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5B36" w:rsidRDefault="00DC5B36">
      <w:pPr>
        <w:rPr>
          <w:rFonts w:cstheme="minorHAnsi"/>
          <w:b/>
          <w:sz w:val="24"/>
        </w:rPr>
      </w:pPr>
      <w:r>
        <w:rPr>
          <w:rFonts w:cstheme="minorHAnsi"/>
          <w:b/>
          <w:sz w:val="24"/>
        </w:rPr>
        <w:br w:type="page"/>
      </w:r>
    </w:p>
    <w:p w:rsidR="00E578D9" w:rsidRPr="00DA14C0" w:rsidRDefault="00E578D9" w:rsidP="001274AF">
      <w:pPr>
        <w:jc w:val="center"/>
        <w:rPr>
          <w:rFonts w:cstheme="minorHAnsi"/>
          <w:b/>
          <w:sz w:val="24"/>
        </w:rPr>
      </w:pPr>
      <w:r w:rsidRPr="00DA14C0">
        <w:rPr>
          <w:rFonts w:cstheme="minorHAnsi"/>
          <w:b/>
          <w:sz w:val="24"/>
        </w:rPr>
        <w:lastRenderedPageBreak/>
        <w:t>Practical 10: Data Visualization with Power BI</w:t>
      </w:r>
    </w:p>
    <w:p w:rsidR="00E0750C" w:rsidRPr="001274AF" w:rsidRDefault="0057139D">
      <w:pPr>
        <w:rPr>
          <w:rFonts w:cstheme="minorHAnsi"/>
          <w:b/>
        </w:rPr>
      </w:pPr>
      <w:r w:rsidRPr="001274AF">
        <w:rPr>
          <w:rFonts w:cstheme="minorHAnsi"/>
          <w:b/>
        </w:rPr>
        <w:t>Task 1</w:t>
      </w:r>
      <w:r w:rsidR="00E578D9" w:rsidRPr="001274AF">
        <w:rPr>
          <w:rFonts w:cstheme="minorHAnsi"/>
          <w:b/>
        </w:rPr>
        <w:t>: Import order data from an OData feed</w:t>
      </w:r>
    </w:p>
    <w:p w:rsidR="00E578D9" w:rsidRPr="0057139D" w:rsidRDefault="00E578D9">
      <w:pPr>
        <w:rPr>
          <w:rFonts w:cstheme="minorHAnsi"/>
        </w:rPr>
      </w:pPr>
      <w:r w:rsidRPr="0057139D">
        <w:rPr>
          <w:rFonts w:cstheme="minorHAnsi"/>
        </w:rPr>
        <w:t xml:space="preserve">You import data into Power BI Desktop from the sample Northwind OData feed at the following URL, which you can copy (and then paste) in the steps below: http://services.odata.org/V3/Northwind/Northwind.svc/ </w:t>
      </w:r>
    </w:p>
    <w:p w:rsidR="00E578D9" w:rsidRPr="0057139D" w:rsidRDefault="00E578D9">
      <w:pPr>
        <w:rPr>
          <w:rFonts w:cstheme="minorHAnsi"/>
        </w:rPr>
      </w:pPr>
      <w:r w:rsidRPr="0057139D">
        <w:rPr>
          <w:rFonts w:cstheme="minorHAnsi"/>
        </w:rPr>
        <w:t xml:space="preserve">Step 1: Connect to an OData feed </w:t>
      </w:r>
    </w:p>
    <w:p w:rsidR="00E578D9" w:rsidRPr="0057139D" w:rsidRDefault="00E578D9">
      <w:pPr>
        <w:rPr>
          <w:rFonts w:cstheme="minorHAnsi"/>
        </w:rPr>
      </w:pPr>
      <w:r w:rsidRPr="0057139D">
        <w:rPr>
          <w:rFonts w:cstheme="minorHAnsi"/>
        </w:rPr>
        <w:t xml:space="preserve">1. From the Home ribbon tab in Query Editor, select Get Data. </w:t>
      </w:r>
    </w:p>
    <w:p w:rsidR="00E578D9" w:rsidRPr="0057139D" w:rsidRDefault="00E578D9">
      <w:pPr>
        <w:rPr>
          <w:rFonts w:cstheme="minorHAnsi"/>
        </w:rPr>
      </w:pPr>
      <w:r w:rsidRPr="0057139D">
        <w:rPr>
          <w:rFonts w:cstheme="minorHAnsi"/>
        </w:rPr>
        <w:t xml:space="preserve">2. Browse to the OData Feed data source. </w:t>
      </w:r>
    </w:p>
    <w:p w:rsidR="00E578D9" w:rsidRPr="0057139D" w:rsidRDefault="00E578D9">
      <w:pPr>
        <w:rPr>
          <w:rFonts w:cstheme="minorHAnsi"/>
          <w:noProof/>
          <w:sz w:val="32"/>
          <w:lang w:eastAsia="en-IN"/>
        </w:rPr>
      </w:pPr>
      <w:r w:rsidRPr="0057139D">
        <w:rPr>
          <w:rFonts w:cstheme="minorHAnsi"/>
        </w:rPr>
        <w:t>3. In the OData Feed dialog box, paste the URL for the Northwind OData feed. 4. Select OK.</w:t>
      </w:r>
    </w:p>
    <w:p w:rsidR="00E0750C" w:rsidRPr="0057139D" w:rsidRDefault="00E0750C">
      <w:pPr>
        <w:rPr>
          <w:rFonts w:cstheme="minorHAnsi"/>
          <w:noProof/>
          <w:lang w:eastAsia="en-IN"/>
        </w:rPr>
      </w:pPr>
    </w:p>
    <w:p w:rsidR="004B4C0A" w:rsidRPr="0057139D" w:rsidRDefault="00791BFB">
      <w:pPr>
        <w:rPr>
          <w:rFonts w:cstheme="minorHAnsi"/>
        </w:rPr>
      </w:pPr>
      <w:r w:rsidRPr="0057139D">
        <w:rPr>
          <w:rFonts w:cstheme="minorHAnsi"/>
          <w:noProof/>
          <w:lang w:eastAsia="en-IN"/>
        </w:rPr>
        <w:drawing>
          <wp:inline distT="0" distB="0" distL="0" distR="0" wp14:anchorId="75C17A2F" wp14:editId="4F62288A">
            <wp:extent cx="4882634"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34693" cy="3927635"/>
                    </a:xfrm>
                    <a:prstGeom prst="rect">
                      <a:avLst/>
                    </a:prstGeom>
                  </pic:spPr>
                </pic:pic>
              </a:graphicData>
            </a:graphic>
          </wp:inline>
        </w:drawing>
      </w:r>
    </w:p>
    <w:p w:rsidR="00BA169B" w:rsidRPr="0057139D" w:rsidRDefault="00BA169B">
      <w:pPr>
        <w:rPr>
          <w:rFonts w:cstheme="minorHAnsi"/>
        </w:rPr>
      </w:pPr>
    </w:p>
    <w:p w:rsidR="00E578D9" w:rsidRPr="0057139D" w:rsidRDefault="00E578D9">
      <w:pPr>
        <w:rPr>
          <w:rFonts w:cstheme="minorHAnsi"/>
          <w:noProof/>
          <w:lang w:eastAsia="en-IN"/>
        </w:rPr>
      </w:pPr>
    </w:p>
    <w:p w:rsidR="00E578D9" w:rsidRPr="0057139D" w:rsidRDefault="00E578D9">
      <w:pPr>
        <w:rPr>
          <w:rFonts w:cstheme="minorHAnsi"/>
        </w:rPr>
      </w:pPr>
      <w:r w:rsidRPr="0057139D">
        <w:rPr>
          <w:rFonts w:cstheme="minorHAnsi"/>
        </w:rPr>
        <w:t>Step 2: Expand the Order_Details table</w:t>
      </w:r>
    </w:p>
    <w:p w:rsidR="00E578D9" w:rsidRPr="0057139D" w:rsidRDefault="00E578D9">
      <w:pPr>
        <w:rPr>
          <w:rFonts w:cstheme="minorHAnsi"/>
        </w:rPr>
      </w:pPr>
      <w:r w:rsidRPr="0057139D">
        <w:rPr>
          <w:rFonts w:cstheme="minorHAnsi"/>
        </w:rPr>
        <w:t>Expand the Order_Details table that is related to the Orders table, to combine the ProductID, UnitPrice, and Quantity columns from Order_Details into the Orders table.</w:t>
      </w:r>
    </w:p>
    <w:p w:rsidR="00E578D9" w:rsidRPr="0057139D" w:rsidRDefault="00E578D9">
      <w:pPr>
        <w:rPr>
          <w:rFonts w:cstheme="minorHAnsi"/>
        </w:rPr>
      </w:pPr>
      <w:r w:rsidRPr="0057139D">
        <w:rPr>
          <w:rFonts w:cstheme="minorHAnsi"/>
        </w:rPr>
        <w:t>The Expand operation combines columns from a related table into a subject table. When the query runs, rows from the related table (Order_Details) are combined into rows from the subject table (Orders).</w:t>
      </w:r>
    </w:p>
    <w:p w:rsidR="00E578D9" w:rsidRPr="0057139D" w:rsidRDefault="00E578D9">
      <w:pPr>
        <w:rPr>
          <w:rFonts w:cstheme="minorHAnsi"/>
        </w:rPr>
      </w:pPr>
      <w:r w:rsidRPr="0057139D">
        <w:rPr>
          <w:rFonts w:cstheme="minorHAnsi"/>
        </w:rPr>
        <w:lastRenderedPageBreak/>
        <w:t xml:space="preserve">After you expand the Order_Details table, three new columns and additional rows are added to the Orders table, one for each row in the nested or related table. </w:t>
      </w:r>
    </w:p>
    <w:p w:rsidR="00E578D9" w:rsidRPr="0057139D" w:rsidRDefault="00E578D9">
      <w:pPr>
        <w:rPr>
          <w:rFonts w:cstheme="minorHAnsi"/>
        </w:rPr>
      </w:pPr>
      <w:r w:rsidRPr="0057139D">
        <w:rPr>
          <w:rFonts w:cstheme="minorHAnsi"/>
        </w:rPr>
        <w:t xml:space="preserve">1. In the Query View, scroll to the Order_Details column. </w:t>
      </w:r>
    </w:p>
    <w:p w:rsidR="00E578D9" w:rsidRPr="0057139D" w:rsidRDefault="00E578D9">
      <w:pPr>
        <w:rPr>
          <w:rFonts w:cstheme="minorHAnsi"/>
        </w:rPr>
      </w:pPr>
      <w:r w:rsidRPr="0057139D">
        <w:rPr>
          <w:rFonts w:cstheme="minorHAnsi"/>
        </w:rPr>
        <w:t xml:space="preserve">2. In the Order_Details column, select the expand icon (). </w:t>
      </w:r>
    </w:p>
    <w:p w:rsidR="00E578D9" w:rsidRPr="0057139D" w:rsidRDefault="00E578D9">
      <w:pPr>
        <w:rPr>
          <w:rFonts w:cstheme="minorHAnsi"/>
        </w:rPr>
      </w:pPr>
      <w:r w:rsidRPr="0057139D">
        <w:rPr>
          <w:rFonts w:cstheme="minorHAnsi"/>
        </w:rPr>
        <w:t xml:space="preserve">3. In the Expand drop-down: a. Select (Select All Columns) to clear all columns. </w:t>
      </w:r>
    </w:p>
    <w:p w:rsidR="00E578D9" w:rsidRPr="0057139D" w:rsidRDefault="00E578D9" w:rsidP="00E578D9">
      <w:pPr>
        <w:ind w:firstLine="720"/>
        <w:rPr>
          <w:rFonts w:cstheme="minorHAnsi"/>
        </w:rPr>
      </w:pPr>
      <w:r w:rsidRPr="0057139D">
        <w:rPr>
          <w:rFonts w:cstheme="minorHAnsi"/>
        </w:rPr>
        <w:t xml:space="preserve">Select ProductID, UnitPrice, and Quantity. </w:t>
      </w:r>
    </w:p>
    <w:p w:rsidR="00E578D9" w:rsidRPr="0057139D" w:rsidRDefault="001274AF" w:rsidP="00E578D9">
      <w:pPr>
        <w:ind w:firstLine="720"/>
        <w:rPr>
          <w:rFonts w:cstheme="minorHAnsi"/>
        </w:rPr>
      </w:pPr>
      <w:r w:rsidRPr="0057139D">
        <w:rPr>
          <w:rFonts w:cstheme="minorHAnsi"/>
        </w:rPr>
        <w:t>Click</w:t>
      </w:r>
      <w:r w:rsidR="00E578D9" w:rsidRPr="0057139D">
        <w:rPr>
          <w:rFonts w:cstheme="minorHAnsi"/>
        </w:rPr>
        <w:t xml:space="preserve"> OK.</w:t>
      </w:r>
    </w:p>
    <w:p w:rsidR="00BA169B" w:rsidRPr="0057139D" w:rsidRDefault="00BA169B">
      <w:pPr>
        <w:rPr>
          <w:rFonts w:cstheme="minorHAnsi"/>
        </w:rPr>
      </w:pPr>
      <w:r w:rsidRPr="0057139D">
        <w:rPr>
          <w:rFonts w:cstheme="minorHAnsi"/>
          <w:noProof/>
          <w:lang w:eastAsia="en-IN"/>
        </w:rPr>
        <w:drawing>
          <wp:inline distT="0" distB="0" distL="0" distR="0" wp14:anchorId="5CDBF9E9" wp14:editId="703F5AF2">
            <wp:extent cx="5731510" cy="3502324"/>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43157"/>
                    <a:stretch/>
                  </pic:blipFill>
                  <pic:spPr bwMode="auto">
                    <a:xfrm>
                      <a:off x="0" y="0"/>
                      <a:ext cx="5731510" cy="3502324"/>
                    </a:xfrm>
                    <a:prstGeom prst="rect">
                      <a:avLst/>
                    </a:prstGeom>
                    <a:ln>
                      <a:noFill/>
                    </a:ln>
                    <a:extLst>
                      <a:ext uri="{53640926-AAD7-44D8-BBD7-CCE9431645EC}">
                        <a14:shadowObscured xmlns:a14="http://schemas.microsoft.com/office/drawing/2010/main"/>
                      </a:ext>
                    </a:extLst>
                  </pic:spPr>
                </pic:pic>
              </a:graphicData>
            </a:graphic>
          </wp:inline>
        </w:drawing>
      </w:r>
    </w:p>
    <w:p w:rsidR="001274AF" w:rsidRDefault="001274AF">
      <w:pPr>
        <w:rPr>
          <w:rFonts w:cstheme="minorHAnsi"/>
        </w:rPr>
      </w:pPr>
    </w:p>
    <w:p w:rsidR="001274AF" w:rsidRDefault="001274AF">
      <w:pPr>
        <w:rPr>
          <w:rFonts w:cstheme="minorHAnsi"/>
        </w:rPr>
      </w:pPr>
    </w:p>
    <w:p w:rsidR="00E578D9" w:rsidRPr="0057139D" w:rsidRDefault="00E578D9">
      <w:pPr>
        <w:rPr>
          <w:rFonts w:cstheme="minorHAnsi"/>
        </w:rPr>
      </w:pPr>
      <w:r w:rsidRPr="0057139D">
        <w:rPr>
          <w:rFonts w:cstheme="minorHAnsi"/>
        </w:rPr>
        <w:t xml:space="preserve">Step 3: Remove other columns to only display columns of interest </w:t>
      </w:r>
    </w:p>
    <w:p w:rsidR="00E578D9" w:rsidRPr="0057139D" w:rsidRDefault="00E578D9">
      <w:pPr>
        <w:rPr>
          <w:rFonts w:cstheme="minorHAnsi"/>
        </w:rPr>
      </w:pPr>
      <w:r w:rsidRPr="0057139D">
        <w:rPr>
          <w:rFonts w:cstheme="minorHAnsi"/>
        </w:rPr>
        <w:t xml:space="preserve">In this step you remove all columns except OrderDate, ShipCity, ShipCountry, Order_Details.ProductID, Order_Details.UnitPrice, and Order_Details.Quantity columns. </w:t>
      </w:r>
    </w:p>
    <w:p w:rsidR="00BA169B" w:rsidRPr="0057139D" w:rsidRDefault="00E578D9">
      <w:pPr>
        <w:rPr>
          <w:rFonts w:cstheme="minorHAnsi"/>
        </w:rPr>
      </w:pPr>
      <w:r w:rsidRPr="0057139D">
        <w:rPr>
          <w:rFonts w:cstheme="minorHAnsi"/>
        </w:rPr>
        <w:t>In the previous task, you used Remove Other Columns. For this task, you remove selected columns</w:t>
      </w:r>
    </w:p>
    <w:p w:rsidR="00BA169B" w:rsidRPr="0057139D" w:rsidRDefault="00BA169B">
      <w:pPr>
        <w:rPr>
          <w:rFonts w:cstheme="minorHAnsi"/>
        </w:rPr>
      </w:pPr>
      <w:r w:rsidRPr="0057139D">
        <w:rPr>
          <w:rFonts w:cstheme="minorHAnsi"/>
          <w:noProof/>
          <w:lang w:eastAsia="en-IN"/>
        </w:rPr>
        <w:lastRenderedPageBreak/>
        <w:drawing>
          <wp:inline distT="0" distB="0" distL="0" distR="0" wp14:anchorId="38B58C8E" wp14:editId="73C204F0">
            <wp:extent cx="5731510" cy="2950234"/>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2117"/>
                    <a:stretch/>
                  </pic:blipFill>
                  <pic:spPr bwMode="auto">
                    <a:xfrm>
                      <a:off x="0" y="0"/>
                      <a:ext cx="5731510" cy="2950234"/>
                    </a:xfrm>
                    <a:prstGeom prst="rect">
                      <a:avLst/>
                    </a:prstGeom>
                    <a:ln>
                      <a:noFill/>
                    </a:ln>
                    <a:extLst>
                      <a:ext uri="{53640926-AAD7-44D8-BBD7-CCE9431645EC}">
                        <a14:shadowObscured xmlns:a14="http://schemas.microsoft.com/office/drawing/2010/main"/>
                      </a:ext>
                    </a:extLst>
                  </pic:spPr>
                </pic:pic>
              </a:graphicData>
            </a:graphic>
          </wp:inline>
        </w:drawing>
      </w:r>
    </w:p>
    <w:p w:rsidR="001274AF" w:rsidRDefault="001274AF">
      <w:pPr>
        <w:rPr>
          <w:rFonts w:cstheme="minorHAnsi"/>
        </w:rPr>
      </w:pPr>
    </w:p>
    <w:p w:rsidR="00E578D9" w:rsidRPr="0057139D" w:rsidRDefault="00E578D9">
      <w:pPr>
        <w:rPr>
          <w:rFonts w:cstheme="minorHAnsi"/>
        </w:rPr>
      </w:pPr>
      <w:r w:rsidRPr="0057139D">
        <w:rPr>
          <w:rFonts w:cstheme="minorHAnsi"/>
        </w:rPr>
        <w:t xml:space="preserve">Step 4: Calculate the line total for each Order_Details row </w:t>
      </w:r>
    </w:p>
    <w:p w:rsidR="00E578D9" w:rsidRPr="0057139D" w:rsidRDefault="00E578D9">
      <w:pPr>
        <w:rPr>
          <w:rFonts w:cstheme="minorHAnsi"/>
        </w:rPr>
      </w:pPr>
      <w:r w:rsidRPr="0057139D">
        <w:rPr>
          <w:rFonts w:cstheme="minorHAnsi"/>
        </w:rPr>
        <w:t xml:space="preserve">Power BI Desktop lets you to create calculations based on the columns you are importing, so you can enrich the data that you connect to. In this step, you create a Custom Column to calculate the line total for each Order_Details row. </w:t>
      </w:r>
    </w:p>
    <w:p w:rsidR="00E578D9" w:rsidRPr="0057139D" w:rsidRDefault="00E578D9">
      <w:pPr>
        <w:rPr>
          <w:rFonts w:cstheme="minorHAnsi"/>
        </w:rPr>
      </w:pPr>
      <w:r w:rsidRPr="0057139D">
        <w:rPr>
          <w:rFonts w:cstheme="minorHAnsi"/>
        </w:rPr>
        <w:t xml:space="preserve">Calculate the line total for each Order_Details row: </w:t>
      </w:r>
    </w:p>
    <w:p w:rsidR="00E578D9" w:rsidRPr="0057139D" w:rsidRDefault="00E578D9">
      <w:pPr>
        <w:rPr>
          <w:rFonts w:cstheme="minorHAnsi"/>
        </w:rPr>
      </w:pPr>
      <w:r w:rsidRPr="0057139D">
        <w:rPr>
          <w:rFonts w:cstheme="minorHAnsi"/>
        </w:rPr>
        <w:t>1. In the Add Column ribbon tab, click Add Custom Column.</w:t>
      </w:r>
    </w:p>
    <w:p w:rsidR="00E578D9" w:rsidRPr="0057139D" w:rsidRDefault="00E578D9">
      <w:pPr>
        <w:rPr>
          <w:rFonts w:cstheme="minorHAnsi"/>
        </w:rPr>
      </w:pPr>
      <w:r w:rsidRPr="0057139D">
        <w:rPr>
          <w:rFonts w:cstheme="minorHAnsi"/>
        </w:rPr>
        <w:t xml:space="preserve">2. In the Add Custom Column dialog box, in the Custom Column Formula textbox, enter [Order_Details.UnitPrice] * [Order_Details.Quantity]. </w:t>
      </w:r>
    </w:p>
    <w:p w:rsidR="00435C98" w:rsidRPr="0057139D" w:rsidRDefault="00E578D9">
      <w:pPr>
        <w:rPr>
          <w:rFonts w:cstheme="minorHAnsi"/>
        </w:rPr>
      </w:pPr>
      <w:r w:rsidRPr="0057139D">
        <w:rPr>
          <w:rFonts w:cstheme="minorHAnsi"/>
        </w:rPr>
        <w:t>3. In the New column name textbox, enter LineTotal.</w:t>
      </w:r>
    </w:p>
    <w:p w:rsidR="00435C98" w:rsidRPr="0057139D" w:rsidRDefault="00435C98">
      <w:pPr>
        <w:rPr>
          <w:rFonts w:cstheme="minorHAnsi"/>
        </w:rPr>
      </w:pPr>
      <w:r w:rsidRPr="0057139D">
        <w:rPr>
          <w:rFonts w:cstheme="minorHAnsi"/>
          <w:noProof/>
          <w:lang w:eastAsia="en-IN"/>
        </w:rPr>
        <w:drawing>
          <wp:inline distT="0" distB="0" distL="0" distR="0">
            <wp:extent cx="4858743" cy="30882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12-14 184022.png"/>
                    <pic:cNvPicPr/>
                  </pic:nvPicPr>
                  <pic:blipFill>
                    <a:blip r:embed="rId9">
                      <a:extLst>
                        <a:ext uri="{28A0092B-C50C-407E-A947-70E740481C1C}">
                          <a14:useLocalDpi xmlns:a14="http://schemas.microsoft.com/office/drawing/2010/main" val="0"/>
                        </a:ext>
                      </a:extLst>
                    </a:blip>
                    <a:stretch>
                      <a:fillRect/>
                    </a:stretch>
                  </pic:blipFill>
                  <pic:spPr>
                    <a:xfrm>
                      <a:off x="0" y="0"/>
                      <a:ext cx="4872776" cy="3097177"/>
                    </a:xfrm>
                    <a:prstGeom prst="rect">
                      <a:avLst/>
                    </a:prstGeom>
                  </pic:spPr>
                </pic:pic>
              </a:graphicData>
            </a:graphic>
          </wp:inline>
        </w:drawing>
      </w:r>
    </w:p>
    <w:p w:rsidR="00E578D9" w:rsidRPr="0057139D" w:rsidRDefault="00E578D9">
      <w:pPr>
        <w:rPr>
          <w:rFonts w:cstheme="minorHAnsi"/>
        </w:rPr>
      </w:pPr>
      <w:r w:rsidRPr="0057139D">
        <w:rPr>
          <w:rFonts w:cstheme="minorHAnsi"/>
        </w:rPr>
        <w:lastRenderedPageBreak/>
        <w:t xml:space="preserve">Step 5: Set the </w:t>
      </w:r>
      <w:proofErr w:type="spellStart"/>
      <w:r w:rsidRPr="0057139D">
        <w:rPr>
          <w:rFonts w:cstheme="minorHAnsi"/>
        </w:rPr>
        <w:t>datatype</w:t>
      </w:r>
      <w:proofErr w:type="spellEnd"/>
      <w:r w:rsidRPr="0057139D">
        <w:rPr>
          <w:rFonts w:cstheme="minorHAnsi"/>
        </w:rPr>
        <w:t xml:space="preserve"> of the LineTotal field </w:t>
      </w:r>
    </w:p>
    <w:p w:rsidR="00E578D9" w:rsidRPr="0057139D" w:rsidRDefault="00E578D9">
      <w:pPr>
        <w:rPr>
          <w:rFonts w:cstheme="minorHAnsi"/>
        </w:rPr>
      </w:pPr>
      <w:r w:rsidRPr="0057139D">
        <w:rPr>
          <w:rFonts w:cstheme="minorHAnsi"/>
        </w:rPr>
        <w:t xml:space="preserve">1. Right click the LineTotal column. </w:t>
      </w:r>
    </w:p>
    <w:p w:rsidR="00E578D9" w:rsidRPr="0057139D" w:rsidRDefault="00E578D9">
      <w:pPr>
        <w:rPr>
          <w:rFonts w:cstheme="minorHAnsi"/>
        </w:rPr>
      </w:pPr>
      <w:r w:rsidRPr="0057139D">
        <w:rPr>
          <w:rFonts w:cstheme="minorHAnsi"/>
        </w:rPr>
        <w:t>2. Select Change Type and choose Decimal Number.</w:t>
      </w:r>
    </w:p>
    <w:p w:rsidR="00435C98" w:rsidRPr="0057139D" w:rsidRDefault="00435C98">
      <w:pPr>
        <w:rPr>
          <w:rFonts w:cstheme="minorHAnsi"/>
        </w:rPr>
      </w:pPr>
    </w:p>
    <w:p w:rsidR="00435C98" w:rsidRPr="0057139D" w:rsidRDefault="00435C98">
      <w:pPr>
        <w:rPr>
          <w:rFonts w:cstheme="minorHAnsi"/>
        </w:rPr>
      </w:pPr>
      <w:r w:rsidRPr="0057139D">
        <w:rPr>
          <w:rFonts w:cstheme="minorHAnsi"/>
          <w:noProof/>
          <w:lang w:eastAsia="en-IN"/>
        </w:rPr>
        <w:drawing>
          <wp:inline distT="0" distB="0" distL="0" distR="0">
            <wp:extent cx="4381500" cy="3140015"/>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12-14 184248.png"/>
                    <pic:cNvPicPr/>
                  </pic:nvPicPr>
                  <pic:blipFill rotWithShape="1">
                    <a:blip r:embed="rId10">
                      <a:extLst>
                        <a:ext uri="{28A0092B-C50C-407E-A947-70E740481C1C}">
                          <a14:useLocalDpi xmlns:a14="http://schemas.microsoft.com/office/drawing/2010/main" val="0"/>
                        </a:ext>
                      </a:extLst>
                    </a:blip>
                    <a:srcRect t="3505" b="35747"/>
                    <a:stretch/>
                  </pic:blipFill>
                  <pic:spPr bwMode="auto">
                    <a:xfrm>
                      <a:off x="0" y="0"/>
                      <a:ext cx="4400082" cy="3153332"/>
                    </a:xfrm>
                    <a:prstGeom prst="rect">
                      <a:avLst/>
                    </a:prstGeom>
                    <a:ln>
                      <a:noFill/>
                    </a:ln>
                    <a:extLst>
                      <a:ext uri="{53640926-AAD7-44D8-BBD7-CCE9431645EC}">
                        <a14:shadowObscured xmlns:a14="http://schemas.microsoft.com/office/drawing/2010/main"/>
                      </a:ext>
                    </a:extLst>
                  </pic:spPr>
                </pic:pic>
              </a:graphicData>
            </a:graphic>
          </wp:inline>
        </w:drawing>
      </w:r>
    </w:p>
    <w:p w:rsidR="00435C98" w:rsidRPr="0057139D" w:rsidRDefault="00435C98">
      <w:pPr>
        <w:rPr>
          <w:rFonts w:cstheme="minorHAnsi"/>
        </w:rPr>
      </w:pPr>
    </w:p>
    <w:p w:rsidR="00E578D9" w:rsidRPr="0057139D" w:rsidRDefault="00E578D9">
      <w:pPr>
        <w:rPr>
          <w:rFonts w:cstheme="minorHAnsi"/>
        </w:rPr>
      </w:pPr>
    </w:p>
    <w:p w:rsidR="00E578D9" w:rsidRPr="0057139D" w:rsidRDefault="00E578D9">
      <w:pPr>
        <w:rPr>
          <w:rFonts w:cstheme="minorHAnsi"/>
        </w:rPr>
      </w:pPr>
    </w:p>
    <w:p w:rsidR="00435C98" w:rsidRPr="0057139D" w:rsidRDefault="00676D8E">
      <w:pPr>
        <w:rPr>
          <w:rFonts w:cstheme="minorHAnsi"/>
        </w:rPr>
      </w:pPr>
      <w:r w:rsidRPr="0057139D">
        <w:rPr>
          <w:rFonts w:cstheme="minorHAnsi"/>
          <w:noProof/>
          <w:lang w:eastAsia="en-IN"/>
        </w:rPr>
        <w:drawing>
          <wp:inline distT="0" distB="0" distL="0" distR="0">
            <wp:extent cx="4381299" cy="2027207"/>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4-12-14 184649.png"/>
                    <pic:cNvPicPr/>
                  </pic:nvPicPr>
                  <pic:blipFill rotWithShape="1">
                    <a:blip r:embed="rId11">
                      <a:extLst>
                        <a:ext uri="{28A0092B-C50C-407E-A947-70E740481C1C}">
                          <a14:useLocalDpi xmlns:a14="http://schemas.microsoft.com/office/drawing/2010/main" val="0"/>
                        </a:ext>
                      </a:extLst>
                    </a:blip>
                    <a:srcRect b="25636"/>
                    <a:stretch/>
                  </pic:blipFill>
                  <pic:spPr bwMode="auto">
                    <a:xfrm>
                      <a:off x="0" y="0"/>
                      <a:ext cx="4408173" cy="2039641"/>
                    </a:xfrm>
                    <a:prstGeom prst="rect">
                      <a:avLst/>
                    </a:prstGeom>
                    <a:ln>
                      <a:noFill/>
                    </a:ln>
                    <a:extLst>
                      <a:ext uri="{53640926-AAD7-44D8-BBD7-CCE9431645EC}">
                        <a14:shadowObscured xmlns:a14="http://schemas.microsoft.com/office/drawing/2010/main"/>
                      </a:ext>
                    </a:extLst>
                  </pic:spPr>
                </pic:pic>
              </a:graphicData>
            </a:graphic>
          </wp:inline>
        </w:drawing>
      </w:r>
    </w:p>
    <w:p w:rsidR="00E578D9" w:rsidRPr="0057139D" w:rsidRDefault="00E578D9">
      <w:pPr>
        <w:rPr>
          <w:rFonts w:cstheme="minorHAnsi"/>
        </w:rPr>
      </w:pPr>
      <w:r w:rsidRPr="0057139D">
        <w:rPr>
          <w:rFonts w:cstheme="minorHAnsi"/>
        </w:rPr>
        <w:t xml:space="preserve">Step 6: Rename and reorder columns in the query </w:t>
      </w:r>
    </w:p>
    <w:p w:rsidR="00E578D9" w:rsidRPr="0057139D" w:rsidRDefault="00E578D9">
      <w:pPr>
        <w:rPr>
          <w:rFonts w:cstheme="minorHAnsi"/>
        </w:rPr>
      </w:pPr>
      <w:r w:rsidRPr="0057139D">
        <w:rPr>
          <w:rFonts w:cstheme="minorHAnsi"/>
        </w:rPr>
        <w:t xml:space="preserve">1. In Query Editor, drag the LineTotal column to the left, after ShipCountry. </w:t>
      </w:r>
    </w:p>
    <w:p w:rsidR="00676D8E" w:rsidRPr="0057139D" w:rsidRDefault="00E578D9">
      <w:pPr>
        <w:rPr>
          <w:rFonts w:cstheme="minorHAnsi"/>
        </w:rPr>
      </w:pPr>
      <w:r w:rsidRPr="0057139D">
        <w:rPr>
          <w:rFonts w:cstheme="minorHAnsi"/>
        </w:rPr>
        <w:t xml:space="preserve">2. Remove the Order_Details. </w:t>
      </w:r>
      <w:proofErr w:type="gramStart"/>
      <w:r w:rsidRPr="0057139D">
        <w:rPr>
          <w:rFonts w:cstheme="minorHAnsi"/>
        </w:rPr>
        <w:t>prefix</w:t>
      </w:r>
      <w:proofErr w:type="gramEnd"/>
      <w:r w:rsidRPr="0057139D">
        <w:rPr>
          <w:rFonts w:cstheme="minorHAnsi"/>
        </w:rPr>
        <w:t xml:space="preserve"> from the Order_Details.ProductID, Order_Details.UnitPrice and Order_Details.Quantity columns, by double-clicking on each column header, and then deleting that text from the column name.</w:t>
      </w:r>
    </w:p>
    <w:p w:rsidR="00676D8E" w:rsidRPr="0057139D" w:rsidRDefault="00676D8E">
      <w:pPr>
        <w:rPr>
          <w:rFonts w:cstheme="minorHAnsi"/>
        </w:rPr>
      </w:pPr>
    </w:p>
    <w:p w:rsidR="00676D8E" w:rsidRPr="0001549B" w:rsidRDefault="0057139D">
      <w:pPr>
        <w:rPr>
          <w:rFonts w:cstheme="minorHAnsi"/>
          <w:b/>
        </w:rPr>
      </w:pPr>
      <w:r w:rsidRPr="0001549B">
        <w:rPr>
          <w:rFonts w:cstheme="minorHAnsi"/>
          <w:b/>
        </w:rPr>
        <w:lastRenderedPageBreak/>
        <w:t>Task 2</w:t>
      </w:r>
      <w:r w:rsidR="00E578D9" w:rsidRPr="0001549B">
        <w:rPr>
          <w:rFonts w:cstheme="minorHAnsi"/>
          <w:b/>
        </w:rPr>
        <w:t>: Combine the Products and Total Sales queries</w:t>
      </w:r>
    </w:p>
    <w:p w:rsidR="0057139D" w:rsidRPr="0057139D" w:rsidRDefault="0057139D">
      <w:pPr>
        <w:rPr>
          <w:rFonts w:cstheme="minorHAnsi"/>
        </w:rPr>
      </w:pPr>
      <w:r w:rsidRPr="0057139D">
        <w:rPr>
          <w:rFonts w:cstheme="minorHAnsi"/>
        </w:rPr>
        <w:t>1. Confirm the relationship between Products and Total sales</w:t>
      </w:r>
    </w:p>
    <w:p w:rsidR="0057139D" w:rsidRPr="0057139D" w:rsidRDefault="00E578D9">
      <w:pPr>
        <w:rPr>
          <w:rFonts w:cstheme="minorHAnsi"/>
        </w:rPr>
      </w:pPr>
      <w:r w:rsidRPr="0057139D">
        <w:rPr>
          <w:rFonts w:cstheme="minorHAnsi"/>
        </w:rPr>
        <w:t>2. Power BI Desktop loads the data from the two queries</w:t>
      </w:r>
    </w:p>
    <w:p w:rsidR="0057139D" w:rsidRPr="0057139D" w:rsidRDefault="00E578D9">
      <w:pPr>
        <w:rPr>
          <w:rFonts w:cstheme="minorHAnsi"/>
        </w:rPr>
      </w:pPr>
      <w:r w:rsidRPr="0057139D">
        <w:rPr>
          <w:rFonts w:cstheme="minorHAnsi"/>
        </w:rPr>
        <w:t xml:space="preserve">3. Once the data is loaded, select the Manage Relationships button Home ribbon </w:t>
      </w:r>
    </w:p>
    <w:p w:rsidR="0057139D" w:rsidRPr="0057139D" w:rsidRDefault="00E578D9">
      <w:pPr>
        <w:rPr>
          <w:rFonts w:cstheme="minorHAnsi"/>
        </w:rPr>
      </w:pPr>
      <w:r w:rsidRPr="0057139D">
        <w:rPr>
          <w:rFonts w:cstheme="minorHAnsi"/>
        </w:rPr>
        <w:t xml:space="preserve">4. Select the New… button </w:t>
      </w:r>
    </w:p>
    <w:p w:rsidR="00E578D9" w:rsidRPr="0057139D" w:rsidRDefault="00E578D9">
      <w:pPr>
        <w:rPr>
          <w:rFonts w:cstheme="minorHAnsi"/>
        </w:rPr>
      </w:pPr>
      <w:r w:rsidRPr="0057139D">
        <w:rPr>
          <w:rFonts w:cstheme="minorHAnsi"/>
        </w:rPr>
        <w:t>5. When we attempt to create the relationship, we see that one already exists! As shown in the Create Relationship dialog (by the shaded columns), the ProductsID fields in each query already have an established relationship.</w:t>
      </w:r>
    </w:p>
    <w:p w:rsidR="00F70A19" w:rsidRPr="0057139D" w:rsidRDefault="00A45FAB">
      <w:pPr>
        <w:rPr>
          <w:rFonts w:cstheme="minorHAnsi"/>
        </w:rPr>
      </w:pPr>
      <w:r w:rsidRPr="0057139D">
        <w:rPr>
          <w:rFonts w:cstheme="minorHAnsi"/>
          <w:noProof/>
          <w:lang w:eastAsia="en-IN"/>
        </w:rPr>
        <w:drawing>
          <wp:inline distT="0" distB="0" distL="0" distR="0">
            <wp:extent cx="4088525" cy="3700732"/>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4-12-14 185240.png"/>
                    <pic:cNvPicPr/>
                  </pic:nvPicPr>
                  <pic:blipFill rotWithShape="1">
                    <a:blip r:embed="rId12">
                      <a:extLst>
                        <a:ext uri="{28A0092B-C50C-407E-A947-70E740481C1C}">
                          <a14:useLocalDpi xmlns:a14="http://schemas.microsoft.com/office/drawing/2010/main" val="0"/>
                        </a:ext>
                      </a:extLst>
                    </a:blip>
                    <a:srcRect b="19437"/>
                    <a:stretch/>
                  </pic:blipFill>
                  <pic:spPr bwMode="auto">
                    <a:xfrm>
                      <a:off x="0" y="0"/>
                      <a:ext cx="4106580" cy="3717074"/>
                    </a:xfrm>
                    <a:prstGeom prst="rect">
                      <a:avLst/>
                    </a:prstGeom>
                    <a:ln>
                      <a:noFill/>
                    </a:ln>
                    <a:extLst>
                      <a:ext uri="{53640926-AAD7-44D8-BBD7-CCE9431645EC}">
                        <a14:shadowObscured xmlns:a14="http://schemas.microsoft.com/office/drawing/2010/main"/>
                      </a:ext>
                    </a:extLst>
                  </pic:spPr>
                </pic:pic>
              </a:graphicData>
            </a:graphic>
          </wp:inline>
        </w:drawing>
      </w:r>
    </w:p>
    <w:p w:rsidR="0057139D" w:rsidRPr="0057139D" w:rsidRDefault="0057139D" w:rsidP="0057139D">
      <w:pPr>
        <w:rPr>
          <w:rFonts w:cstheme="minorHAnsi"/>
        </w:rPr>
      </w:pPr>
      <w:r w:rsidRPr="0057139D">
        <w:rPr>
          <w:rFonts w:cstheme="minorHAnsi"/>
        </w:rPr>
        <w:t>6. Select Cancel, and then select Relationship view in Power BI Desktop</w:t>
      </w:r>
    </w:p>
    <w:p w:rsidR="0001549B" w:rsidRDefault="0057139D">
      <w:pPr>
        <w:rPr>
          <w:rFonts w:cstheme="minorHAnsi"/>
        </w:rPr>
      </w:pPr>
      <w:r w:rsidRPr="0057139D">
        <w:rPr>
          <w:rFonts w:cstheme="minorHAnsi"/>
          <w:noProof/>
          <w:lang w:eastAsia="en-IN"/>
        </w:rPr>
        <w:drawing>
          <wp:inline distT="0" distB="0" distL="0" distR="0">
            <wp:extent cx="2061713" cy="26112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12-14 185337.png"/>
                    <pic:cNvPicPr/>
                  </pic:nvPicPr>
                  <pic:blipFill>
                    <a:blip r:embed="rId13">
                      <a:extLst>
                        <a:ext uri="{28A0092B-C50C-407E-A947-70E740481C1C}">
                          <a14:useLocalDpi xmlns:a14="http://schemas.microsoft.com/office/drawing/2010/main" val="0"/>
                        </a:ext>
                      </a:extLst>
                    </a:blip>
                    <a:stretch>
                      <a:fillRect/>
                    </a:stretch>
                  </pic:blipFill>
                  <pic:spPr>
                    <a:xfrm>
                      <a:off x="0" y="0"/>
                      <a:ext cx="2109415" cy="2671635"/>
                    </a:xfrm>
                    <a:prstGeom prst="rect">
                      <a:avLst/>
                    </a:prstGeom>
                  </pic:spPr>
                </pic:pic>
              </a:graphicData>
            </a:graphic>
          </wp:inline>
        </w:drawing>
      </w:r>
    </w:p>
    <w:p w:rsidR="0057139D" w:rsidRPr="0001549B" w:rsidRDefault="0057139D">
      <w:pPr>
        <w:rPr>
          <w:rFonts w:cstheme="minorHAnsi"/>
          <w:b/>
        </w:rPr>
      </w:pPr>
      <w:r w:rsidRPr="0001549B">
        <w:rPr>
          <w:rFonts w:cstheme="minorHAnsi"/>
          <w:b/>
        </w:rPr>
        <w:lastRenderedPageBreak/>
        <w:t>Task 3: Build visuals using your data</w:t>
      </w:r>
    </w:p>
    <w:p w:rsidR="0057139D" w:rsidRPr="0057139D" w:rsidRDefault="0057139D">
      <w:pPr>
        <w:rPr>
          <w:rFonts w:cstheme="minorHAnsi"/>
        </w:rPr>
      </w:pPr>
      <w:r w:rsidRPr="0057139D">
        <w:rPr>
          <w:rFonts w:cstheme="minorHAnsi"/>
        </w:rPr>
        <w:t>Step 1: Create charts showing Units in Stock by Product and Total Sales by Year</w:t>
      </w:r>
    </w:p>
    <w:p w:rsidR="00F70A19" w:rsidRPr="0057139D" w:rsidRDefault="00F70A19">
      <w:pPr>
        <w:rPr>
          <w:rFonts w:cstheme="minorHAnsi"/>
        </w:rPr>
      </w:pPr>
      <w:r w:rsidRPr="0057139D">
        <w:rPr>
          <w:rFonts w:cstheme="minorHAnsi"/>
          <w:noProof/>
          <w:lang w:eastAsia="en-IN"/>
        </w:rPr>
        <w:drawing>
          <wp:inline distT="0" distB="0" distL="0" distR="0">
            <wp:extent cx="4796287" cy="3238264"/>
            <wp:effectExtent l="0" t="0" r="444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12-14 190029.png"/>
                    <pic:cNvPicPr/>
                  </pic:nvPicPr>
                  <pic:blipFill>
                    <a:blip r:embed="rId14">
                      <a:extLst>
                        <a:ext uri="{28A0092B-C50C-407E-A947-70E740481C1C}">
                          <a14:useLocalDpi xmlns:a14="http://schemas.microsoft.com/office/drawing/2010/main" val="0"/>
                        </a:ext>
                      </a:extLst>
                    </a:blip>
                    <a:stretch>
                      <a:fillRect/>
                    </a:stretch>
                  </pic:blipFill>
                  <pic:spPr>
                    <a:xfrm>
                      <a:off x="0" y="0"/>
                      <a:ext cx="4814934" cy="3250854"/>
                    </a:xfrm>
                    <a:prstGeom prst="rect">
                      <a:avLst/>
                    </a:prstGeom>
                  </pic:spPr>
                </pic:pic>
              </a:graphicData>
            </a:graphic>
          </wp:inline>
        </w:drawing>
      </w:r>
    </w:p>
    <w:p w:rsidR="0057139D" w:rsidRPr="0057139D" w:rsidRDefault="0057139D">
      <w:pPr>
        <w:rPr>
          <w:rFonts w:cstheme="minorHAnsi"/>
        </w:rPr>
      </w:pPr>
      <w:r w:rsidRPr="0057139D">
        <w:rPr>
          <w:rFonts w:cstheme="minorHAnsi"/>
        </w:rPr>
        <w:t xml:space="preserve">Step </w:t>
      </w:r>
      <w:r w:rsidR="0001549B" w:rsidRPr="0057139D">
        <w:rPr>
          <w:rFonts w:cstheme="minorHAnsi"/>
        </w:rPr>
        <w:t>2:</w:t>
      </w:r>
      <w:r w:rsidRPr="0057139D">
        <w:rPr>
          <w:rFonts w:cstheme="minorHAnsi"/>
        </w:rPr>
        <w:t xml:space="preserve"> Drag OrderDate to the canvas beneath the first chart , then drag LineTotal on to the </w:t>
      </w:r>
      <w:r w:rsidR="00707F4D" w:rsidRPr="0057139D">
        <w:rPr>
          <w:rFonts w:cstheme="minorHAnsi"/>
        </w:rPr>
        <w:t>v</w:t>
      </w:r>
      <w:r w:rsidR="00707F4D">
        <w:rPr>
          <w:rFonts w:cstheme="minorHAnsi"/>
        </w:rPr>
        <w:t>isual</w:t>
      </w:r>
      <w:r w:rsidR="00707F4D" w:rsidRPr="0057139D">
        <w:rPr>
          <w:rFonts w:cstheme="minorHAnsi"/>
        </w:rPr>
        <w:t>, then</w:t>
      </w:r>
      <w:bookmarkStart w:id="0" w:name="_GoBack"/>
      <w:bookmarkEnd w:id="0"/>
      <w:r w:rsidRPr="0057139D">
        <w:rPr>
          <w:rFonts w:cstheme="minorHAnsi"/>
        </w:rPr>
        <w:t xml:space="preserve"> Select Line chart. The following visaualization is created.</w:t>
      </w:r>
    </w:p>
    <w:p w:rsidR="00E0750C" w:rsidRPr="0057139D" w:rsidRDefault="00E0750C">
      <w:pPr>
        <w:rPr>
          <w:rFonts w:cstheme="minorHAnsi"/>
        </w:rPr>
      </w:pPr>
    </w:p>
    <w:p w:rsidR="00E0750C" w:rsidRPr="0057139D" w:rsidRDefault="00E0750C">
      <w:pPr>
        <w:rPr>
          <w:rFonts w:cstheme="minorHAnsi"/>
        </w:rPr>
      </w:pPr>
      <w:r w:rsidRPr="0057139D">
        <w:rPr>
          <w:rFonts w:cstheme="minorHAnsi"/>
          <w:noProof/>
          <w:lang w:eastAsia="en-IN"/>
        </w:rPr>
        <w:drawing>
          <wp:inline distT="0" distB="0" distL="0" distR="0">
            <wp:extent cx="4891177" cy="2782137"/>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12-14 190859.png"/>
                    <pic:cNvPicPr/>
                  </pic:nvPicPr>
                  <pic:blipFill>
                    <a:blip r:embed="rId15">
                      <a:extLst>
                        <a:ext uri="{28A0092B-C50C-407E-A947-70E740481C1C}">
                          <a14:useLocalDpi xmlns:a14="http://schemas.microsoft.com/office/drawing/2010/main" val="0"/>
                        </a:ext>
                      </a:extLst>
                    </a:blip>
                    <a:stretch>
                      <a:fillRect/>
                    </a:stretch>
                  </pic:blipFill>
                  <pic:spPr>
                    <a:xfrm>
                      <a:off x="0" y="0"/>
                      <a:ext cx="4932370" cy="2805568"/>
                    </a:xfrm>
                    <a:prstGeom prst="rect">
                      <a:avLst/>
                    </a:prstGeom>
                  </pic:spPr>
                </pic:pic>
              </a:graphicData>
            </a:graphic>
          </wp:inline>
        </w:drawing>
      </w:r>
    </w:p>
    <w:p w:rsidR="00E0750C" w:rsidRPr="0057139D" w:rsidRDefault="00E0750C">
      <w:pPr>
        <w:rPr>
          <w:rFonts w:cstheme="minorHAnsi"/>
        </w:rPr>
      </w:pPr>
    </w:p>
    <w:p w:rsidR="0001549B" w:rsidRDefault="0001549B">
      <w:pPr>
        <w:rPr>
          <w:rFonts w:cstheme="minorHAnsi"/>
        </w:rPr>
      </w:pPr>
    </w:p>
    <w:p w:rsidR="0001549B" w:rsidRDefault="0001549B">
      <w:pPr>
        <w:rPr>
          <w:rFonts w:cstheme="minorHAnsi"/>
        </w:rPr>
      </w:pPr>
    </w:p>
    <w:p w:rsidR="0001549B" w:rsidRDefault="0001549B">
      <w:pPr>
        <w:rPr>
          <w:rFonts w:cstheme="minorHAnsi"/>
        </w:rPr>
      </w:pPr>
    </w:p>
    <w:p w:rsidR="00E0750C" w:rsidRPr="0057139D" w:rsidRDefault="0001549B">
      <w:pPr>
        <w:rPr>
          <w:rFonts w:cstheme="minorHAnsi"/>
        </w:rPr>
      </w:pPr>
      <w:r>
        <w:rPr>
          <w:rFonts w:cstheme="minorHAnsi"/>
        </w:rPr>
        <w:lastRenderedPageBreak/>
        <w:t xml:space="preserve">Step </w:t>
      </w:r>
      <w:r w:rsidR="0057139D" w:rsidRPr="0057139D">
        <w:rPr>
          <w:rFonts w:cstheme="minorHAnsi"/>
        </w:rPr>
        <w:t xml:space="preserve">3. Next, drag ShipCountry to a space on the canvas in the top right. Because you selected a geographic field, a map was created automatically. Now drag LineTotal to the Values field; the circles on the map for each country are now relative in size to the LineTotal for orders shipped to that country. </w:t>
      </w:r>
      <w:r w:rsidR="00E0750C" w:rsidRPr="0057139D">
        <w:rPr>
          <w:rFonts w:cstheme="minorHAnsi"/>
          <w:noProof/>
          <w:lang w:eastAsia="en-IN"/>
        </w:rPr>
        <w:drawing>
          <wp:inline distT="0" distB="0" distL="0" distR="0">
            <wp:extent cx="5731510" cy="260159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12-14 191536.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2601595"/>
                    </a:xfrm>
                    <a:prstGeom prst="rect">
                      <a:avLst/>
                    </a:prstGeom>
                  </pic:spPr>
                </pic:pic>
              </a:graphicData>
            </a:graphic>
          </wp:inline>
        </w:drawing>
      </w:r>
    </w:p>
    <w:p w:rsidR="0065304C" w:rsidRDefault="0065304C">
      <w:pPr>
        <w:rPr>
          <w:rFonts w:cstheme="minorHAnsi"/>
        </w:rPr>
      </w:pPr>
    </w:p>
    <w:p w:rsidR="00E0750C" w:rsidRPr="0057139D" w:rsidRDefault="0057139D">
      <w:pPr>
        <w:rPr>
          <w:rFonts w:cstheme="minorHAnsi"/>
        </w:rPr>
      </w:pPr>
      <w:r w:rsidRPr="0057139D">
        <w:rPr>
          <w:rFonts w:cstheme="minorHAnsi"/>
        </w:rPr>
        <w:t>Step 4. Interact with your report visuals to analyse further</w:t>
      </w:r>
    </w:p>
    <w:p w:rsidR="0065304C" w:rsidRDefault="0065304C">
      <w:pPr>
        <w:rPr>
          <w:rFonts w:cstheme="minorHAnsi"/>
        </w:rPr>
      </w:pPr>
    </w:p>
    <w:p w:rsidR="00E0750C" w:rsidRPr="0057139D" w:rsidRDefault="00E0750C">
      <w:pPr>
        <w:rPr>
          <w:rFonts w:cstheme="minorHAnsi"/>
        </w:rPr>
      </w:pPr>
      <w:r w:rsidRPr="0057139D">
        <w:rPr>
          <w:rFonts w:cstheme="minorHAnsi"/>
          <w:noProof/>
          <w:lang w:eastAsia="en-IN"/>
        </w:rPr>
        <w:drawing>
          <wp:inline distT="0" distB="0" distL="0" distR="0">
            <wp:extent cx="3355675" cy="266393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4-12-14 191626.png"/>
                    <pic:cNvPicPr/>
                  </pic:nvPicPr>
                  <pic:blipFill>
                    <a:blip r:embed="rId17">
                      <a:extLst>
                        <a:ext uri="{28A0092B-C50C-407E-A947-70E740481C1C}">
                          <a14:useLocalDpi xmlns:a14="http://schemas.microsoft.com/office/drawing/2010/main" val="0"/>
                        </a:ext>
                      </a:extLst>
                    </a:blip>
                    <a:stretch>
                      <a:fillRect/>
                    </a:stretch>
                  </pic:blipFill>
                  <pic:spPr>
                    <a:xfrm>
                      <a:off x="0" y="0"/>
                      <a:ext cx="3371559" cy="2676544"/>
                    </a:xfrm>
                    <a:prstGeom prst="rect">
                      <a:avLst/>
                    </a:prstGeom>
                  </pic:spPr>
                </pic:pic>
              </a:graphicData>
            </a:graphic>
          </wp:inline>
        </w:drawing>
      </w:r>
    </w:p>
    <w:sectPr w:rsidR="00E0750C" w:rsidRPr="0057139D">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6BF9" w:rsidRDefault="007E6BF9" w:rsidP="006131CA">
      <w:pPr>
        <w:spacing w:after="0" w:line="240" w:lineRule="auto"/>
      </w:pPr>
      <w:r>
        <w:separator/>
      </w:r>
    </w:p>
  </w:endnote>
  <w:endnote w:type="continuationSeparator" w:id="0">
    <w:p w:rsidR="007E6BF9" w:rsidRDefault="007E6BF9" w:rsidP="00613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6BF9" w:rsidRDefault="007E6BF9" w:rsidP="006131CA">
      <w:pPr>
        <w:spacing w:after="0" w:line="240" w:lineRule="auto"/>
      </w:pPr>
      <w:r>
        <w:separator/>
      </w:r>
    </w:p>
  </w:footnote>
  <w:footnote w:type="continuationSeparator" w:id="0">
    <w:p w:rsidR="007E6BF9" w:rsidRDefault="007E6BF9" w:rsidP="006131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1CA" w:rsidRDefault="006131CA">
    <w:pPr>
      <w:pStyle w:val="Header"/>
    </w:pPr>
    <w:r>
      <w:t>Data Science</w:t>
    </w:r>
  </w:p>
  <w:p w:rsidR="006131CA" w:rsidRDefault="006131C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BFB"/>
    <w:rsid w:val="0001549B"/>
    <w:rsid w:val="001274AF"/>
    <w:rsid w:val="00337A09"/>
    <w:rsid w:val="00435C98"/>
    <w:rsid w:val="004B4C0A"/>
    <w:rsid w:val="0057139D"/>
    <w:rsid w:val="006131CA"/>
    <w:rsid w:val="0065304C"/>
    <w:rsid w:val="00676D8E"/>
    <w:rsid w:val="00707F4D"/>
    <w:rsid w:val="00791BFB"/>
    <w:rsid w:val="007E6BF9"/>
    <w:rsid w:val="00A45FAB"/>
    <w:rsid w:val="00BA169B"/>
    <w:rsid w:val="00DA14C0"/>
    <w:rsid w:val="00DC5B36"/>
    <w:rsid w:val="00E0750C"/>
    <w:rsid w:val="00E578D9"/>
    <w:rsid w:val="00F70A19"/>
    <w:rsid w:val="00FE7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9A76E7-1C5C-4B51-A9EF-F6612EF88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31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1CA"/>
  </w:style>
  <w:style w:type="paragraph" w:styleId="Footer">
    <w:name w:val="footer"/>
    <w:basedOn w:val="Normal"/>
    <w:link w:val="FooterChar"/>
    <w:uiPriority w:val="99"/>
    <w:unhideWhenUsed/>
    <w:rsid w:val="006131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8</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Ratnesh Hirnaik</dc:creator>
  <cp:keywords/>
  <dc:description/>
  <cp:lastModifiedBy>Ratnesh Hirnaik</cp:lastModifiedBy>
  <cp:revision>18</cp:revision>
  <dcterms:created xsi:type="dcterms:W3CDTF">2024-12-14T12:51:00Z</dcterms:created>
  <dcterms:modified xsi:type="dcterms:W3CDTF">2024-12-16T18:23:00Z</dcterms:modified>
</cp:coreProperties>
</file>