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hAnsiTheme="majorHAnsi" w:cstheme="majorHAnsi"/>
        </w:rPr>
        <w:id w:val="2005010531"/>
        <w:docPartObj>
          <w:docPartGallery w:val="Cover Pages"/>
          <w:docPartUnique/>
        </w:docPartObj>
      </w:sdtPr>
      <w:sdtEndPr/>
      <w:sdtContent>
        <w:p w14:paraId="67E884CA" w14:textId="4E0D3752" w:rsidR="003A24D4" w:rsidRPr="003A24D4" w:rsidRDefault="003A24D4">
          <w:pPr>
            <w:rPr>
              <w:rFonts w:asciiTheme="majorHAnsi" w:hAnsiTheme="majorHAnsi" w:cstheme="majorHAnsi"/>
            </w:rPr>
          </w:pP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0948C9EA" wp14:editId="6C102C56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8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651736A" w14:textId="77777777" w:rsidR="003A24D4" w:rsidRDefault="003A24D4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0948C9EA" id="Rectangle 80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" fillcolor="#fbe6cd [660]" stroked="f" strokeweight="1.25pt">
                    <v:fill color2="#f3b46b [1940]" rotate="t" angle="180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14:paraId="6651736A" w14:textId="77777777" w:rsidR="003A24D4" w:rsidRDefault="003A24D4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04789C8" wp14:editId="4568EF6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3175" b="0"/>
                    <wp:wrapNone/>
                    <wp:docPr id="467" name="Rectangle 8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7DEDB7C2" w14:textId="7A1D25F2" w:rsidR="003A24D4" w:rsidRDefault="003A24D4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04789C8" id="Rectangle 81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" fillcolor="#f3b46b [1940]" stroked="f" strokeweight="1.25pt">
                    <v:textbox inset="14.4pt,14.4pt,14.4pt,28.8pt">
                      <w:txbxContent>
                        <w:p w14:paraId="7DEDB7C2" w14:textId="7A1D25F2" w:rsidR="003A24D4" w:rsidRDefault="003A24D4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094BE11" wp14:editId="054C4F79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8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40EFA624" id="Rectangle 82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3f729a [1614]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5B917866" wp14:editId="76C4B7AB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8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    <w:pict>
                  <v:rect w14:anchorId="371F3E91" id="Rectangle 8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" fillcolor="#e48312 [3204]" stroked="f" strokeweight="1.25pt">
                    <w10:wrap anchorx="page" anchory="page"/>
                  </v:rect>
                </w:pict>
              </mc:Fallback>
            </mc:AlternateContent>
          </w:r>
          <w:r w:rsidRPr="003A24D4">
            <w:rPr>
              <w:rFonts w:asciiTheme="majorHAnsi" w:hAnsiTheme="majorHAnsi" w:cstheme="majorHAnsi"/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3C71A6C" wp14:editId="384D927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8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E48312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0B2DFC5" w14:textId="4E8854F9" w:rsidR="003A24D4" w:rsidRDefault="003A24D4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E48312" w:themeColor="accent1"/>
                                        <w:sz w:val="72"/>
                                        <w:szCs w:val="72"/>
                                      </w:rPr>
                                      <w:t>M3B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637052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93F55E5" w14:textId="706C46DA" w:rsidR="003A24D4" w:rsidRDefault="003A24D4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637052" w:themeColor="text2"/>
                                        <w:sz w:val="32"/>
                                        <w:szCs w:val="32"/>
                                      </w:rPr>
                                      <w:t>Test plan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73C71A6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84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E48312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EndPr/>
                          <w:sdtContent>
                            <w:p w14:paraId="20B2DFC5" w14:textId="4E8854F9" w:rsidR="003A24D4" w:rsidRDefault="003A24D4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E48312" w:themeColor="accent1"/>
                                  <w:sz w:val="72"/>
                                  <w:szCs w:val="72"/>
                                </w:rPr>
                                <w:t>M3B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637052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EndPr/>
                          <w:sdtContent>
                            <w:p w14:paraId="093F55E5" w14:textId="706C46DA" w:rsidR="003A24D4" w:rsidRDefault="003A24D4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637052" w:themeColor="text2"/>
                                  <w:sz w:val="32"/>
                                  <w:szCs w:val="32"/>
                                </w:rPr>
                                <w:t>Test plan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1A72B880" w14:textId="12F8314D" w:rsidR="003A24D4" w:rsidRPr="003A24D4" w:rsidRDefault="003A24D4">
          <w:pPr>
            <w:rPr>
              <w:rFonts w:asciiTheme="majorHAnsi" w:eastAsiaTheme="majorEastAsia" w:hAnsiTheme="majorHAnsi" w:cstheme="majorHAnsi"/>
              <w:color w:val="AA610D" w:themeColor="accent1" w:themeShade="BF"/>
              <w:sz w:val="32"/>
              <w:szCs w:val="32"/>
            </w:rPr>
          </w:pPr>
          <w:r w:rsidRPr="003A24D4">
            <w:rPr>
              <w:rFonts w:asciiTheme="majorHAnsi" w:hAnsiTheme="majorHAnsi" w:cstheme="majorHAnsi"/>
            </w:rPr>
            <w:br w:type="page"/>
          </w:r>
        </w:p>
      </w:sdtContent>
    </w:sdt>
    <w:p w14:paraId="3B068185" w14:textId="77777777" w:rsidR="00F57235" w:rsidRPr="003A24D4" w:rsidRDefault="00F57235" w:rsidP="00F57235">
      <w:pPr>
        <w:pStyle w:val="Heading1"/>
      </w:pPr>
      <w:r w:rsidRPr="003A24D4">
        <w:lastRenderedPageBreak/>
        <w:t>ENTRY AND EXIT CRITERIA</w:t>
      </w:r>
    </w:p>
    <w:p w14:paraId="03A391FA" w14:textId="77777777" w:rsidR="00F57235" w:rsidRPr="003A24D4" w:rsidRDefault="00F57235" w:rsidP="00F57235">
      <w:pPr>
        <w:pStyle w:val="Heading2"/>
      </w:pPr>
      <w:r w:rsidRPr="003A24D4">
        <w:t>A. ENTRY CRITERIA</w:t>
      </w:r>
    </w:p>
    <w:p w14:paraId="3523E250" w14:textId="77777777" w:rsidR="00F57235" w:rsidRPr="003A24D4" w:rsidRDefault="00F57235" w:rsidP="00F572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Code development has been paused until QA testing is finished.</w:t>
      </w:r>
    </w:p>
    <w:p w14:paraId="3CADDD45" w14:textId="77777777" w:rsidR="00F57235" w:rsidRPr="003A24D4" w:rsidRDefault="00F57235" w:rsidP="00F572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front-end development.</w:t>
      </w:r>
    </w:p>
    <w:p w14:paraId="750E8178" w14:textId="77777777" w:rsidR="00F57235" w:rsidRPr="003A24D4" w:rsidRDefault="00F57235" w:rsidP="00F572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back-end development.</w:t>
      </w:r>
    </w:p>
    <w:p w14:paraId="4889DDE4" w14:textId="77777777" w:rsidR="00F57235" w:rsidRPr="003A24D4" w:rsidRDefault="00F57235" w:rsidP="00F57235">
      <w:pPr>
        <w:pStyle w:val="NormalWeb"/>
        <w:numPr>
          <w:ilvl w:val="0"/>
          <w:numId w:val="3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High quality of source code.</w:t>
      </w:r>
    </w:p>
    <w:p w14:paraId="6C12530F" w14:textId="77777777" w:rsidR="00F57235" w:rsidRPr="003A24D4" w:rsidRDefault="00F57235" w:rsidP="00F57235">
      <w:pPr>
        <w:pStyle w:val="Heading2"/>
      </w:pPr>
      <w:r w:rsidRPr="003A24D4">
        <w:t>B. EXIT CRITERIA</w:t>
      </w:r>
    </w:p>
    <w:p w14:paraId="1609617C" w14:textId="77777777" w:rsidR="00F57235" w:rsidRPr="003A24D4" w:rsidRDefault="00F57235" w:rsidP="00F5723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Most test cases are passed successfully.</w:t>
      </w:r>
    </w:p>
    <w:p w14:paraId="00ED8F6B" w14:textId="77777777" w:rsidR="00F57235" w:rsidRPr="003A24D4" w:rsidRDefault="00F57235" w:rsidP="00F57235">
      <w:pPr>
        <w:pStyle w:val="NormalWeb"/>
        <w:numPr>
          <w:ilvl w:val="0"/>
          <w:numId w:val="5"/>
        </w:numPr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There are not critical issues which ruin the playing experience.</w:t>
      </w:r>
    </w:p>
    <w:p w14:paraId="34A3A648" w14:textId="77777777" w:rsidR="00F57235" w:rsidRPr="003A24D4" w:rsidRDefault="00F57235" w:rsidP="00F57235">
      <w:pPr>
        <w:pStyle w:val="Heading1"/>
        <w:spacing w:before="0"/>
      </w:pPr>
      <w:r w:rsidRPr="003A24D4">
        <w:t>II. OBJECTIVES</w:t>
      </w:r>
    </w:p>
    <w:p w14:paraId="052EEAA8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The objective of this testing process is to provide verification at least 90% of the functionalities of the application are suitable for use and do not have any major bugs or issues.</w:t>
      </w:r>
    </w:p>
    <w:p w14:paraId="73ECED7B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III. </w:t>
      </w:r>
      <w:r w:rsidRPr="003A24D4">
        <w:rPr>
          <w:rStyle w:val="Heading1Char"/>
        </w:rPr>
        <w:t>APPROACH</w:t>
      </w:r>
    </w:p>
    <w:p w14:paraId="635F83F3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A. </w:t>
      </w:r>
      <w:r w:rsidRPr="003A24D4">
        <w:rPr>
          <w:rStyle w:val="Heading2Char"/>
        </w:rPr>
        <w:t>Scope</w:t>
      </w:r>
    </w:p>
    <w:p w14:paraId="6255F809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Style w:val="Heading3Char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· </w:t>
      </w:r>
      <w:r w:rsidRPr="003A24D4">
        <w:rPr>
          <w:rStyle w:val="Heading3Char"/>
        </w:rPr>
        <w:t>Manual testing</w:t>
      </w:r>
    </w:p>
    <w:p w14:paraId="17196DA7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Fonts w:asciiTheme="majorHAnsi" w:hAnsiTheme="majorHAnsi" w:cstheme="majorHAnsi"/>
          <w:color w:val="000000"/>
          <w:sz w:val="27"/>
          <w:szCs w:val="27"/>
        </w:rPr>
        <w:t>o Application</w:t>
      </w:r>
      <w:r w:rsidRPr="003A24D4">
        <w:rPr>
          <w:rFonts w:asciiTheme="majorHAnsi" w:hAnsiTheme="majorHAnsi" w:cstheme="majorHAnsi"/>
          <w:color w:val="000000"/>
          <w:sz w:val="27"/>
          <w:szCs w:val="27"/>
        </w:rPr>
        <w:t xml:space="preserve"> interface</w:t>
      </w:r>
    </w:p>
    <w:p w14:paraId="45906739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Menu options</w:t>
      </w:r>
    </w:p>
    <w:p w14:paraId="4FD4E174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o Data inputs</w:t>
      </w:r>
    </w:p>
    <w:p w14:paraId="34DA00A0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IV. TESTING PROCESS</w:t>
      </w:r>
    </w:p>
    <w:p w14:paraId="2A56B9AA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Style w:val="Heading2Char"/>
        </w:rPr>
      </w:pPr>
      <w:r w:rsidRPr="003A24D4">
        <w:rPr>
          <w:rStyle w:val="Heading2Char"/>
        </w:rPr>
        <w:t>A. Test delivery</w:t>
      </w:r>
    </w:p>
    <w:p w14:paraId="5C1D89CB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Excel file with description and result of the different test cases.</w:t>
      </w:r>
    </w:p>
    <w:p w14:paraId="743C252F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· Test plan</w:t>
      </w:r>
    </w:p>
    <w:p w14:paraId="426B6041" w14:textId="77777777" w:rsidR="00F57235" w:rsidRPr="003A24D4" w:rsidRDefault="00F57235" w:rsidP="00F57235">
      <w:pPr>
        <w:pStyle w:val="NormalWeb"/>
        <w:spacing w:before="0" w:beforeAutospacing="0" w:after="0" w:afterAutospacing="0"/>
        <w:rPr>
          <w:rStyle w:val="Heading1Char"/>
        </w:rPr>
      </w:pPr>
      <w:r w:rsidRPr="003A24D4">
        <w:rPr>
          <w:rStyle w:val="Heading1Char"/>
        </w:rPr>
        <w:t>V. RESOURCES</w:t>
      </w:r>
    </w:p>
    <w:p w14:paraId="2C5871E9" w14:textId="7CAD1E52" w:rsidR="00F57235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 w:rsidRPr="003A24D4">
        <w:rPr>
          <w:rFonts w:asciiTheme="majorHAnsi" w:hAnsiTheme="majorHAnsi" w:cstheme="majorHAnsi"/>
          <w:color w:val="000000"/>
          <w:sz w:val="27"/>
          <w:szCs w:val="27"/>
        </w:rPr>
        <w:t>Microsoft Native Unit Testing framework for C++ for testing functions in our project.</w:t>
      </w:r>
    </w:p>
    <w:p w14:paraId="6FC292F2" w14:textId="60BFACE8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r>
        <w:rPr>
          <w:rStyle w:val="normaltextrun"/>
          <w:rFonts w:ascii="Calibri Light" w:eastAsiaTheme="minorEastAsia" w:hAnsi="Calibri Light" w:cs="Calibri Light"/>
          <w:color w:val="000000"/>
          <w:sz w:val="27"/>
          <w:szCs w:val="27"/>
          <w:shd w:val="clear" w:color="auto" w:fill="FFFFFF"/>
        </w:rPr>
        <w:t>Excel as test case management tool.</w:t>
      </w:r>
      <w:r>
        <w:rPr>
          <w:rStyle w:val="eop"/>
          <w:rFonts w:ascii="Calibri Light" w:hAnsi="Calibri Light" w:cs="Calibri Light"/>
          <w:color w:val="000000"/>
          <w:sz w:val="27"/>
          <w:szCs w:val="27"/>
          <w:shd w:val="clear" w:color="auto" w:fill="FFFFFF"/>
        </w:rPr>
        <w:t> </w:t>
      </w:r>
    </w:p>
    <w:p w14:paraId="5816B862" w14:textId="42162077" w:rsidR="00F57235" w:rsidRPr="003A24D4" w:rsidRDefault="00F57235" w:rsidP="00F57235">
      <w:pPr>
        <w:pStyle w:val="NormalWeb"/>
        <w:spacing w:before="0" w:beforeAutospacing="0" w:after="0" w:afterAutospacing="0"/>
        <w:rPr>
          <w:rFonts w:asciiTheme="majorHAnsi" w:hAnsiTheme="majorHAnsi" w:cstheme="majorHAnsi"/>
          <w:color w:val="000000"/>
          <w:sz w:val="27"/>
          <w:szCs w:val="27"/>
        </w:rPr>
      </w:pPr>
      <w:bookmarkStart w:id="0" w:name="_GoBack"/>
      <w:bookmarkEnd w:id="0"/>
      <w:r w:rsidRPr="003A24D4">
        <w:rPr>
          <w:rFonts w:asciiTheme="majorHAnsi" w:hAnsiTheme="majorHAnsi" w:cstheme="majorHAnsi"/>
          <w:color w:val="000000"/>
          <w:sz w:val="27"/>
          <w:szCs w:val="27"/>
        </w:rPr>
        <w:t>GitHub for reporting problems with issues.</w:t>
      </w:r>
    </w:p>
    <w:p w14:paraId="073E591B" w14:textId="77777777" w:rsidR="00E531A7" w:rsidRPr="003A24D4" w:rsidRDefault="00E531A7" w:rsidP="003A24D4">
      <w:pPr>
        <w:pStyle w:val="Heading1"/>
        <w:rPr>
          <w:rFonts w:cstheme="majorHAnsi"/>
        </w:rPr>
      </w:pPr>
    </w:p>
    <w:sectPr w:rsidR="00E531A7" w:rsidRPr="003A24D4" w:rsidSect="003A24D4">
      <w:pgSz w:w="11906" w:h="16838" w:code="9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875BD1"/>
    <w:multiLevelType w:val="hybridMultilevel"/>
    <w:tmpl w:val="785823F0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982D62"/>
    <w:multiLevelType w:val="hybridMultilevel"/>
    <w:tmpl w:val="6AE0B4E2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F71B23"/>
    <w:multiLevelType w:val="hybridMultilevel"/>
    <w:tmpl w:val="9CACF8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EA3679"/>
    <w:multiLevelType w:val="hybridMultilevel"/>
    <w:tmpl w:val="3312A7D4"/>
    <w:lvl w:ilvl="0" w:tplc="594C35BE">
      <w:numFmt w:val="bullet"/>
      <w:lvlText w:val="·"/>
      <w:lvlJc w:val="left"/>
      <w:pPr>
        <w:ind w:left="720" w:hanging="360"/>
      </w:pPr>
      <w:rPr>
        <w:rFonts w:ascii="Calibri Light" w:eastAsia="Times New Roman" w:hAnsi="Calibri Light" w:cs="Calibri Ligh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DE3D69"/>
    <w:multiLevelType w:val="hybridMultilevel"/>
    <w:tmpl w:val="3F16A5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24D4"/>
    <w:rsid w:val="003A24D4"/>
    <w:rsid w:val="00556896"/>
    <w:rsid w:val="009E1AEB"/>
    <w:rsid w:val="00BA707D"/>
    <w:rsid w:val="00E531A7"/>
    <w:rsid w:val="00F57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A76289"/>
  <w15:chartTrackingRefBased/>
  <w15:docId w15:val="{E50F76D4-E0CB-4958-BF69-55FA66947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2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24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A24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3A24D4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3A24D4"/>
    <w:rPr>
      <w:rFonts w:eastAsiaTheme="minorEastAsia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A2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3A24D4"/>
    <w:rPr>
      <w:rFonts w:asciiTheme="majorHAnsi" w:eastAsiaTheme="majorEastAsia" w:hAnsiTheme="majorHAnsi" w:cstheme="majorBidi"/>
      <w:color w:val="AA610D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A24D4"/>
    <w:rPr>
      <w:rFonts w:asciiTheme="majorHAnsi" w:eastAsiaTheme="majorEastAsia" w:hAnsiTheme="majorHAnsi" w:cstheme="majorBidi"/>
      <w:color w:val="714109" w:themeColor="accent1" w:themeShade="7F"/>
      <w:sz w:val="24"/>
      <w:szCs w:val="24"/>
    </w:rPr>
  </w:style>
  <w:style w:type="character" w:customStyle="1" w:styleId="normaltextrun">
    <w:name w:val="normaltextrun"/>
    <w:basedOn w:val="DefaultParagraphFont"/>
    <w:rsid w:val="00F57235"/>
  </w:style>
  <w:style w:type="character" w:customStyle="1" w:styleId="eop">
    <w:name w:val="eop"/>
    <w:basedOn w:val="DefaultParagraphFont"/>
    <w:rsid w:val="00F572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Retrospect">
  <a:themeElements>
    <a:clrScheme name="Retrospect">
      <a:dk1>
        <a:srgbClr val="000000"/>
      </a:dk1>
      <a:lt1>
        <a:sysClr val="window" lastClr="FFFFFF"/>
      </a:lt1>
      <a:dk2>
        <a:srgbClr val="637052"/>
      </a:dk2>
      <a:lt2>
        <a:srgbClr val="CCDDEA"/>
      </a:lt2>
      <a:accent1>
        <a:srgbClr val="E48312"/>
      </a:accent1>
      <a:accent2>
        <a:srgbClr val="BD582C"/>
      </a:accent2>
      <a:accent3>
        <a:srgbClr val="865640"/>
      </a:accent3>
      <a:accent4>
        <a:srgbClr val="9B8357"/>
      </a:accent4>
      <a:accent5>
        <a:srgbClr val="C2BC80"/>
      </a:accent5>
      <a:accent6>
        <a:srgbClr val="94A088"/>
      </a:accent6>
      <a:hlink>
        <a:srgbClr val="2998E3"/>
      </a:hlink>
      <a:folHlink>
        <a:srgbClr val="8C8C8C"/>
      </a:folHlink>
    </a:clrScheme>
    <a:fontScheme name="Retrospect">
      <a:majorFont>
        <a:latin typeface="Calibri Light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Retrospect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hade val="92000"/>
                <a:satMod val="130000"/>
              </a:schemeClr>
            </a:gs>
            <a:gs pos="45000">
              <a:schemeClr val="phClr">
                <a:tint val="60000"/>
                <a:shade val="99000"/>
                <a:satMod val="120000"/>
              </a:schemeClr>
            </a:gs>
            <a:gs pos="100000">
              <a:schemeClr val="phClr">
                <a:tint val="55000"/>
                <a:satMod val="14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shade val="85000"/>
                <a:satMod val="130000"/>
              </a:schemeClr>
            </a:gs>
            <a:gs pos="34000">
              <a:schemeClr val="phClr">
                <a:shade val="87000"/>
                <a:satMod val="125000"/>
              </a:schemeClr>
            </a:gs>
            <a:gs pos="70000">
              <a:schemeClr val="phClr">
                <a:tint val="100000"/>
                <a:shade val="90000"/>
                <a:satMod val="130000"/>
              </a:schemeClr>
            </a:gs>
            <a:gs pos="100000">
              <a:schemeClr val="phClr">
                <a:tint val="100000"/>
                <a:shade val="100000"/>
                <a:satMod val="11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2700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2700000" algn="br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44450" dist="25400" dir="2700000" algn="b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9800000"/>
            </a:lightRig>
          </a:scene3d>
          <a:sp3d prstMaterial="flat">
            <a:bevelT w="25400" h="31750"/>
          </a:sp3d>
        </a:effectStyle>
      </a:effectStyleLst>
      <a:bgFillStyleLst>
        <a:solidFill>
          <a:schemeClr val="phClr"/>
        </a:solidFill>
        <a:solidFill>
          <a:schemeClr val="phClr">
            <a:tint val="90000"/>
            <a:shade val="97000"/>
            <a:satMod val="130000"/>
          </a:schemeClr>
        </a:solidFill>
        <a:gradFill rotWithShape="1">
          <a:gsLst>
            <a:gs pos="0">
              <a:schemeClr val="phClr">
                <a:tint val="96000"/>
                <a:shade val="99000"/>
                <a:satMod val="140000"/>
              </a:schemeClr>
            </a:gs>
            <a:gs pos="65000">
              <a:schemeClr val="phClr">
                <a:tint val="100000"/>
                <a:shade val="80000"/>
                <a:satMod val="130000"/>
              </a:schemeClr>
            </a:gs>
            <a:gs pos="100000">
              <a:schemeClr val="phClr">
                <a:tint val="100000"/>
                <a:shade val="48000"/>
                <a:satMod val="120000"/>
              </a:schemeClr>
            </a:gs>
          </a:gsLst>
          <a:lin ang="162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Retrospect" id="{5F128B03-DCCA-4EEB-AB3B-CF2899314A46}" vid="{3F1AAB62-24C6-49D2-8E01-B56FAC9A3DC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139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M3B</vt:lpstr>
    </vt:vector>
  </TitlesOfParts>
  <Company/>
  <LinksUpToDate>false</LinksUpToDate>
  <CharactersWithSpaces>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M3B</dc:title>
  <dc:subject>Test plan</dc:subject>
  <dc:creator>Билияна Стойчева Бадалова</dc:creator>
  <cp:keywords/>
  <dc:description/>
  <cp:lastModifiedBy>Биляна Стойчева Бадалова</cp:lastModifiedBy>
  <cp:revision>2</cp:revision>
  <dcterms:created xsi:type="dcterms:W3CDTF">2023-11-12T20:39:00Z</dcterms:created>
  <dcterms:modified xsi:type="dcterms:W3CDTF">2024-01-14T22:52:00Z</dcterms:modified>
</cp:coreProperties>
</file>