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95549" w14:textId="77777777" w:rsidR="00735B49" w:rsidRPr="00735B49" w:rsidRDefault="00735B49" w:rsidP="00735B49">
      <w:pPr>
        <w:rPr>
          <w:rFonts w:hint="eastAsia"/>
          <w:b/>
          <w:bCs/>
          <w:sz w:val="28"/>
          <w:szCs w:val="28"/>
        </w:rPr>
      </w:pPr>
      <w:r w:rsidRPr="00735B49">
        <w:rPr>
          <w:b/>
          <w:bCs/>
          <w:sz w:val="28"/>
          <w:szCs w:val="28"/>
        </w:rPr>
        <w:t>User Manual</w:t>
      </w:r>
    </w:p>
    <w:p w14:paraId="0A598D9E" w14:textId="77777777" w:rsidR="00735B49" w:rsidRPr="00735B49" w:rsidRDefault="00735B49" w:rsidP="00735B49">
      <w:pPr>
        <w:rPr>
          <w:rFonts w:hint="eastAsia"/>
          <w:b/>
          <w:bCs/>
        </w:rPr>
      </w:pPr>
      <w:r w:rsidRPr="00735B49">
        <w:rPr>
          <w:b/>
          <w:bCs/>
        </w:rPr>
        <w:t>1. System Introduction</w:t>
      </w:r>
    </w:p>
    <w:p w14:paraId="289A8D70" w14:textId="77777777" w:rsidR="00735B49" w:rsidRPr="00735B49" w:rsidRDefault="00735B49" w:rsidP="00735B49">
      <w:pPr>
        <w:rPr>
          <w:rFonts w:hint="eastAsia"/>
        </w:rPr>
      </w:pPr>
      <w:r w:rsidRPr="00735B49">
        <w:t>The dormitory allocation management system is designed to provide students with convenient dormitory application and allocation services. Users can fill in information based on their interests and living habits, and the system will automatically analyze and allocate dormitories.</w:t>
      </w:r>
    </w:p>
    <w:p w14:paraId="4C30CD84" w14:textId="77777777" w:rsidR="00735B49" w:rsidRPr="00735B49" w:rsidRDefault="00735B49" w:rsidP="00735B49">
      <w:pPr>
        <w:rPr>
          <w:rFonts w:hint="eastAsia"/>
          <w:b/>
          <w:bCs/>
        </w:rPr>
      </w:pPr>
      <w:r w:rsidRPr="00735B49">
        <w:rPr>
          <w:b/>
          <w:bCs/>
        </w:rPr>
        <w:t>2. Functional Description</w:t>
      </w:r>
    </w:p>
    <w:p w14:paraId="074913E7" w14:textId="77777777" w:rsidR="00735B49" w:rsidRPr="00735B49" w:rsidRDefault="00735B49" w:rsidP="00735B49">
      <w:pPr>
        <w:rPr>
          <w:rFonts w:hint="eastAsia"/>
          <w:b/>
          <w:bCs/>
        </w:rPr>
      </w:pPr>
      <w:r w:rsidRPr="00735B49">
        <w:rPr>
          <w:b/>
          <w:bCs/>
        </w:rPr>
        <w:t>2.1 User Registration</w:t>
      </w:r>
    </w:p>
    <w:p w14:paraId="198D3B52" w14:textId="77777777" w:rsidR="00735B49" w:rsidRPr="00735B49" w:rsidRDefault="00735B49" w:rsidP="00735B49">
      <w:pPr>
        <w:numPr>
          <w:ilvl w:val="0"/>
          <w:numId w:val="1"/>
        </w:numPr>
        <w:rPr>
          <w:rFonts w:hint="eastAsia"/>
        </w:rPr>
      </w:pPr>
      <w:r w:rsidRPr="00735B49">
        <w:rPr>
          <w:b/>
          <w:bCs/>
        </w:rPr>
        <w:t xml:space="preserve">step </w:t>
      </w:r>
      <w:r w:rsidRPr="00735B49">
        <w:t>:</w:t>
      </w:r>
    </w:p>
    <w:p w14:paraId="5A296751" w14:textId="77777777" w:rsidR="00735B49" w:rsidRPr="00735B49" w:rsidRDefault="00735B49" w:rsidP="00735B49">
      <w:pPr>
        <w:numPr>
          <w:ilvl w:val="1"/>
          <w:numId w:val="1"/>
        </w:numPr>
        <w:rPr>
          <w:rFonts w:hint="eastAsia"/>
        </w:rPr>
      </w:pPr>
      <w:r w:rsidRPr="00735B49">
        <w:t>Visit the registration page.</w:t>
      </w:r>
    </w:p>
    <w:p w14:paraId="016D86EA" w14:textId="77777777" w:rsidR="00735B49" w:rsidRPr="00735B49" w:rsidRDefault="00735B49" w:rsidP="00735B49">
      <w:pPr>
        <w:numPr>
          <w:ilvl w:val="1"/>
          <w:numId w:val="1"/>
        </w:numPr>
        <w:rPr>
          <w:rFonts w:hint="eastAsia"/>
        </w:rPr>
      </w:pPr>
      <w:r w:rsidRPr="00735B49">
        <w:t>Fill in your username and password.</w:t>
      </w:r>
    </w:p>
    <w:p w14:paraId="61DD757B" w14:textId="77777777" w:rsidR="00735B49" w:rsidRPr="00735B49" w:rsidRDefault="00735B49" w:rsidP="00735B49">
      <w:pPr>
        <w:numPr>
          <w:ilvl w:val="1"/>
          <w:numId w:val="1"/>
        </w:numPr>
        <w:rPr>
          <w:rFonts w:hint="eastAsia"/>
        </w:rPr>
      </w:pPr>
      <w:r w:rsidRPr="00735B49">
        <w:t>Click the "Register" button to submit your information.</w:t>
      </w:r>
    </w:p>
    <w:p w14:paraId="07F0CB8D" w14:textId="77777777" w:rsidR="00735B49" w:rsidRPr="00735B49" w:rsidRDefault="00735B49" w:rsidP="00735B49">
      <w:pPr>
        <w:rPr>
          <w:rFonts w:hint="eastAsia"/>
          <w:b/>
          <w:bCs/>
        </w:rPr>
      </w:pPr>
      <w:r w:rsidRPr="00735B49">
        <w:rPr>
          <w:b/>
          <w:bCs/>
        </w:rPr>
        <w:t>2.2 User Login</w:t>
      </w:r>
    </w:p>
    <w:p w14:paraId="3BBD9353" w14:textId="77777777" w:rsidR="00735B49" w:rsidRPr="00735B49" w:rsidRDefault="00735B49" w:rsidP="00735B49">
      <w:pPr>
        <w:numPr>
          <w:ilvl w:val="0"/>
          <w:numId w:val="2"/>
        </w:numPr>
        <w:rPr>
          <w:rFonts w:hint="eastAsia"/>
        </w:rPr>
      </w:pPr>
      <w:r w:rsidRPr="00735B49">
        <w:rPr>
          <w:b/>
          <w:bCs/>
        </w:rPr>
        <w:t xml:space="preserve">step </w:t>
      </w:r>
      <w:r w:rsidRPr="00735B49">
        <w:t>:</w:t>
      </w:r>
    </w:p>
    <w:p w14:paraId="72C9AC58" w14:textId="77777777" w:rsidR="00735B49" w:rsidRPr="00735B49" w:rsidRDefault="00735B49" w:rsidP="00735B49">
      <w:pPr>
        <w:numPr>
          <w:ilvl w:val="1"/>
          <w:numId w:val="2"/>
        </w:numPr>
        <w:rPr>
          <w:rFonts w:hint="eastAsia"/>
        </w:rPr>
      </w:pPr>
      <w:r w:rsidRPr="00735B49">
        <w:t>Enter the username and password you used when registering.</w:t>
      </w:r>
    </w:p>
    <w:p w14:paraId="3DE599F7" w14:textId="77777777" w:rsidR="00735B49" w:rsidRPr="00735B49" w:rsidRDefault="00735B49" w:rsidP="00735B49">
      <w:pPr>
        <w:numPr>
          <w:ilvl w:val="1"/>
          <w:numId w:val="2"/>
        </w:numPr>
        <w:rPr>
          <w:rFonts w:hint="eastAsia"/>
        </w:rPr>
      </w:pPr>
      <w:r w:rsidRPr="00735B49">
        <w:t>Click the "Login" button to enter the system.</w:t>
      </w:r>
    </w:p>
    <w:p w14:paraId="2C506515" w14:textId="77777777" w:rsidR="00735B49" w:rsidRPr="00735B49" w:rsidRDefault="00735B49" w:rsidP="00735B49">
      <w:pPr>
        <w:rPr>
          <w:rFonts w:hint="eastAsia"/>
          <w:b/>
          <w:bCs/>
        </w:rPr>
      </w:pPr>
      <w:r w:rsidRPr="00735B49">
        <w:rPr>
          <w:b/>
          <w:bCs/>
        </w:rPr>
        <w:t>2.3 Fill in personal information</w:t>
      </w:r>
    </w:p>
    <w:p w14:paraId="2342B3FE" w14:textId="77777777" w:rsidR="00735B49" w:rsidRPr="00735B49" w:rsidRDefault="00735B49" w:rsidP="00735B49">
      <w:pPr>
        <w:numPr>
          <w:ilvl w:val="0"/>
          <w:numId w:val="3"/>
        </w:numPr>
        <w:rPr>
          <w:rFonts w:hint="eastAsia"/>
        </w:rPr>
      </w:pPr>
      <w:r w:rsidRPr="00735B49">
        <w:rPr>
          <w:b/>
          <w:bCs/>
        </w:rPr>
        <w:t xml:space="preserve">step </w:t>
      </w:r>
      <w:r w:rsidRPr="00735B49">
        <w:t>:</w:t>
      </w:r>
    </w:p>
    <w:p w14:paraId="50FFD730" w14:textId="77777777" w:rsidR="00735B49" w:rsidRPr="00735B49" w:rsidRDefault="00735B49" w:rsidP="00735B49">
      <w:pPr>
        <w:numPr>
          <w:ilvl w:val="1"/>
          <w:numId w:val="3"/>
        </w:numPr>
        <w:rPr>
          <w:rFonts w:hint="eastAsia"/>
        </w:rPr>
      </w:pPr>
      <w:r w:rsidRPr="00735B49">
        <w:t>After logging in, fill in your personal interests and living habits.</w:t>
      </w:r>
    </w:p>
    <w:p w14:paraId="01EF23F5" w14:textId="77777777" w:rsidR="00735B49" w:rsidRPr="00735B49" w:rsidRDefault="00735B49" w:rsidP="00735B49">
      <w:pPr>
        <w:numPr>
          <w:ilvl w:val="1"/>
          <w:numId w:val="3"/>
        </w:numPr>
        <w:rPr>
          <w:rFonts w:hint="eastAsia"/>
        </w:rPr>
      </w:pPr>
      <w:r w:rsidRPr="00735B49">
        <w:t>After submission, the system will save your information.</w:t>
      </w:r>
    </w:p>
    <w:p w14:paraId="4E432779" w14:textId="77777777" w:rsidR="00735B49" w:rsidRPr="00735B49" w:rsidRDefault="00735B49" w:rsidP="00735B49">
      <w:pPr>
        <w:rPr>
          <w:rFonts w:hint="eastAsia"/>
          <w:b/>
          <w:bCs/>
        </w:rPr>
      </w:pPr>
      <w:r w:rsidRPr="00735B49">
        <w:rPr>
          <w:b/>
          <w:bCs/>
        </w:rPr>
        <w:t>2.4 Dormitory Allocation</w:t>
      </w:r>
    </w:p>
    <w:p w14:paraId="014E3304" w14:textId="77777777" w:rsidR="00735B49" w:rsidRPr="00735B49" w:rsidRDefault="00735B49" w:rsidP="00735B49">
      <w:pPr>
        <w:numPr>
          <w:ilvl w:val="0"/>
          <w:numId w:val="4"/>
        </w:numPr>
        <w:rPr>
          <w:rFonts w:hint="eastAsia"/>
        </w:rPr>
      </w:pPr>
      <w:r w:rsidRPr="00735B49">
        <w:rPr>
          <w:b/>
          <w:bCs/>
        </w:rPr>
        <w:t xml:space="preserve">step </w:t>
      </w:r>
      <w:r w:rsidRPr="00735B49">
        <w:t>:</w:t>
      </w:r>
    </w:p>
    <w:p w14:paraId="3007D3B5" w14:textId="77777777" w:rsidR="00735B49" w:rsidRPr="00735B49" w:rsidRDefault="00735B49" w:rsidP="00735B49">
      <w:pPr>
        <w:numPr>
          <w:ilvl w:val="1"/>
          <w:numId w:val="4"/>
        </w:numPr>
        <w:rPr>
          <w:rFonts w:hint="eastAsia"/>
        </w:rPr>
      </w:pPr>
      <w:r w:rsidRPr="00735B49">
        <w:t>According to the system algorithm, users will be assigned to suitable dormitories.</w:t>
      </w:r>
    </w:p>
    <w:p w14:paraId="37518386" w14:textId="77777777" w:rsidR="00735B49" w:rsidRPr="00735B49" w:rsidRDefault="00735B49" w:rsidP="00735B49">
      <w:pPr>
        <w:numPr>
          <w:ilvl w:val="1"/>
          <w:numId w:val="4"/>
        </w:numPr>
        <w:rPr>
          <w:rFonts w:hint="eastAsia"/>
        </w:rPr>
      </w:pPr>
      <w:r w:rsidRPr="00735B49">
        <w:t>The results of dormitory allocation can be viewed on the dashboard.</w:t>
      </w:r>
    </w:p>
    <w:p w14:paraId="4D2F7692" w14:textId="77777777" w:rsidR="00735B49" w:rsidRPr="00735B49" w:rsidRDefault="00735B49" w:rsidP="00735B49">
      <w:pPr>
        <w:rPr>
          <w:rFonts w:hint="eastAsia"/>
          <w:b/>
          <w:bCs/>
        </w:rPr>
      </w:pPr>
      <w:r w:rsidRPr="00735B49">
        <w:rPr>
          <w:b/>
          <w:bCs/>
        </w:rPr>
        <w:t>2.5 Submit Feedback</w:t>
      </w:r>
    </w:p>
    <w:p w14:paraId="30E49AC1" w14:textId="77777777" w:rsidR="00735B49" w:rsidRPr="00735B49" w:rsidRDefault="00735B49" w:rsidP="00735B49">
      <w:pPr>
        <w:numPr>
          <w:ilvl w:val="0"/>
          <w:numId w:val="5"/>
        </w:numPr>
        <w:rPr>
          <w:rFonts w:hint="eastAsia"/>
        </w:rPr>
      </w:pPr>
      <w:r w:rsidRPr="00735B49">
        <w:rPr>
          <w:b/>
          <w:bCs/>
        </w:rPr>
        <w:t xml:space="preserve">step </w:t>
      </w:r>
      <w:r w:rsidRPr="00735B49">
        <w:t>:</w:t>
      </w:r>
    </w:p>
    <w:p w14:paraId="4D119E2D" w14:textId="77777777" w:rsidR="00735B49" w:rsidRPr="00735B49" w:rsidRDefault="00735B49" w:rsidP="00735B49">
      <w:pPr>
        <w:numPr>
          <w:ilvl w:val="1"/>
          <w:numId w:val="5"/>
        </w:numPr>
        <w:rPr>
          <w:rFonts w:hint="eastAsia"/>
        </w:rPr>
      </w:pPr>
      <w:r w:rsidRPr="00735B49">
        <w:t>Users can submit usage comments and suggestions on the feedback page.</w:t>
      </w:r>
    </w:p>
    <w:p w14:paraId="37EE09CD" w14:textId="77777777" w:rsidR="00735B49" w:rsidRPr="00735B49" w:rsidRDefault="00735B49" w:rsidP="00735B49">
      <w:pPr>
        <w:numPr>
          <w:ilvl w:val="1"/>
          <w:numId w:val="5"/>
        </w:numPr>
        <w:rPr>
          <w:rFonts w:hint="eastAsia"/>
        </w:rPr>
      </w:pPr>
      <w:r w:rsidRPr="00735B49">
        <w:t>View feedback from other users.</w:t>
      </w:r>
    </w:p>
    <w:p w14:paraId="41FAD510" w14:textId="77777777" w:rsidR="00735B49" w:rsidRPr="00735B49" w:rsidRDefault="00735B49" w:rsidP="00735B49">
      <w:pPr>
        <w:rPr>
          <w:rFonts w:hint="eastAsia"/>
          <w:b/>
          <w:bCs/>
        </w:rPr>
      </w:pPr>
      <w:r w:rsidRPr="00735B49">
        <w:rPr>
          <w:b/>
          <w:bCs/>
        </w:rPr>
        <w:t>3. Contact Us</w:t>
      </w:r>
    </w:p>
    <w:p w14:paraId="4ECCAD9D" w14:textId="0DDE602B" w:rsidR="00735B49" w:rsidRPr="00735B49" w:rsidRDefault="00735B49" w:rsidP="00735B49">
      <w:pPr>
        <w:rPr>
          <w:rFonts w:hint="eastAsia"/>
        </w:rPr>
      </w:pPr>
      <w:r w:rsidRPr="00735B49">
        <w:t xml:space="preserve">If you have any questions, please contact support: </w:t>
      </w:r>
      <w:r w:rsidR="00635B1C">
        <w:rPr>
          <w:rFonts w:hint="eastAsia"/>
        </w:rPr>
        <w:t>MSD_T27</w:t>
      </w:r>
      <w:r w:rsidRPr="00735B49">
        <w:t>@</w:t>
      </w:r>
      <w:r w:rsidR="00635B1C">
        <w:rPr>
          <w:rFonts w:hint="eastAsia"/>
        </w:rPr>
        <w:t>gmail</w:t>
      </w:r>
      <w:r w:rsidRPr="00735B49">
        <w:t>.com</w:t>
      </w:r>
    </w:p>
    <w:p w14:paraId="3FED086C" w14:textId="77777777" w:rsidR="003A489C" w:rsidRPr="00635B1C" w:rsidRDefault="003A489C">
      <w:pPr>
        <w:rPr>
          <w:rFonts w:hint="eastAsia"/>
        </w:rPr>
      </w:pPr>
    </w:p>
    <w:p w14:paraId="6E6368F3" w14:textId="77777777" w:rsidR="00735B49" w:rsidRPr="00735B49" w:rsidRDefault="00735B49" w:rsidP="00735B49">
      <w:pPr>
        <w:rPr>
          <w:rFonts w:hint="eastAsia"/>
          <w:b/>
          <w:bCs/>
          <w:sz w:val="28"/>
          <w:szCs w:val="28"/>
        </w:rPr>
      </w:pPr>
      <w:r w:rsidRPr="00735B49">
        <w:rPr>
          <w:b/>
          <w:bCs/>
          <w:sz w:val="28"/>
          <w:szCs w:val="28"/>
        </w:rPr>
        <w:t>FAQ</w:t>
      </w:r>
    </w:p>
    <w:p w14:paraId="76BE1481" w14:textId="77777777" w:rsidR="00735B49" w:rsidRPr="00735B49" w:rsidRDefault="00735B49" w:rsidP="00735B49">
      <w:pPr>
        <w:rPr>
          <w:rFonts w:hint="eastAsia"/>
          <w:b/>
          <w:bCs/>
        </w:rPr>
      </w:pPr>
      <w:r w:rsidRPr="00735B49">
        <w:rPr>
          <w:b/>
          <w:bCs/>
        </w:rPr>
        <w:t>Q1: How do I reset my password?</w:t>
      </w:r>
    </w:p>
    <w:p w14:paraId="75259E28" w14:textId="77777777" w:rsidR="00735B49" w:rsidRPr="00735B49" w:rsidRDefault="00735B49" w:rsidP="00735B49">
      <w:pPr>
        <w:numPr>
          <w:ilvl w:val="0"/>
          <w:numId w:val="6"/>
        </w:numPr>
        <w:rPr>
          <w:rFonts w:hint="eastAsia"/>
        </w:rPr>
      </w:pPr>
      <w:r w:rsidRPr="00735B49">
        <w:t>On the login page, click the "Forgot Password" link and follow the instructions to reset your password.</w:t>
      </w:r>
    </w:p>
    <w:p w14:paraId="3F316A21" w14:textId="77777777" w:rsidR="00735B49" w:rsidRPr="00735B49" w:rsidRDefault="00735B49" w:rsidP="00735B49">
      <w:pPr>
        <w:rPr>
          <w:rFonts w:hint="eastAsia"/>
          <w:b/>
          <w:bCs/>
        </w:rPr>
      </w:pPr>
      <w:r w:rsidRPr="00735B49">
        <w:rPr>
          <w:b/>
          <w:bCs/>
        </w:rPr>
        <w:t>Q2: Can I modify my personal information?</w:t>
      </w:r>
    </w:p>
    <w:p w14:paraId="65C148BB" w14:textId="77777777" w:rsidR="00735B49" w:rsidRPr="00735B49" w:rsidRDefault="00735B49" w:rsidP="00735B49">
      <w:pPr>
        <w:numPr>
          <w:ilvl w:val="0"/>
          <w:numId w:val="7"/>
        </w:numPr>
        <w:rPr>
          <w:rFonts w:hint="eastAsia"/>
        </w:rPr>
      </w:pPr>
      <w:r w:rsidRPr="00735B49">
        <w:t>Yes, you can modify it in your personal profile page after logging in.</w:t>
      </w:r>
    </w:p>
    <w:p w14:paraId="4310187B" w14:textId="77777777" w:rsidR="00735B49" w:rsidRPr="00735B49" w:rsidRDefault="00735B49" w:rsidP="00735B49">
      <w:pPr>
        <w:rPr>
          <w:rFonts w:hint="eastAsia"/>
          <w:b/>
          <w:bCs/>
        </w:rPr>
      </w:pPr>
      <w:r w:rsidRPr="00735B49">
        <w:rPr>
          <w:b/>
          <w:bCs/>
        </w:rPr>
        <w:t>Q3: How is dormitory allocation done?</w:t>
      </w:r>
    </w:p>
    <w:p w14:paraId="5B880BC3" w14:textId="77777777" w:rsidR="00735B49" w:rsidRPr="00735B49" w:rsidRDefault="00735B49" w:rsidP="00735B49">
      <w:pPr>
        <w:numPr>
          <w:ilvl w:val="0"/>
          <w:numId w:val="8"/>
        </w:numPr>
        <w:rPr>
          <w:rFonts w:hint="eastAsia"/>
        </w:rPr>
      </w:pPr>
      <w:r w:rsidRPr="00735B49">
        <w:t>The system will use algorithms to analyze the interests and living habits filled in by users, and try to assign similar users together.</w:t>
      </w:r>
    </w:p>
    <w:p w14:paraId="0D3812F5" w14:textId="77777777" w:rsidR="00735B49" w:rsidRPr="00735B49" w:rsidRDefault="00735B49" w:rsidP="00735B49">
      <w:pPr>
        <w:rPr>
          <w:rFonts w:hint="eastAsia"/>
          <w:b/>
          <w:bCs/>
        </w:rPr>
      </w:pPr>
      <w:r w:rsidRPr="00735B49">
        <w:rPr>
          <w:b/>
          <w:bCs/>
        </w:rPr>
        <w:t>Q4: How to submit feedback?</w:t>
      </w:r>
    </w:p>
    <w:p w14:paraId="3B3BEFAF" w14:textId="77777777" w:rsidR="00735B49" w:rsidRPr="00735B49" w:rsidRDefault="00735B49" w:rsidP="00735B49">
      <w:pPr>
        <w:numPr>
          <w:ilvl w:val="0"/>
          <w:numId w:val="9"/>
        </w:numPr>
        <w:rPr>
          <w:rFonts w:hint="eastAsia"/>
        </w:rPr>
      </w:pPr>
      <w:r w:rsidRPr="00735B49">
        <w:lastRenderedPageBreak/>
        <w:t>After logging in, visit the feedback page, fill in the feedback information and submit it.</w:t>
      </w:r>
    </w:p>
    <w:p w14:paraId="0566ECA3" w14:textId="77777777" w:rsidR="00735B49" w:rsidRPr="00735B49" w:rsidRDefault="00735B49" w:rsidP="00735B49">
      <w:pPr>
        <w:rPr>
          <w:rFonts w:hint="eastAsia"/>
          <w:b/>
          <w:bCs/>
        </w:rPr>
      </w:pPr>
      <w:r w:rsidRPr="00735B49">
        <w:rPr>
          <w:b/>
          <w:bCs/>
        </w:rPr>
        <w:t>Q5: What should I do if I encounter technical problems?</w:t>
      </w:r>
    </w:p>
    <w:p w14:paraId="5890D772" w14:textId="77777777" w:rsidR="00735B49" w:rsidRPr="00735B49" w:rsidRDefault="00735B49" w:rsidP="00735B49">
      <w:pPr>
        <w:numPr>
          <w:ilvl w:val="0"/>
          <w:numId w:val="10"/>
        </w:numPr>
        <w:rPr>
          <w:rFonts w:hint="eastAsia"/>
        </w:rPr>
      </w:pPr>
      <w:r w:rsidRPr="00735B49">
        <w:t>Please contact the technical team through our support email and we will solve the problem for you as soon as possible.</w:t>
      </w:r>
    </w:p>
    <w:p w14:paraId="21120ECF" w14:textId="77777777" w:rsidR="00735B49" w:rsidRPr="00735B49" w:rsidRDefault="00735B49">
      <w:pPr>
        <w:rPr>
          <w:rFonts w:hint="eastAsia"/>
        </w:rPr>
      </w:pPr>
    </w:p>
    <w:sectPr w:rsidR="00735B49" w:rsidRPr="00735B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9A79CF" w14:textId="77777777" w:rsidR="00EB79EA" w:rsidRDefault="00EB79EA" w:rsidP="00735B49">
      <w:pPr>
        <w:rPr>
          <w:rFonts w:hint="eastAsia"/>
        </w:rPr>
      </w:pPr>
      <w:r>
        <w:separator/>
      </w:r>
    </w:p>
  </w:endnote>
  <w:endnote w:type="continuationSeparator" w:id="0">
    <w:p w14:paraId="0A10A1DF" w14:textId="77777777" w:rsidR="00EB79EA" w:rsidRDefault="00EB79EA" w:rsidP="00735B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7F951" w14:textId="77777777" w:rsidR="00EB79EA" w:rsidRDefault="00EB79EA" w:rsidP="00735B49">
      <w:pPr>
        <w:rPr>
          <w:rFonts w:hint="eastAsia"/>
        </w:rPr>
      </w:pPr>
      <w:r>
        <w:separator/>
      </w:r>
    </w:p>
  </w:footnote>
  <w:footnote w:type="continuationSeparator" w:id="0">
    <w:p w14:paraId="2D4ED622" w14:textId="77777777" w:rsidR="00EB79EA" w:rsidRDefault="00EB79EA" w:rsidP="00735B4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B6046"/>
    <w:multiLevelType w:val="multilevel"/>
    <w:tmpl w:val="7334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55FBF"/>
    <w:multiLevelType w:val="multilevel"/>
    <w:tmpl w:val="D94E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F6314"/>
    <w:multiLevelType w:val="multilevel"/>
    <w:tmpl w:val="982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36545"/>
    <w:multiLevelType w:val="multilevel"/>
    <w:tmpl w:val="A44EC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70A75"/>
    <w:multiLevelType w:val="multilevel"/>
    <w:tmpl w:val="9990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D5763"/>
    <w:multiLevelType w:val="multilevel"/>
    <w:tmpl w:val="5672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C6B13"/>
    <w:multiLevelType w:val="multilevel"/>
    <w:tmpl w:val="227EC0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B016C"/>
    <w:multiLevelType w:val="multilevel"/>
    <w:tmpl w:val="8C340E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5662DB"/>
    <w:multiLevelType w:val="multilevel"/>
    <w:tmpl w:val="7A0EDF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163619"/>
    <w:multiLevelType w:val="multilevel"/>
    <w:tmpl w:val="1C52F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883864">
    <w:abstractNumId w:val="3"/>
  </w:num>
  <w:num w:numId="2" w16cid:durableId="1671785368">
    <w:abstractNumId w:val="9"/>
  </w:num>
  <w:num w:numId="3" w16cid:durableId="414017178">
    <w:abstractNumId w:val="6"/>
  </w:num>
  <w:num w:numId="4" w16cid:durableId="1287853166">
    <w:abstractNumId w:val="8"/>
  </w:num>
  <w:num w:numId="5" w16cid:durableId="119885451">
    <w:abstractNumId w:val="7"/>
  </w:num>
  <w:num w:numId="6" w16cid:durableId="373315802">
    <w:abstractNumId w:val="4"/>
  </w:num>
  <w:num w:numId="7" w16cid:durableId="1661150033">
    <w:abstractNumId w:val="5"/>
  </w:num>
  <w:num w:numId="8" w16cid:durableId="971322187">
    <w:abstractNumId w:val="1"/>
  </w:num>
  <w:num w:numId="9" w16cid:durableId="41099443">
    <w:abstractNumId w:val="0"/>
  </w:num>
  <w:num w:numId="10" w16cid:durableId="155147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FA"/>
    <w:rsid w:val="001503AA"/>
    <w:rsid w:val="0022375E"/>
    <w:rsid w:val="00390455"/>
    <w:rsid w:val="003A489C"/>
    <w:rsid w:val="00635B1C"/>
    <w:rsid w:val="00686AFA"/>
    <w:rsid w:val="00735B49"/>
    <w:rsid w:val="00A253C5"/>
    <w:rsid w:val="00AD6F18"/>
    <w:rsid w:val="00D12BCF"/>
    <w:rsid w:val="00EB7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D8978"/>
  <w15:chartTrackingRefBased/>
  <w15:docId w15:val="{EEE8A01E-513B-415A-95AA-41F24F7F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B49"/>
    <w:pPr>
      <w:tabs>
        <w:tab w:val="center" w:pos="4153"/>
        <w:tab w:val="right" w:pos="8306"/>
      </w:tabs>
      <w:snapToGrid w:val="0"/>
      <w:jc w:val="center"/>
    </w:pPr>
    <w:rPr>
      <w:sz w:val="18"/>
      <w:szCs w:val="18"/>
    </w:rPr>
  </w:style>
  <w:style w:type="character" w:customStyle="1" w:styleId="a4">
    <w:name w:val="页眉 字符"/>
    <w:basedOn w:val="a0"/>
    <w:link w:val="a3"/>
    <w:uiPriority w:val="99"/>
    <w:rsid w:val="00735B49"/>
    <w:rPr>
      <w:sz w:val="18"/>
      <w:szCs w:val="18"/>
    </w:rPr>
  </w:style>
  <w:style w:type="paragraph" w:styleId="a5">
    <w:name w:val="footer"/>
    <w:basedOn w:val="a"/>
    <w:link w:val="a6"/>
    <w:uiPriority w:val="99"/>
    <w:unhideWhenUsed/>
    <w:rsid w:val="00735B49"/>
    <w:pPr>
      <w:tabs>
        <w:tab w:val="center" w:pos="4153"/>
        <w:tab w:val="right" w:pos="8306"/>
      </w:tabs>
      <w:snapToGrid w:val="0"/>
      <w:jc w:val="left"/>
    </w:pPr>
    <w:rPr>
      <w:sz w:val="18"/>
      <w:szCs w:val="18"/>
    </w:rPr>
  </w:style>
  <w:style w:type="character" w:customStyle="1" w:styleId="a6">
    <w:name w:val="页脚 字符"/>
    <w:basedOn w:val="a0"/>
    <w:link w:val="a5"/>
    <w:uiPriority w:val="99"/>
    <w:rsid w:val="00735B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601641">
      <w:bodyDiv w:val="1"/>
      <w:marLeft w:val="0"/>
      <w:marRight w:val="0"/>
      <w:marTop w:val="0"/>
      <w:marBottom w:val="0"/>
      <w:divBdr>
        <w:top w:val="none" w:sz="0" w:space="0" w:color="auto"/>
        <w:left w:val="none" w:sz="0" w:space="0" w:color="auto"/>
        <w:bottom w:val="none" w:sz="0" w:space="0" w:color="auto"/>
        <w:right w:val="none" w:sz="0" w:space="0" w:color="auto"/>
      </w:divBdr>
    </w:div>
    <w:div w:id="1166629613">
      <w:bodyDiv w:val="1"/>
      <w:marLeft w:val="0"/>
      <w:marRight w:val="0"/>
      <w:marTop w:val="0"/>
      <w:marBottom w:val="0"/>
      <w:divBdr>
        <w:top w:val="none" w:sz="0" w:space="0" w:color="auto"/>
        <w:left w:val="none" w:sz="0" w:space="0" w:color="auto"/>
        <w:bottom w:val="none" w:sz="0" w:space="0" w:color="auto"/>
        <w:right w:val="none" w:sz="0" w:space="0" w:color="auto"/>
      </w:divBdr>
    </w:div>
    <w:div w:id="1292058297">
      <w:bodyDiv w:val="1"/>
      <w:marLeft w:val="0"/>
      <w:marRight w:val="0"/>
      <w:marTop w:val="0"/>
      <w:marBottom w:val="0"/>
      <w:divBdr>
        <w:top w:val="none" w:sz="0" w:space="0" w:color="auto"/>
        <w:left w:val="none" w:sz="0" w:space="0" w:color="auto"/>
        <w:bottom w:val="none" w:sz="0" w:space="0" w:color="auto"/>
        <w:right w:val="none" w:sz="0" w:space="0" w:color="auto"/>
      </w:divBdr>
    </w:div>
    <w:div w:id="174544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laval bekaderual</dc:creator>
  <cp:keywords/>
  <dc:description/>
  <cp:lastModifiedBy>laval bekaderual</cp:lastModifiedBy>
  <cp:revision>3</cp:revision>
  <dcterms:created xsi:type="dcterms:W3CDTF">2024-10-26T18:44:00Z</dcterms:created>
  <dcterms:modified xsi:type="dcterms:W3CDTF">2024-10-26T18:46:00Z</dcterms:modified>
</cp:coreProperties>
</file>