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F4" w:rsidRDefault="00933209" w:rsidP="00E3716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MSGorilla </w:t>
      </w:r>
      <w:r w:rsidR="00E37161" w:rsidRPr="00083ADD">
        <w:rPr>
          <w:sz w:val="32"/>
          <w:szCs w:val="32"/>
        </w:rPr>
        <w:t>Infrastructure</w:t>
      </w:r>
    </w:p>
    <w:p w:rsidR="002F377E" w:rsidRDefault="00933209">
      <w:r>
        <w:tab/>
        <w:t xml:space="preserve">MSGorilla is a twitter-like engineering event system. The infrastructure of MSGorilla is mainly built on azure storage and thus should be easily moved to </w:t>
      </w:r>
      <w:proofErr w:type="spellStart"/>
      <w:r>
        <w:t>woss</w:t>
      </w:r>
      <w:proofErr w:type="spellEnd"/>
      <w:r>
        <w:t xml:space="preserve"> storage.</w:t>
      </w:r>
    </w:p>
    <w:p w:rsidR="00933209" w:rsidRDefault="00933209">
      <w:r>
        <w:tab/>
        <w:t>The component</w:t>
      </w:r>
      <w:r w:rsidR="00415C18">
        <w:t>s</w:t>
      </w:r>
      <w:r>
        <w:t xml:space="preserve"> used in MSGorilla including:</w:t>
      </w:r>
    </w:p>
    <w:p w:rsidR="00933209" w:rsidRDefault="00415C18">
      <w:r>
        <w:object w:dxaOrig="11610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49.85pt" o:ole="">
            <v:imagedata r:id="rId5" o:title=""/>
          </v:shape>
          <o:OLEObject Type="Embed" ProgID="Visio.Drawing.15" ShapeID="_x0000_i1025" DrawAspect="Content" ObjectID="_1478070068" r:id="rId6"/>
        </w:object>
      </w:r>
    </w:p>
    <w:p w:rsidR="00933209" w:rsidRDefault="0056345A" w:rsidP="0056345A">
      <w:pPr>
        <w:pStyle w:val="ListParagraph"/>
        <w:numPr>
          <w:ilvl w:val="1"/>
          <w:numId w:val="1"/>
        </w:numPr>
        <w:ind w:firstLineChars="0"/>
      </w:pPr>
      <w:r>
        <w:t>Monitors:</w:t>
      </w:r>
      <w:r>
        <w:tab/>
        <w:t xml:space="preserve"> Collect information from other system and report to MSGorilla through MSGorilla Rest API (MSGorilla SDK is also available to call rest API).</w:t>
      </w:r>
    </w:p>
    <w:p w:rsidR="0056345A" w:rsidRDefault="0056345A" w:rsidP="0056345A">
      <w:pPr>
        <w:pStyle w:val="ListParagraph"/>
        <w:numPr>
          <w:ilvl w:val="1"/>
          <w:numId w:val="1"/>
        </w:numPr>
        <w:ind w:firstLineChars="0"/>
      </w:pPr>
      <w:r>
        <w:t>Users:</w:t>
      </w:r>
      <w:r>
        <w:tab/>
        <w:t>Choose monitors to follow and read messages from the MSGorilla Website.</w:t>
      </w:r>
    </w:p>
    <w:p w:rsidR="0056345A" w:rsidRDefault="0056345A" w:rsidP="0056345A">
      <w:pPr>
        <w:pStyle w:val="ListParagraph"/>
        <w:numPr>
          <w:ilvl w:val="1"/>
          <w:numId w:val="1"/>
        </w:numPr>
        <w:ind w:firstLineChars="0"/>
      </w:pPr>
      <w:r>
        <w:t>Woss Table:</w:t>
      </w:r>
      <w:r>
        <w:tab/>
        <w:t>All messages are stored in Woss(Azure) table</w:t>
      </w:r>
    </w:p>
    <w:p w:rsidR="0056345A" w:rsidRDefault="0056345A" w:rsidP="0056345A">
      <w:pPr>
        <w:pStyle w:val="ListParagraph"/>
        <w:numPr>
          <w:ilvl w:val="1"/>
          <w:numId w:val="1"/>
        </w:numPr>
        <w:ind w:firstLineChars="0"/>
      </w:pPr>
      <w:proofErr w:type="spellStart"/>
      <w:r>
        <w:t>Sql</w:t>
      </w:r>
      <w:proofErr w:type="spellEnd"/>
      <w:r>
        <w:t xml:space="preserve"> Server:</w:t>
      </w:r>
      <w:r>
        <w:tab/>
        <w:t xml:space="preserve">User and group info </w:t>
      </w:r>
      <w:r w:rsidR="00CD232B">
        <w:t>are</w:t>
      </w:r>
      <w:r>
        <w:t xml:space="preserve"> managed are stored in </w:t>
      </w:r>
      <w:proofErr w:type="spellStart"/>
      <w:r>
        <w:t>sql</w:t>
      </w:r>
      <w:proofErr w:type="spellEnd"/>
      <w:r>
        <w:t xml:space="preserve"> server for there’re </w:t>
      </w:r>
      <w:r w:rsidR="00CD232B">
        <w:t>some</w:t>
      </w:r>
      <w:r>
        <w:t xml:space="preserve"> join action</w:t>
      </w:r>
      <w:r w:rsidR="00CD232B">
        <w:t>s</w:t>
      </w:r>
      <w:r>
        <w:t xml:space="preserve"> and </w:t>
      </w:r>
      <w:r w:rsidR="00CD232B">
        <w:t xml:space="preserve">are </w:t>
      </w:r>
      <w:r>
        <w:t>not suitable for table service</w:t>
      </w:r>
      <w:r w:rsidR="00CD232B">
        <w:t>.</w:t>
      </w:r>
    </w:p>
    <w:p w:rsidR="0056345A" w:rsidRDefault="00930BFE" w:rsidP="0056345A">
      <w:pPr>
        <w:pStyle w:val="ListParagraph"/>
        <w:numPr>
          <w:ilvl w:val="1"/>
          <w:numId w:val="1"/>
        </w:numPr>
        <w:ind w:firstLineChars="0"/>
      </w:pPr>
      <w:r>
        <w:t>Message Dispatcher:</w:t>
      </w:r>
      <w:r>
        <w:tab/>
        <w:t xml:space="preserve">Processing messages post by monitor. Generally insert messages into </w:t>
      </w:r>
      <w:proofErr w:type="spellStart"/>
      <w:r>
        <w:t>topicline</w:t>
      </w:r>
      <w:proofErr w:type="spellEnd"/>
      <w:r>
        <w:t xml:space="preserve">, </w:t>
      </w:r>
      <w:proofErr w:type="spellStart"/>
      <w:r>
        <w:t>homeline</w:t>
      </w:r>
      <w:proofErr w:type="spellEnd"/>
      <w:r>
        <w:t xml:space="preserve"> and etc.</w:t>
      </w:r>
    </w:p>
    <w:p w:rsidR="00930BFE" w:rsidRDefault="00930BFE" w:rsidP="0056345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Indexer:</w:t>
      </w:r>
      <w:r>
        <w:tab/>
        <w:t>For message searching.</w:t>
      </w:r>
    </w:p>
    <w:p w:rsidR="00121034" w:rsidRDefault="00121034"/>
    <w:p w:rsidR="00930BFE" w:rsidRDefault="00930BFE" w:rsidP="00930BFE">
      <w:pPr>
        <w:ind w:left="420"/>
        <w:rPr>
          <w:rFonts w:hint="eastAsia"/>
        </w:rPr>
      </w:pPr>
      <w:r>
        <w:rPr>
          <w:rFonts w:hint="eastAsia"/>
        </w:rPr>
        <w:t xml:space="preserve">A </w:t>
      </w:r>
      <w:r w:rsidR="00415C18">
        <w:t xml:space="preserve">sample </w:t>
      </w:r>
      <w:r>
        <w:rPr>
          <w:rFonts w:hint="eastAsia"/>
        </w:rPr>
        <w:t xml:space="preserve">message contains the following </w:t>
      </w:r>
      <w:r w:rsidR="005C59C9">
        <w:t xml:space="preserve">key </w:t>
      </w:r>
      <w:r>
        <w:rPr>
          <w:rFonts w:hint="eastAsia"/>
        </w:rPr>
        <w:t>info:</w:t>
      </w:r>
    </w:p>
    <w:p w:rsidR="00930BFE" w:rsidRDefault="00930BFE" w:rsidP="00930BFE">
      <w:r>
        <w:t>{</w:t>
      </w:r>
    </w:p>
    <w:p w:rsidR="00930BFE" w:rsidRDefault="00930BFE" w:rsidP="00930BFE">
      <w:r>
        <w:t xml:space="preserve">    "User": </w:t>
      </w:r>
      <w:r w:rsidR="005E41B1">
        <w:t>"</w:t>
      </w:r>
      <w:proofErr w:type="spellStart"/>
      <w:r w:rsidR="005E41B1">
        <w:t>WossWAESMonitor</w:t>
      </w:r>
      <w:proofErr w:type="spellEnd"/>
      <w:r w:rsidR="005E41B1">
        <w:t>"</w:t>
      </w:r>
      <w:r w:rsidR="005E41B1">
        <w:t>,</w:t>
      </w:r>
    </w:p>
    <w:p w:rsidR="00930BFE" w:rsidRDefault="00930BFE" w:rsidP="00930BFE">
      <w:r>
        <w:t xml:space="preserve">    "ID": "251985830149946_woss_WossWAESMonitor_51dd5cfb-cb13-4f06-b558-1a8b8f337903",</w:t>
      </w:r>
    </w:p>
    <w:p w:rsidR="00930BFE" w:rsidRDefault="00930BFE" w:rsidP="00930BFE">
      <w:r>
        <w:t xml:space="preserve">    "Group": "</w:t>
      </w:r>
      <w:proofErr w:type="spellStart"/>
      <w:r>
        <w:t>woss</w:t>
      </w:r>
      <w:proofErr w:type="spellEnd"/>
      <w:r>
        <w:t>",</w:t>
      </w:r>
    </w:p>
    <w:p w:rsidR="00930BFE" w:rsidRDefault="00930BFE" w:rsidP="00930BFE">
      <w:r>
        <w:t xml:space="preserve">    "</w:t>
      </w:r>
      <w:proofErr w:type="spellStart"/>
      <w:r>
        <w:t>SchemaID</w:t>
      </w:r>
      <w:proofErr w:type="spellEnd"/>
      <w:r>
        <w:t>": "none",</w:t>
      </w:r>
    </w:p>
    <w:p w:rsidR="00930BFE" w:rsidRDefault="00930BFE" w:rsidP="00930BFE">
      <w:r>
        <w:t xml:space="preserve">    "Owner": [</w:t>
      </w:r>
    </w:p>
    <w:p w:rsidR="00930BFE" w:rsidRDefault="00930BFE" w:rsidP="00930BFE">
      <w:r>
        <w:t xml:space="preserve">        "</w:t>
      </w:r>
      <w:proofErr w:type="spellStart"/>
      <w:proofErr w:type="gramStart"/>
      <w:r>
        <w:t>eridai</w:t>
      </w:r>
      <w:proofErr w:type="spellEnd"/>
      <w:proofErr w:type="gramEnd"/>
      <w:r>
        <w:t>"</w:t>
      </w:r>
    </w:p>
    <w:p w:rsidR="00930BFE" w:rsidRDefault="00930BFE" w:rsidP="00930BFE">
      <w:r>
        <w:t xml:space="preserve">    ],</w:t>
      </w:r>
    </w:p>
    <w:p w:rsidR="00930BFE" w:rsidRDefault="00930BFE" w:rsidP="00930BFE">
      <w:r>
        <w:t xml:space="preserve">    "</w:t>
      </w:r>
      <w:proofErr w:type="spellStart"/>
      <w:r>
        <w:t>AtUser</w:t>
      </w:r>
      <w:proofErr w:type="spellEnd"/>
      <w:r>
        <w:t>": null,</w:t>
      </w:r>
    </w:p>
    <w:p w:rsidR="00930BFE" w:rsidRDefault="00930BFE" w:rsidP="00930BFE">
      <w:r>
        <w:t xml:space="preserve">    "</w:t>
      </w:r>
      <w:proofErr w:type="spellStart"/>
      <w:r>
        <w:t>TopicName</w:t>
      </w:r>
      <w:proofErr w:type="spellEnd"/>
      <w:r>
        <w:t>": [</w:t>
      </w:r>
    </w:p>
    <w:p w:rsidR="00930BFE" w:rsidRDefault="00930BFE" w:rsidP="00930BFE">
      <w:r>
        <w:lastRenderedPageBreak/>
        <w:t xml:space="preserve">        "WAES Job 1-d7de33ec-8ce1-43c4-bddd-299a93e71926-eridai",</w:t>
      </w:r>
    </w:p>
    <w:p w:rsidR="00930BFE" w:rsidRDefault="00930BFE" w:rsidP="00930BFE">
      <w:r>
        <w:t xml:space="preserve">        "WOSS WAES Job"</w:t>
      </w:r>
    </w:p>
    <w:p w:rsidR="00930BFE" w:rsidRDefault="00930BFE" w:rsidP="00930BFE">
      <w:r>
        <w:t xml:space="preserve">    ],</w:t>
      </w:r>
    </w:p>
    <w:p w:rsidR="00930BFE" w:rsidRDefault="00930BFE" w:rsidP="00930BFE">
      <w:r>
        <w:t xml:space="preserve">    "</w:t>
      </w:r>
      <w:proofErr w:type="spellStart"/>
      <w:r>
        <w:t>MessageContent</w:t>
      </w:r>
      <w:proofErr w:type="spellEnd"/>
      <w:r>
        <w:t xml:space="preserve">": "WAES job status changed to </w:t>
      </w:r>
      <w:proofErr w:type="spellStart"/>
      <w:r>
        <w:t>InProgress</w:t>
      </w:r>
      <w:proofErr w:type="spellEnd"/>
      <w:r>
        <w:t xml:space="preserve"> from </w:t>
      </w:r>
      <w:proofErr w:type="gramStart"/>
      <w:r>
        <w:t>Starting</w:t>
      </w:r>
      <w:proofErr w:type="gramEnd"/>
      <w:r>
        <w:t xml:space="preserve"> \n #WAES Job 1-d7de33ec-8ce1-43c4-bddd-299a93e71926-eridai#",</w:t>
      </w:r>
    </w:p>
    <w:p w:rsidR="00930BFE" w:rsidRDefault="00930BFE" w:rsidP="00930BFE">
      <w:r>
        <w:t xml:space="preserve">    "</w:t>
      </w:r>
      <w:proofErr w:type="spellStart"/>
      <w:r>
        <w:t>PostTime</w:t>
      </w:r>
      <w:proofErr w:type="spellEnd"/>
      <w:r>
        <w:t>": "2014-11-20T08:04:10.0530449Z",</w:t>
      </w:r>
    </w:p>
    <w:p w:rsidR="00930BFE" w:rsidRDefault="00930BFE" w:rsidP="00930BFE">
      <w:r>
        <w:t xml:space="preserve">    "Importance": 2</w:t>
      </w:r>
    </w:p>
    <w:p w:rsidR="00930BFE" w:rsidRDefault="00930BFE" w:rsidP="00930BFE">
      <w:r>
        <w:t>}</w:t>
      </w:r>
    </w:p>
    <w:p w:rsidR="00930BFE" w:rsidRDefault="00930BFE"/>
    <w:p w:rsidR="00930BFE" w:rsidRDefault="005E41B1" w:rsidP="005E41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User:</w:t>
      </w:r>
      <w:r>
        <w:rPr>
          <w:rFonts w:hint="eastAsia"/>
        </w:rPr>
        <w:tab/>
      </w:r>
      <w:r>
        <w:t>The user ID who post the message</w:t>
      </w:r>
    </w:p>
    <w:p w:rsidR="005E41B1" w:rsidRDefault="005E41B1" w:rsidP="005E41B1">
      <w:pPr>
        <w:pStyle w:val="ListParagraph"/>
        <w:numPr>
          <w:ilvl w:val="0"/>
          <w:numId w:val="2"/>
        </w:numPr>
        <w:ind w:firstLineChars="0"/>
      </w:pPr>
      <w:r>
        <w:t>ID:</w:t>
      </w:r>
      <w:r>
        <w:tab/>
        <w:t xml:space="preserve">Message ID which is composed of timestamp, group id, user id and a </w:t>
      </w:r>
      <w:proofErr w:type="spellStart"/>
      <w:r>
        <w:t>guid</w:t>
      </w:r>
      <w:proofErr w:type="spellEnd"/>
    </w:p>
    <w:p w:rsidR="005E41B1" w:rsidRDefault="005E41B1" w:rsidP="005E41B1">
      <w:pPr>
        <w:pStyle w:val="ListParagraph"/>
        <w:numPr>
          <w:ilvl w:val="0"/>
          <w:numId w:val="2"/>
        </w:numPr>
        <w:ind w:firstLineChars="0"/>
      </w:pPr>
      <w:r>
        <w:t>Group:</w:t>
      </w:r>
      <w:r>
        <w:tab/>
        <w:t>Group ID. Messages in private group should not be viewed by users who are not in the group</w:t>
      </w:r>
    </w:p>
    <w:p w:rsidR="005E41B1" w:rsidRDefault="005E41B1" w:rsidP="005E41B1">
      <w:pPr>
        <w:pStyle w:val="ListParagraph"/>
        <w:numPr>
          <w:ilvl w:val="0"/>
          <w:numId w:val="2"/>
        </w:numPr>
        <w:ind w:firstLineChars="0"/>
      </w:pPr>
      <w:proofErr w:type="spellStart"/>
      <w:r>
        <w:t>SchemaID</w:t>
      </w:r>
      <w:proofErr w:type="spellEnd"/>
      <w:r>
        <w:t>:</w:t>
      </w:r>
      <w:r>
        <w:tab/>
        <w:t xml:space="preserve">Specify the message type, text or </w:t>
      </w:r>
      <w:proofErr w:type="gramStart"/>
      <w:r>
        <w:t>diagram(</w:t>
      </w:r>
      <w:proofErr w:type="gramEnd"/>
      <w:r>
        <w:t>the web front end will try to draw diagram on the web page for such messages).</w:t>
      </w:r>
    </w:p>
    <w:p w:rsidR="005E41B1" w:rsidRDefault="005E41B1" w:rsidP="005E41B1">
      <w:pPr>
        <w:pStyle w:val="ListParagraph"/>
        <w:numPr>
          <w:ilvl w:val="0"/>
          <w:numId w:val="2"/>
        </w:numPr>
        <w:ind w:firstLineChars="0"/>
      </w:pPr>
      <w:r>
        <w:t>Owner:</w:t>
      </w:r>
      <w:r>
        <w:tab/>
      </w:r>
      <w:r w:rsidR="005C59C9">
        <w:t>The user id of the message owner</w:t>
      </w:r>
    </w:p>
    <w:p w:rsidR="005C59C9" w:rsidRDefault="005C59C9" w:rsidP="005E41B1">
      <w:pPr>
        <w:pStyle w:val="ListParagraph"/>
        <w:numPr>
          <w:ilvl w:val="0"/>
          <w:numId w:val="2"/>
        </w:numPr>
        <w:ind w:firstLineChars="0"/>
      </w:pPr>
      <w:proofErr w:type="spellStart"/>
      <w:r>
        <w:t>AtUser</w:t>
      </w:r>
      <w:proofErr w:type="spellEnd"/>
      <w:r>
        <w:t>:</w:t>
      </w:r>
      <w:r>
        <w:tab/>
        <w:t>The users’ id of related user</w:t>
      </w:r>
    </w:p>
    <w:p w:rsidR="005C59C9" w:rsidRDefault="005C59C9" w:rsidP="005E41B1">
      <w:pPr>
        <w:pStyle w:val="ListParagraph"/>
        <w:numPr>
          <w:ilvl w:val="0"/>
          <w:numId w:val="2"/>
        </w:numPr>
        <w:ind w:firstLineChars="0"/>
      </w:pPr>
      <w:proofErr w:type="spellStart"/>
      <w:r>
        <w:t>TopicName</w:t>
      </w:r>
      <w:proofErr w:type="spellEnd"/>
      <w:r>
        <w:t>:</w:t>
      </w:r>
      <w:r>
        <w:tab/>
        <w:t>The topic names of the related topic</w:t>
      </w:r>
    </w:p>
    <w:p w:rsidR="005C59C9" w:rsidRDefault="005C59C9" w:rsidP="005E41B1">
      <w:pPr>
        <w:pStyle w:val="ListParagraph"/>
        <w:numPr>
          <w:ilvl w:val="0"/>
          <w:numId w:val="2"/>
        </w:numPr>
        <w:ind w:firstLineChars="0"/>
      </w:pPr>
      <w:proofErr w:type="spellStart"/>
      <w:r>
        <w:t>MessageContent</w:t>
      </w:r>
      <w:proofErr w:type="spellEnd"/>
      <w:r>
        <w:t>:</w:t>
      </w:r>
      <w:r>
        <w:tab/>
        <w:t>The text content of the message</w:t>
      </w:r>
    </w:p>
    <w:p w:rsidR="003669EE" w:rsidRDefault="003669EE" w:rsidP="005E41B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PostTime</w:t>
      </w:r>
      <w:proofErr w:type="spellEnd"/>
      <w:r w:rsidR="00F35425">
        <w:rPr>
          <w:rFonts w:hint="eastAsia"/>
        </w:rPr>
        <w:t>:</w:t>
      </w:r>
      <w:r w:rsidR="00F35425">
        <w:rPr>
          <w:rFonts w:hint="eastAsia"/>
        </w:rPr>
        <w:tab/>
      </w:r>
      <w:r w:rsidR="005D0837">
        <w:t>The timestamp frontend received the message.</w:t>
      </w:r>
    </w:p>
    <w:p w:rsidR="00F35425" w:rsidRDefault="00F35425" w:rsidP="005E41B1">
      <w:pPr>
        <w:pStyle w:val="ListParagraph"/>
        <w:numPr>
          <w:ilvl w:val="0"/>
          <w:numId w:val="2"/>
        </w:numPr>
        <w:ind w:firstLineChars="0"/>
      </w:pPr>
      <w:r>
        <w:t>Importance:</w:t>
      </w:r>
      <w:r>
        <w:tab/>
        <w:t xml:space="preserve">A message with importance 0 will be tagged Important on the </w:t>
      </w:r>
      <w:proofErr w:type="spellStart"/>
      <w:r>
        <w:t>websit</w:t>
      </w:r>
      <w:proofErr w:type="spellEnd"/>
      <w:r>
        <w:t xml:space="preserve"> frontend.</w:t>
      </w:r>
    </w:p>
    <w:p w:rsidR="00930BFE" w:rsidRPr="0056345A" w:rsidRDefault="00930BFE">
      <w:pPr>
        <w:rPr>
          <w:rFonts w:hint="eastAsia"/>
        </w:rPr>
      </w:pPr>
    </w:p>
    <w:p w:rsidR="00121034" w:rsidRDefault="00121034"/>
    <w:p w:rsidR="00AD198E" w:rsidRDefault="00AD198E">
      <w:pPr>
        <w:rPr>
          <w:rFonts w:hint="eastAsia"/>
        </w:rPr>
      </w:pPr>
      <w:r>
        <w:rPr>
          <w:rFonts w:hint="eastAsia"/>
        </w:rPr>
        <w:t>When a new message reached the MSGorilla front end, it will be processed in the following ways:</w:t>
      </w:r>
    </w:p>
    <w:bookmarkStart w:id="0" w:name="_GoBack"/>
    <w:p w:rsidR="00AD198E" w:rsidRDefault="00B42D0D">
      <w:pPr>
        <w:rPr>
          <w:rFonts w:hint="eastAsia"/>
        </w:rPr>
      </w:pPr>
      <w:r>
        <w:object w:dxaOrig="20370" w:dyaOrig="10620">
          <v:shape id="_x0000_i1026" type="#_x0000_t75" style="width:414.25pt;height:3in" o:ole="">
            <v:imagedata r:id="rId7" o:title=""/>
          </v:shape>
          <o:OLEObject Type="Embed" ProgID="Visio.Drawing.15" ShapeID="_x0000_i1026" DrawAspect="Content" ObjectID="_1478070069" r:id="rId8"/>
        </w:object>
      </w:r>
      <w:bookmarkEnd w:id="0"/>
    </w:p>
    <w:p w:rsidR="00121034" w:rsidRDefault="00121034"/>
    <w:p w:rsidR="00415C18" w:rsidRDefault="00415C18" w:rsidP="00415C18">
      <w:pPr>
        <w:ind w:firstLineChars="200" w:firstLine="420"/>
      </w:pPr>
      <w:r>
        <w:rPr>
          <w:rFonts w:hint="eastAsia"/>
        </w:rPr>
        <w:t xml:space="preserve">A message will be duplicated and stored in </w:t>
      </w:r>
      <w:r>
        <w:t xml:space="preserve">tables including </w:t>
      </w:r>
      <w:proofErr w:type="spellStart"/>
      <w:r>
        <w:t>Userline</w:t>
      </w:r>
      <w:proofErr w:type="spellEnd"/>
      <w:r>
        <w:t xml:space="preserve">, </w:t>
      </w:r>
      <w:proofErr w:type="spellStart"/>
      <w:r>
        <w:t>HomeLine</w:t>
      </w:r>
      <w:proofErr w:type="spellEnd"/>
      <w:r>
        <w:t xml:space="preserve">, </w:t>
      </w:r>
      <w:proofErr w:type="spellStart"/>
      <w:r>
        <w:t>Topicline</w:t>
      </w:r>
      <w:proofErr w:type="spellEnd"/>
      <w:r>
        <w:t xml:space="preserve">, </w:t>
      </w:r>
      <w:proofErr w:type="spellStart"/>
      <w:r>
        <w:t>Ownerline</w:t>
      </w:r>
      <w:proofErr w:type="spellEnd"/>
      <w:r>
        <w:t xml:space="preserve">, </w:t>
      </w:r>
      <w:proofErr w:type="spellStart"/>
      <w:r>
        <w:t>Atline</w:t>
      </w:r>
      <w:proofErr w:type="spellEnd"/>
      <w:r>
        <w:t xml:space="preserve"> and </w:t>
      </w:r>
      <w:proofErr w:type="spellStart"/>
      <w:r>
        <w:t>Publicline</w:t>
      </w:r>
      <w:proofErr w:type="spellEnd"/>
      <w:r w:rsidR="00A77279">
        <w:t xml:space="preserve"> so that frontend can quickly query different table for different requirement. The schema of these table are the same, only the partition keys </w:t>
      </w:r>
      <w:r w:rsidR="005D0837">
        <w:t xml:space="preserve">and row keys </w:t>
      </w:r>
      <w:r w:rsidR="00A77279">
        <w:t>are set in different ways.</w:t>
      </w:r>
    </w:p>
    <w:p w:rsidR="00A77279" w:rsidRDefault="00A77279" w:rsidP="00415C18">
      <w:pPr>
        <w:ind w:firstLineChars="200" w:firstLine="4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410"/>
        <w:gridCol w:w="2205"/>
      </w:tblGrid>
      <w:tr w:rsidR="00A77279" w:rsidTr="00CD232B">
        <w:tc>
          <w:tcPr>
            <w:tcW w:w="1413" w:type="dxa"/>
          </w:tcPr>
          <w:p w:rsidR="00A77279" w:rsidRDefault="00A77279" w:rsidP="00415C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Table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A77279" w:rsidRDefault="00A77279" w:rsidP="00415C18">
            <w:pPr>
              <w:rPr>
                <w:rFonts w:hint="eastAsia"/>
              </w:rPr>
            </w:pPr>
            <w:r>
              <w:rPr>
                <w:rFonts w:hint="eastAsia"/>
              </w:rPr>
              <w:t>Partition Key</w:t>
            </w:r>
          </w:p>
        </w:tc>
        <w:tc>
          <w:tcPr>
            <w:tcW w:w="2410" w:type="dxa"/>
          </w:tcPr>
          <w:p w:rsidR="00A77279" w:rsidRDefault="00A77279" w:rsidP="00415C18">
            <w:pPr>
              <w:rPr>
                <w:rFonts w:hint="eastAsia"/>
              </w:rPr>
            </w:pPr>
            <w:r>
              <w:rPr>
                <w:rFonts w:hint="eastAsia"/>
              </w:rPr>
              <w:t>Row Key</w:t>
            </w:r>
          </w:p>
        </w:tc>
        <w:tc>
          <w:tcPr>
            <w:tcW w:w="2205" w:type="dxa"/>
          </w:tcPr>
          <w:p w:rsidR="00A77279" w:rsidRDefault="00A77279" w:rsidP="00415C18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A77279" w:rsidTr="00CD232B">
        <w:tc>
          <w:tcPr>
            <w:tcW w:w="1413" w:type="dxa"/>
          </w:tcPr>
          <w:p w:rsidR="00A77279" w:rsidRDefault="00A77279" w:rsidP="00415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UserLine</w:t>
            </w:r>
            <w:proofErr w:type="spellEnd"/>
          </w:p>
        </w:tc>
        <w:tc>
          <w:tcPr>
            <w:tcW w:w="2268" w:type="dxa"/>
          </w:tcPr>
          <w:p w:rsidR="00A77279" w:rsidRDefault="00A77279" w:rsidP="00415C1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Post User ID</w:t>
            </w:r>
            <w:r>
              <w:rPr>
                <w:rFonts w:hint="eastAsia"/>
              </w:rPr>
              <w:t>}</w:t>
            </w:r>
            <w:r>
              <w:t>_{Date}</w:t>
            </w:r>
          </w:p>
        </w:tc>
        <w:tc>
          <w:tcPr>
            <w:tcW w:w="2410" w:type="dxa"/>
          </w:tcPr>
          <w:p w:rsidR="00A77279" w:rsidRDefault="005D0837" w:rsidP="00415C18">
            <w:pPr>
              <w:rPr>
                <w:rFonts w:hint="eastAsia"/>
              </w:rPr>
            </w:pPr>
            <w:r>
              <w:t>{Group ID}_</w:t>
            </w:r>
            <w:r w:rsidR="00A77279">
              <w:t>{</w:t>
            </w:r>
            <w:proofErr w:type="spellStart"/>
            <w:r w:rsidR="00A77279">
              <w:t>Msg</w:t>
            </w:r>
            <w:proofErr w:type="spellEnd"/>
            <w:r w:rsidR="00A77279">
              <w:t xml:space="preserve"> ID}</w:t>
            </w:r>
          </w:p>
        </w:tc>
        <w:tc>
          <w:tcPr>
            <w:tcW w:w="2205" w:type="dxa"/>
          </w:tcPr>
          <w:p w:rsidR="00A77279" w:rsidRDefault="00A77279" w:rsidP="00415C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r>
              <w:t>partition</w:t>
            </w:r>
            <w:r>
              <w:rPr>
                <w:rFonts w:hint="eastAsia"/>
              </w:rPr>
              <w:t xml:space="preserve"> </w:t>
            </w:r>
            <w:r>
              <w:t>key contains the user who post message. Thus user can find what they have posted here</w:t>
            </w:r>
            <w:r w:rsidR="00CD232B">
              <w:t>.</w:t>
            </w:r>
          </w:p>
        </w:tc>
      </w:tr>
      <w:tr w:rsidR="00A77279" w:rsidTr="00CD232B">
        <w:tc>
          <w:tcPr>
            <w:tcW w:w="1413" w:type="dxa"/>
          </w:tcPr>
          <w:p w:rsidR="00A77279" w:rsidRDefault="00A77279" w:rsidP="00415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HomeLine</w:t>
            </w:r>
            <w:proofErr w:type="spellEnd"/>
          </w:p>
        </w:tc>
        <w:tc>
          <w:tcPr>
            <w:tcW w:w="2268" w:type="dxa"/>
          </w:tcPr>
          <w:p w:rsidR="00A77279" w:rsidRDefault="00A77279" w:rsidP="00CD23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Follow</w:t>
            </w:r>
            <w:r w:rsidR="00CD232B">
              <w:t>er</w:t>
            </w:r>
            <w:r>
              <w:t xml:space="preserve"> ID</w:t>
            </w:r>
            <w:r>
              <w:rPr>
                <w:rFonts w:hint="eastAsia"/>
              </w:rPr>
              <w:t>}</w:t>
            </w:r>
            <w:r>
              <w:t>_{Date}</w:t>
            </w:r>
          </w:p>
        </w:tc>
        <w:tc>
          <w:tcPr>
            <w:tcW w:w="2410" w:type="dxa"/>
          </w:tcPr>
          <w:p w:rsidR="00A77279" w:rsidRDefault="005D0837" w:rsidP="00415C18">
            <w:pPr>
              <w:rPr>
                <w:rFonts w:hint="eastAsia"/>
              </w:rPr>
            </w:pPr>
            <w:r>
              <w:t>{Group ID}_</w:t>
            </w:r>
            <w:r w:rsidR="00A77279">
              <w:t>{</w:t>
            </w:r>
            <w:proofErr w:type="spellStart"/>
            <w:r w:rsidR="00A77279">
              <w:t>Msg</w:t>
            </w:r>
            <w:proofErr w:type="spellEnd"/>
            <w:r w:rsidR="00A77279">
              <w:t xml:space="preserve"> ID}</w:t>
            </w:r>
          </w:p>
        </w:tc>
        <w:tc>
          <w:tcPr>
            <w:tcW w:w="2205" w:type="dxa"/>
          </w:tcPr>
          <w:p w:rsidR="00A77279" w:rsidRDefault="00A77279" w:rsidP="00415C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user id in </w:t>
            </w:r>
            <w:r>
              <w:t>partition</w:t>
            </w:r>
            <w:r>
              <w:rPr>
                <w:rFonts w:hint="eastAsia"/>
              </w:rPr>
              <w:t xml:space="preserve"> </w:t>
            </w:r>
            <w:r>
              <w:t xml:space="preserve">key are </w:t>
            </w:r>
            <w:r w:rsidR="00CD232B">
              <w:t xml:space="preserve">the followers. If one post a message and he has N followers, then N copy of the message will be stored in </w:t>
            </w:r>
            <w:proofErr w:type="spellStart"/>
            <w:r w:rsidR="00CD232B">
              <w:t>HomeLine</w:t>
            </w:r>
            <w:proofErr w:type="spellEnd"/>
            <w:r w:rsidR="00CD232B">
              <w:t xml:space="preserve"> with different follower ID. Thus user can get messages in homepage by querying this table</w:t>
            </w:r>
          </w:p>
        </w:tc>
      </w:tr>
      <w:tr w:rsidR="00A77279" w:rsidTr="00CD232B">
        <w:tc>
          <w:tcPr>
            <w:tcW w:w="1413" w:type="dxa"/>
          </w:tcPr>
          <w:p w:rsidR="00A77279" w:rsidRDefault="00A77279" w:rsidP="00415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TopicLine</w:t>
            </w:r>
            <w:proofErr w:type="spellEnd"/>
          </w:p>
        </w:tc>
        <w:tc>
          <w:tcPr>
            <w:tcW w:w="2268" w:type="dxa"/>
          </w:tcPr>
          <w:p w:rsidR="00A77279" w:rsidRDefault="00A77279" w:rsidP="00415C1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t>TopicID</w:t>
            </w:r>
            <w:proofErr w:type="spellEnd"/>
            <w:r>
              <w:rPr>
                <w:rFonts w:hint="eastAsia"/>
              </w:rPr>
              <w:t>}</w:t>
            </w:r>
            <w:r>
              <w:t>_{Date}</w:t>
            </w:r>
          </w:p>
        </w:tc>
        <w:tc>
          <w:tcPr>
            <w:tcW w:w="2410" w:type="dxa"/>
          </w:tcPr>
          <w:p w:rsidR="00A77279" w:rsidRDefault="00A77279" w:rsidP="00415C18">
            <w:pPr>
              <w:rPr>
                <w:rFonts w:hint="eastAsia"/>
              </w:rPr>
            </w:pPr>
            <w:r>
              <w:t>{</w:t>
            </w:r>
            <w:proofErr w:type="spellStart"/>
            <w:r>
              <w:t>Msg</w:t>
            </w:r>
            <w:proofErr w:type="spellEnd"/>
            <w:r>
              <w:t xml:space="preserve"> ID}</w:t>
            </w:r>
          </w:p>
        </w:tc>
        <w:tc>
          <w:tcPr>
            <w:tcW w:w="2205" w:type="dxa"/>
          </w:tcPr>
          <w:p w:rsidR="00A77279" w:rsidRDefault="00CD232B" w:rsidP="00415C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Querying this table to get messages </w:t>
            </w:r>
            <w:r>
              <w:t>in the same topic</w:t>
            </w:r>
          </w:p>
        </w:tc>
      </w:tr>
      <w:tr w:rsidR="00A77279" w:rsidTr="00CD232B">
        <w:tc>
          <w:tcPr>
            <w:tcW w:w="1413" w:type="dxa"/>
          </w:tcPr>
          <w:p w:rsidR="00A77279" w:rsidRDefault="00A77279" w:rsidP="00A772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OwnerLine</w:t>
            </w:r>
            <w:proofErr w:type="spellEnd"/>
          </w:p>
        </w:tc>
        <w:tc>
          <w:tcPr>
            <w:tcW w:w="2268" w:type="dxa"/>
          </w:tcPr>
          <w:p w:rsidR="00A77279" w:rsidRDefault="00A77279" w:rsidP="00A7727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Owner User ID</w:t>
            </w:r>
            <w:r>
              <w:rPr>
                <w:rFonts w:hint="eastAsia"/>
              </w:rPr>
              <w:t>}</w:t>
            </w:r>
            <w:r>
              <w:t>_{Date}</w:t>
            </w:r>
          </w:p>
        </w:tc>
        <w:tc>
          <w:tcPr>
            <w:tcW w:w="2410" w:type="dxa"/>
          </w:tcPr>
          <w:p w:rsidR="00A77279" w:rsidRDefault="00A77279" w:rsidP="00A77279">
            <w:pPr>
              <w:rPr>
                <w:rFonts w:hint="eastAsia"/>
              </w:rPr>
            </w:pPr>
            <w:r>
              <w:t>{</w:t>
            </w:r>
            <w:proofErr w:type="spellStart"/>
            <w:r>
              <w:t>Msg</w:t>
            </w:r>
            <w:proofErr w:type="spellEnd"/>
            <w:r>
              <w:t xml:space="preserve"> ID}</w:t>
            </w:r>
          </w:p>
        </w:tc>
        <w:tc>
          <w:tcPr>
            <w:tcW w:w="2205" w:type="dxa"/>
          </w:tcPr>
          <w:p w:rsidR="00A77279" w:rsidRDefault="00CD232B" w:rsidP="00A77279">
            <w:pPr>
              <w:rPr>
                <w:rFonts w:hint="eastAsia"/>
              </w:rPr>
            </w:pPr>
            <w:r>
              <w:rPr>
                <w:rFonts w:hint="eastAsia"/>
              </w:rPr>
              <w:t>The user</w:t>
            </w:r>
            <w:r>
              <w:t xml:space="preserve"> id is the owner  of the message</w:t>
            </w:r>
          </w:p>
        </w:tc>
      </w:tr>
      <w:tr w:rsidR="00A77279" w:rsidTr="00CD232B">
        <w:tc>
          <w:tcPr>
            <w:tcW w:w="1413" w:type="dxa"/>
          </w:tcPr>
          <w:p w:rsidR="00A77279" w:rsidRDefault="00A77279" w:rsidP="00A772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AtLine</w:t>
            </w:r>
            <w:proofErr w:type="spellEnd"/>
          </w:p>
        </w:tc>
        <w:tc>
          <w:tcPr>
            <w:tcW w:w="2268" w:type="dxa"/>
          </w:tcPr>
          <w:p w:rsidR="00A77279" w:rsidRDefault="00A77279" w:rsidP="00A7727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At User ID</w:t>
            </w:r>
            <w:r>
              <w:rPr>
                <w:rFonts w:hint="eastAsia"/>
              </w:rPr>
              <w:t>}</w:t>
            </w:r>
            <w:r>
              <w:t>_{Date}</w:t>
            </w:r>
          </w:p>
        </w:tc>
        <w:tc>
          <w:tcPr>
            <w:tcW w:w="2410" w:type="dxa"/>
          </w:tcPr>
          <w:p w:rsidR="00A77279" w:rsidRDefault="00A77279" w:rsidP="00A77279">
            <w:pPr>
              <w:rPr>
                <w:rFonts w:hint="eastAsia"/>
              </w:rPr>
            </w:pPr>
            <w:r>
              <w:t>{</w:t>
            </w:r>
            <w:proofErr w:type="spellStart"/>
            <w:r>
              <w:t>Msg</w:t>
            </w:r>
            <w:proofErr w:type="spellEnd"/>
            <w:r>
              <w:t xml:space="preserve"> ID}</w:t>
            </w:r>
          </w:p>
        </w:tc>
        <w:tc>
          <w:tcPr>
            <w:tcW w:w="2205" w:type="dxa"/>
          </w:tcPr>
          <w:p w:rsidR="00A77279" w:rsidRDefault="00CD232B" w:rsidP="00A77279">
            <w:pPr>
              <w:rPr>
                <w:rFonts w:hint="eastAsia"/>
              </w:rPr>
            </w:pPr>
            <w:r>
              <w:rPr>
                <w:rFonts w:hint="eastAsia"/>
              </w:rPr>
              <w:t>The user id are related users of the message</w:t>
            </w:r>
          </w:p>
        </w:tc>
      </w:tr>
      <w:tr w:rsidR="00A77279" w:rsidTr="00CD232B">
        <w:tc>
          <w:tcPr>
            <w:tcW w:w="1413" w:type="dxa"/>
          </w:tcPr>
          <w:p w:rsidR="00A77279" w:rsidRDefault="00A77279" w:rsidP="00A772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PublicLine</w:t>
            </w:r>
            <w:proofErr w:type="spellEnd"/>
          </w:p>
        </w:tc>
        <w:tc>
          <w:tcPr>
            <w:tcW w:w="2268" w:type="dxa"/>
          </w:tcPr>
          <w:p w:rsidR="00A77279" w:rsidRDefault="00A77279" w:rsidP="00A7727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Group ID</w:t>
            </w:r>
            <w:r>
              <w:rPr>
                <w:rFonts w:hint="eastAsia"/>
              </w:rPr>
              <w:t>}</w:t>
            </w:r>
            <w:r>
              <w:t>_{Date}</w:t>
            </w:r>
          </w:p>
        </w:tc>
        <w:tc>
          <w:tcPr>
            <w:tcW w:w="2410" w:type="dxa"/>
          </w:tcPr>
          <w:p w:rsidR="00A77279" w:rsidRDefault="00A77279" w:rsidP="00A77279">
            <w:pPr>
              <w:rPr>
                <w:rFonts w:hint="eastAsia"/>
              </w:rPr>
            </w:pPr>
            <w:r>
              <w:t>{</w:t>
            </w:r>
            <w:proofErr w:type="spellStart"/>
            <w:r>
              <w:t>Msg</w:t>
            </w:r>
            <w:proofErr w:type="spellEnd"/>
            <w:r>
              <w:t xml:space="preserve"> ID}</w:t>
            </w:r>
          </w:p>
        </w:tc>
        <w:tc>
          <w:tcPr>
            <w:tcW w:w="2205" w:type="dxa"/>
          </w:tcPr>
          <w:p w:rsidR="00A77279" w:rsidRDefault="00CD232B" w:rsidP="00A77279">
            <w:pPr>
              <w:rPr>
                <w:rFonts w:hint="eastAsia"/>
              </w:rPr>
            </w:pPr>
            <w:r>
              <w:rPr>
                <w:rFonts w:hint="eastAsia"/>
              </w:rPr>
              <w:t>Query this table to get latest messages in a certain group</w:t>
            </w:r>
          </w:p>
        </w:tc>
      </w:tr>
    </w:tbl>
    <w:p w:rsidR="00A77279" w:rsidRDefault="005D0837" w:rsidP="00415C18">
      <w:pPr>
        <w:ind w:firstLineChars="200" w:firstLine="420"/>
      </w:pPr>
      <w:r>
        <w:t xml:space="preserve">Message ID is started with the timestamp so that messages in the same partition are order by timestamp. </w:t>
      </w:r>
    </w:p>
    <w:p w:rsidR="005D0837" w:rsidRDefault="005D0837" w:rsidP="00415C18">
      <w:pPr>
        <w:ind w:firstLineChars="200" w:firstLine="420"/>
      </w:pPr>
    </w:p>
    <w:p w:rsidR="005D0837" w:rsidRDefault="005D0837" w:rsidP="00415C18">
      <w:pPr>
        <w:ind w:firstLineChars="200" w:firstLine="420"/>
      </w:pPr>
      <w:r>
        <w:rPr>
          <w:rFonts w:hint="eastAsia"/>
        </w:rPr>
        <w:t>When a new message reached the MSGorilla front end</w:t>
      </w:r>
      <w:r>
        <w:t xml:space="preserve">, front end will directly insert the message into </w:t>
      </w:r>
      <w:proofErr w:type="spellStart"/>
      <w:r>
        <w:t>UserLine</w:t>
      </w:r>
      <w:proofErr w:type="spellEnd"/>
      <w:r>
        <w:t xml:space="preserve"> and </w:t>
      </w:r>
      <w:proofErr w:type="spellStart"/>
      <w:r>
        <w:t>UnprocessedMessage</w:t>
      </w:r>
      <w:proofErr w:type="spellEnd"/>
      <w:r>
        <w:t xml:space="preserve"> table. </w:t>
      </w:r>
      <w:proofErr w:type="spellStart"/>
      <w:r>
        <w:t>UnprocessedMessage</w:t>
      </w:r>
      <w:proofErr w:type="spellEnd"/>
      <w:r>
        <w:t xml:space="preserve"> table works as a queue (actually in azure implementation it’s a queue) and dispatcher get messages from </w:t>
      </w:r>
      <w:proofErr w:type="spellStart"/>
      <w:r>
        <w:t>UnprocessedMessage</w:t>
      </w:r>
      <w:proofErr w:type="spellEnd"/>
      <w:r>
        <w:t xml:space="preserve"> table</w:t>
      </w:r>
      <w:r>
        <w:t xml:space="preserve"> and further insert the copy into other tables.</w:t>
      </w:r>
    </w:p>
    <w:p w:rsidR="005D0837" w:rsidRDefault="005D0837" w:rsidP="00415C18">
      <w:pPr>
        <w:ind w:firstLineChars="200" w:firstLine="420"/>
      </w:pPr>
    </w:p>
    <w:p w:rsidR="005D0837" w:rsidRDefault="005D0837" w:rsidP="00415C1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Indexer is running for text searching </w:t>
      </w:r>
      <w:r>
        <w:t xml:space="preserve">service. The </w:t>
      </w:r>
      <w:proofErr w:type="spellStart"/>
      <w:r>
        <w:t>UnindexedMessage</w:t>
      </w:r>
      <w:proofErr w:type="spellEnd"/>
      <w:r>
        <w:t xml:space="preserve"> table works as </w:t>
      </w:r>
      <w:proofErr w:type="spellStart"/>
      <w:r>
        <w:t>UnprocessedMessage</w:t>
      </w:r>
      <w:proofErr w:type="spellEnd"/>
      <w:r>
        <w:t xml:space="preserve"> and </w:t>
      </w:r>
      <w:r w:rsidR="00C66439">
        <w:t xml:space="preserve">indexer get new messages from it and then processing and insert data into </w:t>
      </w:r>
      <w:proofErr w:type="spellStart"/>
      <w:r w:rsidR="00C66439">
        <w:t>wordindex</w:t>
      </w:r>
      <w:proofErr w:type="spellEnd"/>
      <w:r w:rsidR="00C66439">
        <w:t xml:space="preserve"> table.</w:t>
      </w:r>
    </w:p>
    <w:p w:rsidR="002B1BE5" w:rsidRPr="00083ADD" w:rsidRDefault="002B1BE5" w:rsidP="00083ADD"/>
    <w:sectPr w:rsidR="002B1BE5" w:rsidRPr="00083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2EAF"/>
    <w:multiLevelType w:val="hybridMultilevel"/>
    <w:tmpl w:val="32263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DA163B"/>
    <w:multiLevelType w:val="hybridMultilevel"/>
    <w:tmpl w:val="148A3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D9"/>
    <w:rsid w:val="00083ADD"/>
    <w:rsid w:val="001055B6"/>
    <w:rsid w:val="00121034"/>
    <w:rsid w:val="001A70D6"/>
    <w:rsid w:val="001C55A0"/>
    <w:rsid w:val="002B1BE5"/>
    <w:rsid w:val="002C7275"/>
    <w:rsid w:val="002F377E"/>
    <w:rsid w:val="003669EE"/>
    <w:rsid w:val="003F5417"/>
    <w:rsid w:val="00405B44"/>
    <w:rsid w:val="00415C18"/>
    <w:rsid w:val="00483131"/>
    <w:rsid w:val="004D0E90"/>
    <w:rsid w:val="0056345A"/>
    <w:rsid w:val="00575729"/>
    <w:rsid w:val="00582B01"/>
    <w:rsid w:val="005C59C9"/>
    <w:rsid w:val="005D0837"/>
    <w:rsid w:val="005D2E5D"/>
    <w:rsid w:val="005E41B1"/>
    <w:rsid w:val="006877A7"/>
    <w:rsid w:val="00695B3F"/>
    <w:rsid w:val="006C7007"/>
    <w:rsid w:val="00720800"/>
    <w:rsid w:val="00775206"/>
    <w:rsid w:val="007C3D2C"/>
    <w:rsid w:val="007E6982"/>
    <w:rsid w:val="008A250A"/>
    <w:rsid w:val="00930BFE"/>
    <w:rsid w:val="00933209"/>
    <w:rsid w:val="00987E71"/>
    <w:rsid w:val="00A77279"/>
    <w:rsid w:val="00A81D0E"/>
    <w:rsid w:val="00A8713B"/>
    <w:rsid w:val="00AD198E"/>
    <w:rsid w:val="00B42D0D"/>
    <w:rsid w:val="00C11702"/>
    <w:rsid w:val="00C66439"/>
    <w:rsid w:val="00CA55D9"/>
    <w:rsid w:val="00CC1DC6"/>
    <w:rsid w:val="00CD232B"/>
    <w:rsid w:val="00E01124"/>
    <w:rsid w:val="00E0279C"/>
    <w:rsid w:val="00E37161"/>
    <w:rsid w:val="00E72F21"/>
    <w:rsid w:val="00F35425"/>
    <w:rsid w:val="00F47447"/>
    <w:rsid w:val="00F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CDD96-B8A2-4496-ABA6-5382361B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A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3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Guo</dc:creator>
  <cp:keywords/>
  <dc:description/>
  <cp:lastModifiedBy>Yidong Guo</cp:lastModifiedBy>
  <cp:revision>30</cp:revision>
  <dcterms:created xsi:type="dcterms:W3CDTF">2014-05-13T06:50:00Z</dcterms:created>
  <dcterms:modified xsi:type="dcterms:W3CDTF">2014-11-21T02:14:00Z</dcterms:modified>
</cp:coreProperties>
</file>