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020" w:rsidRDefault="004A5020" w:rsidP="004A5020">
      <w:pPr>
        <w:pStyle w:val="NoSpacing"/>
        <w:rPr>
          <w:b/>
          <w:sz w:val="24"/>
          <w:szCs w:val="24"/>
          <w:u w:val="single"/>
        </w:rPr>
      </w:pPr>
      <w:r w:rsidRPr="00556500">
        <w:rPr>
          <w:b/>
          <w:sz w:val="24"/>
          <w:szCs w:val="24"/>
          <w:u w:val="single"/>
        </w:rPr>
        <w:t>Loading Data to the device</w:t>
      </w:r>
    </w:p>
    <w:p w:rsidR="009309E2" w:rsidRPr="00556500" w:rsidRDefault="009309E2" w:rsidP="004A5020">
      <w:pPr>
        <w:pStyle w:val="NoSpacing"/>
        <w:rPr>
          <w:b/>
          <w:sz w:val="24"/>
          <w:szCs w:val="24"/>
          <w:u w:val="single"/>
        </w:rPr>
      </w:pPr>
    </w:p>
    <w:p w:rsidR="004A5020" w:rsidRDefault="004A5020" w:rsidP="004A5020">
      <w:pPr>
        <w:pStyle w:val="NoSpacing"/>
        <w:numPr>
          <w:ilvl w:val="0"/>
          <w:numId w:val="3"/>
        </w:numPr>
      </w:pPr>
      <w:r>
        <w:t>C</w:t>
      </w:r>
      <w:r w:rsidR="00E069BA">
        <w:t>omplete Step 1 in EDT to create the files</w:t>
      </w:r>
    </w:p>
    <w:p w:rsidR="00E069BA" w:rsidRDefault="00B47980" w:rsidP="004A5020">
      <w:pPr>
        <w:pStyle w:val="NoSpacing"/>
        <w:numPr>
          <w:ilvl w:val="0"/>
          <w:numId w:val="3"/>
        </w:numPr>
      </w:pPr>
      <w:r>
        <w:t>Click on “Link” on Step 2 to open communications to the device</w:t>
      </w:r>
    </w:p>
    <w:p w:rsidR="00556500" w:rsidRDefault="00B47980" w:rsidP="004A5020">
      <w:pPr>
        <w:pStyle w:val="NoSpacing"/>
        <w:numPr>
          <w:ilvl w:val="0"/>
          <w:numId w:val="3"/>
        </w:numPr>
      </w:pPr>
      <w:r>
        <w:t>Place the</w:t>
      </w:r>
      <w:r>
        <w:t xml:space="preserve"> device in cradle</w:t>
      </w:r>
      <w:r>
        <w:t xml:space="preserve">; </w:t>
      </w:r>
      <w:r w:rsidR="00556500">
        <w:t xml:space="preserve">Select </w:t>
      </w:r>
      <w:r w:rsidR="00D0323C">
        <w:t xml:space="preserve">Setup (9) then </w:t>
      </w:r>
      <w:r w:rsidR="00556500">
        <w:t>Load Files (4) on the device,</w:t>
      </w:r>
      <w:r>
        <w:t xml:space="preserve"> </w:t>
      </w:r>
      <w:r>
        <w:t>and press ‘ENT’</w:t>
      </w:r>
      <w:r>
        <w:t>.</w:t>
      </w:r>
    </w:p>
    <w:p w:rsidR="00556500" w:rsidRDefault="00556500" w:rsidP="004A5020">
      <w:pPr>
        <w:pStyle w:val="NoSpacing"/>
        <w:numPr>
          <w:ilvl w:val="0"/>
          <w:numId w:val="3"/>
        </w:numPr>
      </w:pPr>
      <w:r>
        <w:t>Wait for files to fin</w:t>
      </w:r>
      <w:r w:rsidR="00B47980">
        <w:t>ish transferring and converting, “SETUP” menu will appear once loading is done</w:t>
      </w:r>
    </w:p>
    <w:p w:rsidR="00556500" w:rsidRDefault="00556500" w:rsidP="004A5020">
      <w:pPr>
        <w:pStyle w:val="NoSpacing"/>
        <w:numPr>
          <w:ilvl w:val="0"/>
          <w:numId w:val="3"/>
        </w:numPr>
      </w:pPr>
      <w:r>
        <w:t xml:space="preserve">Device is </w:t>
      </w:r>
      <w:r w:rsidR="00B47980">
        <w:t xml:space="preserve">now </w:t>
      </w:r>
      <w:r>
        <w:t>ready to be used for dispensing</w:t>
      </w:r>
    </w:p>
    <w:p w:rsidR="00B47980" w:rsidRDefault="00B47980" w:rsidP="00B47980">
      <w:pPr>
        <w:pStyle w:val="NoSpacing"/>
      </w:pPr>
    </w:p>
    <w:p w:rsidR="00B47980" w:rsidRPr="00A541B6" w:rsidRDefault="00B47980" w:rsidP="00B47980">
      <w:pPr>
        <w:pStyle w:val="NoSpacing"/>
        <w:rPr>
          <w:b/>
          <w:sz w:val="24"/>
          <w:szCs w:val="24"/>
          <w:u w:val="single"/>
        </w:rPr>
      </w:pPr>
      <w:r w:rsidRPr="00A541B6">
        <w:rPr>
          <w:b/>
          <w:sz w:val="24"/>
          <w:szCs w:val="24"/>
          <w:u w:val="single"/>
        </w:rPr>
        <w:t>Dispensing Steps</w:t>
      </w:r>
    </w:p>
    <w:p w:rsidR="009309E2" w:rsidRPr="00B47980" w:rsidRDefault="009309E2" w:rsidP="00B47980">
      <w:pPr>
        <w:pStyle w:val="NoSpacing"/>
        <w:rPr>
          <w:b/>
          <w:u w:val="single"/>
        </w:rPr>
      </w:pPr>
    </w:p>
    <w:p w:rsidR="00B47980" w:rsidRDefault="00B47980" w:rsidP="00B47980">
      <w:pPr>
        <w:pStyle w:val="NoSpacing"/>
        <w:numPr>
          <w:ilvl w:val="0"/>
          <w:numId w:val="5"/>
        </w:numPr>
      </w:pPr>
      <w:r>
        <w:t>Go to main menu ‘EDT930’ (press “CLR” until you are on the main menu)</w:t>
      </w:r>
    </w:p>
    <w:p w:rsidR="00556500" w:rsidRDefault="00B47980" w:rsidP="00B47980">
      <w:pPr>
        <w:pStyle w:val="NoSpacing"/>
        <w:numPr>
          <w:ilvl w:val="0"/>
          <w:numId w:val="5"/>
        </w:numPr>
      </w:pPr>
      <w:r>
        <w:t>Select “1” for Dispense Medicines</w:t>
      </w:r>
    </w:p>
    <w:p w:rsidR="00B47980" w:rsidRDefault="00B47980" w:rsidP="00B47980">
      <w:pPr>
        <w:pStyle w:val="NoSpacing"/>
        <w:numPr>
          <w:ilvl w:val="0"/>
          <w:numId w:val="5"/>
        </w:numPr>
      </w:pPr>
      <w:r>
        <w:t>Enter password</w:t>
      </w:r>
      <w:r w:rsidR="00FA3E75">
        <w:t xml:space="preserve">: </w:t>
      </w:r>
      <w:r>
        <w:t>1234</w:t>
      </w:r>
      <w:r w:rsidR="00FA3E75">
        <w:t xml:space="preserve"> </w:t>
      </w:r>
      <w:r w:rsidR="00FA3E75">
        <w:t>and confirm through ENT</w:t>
      </w:r>
    </w:p>
    <w:p w:rsidR="00B47980" w:rsidRDefault="00B47980" w:rsidP="00B47980">
      <w:pPr>
        <w:pStyle w:val="NoSpacing"/>
        <w:numPr>
          <w:ilvl w:val="0"/>
          <w:numId w:val="5"/>
        </w:numPr>
      </w:pPr>
      <w:r>
        <w:t>Enter ART number of patient and confirm through ENT</w:t>
      </w:r>
    </w:p>
    <w:p w:rsidR="00B47980" w:rsidRDefault="00B47980" w:rsidP="00B47980">
      <w:pPr>
        <w:pStyle w:val="NoSpacing"/>
        <w:numPr>
          <w:ilvl w:val="0"/>
          <w:numId w:val="5"/>
        </w:numPr>
      </w:pPr>
      <w:r>
        <w:t>Enter number of days to next appointment and confirm through ENT</w:t>
      </w:r>
    </w:p>
    <w:p w:rsidR="00BE2697" w:rsidRDefault="00B47980" w:rsidP="00B47980">
      <w:pPr>
        <w:pStyle w:val="NoSpacing"/>
        <w:numPr>
          <w:ilvl w:val="0"/>
          <w:numId w:val="5"/>
        </w:numPr>
      </w:pPr>
      <w:r>
        <w:t>Enter OR scan medicine code</w:t>
      </w:r>
      <w:r w:rsidR="00BE2697">
        <w:t xml:space="preserve"> and confirm </w:t>
      </w:r>
      <w:r w:rsidR="00BE2697">
        <w:t>through ENT</w:t>
      </w:r>
      <w:r w:rsidR="00BE2697">
        <w:t xml:space="preserve"> </w:t>
      </w:r>
    </w:p>
    <w:p w:rsidR="00BE2697" w:rsidRDefault="00BE2697" w:rsidP="00B47980">
      <w:pPr>
        <w:pStyle w:val="NoSpacing"/>
        <w:numPr>
          <w:ilvl w:val="0"/>
          <w:numId w:val="5"/>
        </w:numPr>
      </w:pPr>
      <w:r>
        <w:t xml:space="preserve">Enter pill count for </w:t>
      </w:r>
      <w:bookmarkStart w:id="0" w:name="_GoBack"/>
      <w:bookmarkEnd w:id="0"/>
      <w:r>
        <w:t xml:space="preserve">medicine and </w:t>
      </w:r>
      <w:r>
        <w:t>through ENT</w:t>
      </w:r>
    </w:p>
    <w:p w:rsidR="00BE2697" w:rsidRDefault="00BE2697" w:rsidP="00B47980">
      <w:pPr>
        <w:pStyle w:val="NoSpacing"/>
        <w:numPr>
          <w:ilvl w:val="0"/>
          <w:numId w:val="5"/>
        </w:numPr>
      </w:pPr>
      <w:r>
        <w:t xml:space="preserve">Enter quantity dispensed and </w:t>
      </w:r>
      <w:r>
        <w:t>through ENT</w:t>
      </w:r>
    </w:p>
    <w:p w:rsidR="00BE2697" w:rsidRDefault="00BE2697" w:rsidP="00B47980">
      <w:pPr>
        <w:pStyle w:val="NoSpacing"/>
        <w:numPr>
          <w:ilvl w:val="0"/>
          <w:numId w:val="5"/>
        </w:numPr>
      </w:pPr>
      <w:r>
        <w:t>Repeat Steps 6 – 8 for additional medicines to dispense</w:t>
      </w:r>
    </w:p>
    <w:p w:rsidR="00BE2697" w:rsidRDefault="00BE2697" w:rsidP="00B47980">
      <w:pPr>
        <w:pStyle w:val="NoSpacing"/>
        <w:numPr>
          <w:ilvl w:val="0"/>
          <w:numId w:val="5"/>
        </w:numPr>
      </w:pPr>
      <w:r>
        <w:t>Press “CLR” twice to end and proceed to next patient</w:t>
      </w:r>
    </w:p>
    <w:p w:rsidR="00BE2697" w:rsidRDefault="00BE2697" w:rsidP="00BE2697">
      <w:pPr>
        <w:pStyle w:val="NoSpacing"/>
        <w:ind w:left="720"/>
      </w:pPr>
    </w:p>
    <w:p w:rsidR="00556500" w:rsidRDefault="00556500" w:rsidP="00556500">
      <w:pPr>
        <w:pStyle w:val="NoSpacing"/>
        <w:rPr>
          <w:b/>
          <w:sz w:val="24"/>
          <w:szCs w:val="24"/>
          <w:u w:val="single"/>
        </w:rPr>
      </w:pPr>
      <w:r w:rsidRPr="00556500">
        <w:rPr>
          <w:b/>
          <w:sz w:val="24"/>
          <w:szCs w:val="24"/>
          <w:u w:val="single"/>
        </w:rPr>
        <w:t>Sending files back to computer</w:t>
      </w:r>
    </w:p>
    <w:p w:rsidR="009309E2" w:rsidRPr="00081A21" w:rsidRDefault="009309E2" w:rsidP="00556500">
      <w:pPr>
        <w:pStyle w:val="NoSpacing"/>
        <w:rPr>
          <w:sz w:val="24"/>
          <w:szCs w:val="24"/>
        </w:rPr>
      </w:pPr>
    </w:p>
    <w:p w:rsidR="00081A21" w:rsidRDefault="00081A21" w:rsidP="00556500">
      <w:pPr>
        <w:pStyle w:val="NoSpacing"/>
        <w:numPr>
          <w:ilvl w:val="0"/>
          <w:numId w:val="4"/>
        </w:numPr>
      </w:pPr>
      <w:r>
        <w:t>Select the “Export to Mobile” menu on the EDT</w:t>
      </w:r>
    </w:p>
    <w:p w:rsidR="00081A21" w:rsidRDefault="00081A21" w:rsidP="00556500">
      <w:pPr>
        <w:pStyle w:val="NoSpacing"/>
        <w:numPr>
          <w:ilvl w:val="0"/>
          <w:numId w:val="4"/>
        </w:numPr>
      </w:pPr>
      <w:r>
        <w:t xml:space="preserve">Click on “Link” on Step </w:t>
      </w:r>
      <w:r>
        <w:t>3</w:t>
      </w:r>
      <w:r>
        <w:t xml:space="preserve"> to open communications to the device</w:t>
      </w:r>
      <w:r>
        <w:t xml:space="preserve"> </w:t>
      </w:r>
    </w:p>
    <w:p w:rsidR="00081A21" w:rsidRDefault="00081A21" w:rsidP="00081A21">
      <w:pPr>
        <w:pStyle w:val="NoSpacing"/>
        <w:numPr>
          <w:ilvl w:val="0"/>
          <w:numId w:val="4"/>
        </w:numPr>
      </w:pPr>
      <w:r>
        <w:t xml:space="preserve">Place the device in cradle; </w:t>
      </w:r>
      <w:r w:rsidR="00FA3E75">
        <w:t>Select</w:t>
      </w:r>
      <w:r>
        <w:t xml:space="preserve"> </w:t>
      </w:r>
      <w:r>
        <w:t>Send Data</w:t>
      </w:r>
      <w:r w:rsidR="00FA3E75">
        <w:t xml:space="preserve"> (Enter 2)</w:t>
      </w:r>
      <w:r>
        <w:t xml:space="preserve"> </w:t>
      </w:r>
      <w:r w:rsidR="00FA3E75">
        <w:t xml:space="preserve">and enter password: 1234 </w:t>
      </w:r>
      <w:r w:rsidR="00FA3E75">
        <w:t>and confirm through ENT</w:t>
      </w:r>
    </w:p>
    <w:p w:rsidR="00081A21" w:rsidRDefault="00FA3E75" w:rsidP="00081A21">
      <w:pPr>
        <w:pStyle w:val="NoSpacing"/>
        <w:numPr>
          <w:ilvl w:val="0"/>
          <w:numId w:val="4"/>
        </w:numPr>
      </w:pPr>
      <w:r>
        <w:t xml:space="preserve">To confirm file transfer </w:t>
      </w:r>
      <w:r w:rsidR="00081A21">
        <w:t>press ‘ENT’.</w:t>
      </w:r>
    </w:p>
    <w:p w:rsidR="00556500" w:rsidRDefault="00FA3E75" w:rsidP="00556500">
      <w:pPr>
        <w:pStyle w:val="NoSpacing"/>
        <w:numPr>
          <w:ilvl w:val="0"/>
          <w:numId w:val="4"/>
        </w:numPr>
      </w:pPr>
      <w:r>
        <w:t>On the EDT (</w:t>
      </w:r>
      <w:r w:rsidR="00556500">
        <w:t>Step 4</w:t>
      </w:r>
      <w:r>
        <w:t>) click Browse and select the *EDT.TXT file to i</w:t>
      </w:r>
      <w:r w:rsidR="00556500">
        <w:t>mport</w:t>
      </w:r>
      <w:r>
        <w:t>.</w:t>
      </w:r>
      <w:r w:rsidR="00556500">
        <w:t xml:space="preserve">  </w:t>
      </w:r>
    </w:p>
    <w:p w:rsidR="00FE2547" w:rsidRDefault="00556500" w:rsidP="00556500">
      <w:pPr>
        <w:pStyle w:val="NoSpacing"/>
        <w:numPr>
          <w:ilvl w:val="0"/>
          <w:numId w:val="4"/>
        </w:numPr>
      </w:pPr>
      <w:r>
        <w:t xml:space="preserve">Continue with Step 5 </w:t>
      </w:r>
      <w:r w:rsidR="00FE2547">
        <w:t>to verify and complete data import.</w:t>
      </w:r>
    </w:p>
    <w:p w:rsidR="00556500" w:rsidRDefault="00FE2547" w:rsidP="00556500">
      <w:pPr>
        <w:pStyle w:val="NoSpacing"/>
        <w:numPr>
          <w:ilvl w:val="0"/>
          <w:numId w:val="4"/>
        </w:numPr>
      </w:pPr>
      <w:r>
        <w:t xml:space="preserve">To close the mobile session click ‘Done’ in Step 6. </w:t>
      </w:r>
      <w:r w:rsidRPr="00FE2547">
        <w:rPr>
          <w:color w:val="FF0000"/>
        </w:rPr>
        <w:t>(This is an optional Step when previous import failed)</w:t>
      </w:r>
    </w:p>
    <w:p w:rsidR="004A5020" w:rsidRDefault="004A5020" w:rsidP="004A5020">
      <w:pPr>
        <w:pStyle w:val="NoSpacing"/>
        <w:pBdr>
          <w:bottom w:val="single" w:sz="12" w:space="1" w:color="auto"/>
        </w:pBdr>
      </w:pPr>
    </w:p>
    <w:p w:rsidR="008464D6" w:rsidRDefault="008464D6" w:rsidP="004A5020">
      <w:pPr>
        <w:pStyle w:val="NoSpacing"/>
      </w:pPr>
    </w:p>
    <w:p w:rsidR="00BE2697" w:rsidRPr="00556500" w:rsidRDefault="00BE2697" w:rsidP="00BE2697">
      <w:pPr>
        <w:pStyle w:val="NoSpacing"/>
        <w:rPr>
          <w:b/>
          <w:sz w:val="24"/>
          <w:szCs w:val="24"/>
          <w:u w:val="single"/>
        </w:rPr>
      </w:pPr>
      <w:r w:rsidRPr="00556500">
        <w:rPr>
          <w:b/>
          <w:sz w:val="24"/>
          <w:szCs w:val="24"/>
          <w:u w:val="single"/>
        </w:rPr>
        <w:t>Installing and configuring USB scanners</w:t>
      </w:r>
    </w:p>
    <w:p w:rsidR="00BE2697" w:rsidRDefault="00BE2697" w:rsidP="00BE2697">
      <w:pPr>
        <w:pStyle w:val="NoSpacing"/>
        <w:numPr>
          <w:ilvl w:val="0"/>
          <w:numId w:val="2"/>
        </w:numPr>
      </w:pPr>
      <w:r>
        <w:t>Install the software according to the installation manual on the CD</w:t>
      </w:r>
    </w:p>
    <w:p w:rsidR="00BE2697" w:rsidRDefault="00BE2697" w:rsidP="00BE2697">
      <w:pPr>
        <w:pStyle w:val="NoSpacing"/>
        <w:numPr>
          <w:ilvl w:val="0"/>
          <w:numId w:val="2"/>
        </w:numPr>
      </w:pPr>
      <w:r>
        <w:t>Copy EDT.LOD to the folder c:\casio\senddata\edt930</w:t>
      </w:r>
    </w:p>
    <w:p w:rsidR="00BE2697" w:rsidRDefault="00BE2697" w:rsidP="00BE2697">
      <w:pPr>
        <w:pStyle w:val="NoSpacing"/>
        <w:numPr>
          <w:ilvl w:val="0"/>
          <w:numId w:val="2"/>
        </w:numPr>
      </w:pPr>
      <w:r>
        <w:t>Open lmwin32 from the desktop</w:t>
      </w:r>
    </w:p>
    <w:p w:rsidR="00BE2697" w:rsidRDefault="00BE2697" w:rsidP="00BE2697">
      <w:pPr>
        <w:pStyle w:val="NoSpacing"/>
        <w:numPr>
          <w:ilvl w:val="0"/>
          <w:numId w:val="2"/>
        </w:numPr>
      </w:pPr>
      <w:r>
        <w:t>Go to ‘Configure’ and type the following path in both “Working” and “Error Log”</w:t>
      </w:r>
      <w:r>
        <w:br/>
        <w:t>m:\edt\casiocomm</w:t>
      </w:r>
    </w:p>
    <w:p w:rsidR="00BE2697" w:rsidRDefault="00BE2697" w:rsidP="00BE2697">
      <w:pPr>
        <w:pStyle w:val="NoSpacing"/>
        <w:numPr>
          <w:ilvl w:val="0"/>
          <w:numId w:val="2"/>
        </w:numPr>
      </w:pPr>
      <w:r>
        <w:t>Change the path in GLF nr 43 to “m:\edt\casiocomm</w:t>
      </w:r>
    </w:p>
    <w:p w:rsidR="00BE2697" w:rsidRDefault="00BE2697" w:rsidP="00BE2697">
      <w:pPr>
        <w:pStyle w:val="NoSpacing"/>
        <w:numPr>
          <w:ilvl w:val="0"/>
          <w:numId w:val="2"/>
        </w:numPr>
      </w:pPr>
      <w:r>
        <w:t>In order to print the bar code sheet, change GLF nr 200 to 1 – View abbr. medicine, print sheet</w:t>
      </w:r>
      <w:r>
        <w:br/>
        <w:t>(the combination medicines with long names will now fit on the sheet)</w:t>
      </w:r>
    </w:p>
    <w:p w:rsidR="00BE2697" w:rsidRDefault="00BE2697" w:rsidP="004A5020">
      <w:pPr>
        <w:pStyle w:val="NoSpacing"/>
      </w:pPr>
    </w:p>
    <w:sectPr w:rsidR="00BE2697" w:rsidSect="004A5020">
      <w:pgSz w:w="11906" w:h="16838"/>
      <w:pgMar w:top="1440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01268"/>
    <w:multiLevelType w:val="hybridMultilevel"/>
    <w:tmpl w:val="938030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B6319"/>
    <w:multiLevelType w:val="hybridMultilevel"/>
    <w:tmpl w:val="EC9483D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63693"/>
    <w:multiLevelType w:val="hybridMultilevel"/>
    <w:tmpl w:val="C32E74A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1D4392"/>
    <w:multiLevelType w:val="hybridMultilevel"/>
    <w:tmpl w:val="124C537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AB5C69"/>
    <w:multiLevelType w:val="hybridMultilevel"/>
    <w:tmpl w:val="BBBEEE8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A5020"/>
    <w:rsid w:val="00005691"/>
    <w:rsid w:val="000356E3"/>
    <w:rsid w:val="00041FAF"/>
    <w:rsid w:val="0004354B"/>
    <w:rsid w:val="000500FD"/>
    <w:rsid w:val="00055AA9"/>
    <w:rsid w:val="000660D6"/>
    <w:rsid w:val="0008009E"/>
    <w:rsid w:val="00081A21"/>
    <w:rsid w:val="00083935"/>
    <w:rsid w:val="00096F04"/>
    <w:rsid w:val="000A6EC5"/>
    <w:rsid w:val="000B1F38"/>
    <w:rsid w:val="000B5081"/>
    <w:rsid w:val="000B712F"/>
    <w:rsid w:val="000D3A05"/>
    <w:rsid w:val="000E293F"/>
    <w:rsid w:val="000E6B6A"/>
    <w:rsid w:val="000E6D4F"/>
    <w:rsid w:val="000F6CA7"/>
    <w:rsid w:val="001002AB"/>
    <w:rsid w:val="001052AD"/>
    <w:rsid w:val="001100B5"/>
    <w:rsid w:val="00116DF8"/>
    <w:rsid w:val="00137958"/>
    <w:rsid w:val="00137AA6"/>
    <w:rsid w:val="00142AC7"/>
    <w:rsid w:val="0015375C"/>
    <w:rsid w:val="001706F7"/>
    <w:rsid w:val="00170ADF"/>
    <w:rsid w:val="00174919"/>
    <w:rsid w:val="001817A4"/>
    <w:rsid w:val="001825A7"/>
    <w:rsid w:val="001901F0"/>
    <w:rsid w:val="001907E8"/>
    <w:rsid w:val="0019588C"/>
    <w:rsid w:val="001B0BE5"/>
    <w:rsid w:val="001D69D2"/>
    <w:rsid w:val="001D7CB7"/>
    <w:rsid w:val="001E4CCD"/>
    <w:rsid w:val="001F1B71"/>
    <w:rsid w:val="00200E3D"/>
    <w:rsid w:val="00207264"/>
    <w:rsid w:val="002124F7"/>
    <w:rsid w:val="002151DC"/>
    <w:rsid w:val="00217D4E"/>
    <w:rsid w:val="002643D8"/>
    <w:rsid w:val="002652D5"/>
    <w:rsid w:val="0028272B"/>
    <w:rsid w:val="002A1E94"/>
    <w:rsid w:val="002A3FCD"/>
    <w:rsid w:val="002C221E"/>
    <w:rsid w:val="002C6655"/>
    <w:rsid w:val="002D2586"/>
    <w:rsid w:val="002D5EA9"/>
    <w:rsid w:val="002F1F94"/>
    <w:rsid w:val="002F3258"/>
    <w:rsid w:val="002F39F2"/>
    <w:rsid w:val="00300741"/>
    <w:rsid w:val="00317007"/>
    <w:rsid w:val="00322650"/>
    <w:rsid w:val="00337D29"/>
    <w:rsid w:val="00342F37"/>
    <w:rsid w:val="00346780"/>
    <w:rsid w:val="003504CF"/>
    <w:rsid w:val="00362D67"/>
    <w:rsid w:val="003665D9"/>
    <w:rsid w:val="003676C4"/>
    <w:rsid w:val="003959FB"/>
    <w:rsid w:val="003B0F54"/>
    <w:rsid w:val="003C130D"/>
    <w:rsid w:val="003C66E4"/>
    <w:rsid w:val="003D0538"/>
    <w:rsid w:val="003E3B65"/>
    <w:rsid w:val="003F161D"/>
    <w:rsid w:val="003F5BAC"/>
    <w:rsid w:val="003F65F8"/>
    <w:rsid w:val="00403CFE"/>
    <w:rsid w:val="00406F06"/>
    <w:rsid w:val="00410AA2"/>
    <w:rsid w:val="00415DCB"/>
    <w:rsid w:val="00420AA9"/>
    <w:rsid w:val="00421AA9"/>
    <w:rsid w:val="0042577D"/>
    <w:rsid w:val="00436901"/>
    <w:rsid w:val="004439D4"/>
    <w:rsid w:val="00445B11"/>
    <w:rsid w:val="004640C0"/>
    <w:rsid w:val="00483153"/>
    <w:rsid w:val="0048381B"/>
    <w:rsid w:val="0048632F"/>
    <w:rsid w:val="004A5020"/>
    <w:rsid w:val="004B1580"/>
    <w:rsid w:val="004B49BF"/>
    <w:rsid w:val="004C5D80"/>
    <w:rsid w:val="004E0CE5"/>
    <w:rsid w:val="004E317D"/>
    <w:rsid w:val="004E55C3"/>
    <w:rsid w:val="004F34EF"/>
    <w:rsid w:val="004F6B02"/>
    <w:rsid w:val="00501E6F"/>
    <w:rsid w:val="0050226A"/>
    <w:rsid w:val="00505314"/>
    <w:rsid w:val="00517DA2"/>
    <w:rsid w:val="00520017"/>
    <w:rsid w:val="00530919"/>
    <w:rsid w:val="00540EA6"/>
    <w:rsid w:val="00556500"/>
    <w:rsid w:val="005679A7"/>
    <w:rsid w:val="00574E5D"/>
    <w:rsid w:val="00577D9B"/>
    <w:rsid w:val="005938B2"/>
    <w:rsid w:val="005A563F"/>
    <w:rsid w:val="005D01AE"/>
    <w:rsid w:val="005D2FC4"/>
    <w:rsid w:val="005D4D2A"/>
    <w:rsid w:val="005D6308"/>
    <w:rsid w:val="005F3032"/>
    <w:rsid w:val="005F51BD"/>
    <w:rsid w:val="006005DC"/>
    <w:rsid w:val="00623145"/>
    <w:rsid w:val="00631C57"/>
    <w:rsid w:val="00640BF3"/>
    <w:rsid w:val="00650892"/>
    <w:rsid w:val="006547E2"/>
    <w:rsid w:val="0065490E"/>
    <w:rsid w:val="00681C9C"/>
    <w:rsid w:val="006942EC"/>
    <w:rsid w:val="006948BC"/>
    <w:rsid w:val="006A33ED"/>
    <w:rsid w:val="006B1E25"/>
    <w:rsid w:val="006B4ABA"/>
    <w:rsid w:val="006C434D"/>
    <w:rsid w:val="006C6353"/>
    <w:rsid w:val="006D636F"/>
    <w:rsid w:val="006E2651"/>
    <w:rsid w:val="00705D2C"/>
    <w:rsid w:val="00711A87"/>
    <w:rsid w:val="007163FB"/>
    <w:rsid w:val="007315DB"/>
    <w:rsid w:val="00736D59"/>
    <w:rsid w:val="00745048"/>
    <w:rsid w:val="007609C3"/>
    <w:rsid w:val="00771385"/>
    <w:rsid w:val="00786B3C"/>
    <w:rsid w:val="007B2604"/>
    <w:rsid w:val="007B3437"/>
    <w:rsid w:val="007B49E5"/>
    <w:rsid w:val="007B5285"/>
    <w:rsid w:val="007B567E"/>
    <w:rsid w:val="007C0E0D"/>
    <w:rsid w:val="007D0EC0"/>
    <w:rsid w:val="007D3D13"/>
    <w:rsid w:val="007D4C9D"/>
    <w:rsid w:val="007E0592"/>
    <w:rsid w:val="007E1D7C"/>
    <w:rsid w:val="007F0586"/>
    <w:rsid w:val="007F4CA7"/>
    <w:rsid w:val="008021B3"/>
    <w:rsid w:val="00825B46"/>
    <w:rsid w:val="00835374"/>
    <w:rsid w:val="008406B3"/>
    <w:rsid w:val="0084296B"/>
    <w:rsid w:val="008464D6"/>
    <w:rsid w:val="0084734D"/>
    <w:rsid w:val="008A5D2D"/>
    <w:rsid w:val="008B1F09"/>
    <w:rsid w:val="008B5019"/>
    <w:rsid w:val="008B7074"/>
    <w:rsid w:val="008C021D"/>
    <w:rsid w:val="008E1188"/>
    <w:rsid w:val="008E3ADB"/>
    <w:rsid w:val="00905AA8"/>
    <w:rsid w:val="00926B5B"/>
    <w:rsid w:val="009309E2"/>
    <w:rsid w:val="00935C1F"/>
    <w:rsid w:val="009420EB"/>
    <w:rsid w:val="00970504"/>
    <w:rsid w:val="00973F93"/>
    <w:rsid w:val="00993F60"/>
    <w:rsid w:val="009976AD"/>
    <w:rsid w:val="009A6CC8"/>
    <w:rsid w:val="009B045D"/>
    <w:rsid w:val="009B12D7"/>
    <w:rsid w:val="009B57EF"/>
    <w:rsid w:val="009C16EB"/>
    <w:rsid w:val="009D1CEF"/>
    <w:rsid w:val="009D27DB"/>
    <w:rsid w:val="009D63E2"/>
    <w:rsid w:val="009E5000"/>
    <w:rsid w:val="009E5A23"/>
    <w:rsid w:val="009F311E"/>
    <w:rsid w:val="009F6746"/>
    <w:rsid w:val="00A2621E"/>
    <w:rsid w:val="00A541B6"/>
    <w:rsid w:val="00A60439"/>
    <w:rsid w:val="00A67BAF"/>
    <w:rsid w:val="00A803BA"/>
    <w:rsid w:val="00A82BD8"/>
    <w:rsid w:val="00A868FD"/>
    <w:rsid w:val="00A900EF"/>
    <w:rsid w:val="00A955E0"/>
    <w:rsid w:val="00AA7DD5"/>
    <w:rsid w:val="00AB1B55"/>
    <w:rsid w:val="00AB2F1B"/>
    <w:rsid w:val="00AB467F"/>
    <w:rsid w:val="00AE496B"/>
    <w:rsid w:val="00AE7051"/>
    <w:rsid w:val="00AF2900"/>
    <w:rsid w:val="00AF3219"/>
    <w:rsid w:val="00B0691E"/>
    <w:rsid w:val="00B077ED"/>
    <w:rsid w:val="00B22FBF"/>
    <w:rsid w:val="00B25889"/>
    <w:rsid w:val="00B317EF"/>
    <w:rsid w:val="00B47980"/>
    <w:rsid w:val="00B54B1D"/>
    <w:rsid w:val="00B64333"/>
    <w:rsid w:val="00B7112B"/>
    <w:rsid w:val="00B71E00"/>
    <w:rsid w:val="00BA79F0"/>
    <w:rsid w:val="00BB41C8"/>
    <w:rsid w:val="00BB7C90"/>
    <w:rsid w:val="00BC1E8E"/>
    <w:rsid w:val="00BC796B"/>
    <w:rsid w:val="00BD4977"/>
    <w:rsid w:val="00BE2697"/>
    <w:rsid w:val="00C01261"/>
    <w:rsid w:val="00C03B93"/>
    <w:rsid w:val="00C56FB9"/>
    <w:rsid w:val="00C575EC"/>
    <w:rsid w:val="00C765BD"/>
    <w:rsid w:val="00C906AB"/>
    <w:rsid w:val="00CA56F5"/>
    <w:rsid w:val="00CA56FC"/>
    <w:rsid w:val="00CF1CD0"/>
    <w:rsid w:val="00D003B0"/>
    <w:rsid w:val="00D0323C"/>
    <w:rsid w:val="00D0614D"/>
    <w:rsid w:val="00D13190"/>
    <w:rsid w:val="00D162F2"/>
    <w:rsid w:val="00D230F2"/>
    <w:rsid w:val="00D24C04"/>
    <w:rsid w:val="00D2504E"/>
    <w:rsid w:val="00D31049"/>
    <w:rsid w:val="00D55918"/>
    <w:rsid w:val="00D569E8"/>
    <w:rsid w:val="00D57C0A"/>
    <w:rsid w:val="00D81E8D"/>
    <w:rsid w:val="00D9733A"/>
    <w:rsid w:val="00DB51C2"/>
    <w:rsid w:val="00DC0172"/>
    <w:rsid w:val="00DD1BB4"/>
    <w:rsid w:val="00DD2D76"/>
    <w:rsid w:val="00DD6FBF"/>
    <w:rsid w:val="00DE24F3"/>
    <w:rsid w:val="00E03438"/>
    <w:rsid w:val="00E05A4A"/>
    <w:rsid w:val="00E069BA"/>
    <w:rsid w:val="00E103C7"/>
    <w:rsid w:val="00E11AD5"/>
    <w:rsid w:val="00E140FE"/>
    <w:rsid w:val="00E31E7C"/>
    <w:rsid w:val="00E31EDB"/>
    <w:rsid w:val="00E40692"/>
    <w:rsid w:val="00E42AC7"/>
    <w:rsid w:val="00E51AB0"/>
    <w:rsid w:val="00E555E2"/>
    <w:rsid w:val="00E61430"/>
    <w:rsid w:val="00E646A3"/>
    <w:rsid w:val="00E90CFC"/>
    <w:rsid w:val="00EC140F"/>
    <w:rsid w:val="00ED45AA"/>
    <w:rsid w:val="00EE00C5"/>
    <w:rsid w:val="00EF074C"/>
    <w:rsid w:val="00F52DE9"/>
    <w:rsid w:val="00F61634"/>
    <w:rsid w:val="00F66A48"/>
    <w:rsid w:val="00F846A0"/>
    <w:rsid w:val="00F96225"/>
    <w:rsid w:val="00FA3E75"/>
    <w:rsid w:val="00FC7708"/>
    <w:rsid w:val="00FE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020"/>
    <w:pPr>
      <w:ind w:left="720"/>
      <w:contextualSpacing/>
    </w:pPr>
  </w:style>
  <w:style w:type="paragraph" w:styleId="NoSpacing">
    <w:name w:val="No Spacing"/>
    <w:uiPriority w:val="1"/>
    <w:qFormat/>
    <w:rsid w:val="004A502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Abraham Blom</dc:creator>
  <cp:lastModifiedBy>Abraham Blom</cp:lastModifiedBy>
  <cp:revision>8</cp:revision>
  <dcterms:created xsi:type="dcterms:W3CDTF">2013-04-16T10:41:00Z</dcterms:created>
  <dcterms:modified xsi:type="dcterms:W3CDTF">2013-04-17T16:26:00Z</dcterms:modified>
</cp:coreProperties>
</file>