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3DF4AA5" w:rsidR="00C97038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450F53">
        <w:t>7</w:t>
      </w:r>
      <w:r w:rsidR="00410E84">
        <w:t>-</w:t>
      </w:r>
      <w:r w:rsidR="00450F53">
        <w:t>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5A9323C3" w14:textId="172CE258" w:rsidR="00761F1B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98246" w:history="1">
            <w:r w:rsidR="00761F1B" w:rsidRPr="00975F46">
              <w:rPr>
                <w:rStyle w:val="Hyperlink"/>
                <w:noProof/>
              </w:rPr>
              <w:t>Motivation</w:t>
            </w:r>
            <w:r w:rsidR="00761F1B">
              <w:rPr>
                <w:noProof/>
                <w:webHidden/>
              </w:rPr>
              <w:tab/>
            </w:r>
            <w:r w:rsidR="00761F1B">
              <w:rPr>
                <w:noProof/>
                <w:webHidden/>
              </w:rPr>
              <w:fldChar w:fldCharType="begin"/>
            </w:r>
            <w:r w:rsidR="00761F1B">
              <w:rPr>
                <w:noProof/>
                <w:webHidden/>
              </w:rPr>
              <w:instrText xml:space="preserve"> PAGEREF _Toc76298246 \h </w:instrText>
            </w:r>
            <w:r w:rsidR="00761F1B">
              <w:rPr>
                <w:noProof/>
                <w:webHidden/>
              </w:rPr>
            </w:r>
            <w:r w:rsidR="00761F1B">
              <w:rPr>
                <w:noProof/>
                <w:webHidden/>
              </w:rPr>
              <w:fldChar w:fldCharType="separate"/>
            </w:r>
            <w:r w:rsidR="00761F1B">
              <w:rPr>
                <w:noProof/>
                <w:webHidden/>
              </w:rPr>
              <w:t>1</w:t>
            </w:r>
            <w:r w:rsidR="00761F1B">
              <w:rPr>
                <w:noProof/>
                <w:webHidden/>
              </w:rPr>
              <w:fldChar w:fldCharType="end"/>
            </w:r>
          </w:hyperlink>
        </w:p>
        <w:p w14:paraId="59CFCF13" w14:textId="565D203A" w:rsidR="00761F1B" w:rsidRDefault="00761F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98247" w:history="1">
            <w:r w:rsidRPr="00975F46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E093" w14:textId="6692853A" w:rsidR="00761F1B" w:rsidRDefault="00761F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98248" w:history="1">
            <w:r w:rsidRPr="00975F46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249F" w14:textId="53ECD4FA" w:rsidR="00761F1B" w:rsidRDefault="00761F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98249" w:history="1">
            <w:r w:rsidRPr="00975F46">
              <w:rPr>
                <w:rStyle w:val="Hyperlink"/>
                <w:noProof/>
              </w:rPr>
              <w:t>How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AA99" w14:textId="58574B83" w:rsidR="00761F1B" w:rsidRDefault="00761F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98250" w:history="1">
            <w:r w:rsidRPr="00975F46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8A52" w14:textId="7D601981" w:rsidR="00761F1B" w:rsidRDefault="00761F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98251" w:history="1">
            <w:r w:rsidRPr="00975F46">
              <w:rPr>
                <w:rStyle w:val="Hyperlink"/>
                <w:noProof/>
              </w:rPr>
              <w:t>Checklist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445B" w14:textId="76F634DB" w:rsidR="00761F1B" w:rsidRDefault="00761F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98252" w:history="1">
            <w:r w:rsidRPr="00975F46">
              <w:rPr>
                <w:rStyle w:val="Hyperlink"/>
                <w:noProof/>
              </w:rPr>
              <w:t>Checklist component and the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41" w14:textId="5237255C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76298246"/>
      <w:r>
        <w:t>Motivation</w:t>
      </w:r>
      <w:bookmarkEnd w:id="0"/>
    </w:p>
    <w:p w14:paraId="1D24021E" w14:textId="080186FD" w:rsidR="00450F53" w:rsidRDefault="00450F53" w:rsidP="00450F53">
      <w:r>
        <w:tab/>
        <w:t>To pass the registration process smoothly, an applicant should provide DDA</w:t>
      </w:r>
      <w:r w:rsidR="00434BB3">
        <w:t xml:space="preserve"> q</w:t>
      </w:r>
      <w:r w:rsidR="00434BB3" w:rsidRPr="00434BB3">
        <w:t>ualitative informati</w:t>
      </w:r>
      <w:r w:rsidR="00434BB3">
        <w:t>on. The information should be</w:t>
      </w:r>
      <w:r w:rsidR="00AA50AA">
        <w:t>,</w:t>
      </w:r>
      <w:r w:rsidR="00434BB3">
        <w:t xml:space="preserve"> at least</w:t>
      </w:r>
      <w:r w:rsidR="00AA50AA">
        <w:t>,</w:t>
      </w:r>
      <w:r w:rsidR="00434BB3">
        <w:t xml:space="preserve"> complete and </w:t>
      </w:r>
      <w:r w:rsidR="00AA50AA">
        <w:t>free of contradiction</w:t>
      </w:r>
      <w:r>
        <w:t>.</w:t>
      </w:r>
      <w:r>
        <w:tab/>
      </w:r>
    </w:p>
    <w:p w14:paraId="3FC2D792" w14:textId="62714C32" w:rsidR="00450F53" w:rsidRDefault="00450F53" w:rsidP="00450F53">
      <w:r>
        <w:tab/>
        <w:t>The completeness of information means that information should contain all data required by legislat</w:t>
      </w:r>
      <w:r w:rsidR="00393CF7">
        <w:t>ion</w:t>
      </w:r>
      <w:r>
        <w:t xml:space="preserve"> and no more.</w:t>
      </w:r>
      <w:r w:rsidR="00434BB3">
        <w:t xml:space="preserve"> </w:t>
      </w:r>
    </w:p>
    <w:p w14:paraId="4D010F8E" w14:textId="1E0F93D1" w:rsidR="00450F53" w:rsidRDefault="00450F53" w:rsidP="00450F53">
      <w:r>
        <w:tab/>
        <w:t>The Pharmadex 2 provides</w:t>
      </w:r>
      <w:r w:rsidR="00434BB3">
        <w:t xml:space="preserve"> an elect</w:t>
      </w:r>
      <w:r w:rsidR="00393CF7">
        <w:t>ro</w:t>
      </w:r>
      <w:r w:rsidR="00434BB3">
        <w:t>nic</w:t>
      </w:r>
      <w:r>
        <w:t xml:space="preserve"> tool to </w:t>
      </w:r>
      <w:r w:rsidR="00434BB3">
        <w:t>help create q</w:t>
      </w:r>
      <w:r w:rsidR="00434BB3" w:rsidRPr="00434BB3">
        <w:t>ualitative informati</w:t>
      </w:r>
      <w:r w:rsidR="00434BB3">
        <w:t>on</w:t>
      </w:r>
      <w:r>
        <w:t>:</w:t>
      </w:r>
    </w:p>
    <w:p w14:paraId="40B56285" w14:textId="75219677" w:rsidR="00450F53" w:rsidRDefault="00450F53" w:rsidP="00450F53">
      <w:pPr>
        <w:pStyle w:val="ListParagraph"/>
        <w:numPr>
          <w:ilvl w:val="0"/>
          <w:numId w:val="15"/>
        </w:numPr>
      </w:pPr>
      <w:r>
        <w:t>Electronic forms</w:t>
      </w:r>
      <w:r w:rsidR="00434BB3">
        <w:t>:</w:t>
      </w:r>
    </w:p>
    <w:p w14:paraId="22AF165E" w14:textId="4CEF36AE" w:rsidR="00434BB3" w:rsidRDefault="00434BB3" w:rsidP="00434BB3">
      <w:pPr>
        <w:pStyle w:val="ListParagraph"/>
        <w:numPr>
          <w:ilvl w:val="1"/>
          <w:numId w:val="15"/>
        </w:numPr>
      </w:pPr>
      <w:r>
        <w:t>Set of data fields to fill</w:t>
      </w:r>
      <w:r w:rsidR="00393CF7">
        <w:t xml:space="preserve"> </w:t>
      </w:r>
      <w:r>
        <w:t>out or select from pre-defined</w:t>
      </w:r>
    </w:p>
    <w:p w14:paraId="7C930D08" w14:textId="2CA42DA2" w:rsidR="00434BB3" w:rsidRDefault="00434BB3" w:rsidP="00434BB3">
      <w:pPr>
        <w:pStyle w:val="ListParagraph"/>
        <w:numPr>
          <w:ilvl w:val="1"/>
          <w:numId w:val="15"/>
        </w:numPr>
      </w:pPr>
      <w:r>
        <w:t>Data validation rules</w:t>
      </w:r>
    </w:p>
    <w:p w14:paraId="31775E1E" w14:textId="0461BEEF" w:rsidR="00AA50AA" w:rsidRDefault="00AA50AA" w:rsidP="00434BB3">
      <w:pPr>
        <w:pStyle w:val="ListParagraph"/>
        <w:numPr>
          <w:ilvl w:val="1"/>
          <w:numId w:val="15"/>
        </w:numPr>
      </w:pPr>
      <w:r>
        <w:t>On-screen data layout</w:t>
      </w:r>
    </w:p>
    <w:p w14:paraId="1A3E9284" w14:textId="20AF9393" w:rsidR="00AA50AA" w:rsidRDefault="00AA50AA" w:rsidP="00AA50AA">
      <w:pPr>
        <w:pStyle w:val="ListParagraph"/>
        <w:numPr>
          <w:ilvl w:val="0"/>
          <w:numId w:val="15"/>
        </w:numPr>
      </w:pPr>
      <w:r>
        <w:t>Predefined sequences to fill out the electronic forms</w:t>
      </w:r>
    </w:p>
    <w:p w14:paraId="3C32EEAA" w14:textId="64A2CEAB" w:rsidR="00450F53" w:rsidRDefault="00450F53" w:rsidP="00450F53">
      <w:pPr>
        <w:pStyle w:val="ListParagraph"/>
        <w:numPr>
          <w:ilvl w:val="0"/>
          <w:numId w:val="15"/>
        </w:numPr>
      </w:pPr>
      <w:r>
        <w:t>Data in the database available for re-use</w:t>
      </w:r>
    </w:p>
    <w:p w14:paraId="54DF526F" w14:textId="67AFF087" w:rsidR="00434BB3" w:rsidRDefault="00434BB3" w:rsidP="00450F53">
      <w:pPr>
        <w:pStyle w:val="ListParagraph"/>
        <w:numPr>
          <w:ilvl w:val="0"/>
          <w:numId w:val="15"/>
        </w:numPr>
      </w:pPr>
      <w:r>
        <w:t>On-line guides and references</w:t>
      </w:r>
    </w:p>
    <w:p w14:paraId="7C16AA94" w14:textId="3F4A906B" w:rsidR="00AA50AA" w:rsidRDefault="00AA50AA" w:rsidP="0058446B">
      <w:r>
        <w:t xml:space="preserve"> </w:t>
      </w:r>
      <w:r w:rsidR="0058446B">
        <w:tab/>
        <w:t xml:space="preserve">The tool is highly configurable. </w:t>
      </w:r>
      <w:r w:rsidR="00D03828">
        <w:t>T</w:t>
      </w:r>
      <w:r w:rsidR="0058446B">
        <w:t>he main challenge is to decide the</w:t>
      </w:r>
      <w:r w:rsidR="00D03828">
        <w:t xml:space="preserve"> best </w:t>
      </w:r>
      <w:r w:rsidR="0058446B">
        <w:t xml:space="preserve">approach </w:t>
      </w:r>
      <w:r w:rsidR="00D03828">
        <w:t>of</w:t>
      </w:r>
      <w:r w:rsidR="0058446B">
        <w:t xml:space="preserve"> configuration.</w:t>
      </w:r>
    </w:p>
    <w:p w14:paraId="2A93303D" w14:textId="77777777" w:rsidR="002416EC" w:rsidRDefault="002416EC" w:rsidP="0058446B"/>
    <w:p w14:paraId="3780CEB0" w14:textId="0ABD3C42" w:rsidR="00D03828" w:rsidRDefault="00D03828" w:rsidP="002416EC">
      <w:pPr>
        <w:keepNext/>
      </w:pPr>
      <w:r>
        <w:tab/>
        <w:t>Currently</w:t>
      </w:r>
      <w:r w:rsidR="00393CF7">
        <w:t>,</w:t>
      </w:r>
      <w:r>
        <w:t xml:space="preserve"> the configuration tasks are:</w:t>
      </w:r>
    </w:p>
    <w:p w14:paraId="3E0FD75B" w14:textId="77777777" w:rsidR="00E76CF9" w:rsidRDefault="00E76CF9" w:rsidP="00E76CF9"/>
    <w:p w14:paraId="3773D05A" w14:textId="4FB7F45E" w:rsidR="002416EC" w:rsidRDefault="00D03828" w:rsidP="002416EC">
      <w:pPr>
        <w:pStyle w:val="ListParagraph"/>
        <w:numPr>
          <w:ilvl w:val="0"/>
          <w:numId w:val="16"/>
        </w:numPr>
      </w:pPr>
      <w:r>
        <w:t xml:space="preserve">The current new pharmacy registration process is complex and cumbersome. Thus, </w:t>
      </w:r>
      <w:r w:rsidR="00E76CF9">
        <w:t>it will be a good idea to split</w:t>
      </w:r>
      <w:r>
        <w:t xml:space="preserve"> it into well</w:t>
      </w:r>
      <w:r w:rsidR="00393CF7">
        <w:t>-</w:t>
      </w:r>
      <w:r>
        <w:t>documented manageable workflows with data input as</w:t>
      </w:r>
      <w:r w:rsidR="00393CF7">
        <w:t xml:space="preserve"> to</w:t>
      </w:r>
      <w:r>
        <w:t xml:space="preserve"> specific as possible. The splitting should be based, for example, on pharmacy size. </w:t>
      </w:r>
    </w:p>
    <w:p w14:paraId="7AF416C2" w14:textId="4987E3C3" w:rsidR="00D03828" w:rsidRDefault="00D03828" w:rsidP="00D03828">
      <w:pPr>
        <w:pStyle w:val="ListParagraph"/>
        <w:numPr>
          <w:ilvl w:val="0"/>
          <w:numId w:val="16"/>
        </w:numPr>
      </w:pPr>
      <w:r>
        <w:lastRenderedPageBreak/>
        <w:t>The SRS document contains uniform data i</w:t>
      </w:r>
      <w:r w:rsidR="00393CF7">
        <w:t>n</w:t>
      </w:r>
      <w:r>
        <w:t xml:space="preserve">put forms wireframes for </w:t>
      </w:r>
      <w:r w:rsidR="00393CF7">
        <w:t xml:space="preserve">the </w:t>
      </w:r>
      <w:r>
        <w:t>owner, manager</w:t>
      </w:r>
      <w:r w:rsidR="00393CF7">
        <w:t>,</w:t>
      </w:r>
      <w:r>
        <w:t xml:space="preserve"> and dispenser. It will be a good idea to make them specialized.</w:t>
      </w:r>
    </w:p>
    <w:p w14:paraId="6F0DA657" w14:textId="47F628CC" w:rsidR="002416EC" w:rsidRDefault="002416EC" w:rsidP="00D03828">
      <w:pPr>
        <w:pStyle w:val="ListParagraph"/>
        <w:numPr>
          <w:ilvl w:val="0"/>
          <w:numId w:val="16"/>
        </w:numPr>
      </w:pPr>
      <w:r>
        <w:t xml:space="preserve">Maybe it will be necessary to regroup sub-form data in </w:t>
      </w:r>
      <w:r w:rsidR="00393CF7">
        <w:t xml:space="preserve">a </w:t>
      </w:r>
      <w:r>
        <w:t>more logical and manageable way.</w:t>
      </w:r>
    </w:p>
    <w:p w14:paraId="2C0F7C25" w14:textId="29502BA0" w:rsidR="00D03828" w:rsidRDefault="00D03828" w:rsidP="00D03828">
      <w:r>
        <w:t xml:space="preserve"> </w:t>
      </w:r>
      <w:r>
        <w:tab/>
        <w:t xml:space="preserve">While configuration tasks completion it is necessary to keep </w:t>
      </w:r>
      <w:r w:rsidR="00393CF7">
        <w:t xml:space="preserve">the </w:t>
      </w:r>
      <w:r>
        <w:t>right balance between formality and informality by using not only formal data validation rules but also online guides and references. For example:</w:t>
      </w:r>
    </w:p>
    <w:p w14:paraId="4F0342B5" w14:textId="3A7DE94E" w:rsidR="00D03828" w:rsidRDefault="002416EC" w:rsidP="002416EC">
      <w:pPr>
        <w:pStyle w:val="ListParagraph"/>
        <w:numPr>
          <w:ilvl w:val="0"/>
          <w:numId w:val="17"/>
        </w:numPr>
      </w:pPr>
      <w:r>
        <w:t>Brief and clear explanation for each workflow</w:t>
      </w:r>
    </w:p>
    <w:p w14:paraId="4A5150FC" w14:textId="77777777" w:rsidR="002416EC" w:rsidRDefault="002416EC" w:rsidP="002416EC">
      <w:pPr>
        <w:pStyle w:val="ListParagraph"/>
        <w:numPr>
          <w:ilvl w:val="0"/>
          <w:numId w:val="17"/>
        </w:numPr>
      </w:pPr>
      <w:r>
        <w:t>Descriptions of the data choices</w:t>
      </w:r>
    </w:p>
    <w:p w14:paraId="598ED017" w14:textId="21873712" w:rsidR="002416EC" w:rsidRDefault="002416EC" w:rsidP="002416EC">
      <w:pPr>
        <w:pStyle w:val="ListParagraph"/>
        <w:numPr>
          <w:ilvl w:val="0"/>
          <w:numId w:val="17"/>
        </w:numPr>
      </w:pPr>
      <w:r>
        <w:t xml:space="preserve">Descriptions of file upload, include, but </w:t>
      </w:r>
      <w:r w:rsidR="00393CF7">
        <w:t xml:space="preserve">are </w:t>
      </w:r>
      <w:r>
        <w:t>not limited which are mandatory and in which cases. Reference to form numbers etc.</w:t>
      </w:r>
    </w:p>
    <w:p w14:paraId="04B5442B" w14:textId="58DF96D3" w:rsidR="002416EC" w:rsidRDefault="002416EC" w:rsidP="002416EC">
      <w:pPr>
        <w:pStyle w:val="ListParagraph"/>
        <w:numPr>
          <w:ilvl w:val="0"/>
          <w:numId w:val="17"/>
        </w:numPr>
      </w:pPr>
      <w:r>
        <w:t>Clear and comprehensive self</w:t>
      </w:r>
      <w:r w:rsidR="00393CF7">
        <w:t>–</w:t>
      </w:r>
      <w:r>
        <w:t xml:space="preserve">check checklist with </w:t>
      </w:r>
      <w:r w:rsidR="00393CF7">
        <w:t xml:space="preserve">a </w:t>
      </w:r>
      <w:r>
        <w:t>brief and clear description of which item.</w:t>
      </w:r>
    </w:p>
    <w:p w14:paraId="0B6C3A91" w14:textId="25A120D7" w:rsidR="002416EC" w:rsidRPr="002416EC" w:rsidRDefault="002416EC" w:rsidP="002416EC">
      <w:pPr>
        <w:ind w:firstLine="360"/>
        <w:rPr>
          <w:b/>
          <w:bCs/>
        </w:rPr>
      </w:pPr>
      <w:r w:rsidRPr="002416EC">
        <w:rPr>
          <w:b/>
          <w:bCs/>
        </w:rPr>
        <w:t xml:space="preserve">The current demo version contains the first iteration of </w:t>
      </w:r>
      <w:r w:rsidR="00393CF7">
        <w:rPr>
          <w:b/>
          <w:bCs/>
        </w:rPr>
        <w:t xml:space="preserve">the </w:t>
      </w:r>
      <w:r w:rsidRPr="002416EC">
        <w:rPr>
          <w:b/>
          <w:bCs/>
        </w:rPr>
        <w:t xml:space="preserve">data input </w:t>
      </w:r>
      <w:r>
        <w:rPr>
          <w:b/>
          <w:bCs/>
        </w:rPr>
        <w:t xml:space="preserve">sub-forms </w:t>
      </w:r>
      <w:r w:rsidRPr="002416EC">
        <w:rPr>
          <w:b/>
          <w:bCs/>
        </w:rPr>
        <w:t>sequenc</w:t>
      </w:r>
      <w:r w:rsidR="00393CF7">
        <w:rPr>
          <w:b/>
          <w:bCs/>
        </w:rPr>
        <w:t>e</w:t>
      </w:r>
      <w:r w:rsidRPr="002416EC">
        <w:rPr>
          <w:b/>
          <w:bCs/>
        </w:rPr>
        <w:t xml:space="preserve">. It should be </w:t>
      </w:r>
      <w:r w:rsidR="00393CF7">
        <w:rPr>
          <w:b/>
          <w:bCs/>
        </w:rPr>
        <w:t>considered</w:t>
      </w:r>
      <w:r w:rsidRPr="002416EC">
        <w:rPr>
          <w:b/>
          <w:bCs/>
        </w:rPr>
        <w:t xml:space="preserve"> as a base of the improvements.</w:t>
      </w:r>
      <w:r w:rsidR="00393CF7">
        <w:rPr>
          <w:b/>
          <w:bCs/>
        </w:rPr>
        <w:t xml:space="preserve"> It should not be considered as </w:t>
      </w:r>
      <w:r w:rsidR="000B2461">
        <w:rPr>
          <w:b/>
          <w:bCs/>
        </w:rPr>
        <w:t xml:space="preserve">the </w:t>
      </w:r>
      <w:r w:rsidR="00393CF7">
        <w:rPr>
          <w:b/>
          <w:bCs/>
        </w:rPr>
        <w:t>production software.</w:t>
      </w:r>
    </w:p>
    <w:p w14:paraId="1B76A63B" w14:textId="21EB1A7D" w:rsidR="009B2308" w:rsidRDefault="009B2308" w:rsidP="009B2308">
      <w:pPr>
        <w:pStyle w:val="Heading1"/>
      </w:pPr>
      <w:bookmarkStart w:id="1" w:name="_Toc76298247"/>
      <w:r>
        <w:t>Pre-requisite</w:t>
      </w:r>
      <w:bookmarkEnd w:id="1"/>
    </w:p>
    <w:p w14:paraId="452AF144" w14:textId="58E528E8" w:rsidR="009B2308" w:rsidRDefault="009B2308" w:rsidP="009B2308">
      <w:r>
        <w:tab/>
        <w:t xml:space="preserve">You must have </w:t>
      </w:r>
      <w:r w:rsidR="00384C05">
        <w:t xml:space="preserve">a </w:t>
      </w:r>
      <w:r>
        <w:t>Gmail account.</w:t>
      </w:r>
    </w:p>
    <w:p w14:paraId="35AA9599" w14:textId="1DACBCF3" w:rsidR="00886CEC" w:rsidRPr="00886CEC" w:rsidRDefault="00293D71" w:rsidP="002416EC">
      <w:pPr>
        <w:pStyle w:val="Heading1"/>
      </w:pPr>
      <w:bookmarkStart w:id="2" w:name="_Toc76298248"/>
      <w:r>
        <w:t>Demo release particularities</w:t>
      </w:r>
      <w:bookmarkEnd w:id="2"/>
      <w:r w:rsidR="00886CEC">
        <w:t xml:space="preserve"> </w:t>
      </w:r>
    </w:p>
    <w:p w14:paraId="04837F22" w14:textId="5D6E75DB" w:rsidR="00293D71" w:rsidRDefault="009D0C22" w:rsidP="009C388A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788C0B0F" w14:textId="5AA23E7E" w:rsidR="00E448C4" w:rsidRDefault="00E448C4" w:rsidP="00293D71">
      <w:r>
        <w:tab/>
        <w:t>You may do with the data whatever you want. The data will be restored to the initial state periodically.</w:t>
      </w:r>
    </w:p>
    <w:p w14:paraId="1D443CAB" w14:textId="75FBC852" w:rsidR="008902F9" w:rsidRDefault="00886CEC" w:rsidP="008902F9">
      <w:pPr>
        <w:pStyle w:val="Heading1"/>
      </w:pPr>
      <w:bookmarkStart w:id="3" w:name="_Toc76298249"/>
      <w:r>
        <w:t>How to start</w:t>
      </w:r>
      <w:bookmarkEnd w:id="3"/>
    </w:p>
    <w:p w14:paraId="4E7E7B8A" w14:textId="61972A1B" w:rsidR="00886CEC" w:rsidRDefault="00886CEC" w:rsidP="002416EC">
      <w:r>
        <w:tab/>
        <w:t>Log in as a plain applicant, using a Gmail account. Select Applications-Start, New pharmacy registration-Add.</w:t>
      </w:r>
    </w:p>
    <w:p w14:paraId="7F373E6C" w14:textId="713D74FD" w:rsidR="002416EC" w:rsidRDefault="002416EC" w:rsidP="002416EC">
      <w:r>
        <w:tab/>
        <w:t xml:space="preserve">Please, access the latest data input step (“Conclude”). It is a good candidate </w:t>
      </w:r>
      <w:r w:rsidR="00393CF7">
        <w:t>for</w:t>
      </w:r>
      <w:r>
        <w:t xml:space="preserve"> </w:t>
      </w:r>
      <w:r w:rsidR="00393CF7">
        <w:t xml:space="preserve">the </w:t>
      </w:r>
      <w:r>
        <w:t>user interface for DDA staff.</w:t>
      </w:r>
    </w:p>
    <w:p w14:paraId="62CE9F6C" w14:textId="3A9BC8D4" w:rsidR="00886CEC" w:rsidRDefault="00886CEC" w:rsidP="00886CEC">
      <w:pPr>
        <w:pStyle w:val="Heading1"/>
      </w:pPr>
      <w:bookmarkStart w:id="4" w:name="_Toc76298250"/>
      <w:r>
        <w:t>How to use</w:t>
      </w:r>
      <w:bookmarkEnd w:id="4"/>
    </w:p>
    <w:p w14:paraId="05743DB8" w14:textId="22662793" w:rsidR="00524D02" w:rsidRPr="00524D02" w:rsidRDefault="00524D02" w:rsidP="00524D02">
      <w:r>
        <w:tab/>
        <w:t>Please, fill out data to the step “Conclude”</w:t>
      </w:r>
    </w:p>
    <w:p w14:paraId="622E72F4" w14:textId="77C24173" w:rsidR="00524D02" w:rsidRDefault="00524D02" w:rsidP="00524D02">
      <w:pPr>
        <w:pStyle w:val="Heading2"/>
      </w:pPr>
      <w:bookmarkStart w:id="5" w:name="_Toc76298251"/>
      <w:r>
        <w:lastRenderedPageBreak/>
        <w:t>Checklist data</w:t>
      </w:r>
      <w:bookmarkEnd w:id="5"/>
    </w:p>
    <w:p w14:paraId="7255DF92" w14:textId="3FD1A777" w:rsidR="00524D02" w:rsidRDefault="00524D02" w:rsidP="00524D02">
      <w:pPr>
        <w:keepNext/>
      </w:pPr>
      <w:r>
        <w:tab/>
        <w:t>The checklist on the conclude form contains data from the dictionary defined by Supervisor. To edit it, please log in as Administrator and, then, edit this dictionary</w:t>
      </w:r>
    </w:p>
    <w:p w14:paraId="6912514D" w14:textId="5979FF8A" w:rsidR="00524D02" w:rsidRPr="00524D02" w:rsidRDefault="00634D15" w:rsidP="00524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D43A0" wp14:editId="733BEC4E">
                <wp:simplePos x="0" y="0"/>
                <wp:positionH relativeFrom="column">
                  <wp:posOffset>883920</wp:posOffset>
                </wp:positionH>
                <wp:positionV relativeFrom="paragraph">
                  <wp:posOffset>2105660</wp:posOffset>
                </wp:positionV>
                <wp:extent cx="1203960" cy="354330"/>
                <wp:effectExtent l="590550" t="361950" r="15240" b="2667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5433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97883"/>
                            <a:gd name="adj4" fmla="val -477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AD2D" w14:textId="4B62891E" w:rsidR="00634D15" w:rsidRDefault="00634D15" w:rsidP="00634D15">
                            <w:pPr>
                              <w:jc w:val="center"/>
                            </w:pPr>
                            <w:r>
                              <w:t>Select to expand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D43A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margin-left:69.6pt;margin-top:165.8pt;width:94.8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" adj="-10324,-21143" fillcolor="#4472c4 [3204]" strokecolor="#1f3763 [1604]" strokeweight="1pt">
                <v:textbox>
                  <w:txbxContent>
                    <w:p w14:paraId="0D8FAD2D" w14:textId="4B62891E" w:rsidR="00634D15" w:rsidRDefault="00634D15" w:rsidP="00634D15">
                      <w:pPr>
                        <w:jc w:val="center"/>
                      </w:pPr>
                      <w:r>
                        <w:t>Select to expand</w:t>
                      </w:r>
                    </w:p>
                  </w:txbxContent>
                </v:textbox>
              </v:shape>
            </w:pict>
          </mc:Fallback>
        </mc:AlternateContent>
      </w:r>
      <w:r w:rsidR="00524D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6A845" wp14:editId="5BF35B62">
                <wp:simplePos x="0" y="0"/>
                <wp:positionH relativeFrom="column">
                  <wp:posOffset>1348740</wp:posOffset>
                </wp:positionH>
                <wp:positionV relativeFrom="paragraph">
                  <wp:posOffset>1217930</wp:posOffset>
                </wp:positionV>
                <wp:extent cx="975360" cy="403860"/>
                <wp:effectExtent l="381000" t="0" r="15240" b="7239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38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6EB6" w14:textId="16B8AAD2" w:rsidR="00524D02" w:rsidRDefault="00524D02" w:rsidP="00524D02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A845" id="Callout: Line 2" o:spid="_x0000_s1027" type="#_x0000_t47" style="position:absolute;margin-left:106.2pt;margin-top:95.9pt;width:76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" fillcolor="#4472c4 [3204]" strokecolor="#1f3763 [1604]" strokeweight="1pt">
                <v:textbox>
                  <w:txbxContent>
                    <w:p w14:paraId="6BBF6EB6" w14:textId="16B8AAD2" w:rsidR="00524D02" w:rsidRDefault="00524D02" w:rsidP="00524D02">
                      <w:pPr>
                        <w:jc w:val="center"/>
                      </w:pPr>
                      <w:r>
                        <w:t>click to edit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24D02">
        <w:rPr>
          <w:noProof/>
        </w:rPr>
        <w:drawing>
          <wp:inline distT="0" distB="0" distL="0" distR="0" wp14:anchorId="4170A3D5" wp14:editId="47CE1EFF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383" cy="25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A488" w14:textId="7AB60B61" w:rsidR="00524D02" w:rsidRDefault="00524D02" w:rsidP="00524D02">
      <w:pPr>
        <w:pStyle w:val="Heading2"/>
      </w:pPr>
      <w:bookmarkStart w:id="6" w:name="_Toc76298252"/>
      <w:r>
        <w:t>Checklist component</w:t>
      </w:r>
      <w:r w:rsidR="00634D15">
        <w:t xml:space="preserve"> and the dictionary</w:t>
      </w:r>
      <w:bookmarkEnd w:id="6"/>
    </w:p>
    <w:p w14:paraId="6D3B389E" w14:textId="20DA40A3" w:rsidR="00634D15" w:rsidRDefault="00634D15" w:rsidP="00524D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E6CE7" wp14:editId="51C45ED2">
                <wp:simplePos x="0" y="0"/>
                <wp:positionH relativeFrom="column">
                  <wp:posOffset>2164080</wp:posOffset>
                </wp:positionH>
                <wp:positionV relativeFrom="paragraph">
                  <wp:posOffset>1022350</wp:posOffset>
                </wp:positionV>
                <wp:extent cx="0" cy="1767840"/>
                <wp:effectExtent l="76200" t="3810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7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66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0.4pt;margin-top:80.5pt;width:0;height:139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3A409" wp14:editId="6F9C96A1">
                <wp:simplePos x="0" y="0"/>
                <wp:positionH relativeFrom="column">
                  <wp:posOffset>731520</wp:posOffset>
                </wp:positionH>
                <wp:positionV relativeFrom="paragraph">
                  <wp:posOffset>1045210</wp:posOffset>
                </wp:positionV>
                <wp:extent cx="548640" cy="1485900"/>
                <wp:effectExtent l="38100" t="3810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48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26D06" id="Straight Arrow Connector 7" o:spid="_x0000_s1026" type="#_x0000_t32" style="position:absolute;margin-left:57.6pt;margin-top:82.3pt;width:43.2pt;height:11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CB6E4E" wp14:editId="42F6F061">
            <wp:extent cx="4051642" cy="17297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178" cy="17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7619" w14:textId="2AF3A921" w:rsidR="00634D15" w:rsidRPr="00524D02" w:rsidRDefault="00634D15" w:rsidP="00524D02">
      <w:r>
        <w:rPr>
          <w:noProof/>
        </w:rPr>
        <w:drawing>
          <wp:inline distT="0" distB="0" distL="0" distR="0" wp14:anchorId="60AC1EC5" wp14:editId="78733593">
            <wp:extent cx="3909060" cy="20551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222" cy="20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B396" w14:textId="08DB8696" w:rsidR="00886CEC" w:rsidRDefault="00886CEC" w:rsidP="00293D71">
      <w:r>
        <w:tab/>
      </w:r>
    </w:p>
    <w:sectPr w:rsidR="00886CE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2227" w14:textId="77777777" w:rsidR="00641230" w:rsidRDefault="00641230" w:rsidP="00EB0FAC">
      <w:pPr>
        <w:spacing w:after="0" w:line="240" w:lineRule="auto"/>
      </w:pPr>
      <w:r>
        <w:separator/>
      </w:r>
    </w:p>
  </w:endnote>
  <w:endnote w:type="continuationSeparator" w:id="0">
    <w:p w14:paraId="79819158" w14:textId="77777777" w:rsidR="00641230" w:rsidRDefault="0064123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6DCE" w14:textId="77777777" w:rsidR="00641230" w:rsidRDefault="00641230" w:rsidP="00EB0FAC">
      <w:pPr>
        <w:spacing w:after="0" w:line="240" w:lineRule="auto"/>
      </w:pPr>
      <w:r>
        <w:separator/>
      </w:r>
    </w:p>
  </w:footnote>
  <w:footnote w:type="continuationSeparator" w:id="0">
    <w:p w14:paraId="42C0D48E" w14:textId="77777777" w:rsidR="00641230" w:rsidRDefault="0064123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7"/>
  </w:num>
  <w:num w:numId="5">
    <w:abstractNumId w:val="10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11"/>
  </w:num>
  <w:num w:numId="13">
    <w:abstractNumId w:val="13"/>
  </w:num>
  <w:num w:numId="14">
    <w:abstractNumId w:val="3"/>
  </w:num>
  <w:num w:numId="15">
    <w:abstractNumId w:val="14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KgFACvywfktAAAA"/>
  </w:docVars>
  <w:rsids>
    <w:rsidRoot w:val="002679D2"/>
    <w:rsid w:val="00003BE7"/>
    <w:rsid w:val="0003427A"/>
    <w:rsid w:val="00043B76"/>
    <w:rsid w:val="00086FC7"/>
    <w:rsid w:val="000921E9"/>
    <w:rsid w:val="000B2461"/>
    <w:rsid w:val="000B5554"/>
    <w:rsid w:val="000D4E19"/>
    <w:rsid w:val="000F1CEB"/>
    <w:rsid w:val="000F671E"/>
    <w:rsid w:val="00102725"/>
    <w:rsid w:val="00155F64"/>
    <w:rsid w:val="00175191"/>
    <w:rsid w:val="001C740A"/>
    <w:rsid w:val="002177F0"/>
    <w:rsid w:val="002416EC"/>
    <w:rsid w:val="00257F9E"/>
    <w:rsid w:val="002611E7"/>
    <w:rsid w:val="002679D2"/>
    <w:rsid w:val="00275AB0"/>
    <w:rsid w:val="00293D71"/>
    <w:rsid w:val="002A7BC2"/>
    <w:rsid w:val="002B1A3E"/>
    <w:rsid w:val="002B598B"/>
    <w:rsid w:val="002F4B86"/>
    <w:rsid w:val="00350B72"/>
    <w:rsid w:val="00356C45"/>
    <w:rsid w:val="00384C05"/>
    <w:rsid w:val="00393CF7"/>
    <w:rsid w:val="003A366F"/>
    <w:rsid w:val="003D717C"/>
    <w:rsid w:val="003F1B00"/>
    <w:rsid w:val="00410E84"/>
    <w:rsid w:val="00432BE5"/>
    <w:rsid w:val="00434BB3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24D02"/>
    <w:rsid w:val="0053305E"/>
    <w:rsid w:val="00534B99"/>
    <w:rsid w:val="00562AAF"/>
    <w:rsid w:val="0058446B"/>
    <w:rsid w:val="005A14BB"/>
    <w:rsid w:val="005C1E67"/>
    <w:rsid w:val="005F5CCD"/>
    <w:rsid w:val="006123F4"/>
    <w:rsid w:val="0061303D"/>
    <w:rsid w:val="00634D15"/>
    <w:rsid w:val="00641230"/>
    <w:rsid w:val="00664769"/>
    <w:rsid w:val="00691EAD"/>
    <w:rsid w:val="00705616"/>
    <w:rsid w:val="007067A2"/>
    <w:rsid w:val="007137E3"/>
    <w:rsid w:val="00734F34"/>
    <w:rsid w:val="00744840"/>
    <w:rsid w:val="00761F1B"/>
    <w:rsid w:val="007734AD"/>
    <w:rsid w:val="00792272"/>
    <w:rsid w:val="007E7A8B"/>
    <w:rsid w:val="00801DC6"/>
    <w:rsid w:val="00824CCD"/>
    <w:rsid w:val="00886CEC"/>
    <w:rsid w:val="008902F9"/>
    <w:rsid w:val="00897AF2"/>
    <w:rsid w:val="008A7097"/>
    <w:rsid w:val="008C55F5"/>
    <w:rsid w:val="00904D7B"/>
    <w:rsid w:val="00905944"/>
    <w:rsid w:val="0090677D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F2CD7"/>
    <w:rsid w:val="00A5719C"/>
    <w:rsid w:val="00A86A1B"/>
    <w:rsid w:val="00A96C16"/>
    <w:rsid w:val="00AA50AA"/>
    <w:rsid w:val="00AA6E7D"/>
    <w:rsid w:val="00AB4ECD"/>
    <w:rsid w:val="00AC5C20"/>
    <w:rsid w:val="00B03737"/>
    <w:rsid w:val="00B10844"/>
    <w:rsid w:val="00B15C7F"/>
    <w:rsid w:val="00B25E22"/>
    <w:rsid w:val="00B464DD"/>
    <w:rsid w:val="00B94D53"/>
    <w:rsid w:val="00BA7D9A"/>
    <w:rsid w:val="00C85FDD"/>
    <w:rsid w:val="00C97038"/>
    <w:rsid w:val="00CA3674"/>
    <w:rsid w:val="00D03828"/>
    <w:rsid w:val="00D06D1D"/>
    <w:rsid w:val="00D2183D"/>
    <w:rsid w:val="00D2340C"/>
    <w:rsid w:val="00D73F83"/>
    <w:rsid w:val="00D75022"/>
    <w:rsid w:val="00D75681"/>
    <w:rsid w:val="00DB42F2"/>
    <w:rsid w:val="00E02B5A"/>
    <w:rsid w:val="00E17769"/>
    <w:rsid w:val="00E25F4C"/>
    <w:rsid w:val="00E4188D"/>
    <w:rsid w:val="00E448C4"/>
    <w:rsid w:val="00E6703C"/>
    <w:rsid w:val="00E76CF9"/>
    <w:rsid w:val="00E9290C"/>
    <w:rsid w:val="00EB0FAC"/>
    <w:rsid w:val="00EC1150"/>
    <w:rsid w:val="00EC4D84"/>
    <w:rsid w:val="00ED64B9"/>
    <w:rsid w:val="00F263AE"/>
    <w:rsid w:val="00F40DC9"/>
    <w:rsid w:val="00F773C7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17</cp:revision>
  <dcterms:created xsi:type="dcterms:W3CDTF">2021-06-27T19:21:00Z</dcterms:created>
  <dcterms:modified xsi:type="dcterms:W3CDTF">2021-07-04T10:37:00Z</dcterms:modified>
</cp:coreProperties>
</file>