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00000"/>
          <w:sz w:val="26"/>
          <w:szCs w:val="26"/>
        </w:rPr>
      </w:pPr>
      <w:r w:rsidDel="00000000" w:rsidR="00000000" w:rsidRPr="00000000">
        <w:rPr>
          <w:b w:val="1"/>
          <w:sz w:val="28"/>
          <w:szCs w:val="28"/>
          <w:rtl w:val="0"/>
        </w:rPr>
        <w:t xml:space="preserve">Expiry Date Printing Machine</w:t>
      </w:r>
      <w:r w:rsidDel="00000000" w:rsidR="00000000" w:rsidRPr="00000000">
        <w:rPr>
          <w:rtl w:val="0"/>
        </w:rPr>
      </w:r>
    </w:p>
    <w:p w:rsidR="00000000" w:rsidDel="00000000" w:rsidP="00000000" w:rsidRDefault="00000000" w:rsidRPr="00000000" w14:paraId="00000002">
      <w:pPr>
        <w:jc w:val="both"/>
        <w:rPr>
          <w:color w:val="000000"/>
          <w:sz w:val="24"/>
          <w:szCs w:val="24"/>
          <w:highlight w:val="white"/>
        </w:rPr>
      </w:pPr>
      <w:hyperlink r:id="rId7">
        <w:r w:rsidDel="00000000" w:rsidR="00000000" w:rsidRPr="00000000">
          <w:rPr>
            <w:color w:val="1155cc"/>
            <w:sz w:val="24"/>
            <w:szCs w:val="24"/>
            <w:u w:val="single"/>
            <w:rtl w:val="0"/>
          </w:rPr>
          <w:t xml:space="preserve">Expiry Date Printing Machine</w:t>
        </w:r>
      </w:hyperlink>
      <w:r w:rsidDel="00000000" w:rsidR="00000000" w:rsidRPr="00000000">
        <w:rPr>
          <w:color w:val="000000"/>
          <w:sz w:val="24"/>
          <w:szCs w:val="24"/>
          <w:highlight w:val="white"/>
          <w:rtl w:val="0"/>
        </w:rPr>
        <w:t xml:space="preserve"> merupakan mesin pencetak kode pada kemasan yang berfungsi untuk melakukan cap kode produksi dan tanggal kadaluarsa secara otomatis pada kemasan sesuai dengan setelan pada mesin tersebut.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312"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Mencantumkan tanggal kadaluarsa oleh mesin </w:t>
      </w:r>
      <w:r w:rsidDel="00000000" w:rsidR="00000000" w:rsidRPr="00000000">
        <w:rPr>
          <w:sz w:val="24"/>
          <w:szCs w:val="24"/>
          <w:rtl w:val="0"/>
        </w:rPr>
        <w:t xml:space="preserve">Cetak Expired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adalah kewajiban bagi setiap perusahaan pada produk yang siap dalam proses pemasaran. Selain itu, hal tersebut akan menjamin kualitas dari produk terutama jenis makanan dan minuman.</w:t>
      </w:r>
    </w:p>
    <w:p w:rsidR="00000000" w:rsidDel="00000000" w:rsidP="00000000" w:rsidRDefault="00000000" w:rsidRPr="00000000" w14:paraId="00000004">
      <w:pPr>
        <w:jc w:val="both"/>
        <w:rPr>
          <w:color w:val="000000"/>
          <w:sz w:val="24"/>
          <w:szCs w:val="24"/>
          <w:highlight w:val="white"/>
        </w:rPr>
      </w:pPr>
      <w:r w:rsidDel="00000000" w:rsidR="00000000" w:rsidRPr="00000000">
        <w:rPr>
          <w:color w:val="000000"/>
          <w:sz w:val="24"/>
          <w:szCs w:val="24"/>
          <w:highlight w:val="white"/>
          <w:rtl w:val="0"/>
        </w:rPr>
        <w:t xml:space="preserve">Mesin ini memiliki keunggulan yaitu, dapat dengan mudah mencetak informasi yang berguna bagi konsumen. Konsumen bisa dengan mudah melihat kualitas  termasuk tingkat profesionalitas produk karena mencantumkan tanggal kadaluarsa, tanggal produksi, serta kode produk dari sebuah perusahaan kecil atau perusahaan besar. Dalam pengaplikasian mesinnya pun sangat mudah dan kompatibel bagi semua mesin pengemasan.</w:t>
      </w:r>
    </w:p>
    <w:p w:rsidR="00000000" w:rsidDel="00000000" w:rsidP="00000000" w:rsidRDefault="00000000" w:rsidRPr="00000000" w14:paraId="00000005">
      <w:pPr>
        <w:jc w:val="both"/>
        <w:rPr>
          <w:color w:val="000000"/>
          <w:sz w:val="24"/>
          <w:szCs w:val="24"/>
          <w:highlight w:val="white"/>
        </w:rPr>
      </w:pPr>
      <w:r w:rsidDel="00000000" w:rsidR="00000000" w:rsidRPr="00000000">
        <w:rPr>
          <w:color w:val="000000"/>
          <w:sz w:val="24"/>
          <w:szCs w:val="24"/>
          <w:highlight w:val="white"/>
          <w:rtl w:val="0"/>
        </w:rPr>
        <w:t xml:space="preserve">Berikut ini adalah jenis mesin </w:t>
      </w:r>
      <w:r w:rsidDel="00000000" w:rsidR="00000000" w:rsidRPr="00000000">
        <w:rPr>
          <w:sz w:val="24"/>
          <w:szCs w:val="24"/>
          <w:highlight w:val="white"/>
          <w:rtl w:val="0"/>
        </w:rPr>
        <w:t xml:space="preserve">Cetak Expired Date</w:t>
      </w:r>
      <w:r w:rsidDel="00000000" w:rsidR="00000000" w:rsidRPr="00000000">
        <w:rPr>
          <w:color w:val="000000"/>
          <w:sz w:val="24"/>
          <w:szCs w:val="24"/>
          <w:highlight w:val="white"/>
          <w:rtl w:val="0"/>
        </w:rPr>
        <w:t xml:space="preserve"> yang </w:t>
      </w:r>
      <w:hyperlink r:id="rId8">
        <w:r w:rsidDel="00000000" w:rsidR="00000000" w:rsidRPr="00000000">
          <w:rPr>
            <w:color w:val="1155cc"/>
            <w:sz w:val="24"/>
            <w:szCs w:val="24"/>
            <w:highlight w:val="white"/>
            <w:u w:val="single"/>
            <w:rtl w:val="0"/>
          </w:rPr>
          <w:t xml:space="preserve">Megasatria Hiciter</w:t>
        </w:r>
      </w:hyperlink>
      <w:r w:rsidDel="00000000" w:rsidR="00000000" w:rsidRPr="00000000">
        <w:rPr>
          <w:color w:val="000000"/>
          <w:sz w:val="24"/>
          <w:szCs w:val="24"/>
          <w:highlight w:val="white"/>
          <w:rtl w:val="0"/>
        </w:rPr>
        <w:t xml:space="preserve"> tawarkan untuk Anda:</w:t>
      </w:r>
    </w:p>
    <w:p w:rsidR="00000000" w:rsidDel="00000000" w:rsidP="00000000" w:rsidRDefault="00000000" w:rsidRPr="00000000" w14:paraId="00000006">
      <w:pPr>
        <w:jc w:val="both"/>
        <w:rPr>
          <w:sz w:val="24"/>
          <w:szCs w:val="24"/>
          <w:highlight w:val="white"/>
        </w:rPr>
      </w:pPr>
      <w:r w:rsidDel="00000000" w:rsidR="00000000" w:rsidRPr="00000000">
        <w:rPr>
          <w:rtl w:val="0"/>
        </w:rPr>
      </w:r>
    </w:p>
    <w:p w:rsidR="00000000" w:rsidDel="00000000" w:rsidP="00000000" w:rsidRDefault="00000000" w:rsidRPr="00000000" w14:paraId="00000007">
      <w:pPr>
        <w:jc w:val="both"/>
        <w:rPr>
          <w:b w:val="1"/>
          <w:color w:val="000000"/>
          <w:sz w:val="26"/>
          <w:szCs w:val="26"/>
          <w:highlight w:val="white"/>
        </w:rPr>
      </w:pPr>
      <w:r w:rsidDel="00000000" w:rsidR="00000000" w:rsidRPr="00000000">
        <w:rPr>
          <w:b w:val="1"/>
          <w:color w:val="000000"/>
          <w:sz w:val="26"/>
          <w:szCs w:val="26"/>
          <w:highlight w:val="white"/>
          <w:rtl w:val="0"/>
        </w:rPr>
        <w:t xml:space="preserve">Jenis mesin </w:t>
      </w:r>
      <w:r w:rsidDel="00000000" w:rsidR="00000000" w:rsidRPr="00000000">
        <w:rPr>
          <w:b w:val="1"/>
          <w:sz w:val="26"/>
          <w:szCs w:val="26"/>
          <w:highlight w:val="white"/>
          <w:rtl w:val="0"/>
        </w:rPr>
        <w:t xml:space="preserve">Cetak Expired Date</w:t>
      </w:r>
      <w:r w:rsidDel="00000000" w:rsidR="00000000" w:rsidRPr="00000000">
        <w:rPr>
          <w:b w:val="1"/>
          <w:color w:val="000000"/>
          <w:sz w:val="26"/>
          <w:szCs w:val="26"/>
          <w:highlight w:val="white"/>
          <w:rtl w:val="0"/>
        </w:rPr>
        <w:t xml:space="preserve"> beserta Fitur – Fiturnya</w:t>
      </w:r>
    </w:p>
    <w:p w:rsidR="00000000" w:rsidDel="00000000" w:rsidP="00000000" w:rsidRDefault="00000000" w:rsidRPr="00000000" w14:paraId="00000008">
      <w:pPr>
        <w:jc w:val="both"/>
        <w:rPr>
          <w:color w:val="000000"/>
          <w:sz w:val="24"/>
          <w:szCs w:val="24"/>
          <w:highlight w:val="white"/>
        </w:rPr>
      </w:pPr>
      <w:r w:rsidDel="00000000" w:rsidR="00000000" w:rsidRPr="00000000">
        <w:rPr>
          <w:color w:val="000000"/>
          <w:sz w:val="24"/>
          <w:szCs w:val="24"/>
          <w:highlight w:val="white"/>
          <w:rtl w:val="0"/>
        </w:rPr>
        <w:t xml:space="preserve">Hitachi Inkjet Printer</w:t>
      </w:r>
    </w:p>
    <w:p w:rsidR="00000000" w:rsidDel="00000000" w:rsidP="00000000" w:rsidRDefault="00000000" w:rsidRPr="00000000" w14:paraId="00000009">
      <w:pPr>
        <w:jc w:val="both"/>
        <w:rPr>
          <w:color w:val="000000"/>
          <w:sz w:val="24"/>
          <w:szCs w:val="24"/>
          <w:highlight w:val="white"/>
        </w:rPr>
      </w:pPr>
      <w:r w:rsidDel="00000000" w:rsidR="00000000" w:rsidRPr="00000000">
        <w:rPr>
          <w:color w:val="000000"/>
          <w:sz w:val="24"/>
          <w:szCs w:val="24"/>
          <w:highlight w:val="white"/>
          <w:rtl w:val="0"/>
        </w:rPr>
        <w:t xml:space="preserve">Hitachi Inkjet Printer merupakan salah satu Mesin Cetak Expired Date terbaik untuk memberi tanda pada berbagai produk industri. Fitur – fitur mesin ini adalah mencetak dengan kecepatan tinggi, dapat melakukan pencetakan non-kontak, hasil cetak yang jelas dan fleksibel.</w:t>
      </w:r>
    </w:p>
    <w:p w:rsidR="00000000" w:rsidDel="00000000" w:rsidP="00000000" w:rsidRDefault="00000000" w:rsidRPr="00000000" w14:paraId="0000000A">
      <w:pPr>
        <w:jc w:val="both"/>
        <w:rPr>
          <w:color w:val="000000"/>
          <w:sz w:val="24"/>
          <w:szCs w:val="24"/>
          <w:highlight w:val="white"/>
        </w:rPr>
      </w:pPr>
      <w:r w:rsidDel="00000000" w:rsidR="00000000" w:rsidRPr="00000000">
        <w:rPr>
          <w:color w:val="000000"/>
          <w:sz w:val="24"/>
          <w:szCs w:val="24"/>
          <w:highlight w:val="white"/>
          <w:rtl w:val="0"/>
        </w:rPr>
        <w:t xml:space="preserve">Hitachi Laser Marker</w:t>
      </w:r>
    </w:p>
    <w:p w:rsidR="00000000" w:rsidDel="00000000" w:rsidP="00000000" w:rsidRDefault="00000000" w:rsidRPr="00000000" w14:paraId="0000000B">
      <w:pPr>
        <w:jc w:val="both"/>
        <w:rPr>
          <w:color w:val="000000"/>
          <w:sz w:val="24"/>
          <w:szCs w:val="24"/>
          <w:highlight w:val="white"/>
        </w:rPr>
      </w:pPr>
      <w:r w:rsidDel="00000000" w:rsidR="00000000" w:rsidRPr="00000000">
        <w:rPr>
          <w:color w:val="000000"/>
          <w:sz w:val="24"/>
          <w:szCs w:val="24"/>
          <w:highlight w:val="white"/>
          <w:rtl w:val="0"/>
        </w:rPr>
        <w:t xml:space="preserve">Hitachi telah menyediakan solusi system penandaan tingkat tinggi pada Mesin Coding Marking berbagai lini produksi. Selain itu, dengan pengalaman dan pengetahuan Hitachi melakukan pengembangan penanda laser berbasis CO2 dengan Seri LM-C301. Dengan operasi sederhana dan intuitif, pengoperasiannya yang stabil serta dengan system pendingin yang baru terwujud.</w:t>
      </w:r>
    </w:p>
    <w:p w:rsidR="00000000" w:rsidDel="00000000" w:rsidP="00000000" w:rsidRDefault="00000000" w:rsidRPr="00000000" w14:paraId="0000000C">
      <w:pPr>
        <w:jc w:val="both"/>
        <w:rPr>
          <w:color w:val="000000"/>
          <w:sz w:val="24"/>
          <w:szCs w:val="24"/>
          <w:highlight w:val="white"/>
        </w:rPr>
      </w:pPr>
      <w:r w:rsidDel="00000000" w:rsidR="00000000" w:rsidRPr="00000000">
        <w:rPr>
          <w:color w:val="000000"/>
          <w:sz w:val="24"/>
          <w:szCs w:val="24"/>
          <w:highlight w:val="white"/>
          <w:rtl w:val="0"/>
        </w:rPr>
        <w:t xml:space="preserve">HX-Nitro Thermal Printer</w:t>
      </w:r>
    </w:p>
    <w:p w:rsidR="00000000" w:rsidDel="00000000" w:rsidP="00000000" w:rsidRDefault="00000000" w:rsidRPr="00000000" w14:paraId="0000000D">
      <w:pPr>
        <w:jc w:val="both"/>
        <w:rPr>
          <w:color w:val="000000"/>
          <w:sz w:val="24"/>
          <w:szCs w:val="24"/>
          <w:highlight w:val="white"/>
        </w:rPr>
      </w:pPr>
      <w:r w:rsidDel="00000000" w:rsidR="00000000" w:rsidRPr="00000000">
        <w:rPr>
          <w:color w:val="000000"/>
          <w:sz w:val="24"/>
          <w:szCs w:val="24"/>
          <w:highlight w:val="white"/>
          <w:rtl w:val="0"/>
        </w:rPr>
        <w:t xml:space="preserve">Hx Nitro adalah thermal inkjet printer yang ringan, ringkas dan sederhana dengan pengaplikasian yang sangat mudah. Printer TIJ yang pertama menawarkan konektivitas </w:t>
      </w:r>
      <w:r w:rsidDel="00000000" w:rsidR="00000000" w:rsidRPr="00000000">
        <w:rPr>
          <w:i w:val="1"/>
          <w:color w:val="000000"/>
          <w:sz w:val="24"/>
          <w:szCs w:val="24"/>
          <w:highlight w:val="white"/>
          <w:rtl w:val="0"/>
        </w:rPr>
        <w:t xml:space="preserve">Wi-Fi</w:t>
      </w:r>
      <w:r w:rsidDel="00000000" w:rsidR="00000000" w:rsidRPr="00000000">
        <w:rPr>
          <w:color w:val="000000"/>
          <w:sz w:val="24"/>
          <w:szCs w:val="24"/>
          <w:highlight w:val="white"/>
          <w:rtl w:val="0"/>
        </w:rPr>
        <w:t xml:space="preserve"> dalam proses pengiriman data dari perangkat lunak kontrol berbasis </w:t>
      </w:r>
      <w:r w:rsidDel="00000000" w:rsidR="00000000" w:rsidRPr="00000000">
        <w:rPr>
          <w:i w:val="1"/>
          <w:color w:val="000000"/>
          <w:sz w:val="24"/>
          <w:szCs w:val="24"/>
          <w:highlight w:val="white"/>
          <w:rtl w:val="0"/>
        </w:rPr>
        <w:t xml:space="preserve">PC-Tablet</w:t>
      </w:r>
      <w:r w:rsidDel="00000000" w:rsidR="00000000" w:rsidRPr="00000000">
        <w:rPr>
          <w:color w:val="000000"/>
          <w:sz w:val="24"/>
          <w:szCs w:val="24"/>
          <w:highlight w:val="white"/>
          <w:rtl w:val="0"/>
        </w:rPr>
        <w:t xml:space="preserve"> ke printer. Selain itu, mengaksesnya juga bisa melalui </w:t>
      </w:r>
      <w:r w:rsidDel="00000000" w:rsidR="00000000" w:rsidRPr="00000000">
        <w:rPr>
          <w:i w:val="1"/>
          <w:color w:val="000000"/>
          <w:sz w:val="24"/>
          <w:szCs w:val="24"/>
          <w:highlight w:val="white"/>
          <w:rtl w:val="0"/>
        </w:rPr>
        <w:t xml:space="preserve">smartphone</w:t>
      </w:r>
      <w:r w:rsidDel="00000000" w:rsidR="00000000" w:rsidRPr="00000000">
        <w:rPr>
          <w:color w:val="000000"/>
          <w:sz w:val="24"/>
          <w:szCs w:val="24"/>
          <w:highlight w:val="white"/>
          <w:rtl w:val="0"/>
        </w:rPr>
        <w:t xml:space="preserve"> sehingga memudahkan dalam penyetelan printer.</w:t>
      </w:r>
    </w:p>
    <w:p w:rsidR="00000000" w:rsidDel="00000000" w:rsidP="00000000" w:rsidRDefault="00000000" w:rsidRPr="00000000" w14:paraId="0000000E">
      <w:pPr>
        <w:jc w:val="both"/>
        <w:rPr>
          <w:color w:val="000000"/>
          <w:sz w:val="24"/>
          <w:szCs w:val="24"/>
          <w:highlight w:val="white"/>
        </w:rPr>
      </w:pPr>
      <w:r w:rsidDel="00000000" w:rsidR="00000000" w:rsidRPr="00000000">
        <w:rPr>
          <w:color w:val="000000"/>
          <w:sz w:val="24"/>
          <w:szCs w:val="24"/>
          <w:highlight w:val="white"/>
          <w:rtl w:val="0"/>
        </w:rPr>
        <w:t xml:space="preserve">Handheld Inkjet Printer</w:t>
      </w:r>
    </w:p>
    <w:p w:rsidR="00000000" w:rsidDel="00000000" w:rsidP="00000000" w:rsidRDefault="00000000" w:rsidRPr="00000000" w14:paraId="0000000F">
      <w:pPr>
        <w:jc w:val="both"/>
        <w:rPr>
          <w:color w:val="000000"/>
          <w:sz w:val="24"/>
          <w:szCs w:val="24"/>
          <w:highlight w:val="white"/>
        </w:rPr>
      </w:pPr>
      <w:r w:rsidDel="00000000" w:rsidR="00000000" w:rsidRPr="00000000">
        <w:rPr>
          <w:color w:val="000000"/>
          <w:sz w:val="24"/>
          <w:szCs w:val="24"/>
          <w:highlight w:val="white"/>
          <w:rtl w:val="0"/>
        </w:rPr>
        <w:t xml:space="preserve">Mesin </w:t>
      </w:r>
      <w:r w:rsidDel="00000000" w:rsidR="00000000" w:rsidRPr="00000000">
        <w:rPr>
          <w:sz w:val="24"/>
          <w:szCs w:val="24"/>
          <w:highlight w:val="white"/>
          <w:rtl w:val="0"/>
        </w:rPr>
        <w:t xml:space="preserve">Cetak Expired Date</w:t>
      </w:r>
      <w:r w:rsidDel="00000000" w:rsidR="00000000" w:rsidRPr="00000000">
        <w:rPr>
          <w:color w:val="000000"/>
          <w:sz w:val="24"/>
          <w:szCs w:val="24"/>
          <w:highlight w:val="white"/>
          <w:rtl w:val="0"/>
        </w:rPr>
        <w:t xml:space="preserve"> yang terakhir yang Megasatria Hiciter miliki adalah Handheld Inkjet Printer. Merupakan Mesin Coding Printer yang memiliki solusi </w:t>
      </w:r>
      <w:r w:rsidDel="00000000" w:rsidR="00000000" w:rsidRPr="00000000">
        <w:rPr>
          <w:i w:val="1"/>
          <w:color w:val="000000"/>
          <w:sz w:val="24"/>
          <w:szCs w:val="24"/>
          <w:highlight w:val="white"/>
          <w:rtl w:val="0"/>
        </w:rPr>
        <w:t xml:space="preserve">mobile</w:t>
      </w:r>
      <w:r w:rsidDel="00000000" w:rsidR="00000000" w:rsidRPr="00000000">
        <w:rPr>
          <w:color w:val="000000"/>
          <w:sz w:val="24"/>
          <w:szCs w:val="24"/>
          <w:highlight w:val="white"/>
          <w:rtl w:val="0"/>
        </w:rPr>
        <w:t xml:space="preserve"> dan </w:t>
      </w:r>
      <w:r w:rsidDel="00000000" w:rsidR="00000000" w:rsidRPr="00000000">
        <w:rPr>
          <w:i w:val="1"/>
          <w:color w:val="000000"/>
          <w:sz w:val="24"/>
          <w:szCs w:val="24"/>
          <w:highlight w:val="white"/>
          <w:rtl w:val="0"/>
        </w:rPr>
        <w:t xml:space="preserve">on-the-go</w:t>
      </w:r>
      <w:r w:rsidDel="00000000" w:rsidR="00000000" w:rsidRPr="00000000">
        <w:rPr>
          <w:color w:val="000000"/>
          <w:sz w:val="24"/>
          <w:szCs w:val="24"/>
          <w:highlight w:val="white"/>
          <w:rtl w:val="0"/>
        </w:rPr>
        <w:t xml:space="preserve"> agar Anda dapat menandai produk Anda dimana saja dan kapan saja. Selain itu, saat mengemas produk, Anda dapat menggunakan printer inkjet genggam portabel untuk mencetak nomor batch, kode QR, kode batang, dll. Selain itu, Anda dapat menggunakan printer pada berbagai bidang makanan dan minuman, obat-obatan, konstruksi, bahan kimia, kaca, logam, dan industri lainnya. Printer inkjet genggam dapat menghemat waktu Anda dan menambah kualitas produk Anda yang membantu bersaing dengan produk terbaik pasaran, meskipun terbuat dari kaca.</w:t>
      </w:r>
    </w:p>
    <w:p w:rsidR="00000000" w:rsidDel="00000000" w:rsidP="00000000" w:rsidRDefault="00000000" w:rsidRPr="00000000" w14:paraId="00000010">
      <w:pPr>
        <w:jc w:val="both"/>
        <w:rPr>
          <w:sz w:val="24"/>
          <w:szCs w:val="24"/>
          <w:highlight w:val="white"/>
        </w:rPr>
      </w:pPr>
      <w:r w:rsidDel="00000000" w:rsidR="00000000" w:rsidRPr="00000000">
        <w:rPr>
          <w:sz w:val="24"/>
          <w:szCs w:val="24"/>
          <w:highlight w:val="white"/>
          <w:rtl w:val="0"/>
        </w:rPr>
        <w:t xml:space="preserve">Kami menyediakan tiga jenis Mesin Coding dengan berbagai tingkatan, mulai dari manual, semi otomatis, dan otomatis. Ketiga jenis mesin tersebut dapat disesuaikan dengan kebutuhan industri Anda.</w:t>
      </w:r>
    </w:p>
    <w:p w:rsidR="00000000" w:rsidDel="00000000" w:rsidP="00000000" w:rsidRDefault="00000000" w:rsidRPr="00000000" w14:paraId="00000011">
      <w:pPr>
        <w:jc w:val="both"/>
        <w:rPr>
          <w:sz w:val="24"/>
          <w:szCs w:val="24"/>
          <w:highlight w:val="white"/>
        </w:rPr>
      </w:pPr>
      <w:r w:rsidDel="00000000" w:rsidR="00000000" w:rsidRPr="00000000">
        <w:rPr>
          <w:sz w:val="24"/>
          <w:szCs w:val="24"/>
          <w:highlight w:val="white"/>
          <w:rtl w:val="0"/>
        </w:rPr>
        <w:t xml:space="preserve">Sedangkan Mesin Coding semiotomatis dapat menyesuaikan dengan kebutuhan usaha yang sedang berkembang atau pemula bisnis. Memiliki berbagai tingkatan juga menjadikan pengoperasian mesin ini berbeda. Berikut kami berikan link (</w:t>
      </w:r>
      <w:hyperlink r:id="rId9">
        <w:r w:rsidDel="00000000" w:rsidR="00000000" w:rsidRPr="00000000">
          <w:rPr>
            <w:color w:val="1155cc"/>
            <w:sz w:val="24"/>
            <w:szCs w:val="24"/>
            <w:highlight w:val="white"/>
            <w:u w:val="single"/>
            <w:rtl w:val="0"/>
          </w:rPr>
          <w:t xml:space="preserve">https://megasatria.com/</w:t>
        </w:r>
      </w:hyperlink>
      <w:r w:rsidDel="00000000" w:rsidR="00000000" w:rsidRPr="00000000">
        <w:rPr>
          <w:sz w:val="24"/>
          <w:szCs w:val="24"/>
          <w:highlight w:val="white"/>
          <w:rtl w:val="0"/>
        </w:rPr>
        <w:t xml:space="preserve">) untuk Anda akses dan baca cara menggunakan Mesin Inkjet Coding Marking.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Fungsi yang maksimal akan menjadikan pengemasan terutama proses pencantuman tanggal-tanggal penting seperti kadaluarsa dan tanggal produksi berikut kodenya bisa dilakukan dengan cepat dan mudah.</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Mesin tersebut sangat amat berguna untuk berbagai jenis industri terutama industri makanan dan minuman yang tidak bisa disimpan terlalu lama.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Kesimpulannya, jika Anda mencantumkan kode atau tanggal kadaluarsa lebih terpandang profesional dan membuat konsumen merasa lebih aman. Mengapa demikian?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Sebagian produk makanan memiliki kemasan yang tertutup dengan desain atau tidak transparan. Konsumen tidak mengetahui bagaimana fisik makanan tersebut. Namun, dengan mencantumkan tanggal kadaluarsa konsumen dapat memperkirakan masa pakai atau konsumsi dari produk tersebut.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312"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r:id="rId10">
        <w:r w:rsidDel="00000000" w:rsidR="00000000" w:rsidRPr="00000000">
          <w:rPr>
            <w:rFonts w:ascii="Calibri" w:cs="Calibri" w:eastAsia="Calibri" w:hAnsi="Calibri"/>
            <w:b w:val="0"/>
            <w:i w:val="0"/>
            <w:smallCaps w:val="0"/>
            <w:strike w:val="0"/>
            <w:color w:val="1155cc"/>
            <w:sz w:val="24"/>
            <w:szCs w:val="24"/>
            <w:u w:val="single"/>
            <w:shd w:fill="auto" w:val="clear"/>
            <w:vertAlign w:val="baseline"/>
            <w:rtl w:val="0"/>
          </w:rPr>
          <w:t xml:space="preserve">Megasatria Hiciter</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menyediakan berbagai jenis Mesin Coding sesuai dengan persiapan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budget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Anda. Kami menyediakan Mesin Coding dengan berbagai tingkatan, mulai dari manual, semiauto, dan otomatis. Jadi Anda mau pilih tipe mesin </w:t>
      </w:r>
      <w:r w:rsidDel="00000000" w:rsidR="00000000" w:rsidRPr="00000000">
        <w:rPr>
          <w:sz w:val="24"/>
          <w:szCs w:val="24"/>
          <w:rtl w:val="0"/>
        </w:rPr>
        <w:t xml:space="preserve">Cetak Expired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yang mana? Segera hubungi Kami di:</w:t>
      </w:r>
    </w:p>
    <w:p w:rsidR="00000000" w:rsidDel="00000000" w:rsidP="00000000" w:rsidRDefault="00000000" w:rsidRPr="00000000" w14:paraId="00000017">
      <w:pPr>
        <w:jc w:val="both"/>
        <w:rPr>
          <w:sz w:val="24"/>
          <w:szCs w:val="24"/>
          <w:highlight w:val="white"/>
        </w:rPr>
      </w:pPr>
      <w:r w:rsidDel="00000000" w:rsidR="00000000" w:rsidRPr="00000000">
        <w:rPr>
          <w:sz w:val="24"/>
          <w:szCs w:val="24"/>
          <w:rtl w:val="0"/>
        </w:rPr>
        <w:t xml:space="preserve">Phone : </w:t>
      </w:r>
      <w:hyperlink r:id="rId11">
        <w:r w:rsidDel="00000000" w:rsidR="00000000" w:rsidRPr="00000000">
          <w:rPr>
            <w:color w:val="1155cc"/>
            <w:sz w:val="24"/>
            <w:szCs w:val="24"/>
            <w:highlight w:val="white"/>
            <w:u w:val="single"/>
            <w:rtl w:val="0"/>
          </w:rPr>
          <w:t xml:space="preserve">(+62) 817 108 328</w:t>
        </w:r>
      </w:hyperlink>
      <w:r w:rsidDel="00000000" w:rsidR="00000000" w:rsidRPr="00000000">
        <w:rPr>
          <w:rtl w:val="0"/>
        </w:rPr>
      </w:r>
    </w:p>
    <w:p w:rsidR="00000000" w:rsidDel="00000000" w:rsidP="00000000" w:rsidRDefault="00000000" w:rsidRPr="00000000" w14:paraId="00000018">
      <w:pPr>
        <w:jc w:val="both"/>
        <w:rPr>
          <w:sz w:val="24"/>
          <w:szCs w:val="24"/>
          <w:highlight w:val="white"/>
        </w:rPr>
      </w:pPr>
      <w:r w:rsidDel="00000000" w:rsidR="00000000" w:rsidRPr="00000000">
        <w:rPr>
          <w:sz w:val="24"/>
          <w:szCs w:val="24"/>
          <w:highlight w:val="white"/>
          <w:rtl w:val="0"/>
        </w:rPr>
        <w:t xml:space="preserve">Email : </w:t>
      </w:r>
      <w:hyperlink r:id="rId12">
        <w:r w:rsidDel="00000000" w:rsidR="00000000" w:rsidRPr="00000000">
          <w:rPr>
            <w:color w:val="1155cc"/>
            <w:sz w:val="24"/>
            <w:szCs w:val="24"/>
            <w:highlight w:val="white"/>
            <w:u w:val="single"/>
            <w:rtl w:val="0"/>
          </w:rPr>
          <w:t xml:space="preserve">mailto:megasatriahiciter@gmail.com</w:t>
        </w:r>
      </w:hyperlink>
      <w:r w:rsidDel="00000000" w:rsidR="00000000" w:rsidRPr="00000000">
        <w:rPr>
          <w:rtl w:val="0"/>
        </w:rPr>
      </w:r>
    </w:p>
    <w:p w:rsidR="00000000" w:rsidDel="00000000" w:rsidP="00000000" w:rsidRDefault="00000000" w:rsidRPr="00000000" w14:paraId="00000019">
      <w:pPr>
        <w:jc w:val="both"/>
        <w:rPr>
          <w:sz w:val="24"/>
          <w:szCs w:val="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ontParagrafDefault" w:default="1">
    <w:name w:val="Default Paragraph Font"/>
    <w:uiPriority w:val="1"/>
    <w:semiHidden w:val="1"/>
    <w:unhideWhenUsed w:val="1"/>
  </w:style>
  <w:style w:type="table" w:styleId="Tabel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TidakAdaDaftar" w:default="1">
    <w:name w:val="No List"/>
    <w:uiPriority w:val="99"/>
    <w:semiHidden w:val="1"/>
    <w:unhideWhenUsed w:val="1"/>
  </w:style>
  <w:style w:type="character" w:styleId="Kuat">
    <w:name w:val="Strong"/>
    <w:basedOn w:val="FontParagrafDefault"/>
    <w:uiPriority w:val="22"/>
    <w:qFormat w:val="1"/>
    <w:rsid w:val="00235419"/>
    <w:rPr>
      <w:b w:val="1"/>
      <w:bCs w:val="1"/>
    </w:rPr>
  </w:style>
  <w:style w:type="paragraph" w:styleId="NormalWeb">
    <w:name w:val="Normal (Web)"/>
    <w:basedOn w:val="Normal"/>
    <w:uiPriority w:val="99"/>
    <w:unhideWhenUsed w:val="1"/>
    <w:rsid w:val="0023541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yperlink">
    <w:name w:val="Hyperlink"/>
    <w:basedOn w:val="FontParagrafDefault"/>
    <w:uiPriority w:val="99"/>
    <w:unhideWhenUsed w:val="1"/>
    <w:rsid w:val="00291AB0"/>
    <w:rPr>
      <w:color w:val="0563c1" w:themeColor="hyperlink"/>
      <w:u w:val="single"/>
    </w:rPr>
  </w:style>
  <w:style w:type="character" w:styleId="SebutanYangBelumTerselesaikan">
    <w:name w:val="Unresolved Mention"/>
    <w:basedOn w:val="FontParagrafDefault"/>
    <w:uiPriority w:val="99"/>
    <w:semiHidden w:val="1"/>
    <w:unhideWhenUsed w:val="1"/>
    <w:rsid w:val="00291AB0"/>
    <w:rPr>
      <w:color w:val="605e5c"/>
      <w:shd w:color="auto" w:fill="e1dfdd" w:val="clear"/>
    </w:rPr>
  </w:style>
  <w:style w:type="character" w:styleId="Penekanan">
    <w:name w:val="Emphasis"/>
    <w:basedOn w:val="FontParagrafDefault"/>
    <w:uiPriority w:val="20"/>
    <w:qFormat w:val="1"/>
    <w:rsid w:val="00B05507"/>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a.me/6281355538777?text=Saya%20tertarik%20dengan%20mesin%20cetak%20expired%20date%20Anda" TargetMode="External"/><Relationship Id="rId10" Type="http://schemas.openxmlformats.org/officeDocument/2006/relationships/hyperlink" Target="https://megasatria.com/" TargetMode="External"/><Relationship Id="rId12" Type="http://schemas.openxmlformats.org/officeDocument/2006/relationships/hyperlink" Target="mailto:megasatriahiciter@gmail.com" TargetMode="External"/><Relationship Id="rId9" Type="http://schemas.openxmlformats.org/officeDocument/2006/relationships/hyperlink" Target="https://megasatria.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gasatria.com" TargetMode="External"/><Relationship Id="rId8" Type="http://schemas.openxmlformats.org/officeDocument/2006/relationships/hyperlink" Target="https://megasatr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qa4gNG7ZRZXlRT690Cdr6pZ/Zw==">AMUW2mUk2r5J1dpptkvvcpdVaJr1VAS4pmVDvo+vYy1Yp9doYsk5fCrrjyOBAVqDWoE8FSQzrn1AiB/8K72H66YCDrqF0ciq8oaJ4gM244mhkZ5j+4+5Sqo=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2022-02-10T03:35:00Z</dcterms:created>
  <dc:creator>User</dc:creator>
</cp:coreProperties>
</file>