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zdl0avbj5zzu" w:id="0"/>
      <w:bookmarkEnd w:id="0"/>
      <w:r w:rsidDel="00000000" w:rsidR="00000000" w:rsidRPr="00000000">
        <w:rPr>
          <w:b w:val="1"/>
          <w:sz w:val="34"/>
          <w:szCs w:val="34"/>
          <w:rtl w:val="0"/>
        </w:rPr>
        <w:t xml:space="preserve">Functioneel Ontwerp voor de Solosounds Website</w:t>
      </w:r>
    </w:p>
    <w:p w:rsidR="00000000" w:rsidDel="00000000" w:rsidP="00000000" w:rsidRDefault="00000000" w:rsidRPr="00000000" w14:paraId="00000002">
      <w:pPr>
        <w:spacing w:after="240" w:before="240" w:lineRule="auto"/>
        <w:rPr/>
      </w:pPr>
      <w:r w:rsidDel="00000000" w:rsidR="00000000" w:rsidRPr="00000000">
        <w:rPr>
          <w:rtl w:val="0"/>
        </w:rPr>
        <w:t xml:space="preserve">De website is bedoeld om gebruikers te informeren over Solosounds, hen door te verwijzen naar het dashboard, en makkelijk contact te laten opnemen. Dit ontwerp legt stap voor stap uit wat elke sectie van de site doet en hoe alles werkt.</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qogik0g5lko7" w:id="1"/>
      <w:bookmarkEnd w:id="1"/>
      <w:r w:rsidDel="00000000" w:rsidR="00000000" w:rsidRPr="00000000">
        <w:rPr>
          <w:b w:val="1"/>
          <w:color w:val="000000"/>
          <w:sz w:val="26"/>
          <w:szCs w:val="26"/>
          <w:rtl w:val="0"/>
        </w:rPr>
        <w:t xml:space="preserve">1. Header (bovenkant van de website)</w:t>
      </w:r>
    </w:p>
    <w:p w:rsidR="00000000" w:rsidDel="00000000" w:rsidP="00000000" w:rsidRDefault="00000000" w:rsidRPr="00000000" w14:paraId="00000005">
      <w:pPr>
        <w:spacing w:after="240" w:before="240" w:lineRule="auto"/>
        <w:rPr/>
      </w:pPr>
      <w:r w:rsidDel="00000000" w:rsidR="00000000" w:rsidRPr="00000000">
        <w:rPr>
          <w:rtl w:val="0"/>
        </w:rPr>
        <w:t xml:space="preserve">De header is altijd zichtbaar en helpt gebruikers navigeren.</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Logo (SOLOSOUNDS):</w:t>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rtl w:val="0"/>
        </w:rPr>
        <w:t xml:space="preserve">Als je op het logo klikt, ga je terug naar de startpagina.</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Het logo staat linksboven op een opvallende gele achtergrond.</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Menu-opties:</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b w:val="1"/>
          <w:rtl w:val="0"/>
        </w:rPr>
        <w:t xml:space="preserve">Home:</w:t>
      </w:r>
      <w:r w:rsidDel="00000000" w:rsidR="00000000" w:rsidRPr="00000000">
        <w:rPr>
          <w:rtl w:val="0"/>
        </w:rPr>
        <w:t xml:space="preserve"> Brengt je naar de hoofdpagina.</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Dashboard:</w:t>
      </w:r>
      <w:r w:rsidDel="00000000" w:rsidR="00000000" w:rsidRPr="00000000">
        <w:rPr>
          <w:rtl w:val="0"/>
        </w:rPr>
        <w:t xml:space="preserve"> Gaat naar een persoonlijke dashboardpagina (alleen voor ingelogde gebruikers).</w:t>
      </w:r>
    </w:p>
    <w:p w:rsidR="00000000" w:rsidDel="00000000" w:rsidP="00000000" w:rsidRDefault="00000000" w:rsidRPr="00000000" w14:paraId="0000000C">
      <w:pPr>
        <w:numPr>
          <w:ilvl w:val="2"/>
          <w:numId w:val="6"/>
        </w:numPr>
        <w:spacing w:after="0" w:afterAutospacing="0" w:before="0" w:beforeAutospacing="0" w:lineRule="auto"/>
        <w:ind w:left="2160" w:hanging="360"/>
      </w:pPr>
      <w:r w:rsidDel="00000000" w:rsidR="00000000" w:rsidRPr="00000000">
        <w:rPr>
          <w:rtl w:val="0"/>
        </w:rPr>
        <w:t xml:space="preserve">Als je niet bent ingelogd, krijg je een melding: “Je moet inloggen om dit te bekijken.”</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Hier vind je een overzicht van alle diensten.</w:t>
      </w:r>
    </w:p>
    <w:p w:rsidR="00000000" w:rsidDel="00000000" w:rsidP="00000000" w:rsidRDefault="00000000" w:rsidRPr="00000000" w14:paraId="0000000E">
      <w:pPr>
        <w:numPr>
          <w:ilvl w:val="1"/>
          <w:numId w:val="6"/>
        </w:numPr>
        <w:spacing w:after="240" w:before="0" w:beforeAutospacing="0" w:lineRule="auto"/>
        <w:ind w:left="1440" w:hanging="360"/>
      </w:pPr>
      <w:r w:rsidDel="00000000" w:rsidR="00000000" w:rsidRPr="00000000">
        <w:rPr>
          <w:b w:val="1"/>
          <w:rtl w:val="0"/>
        </w:rPr>
        <w:t xml:space="preserve">Login:</w:t>
      </w:r>
      <w:r w:rsidDel="00000000" w:rsidR="00000000" w:rsidRPr="00000000">
        <w:rPr>
          <w:rtl w:val="0"/>
        </w:rPr>
        <w:t xml:space="preserve"> Klikken opent een inlogscherm. Als je je wachtwoord vergeet, kun je een resetlink aanvragen.</w:t>
      </w:r>
    </w:p>
    <w:p w:rsidR="00000000" w:rsidDel="00000000" w:rsidP="00000000" w:rsidRDefault="00000000" w:rsidRPr="00000000" w14:paraId="000000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yya0du1yxpju" w:id="2"/>
      <w:bookmarkEnd w:id="2"/>
      <w:r w:rsidDel="00000000" w:rsidR="00000000" w:rsidRPr="00000000">
        <w:rPr>
          <w:b w:val="1"/>
          <w:color w:val="000000"/>
          <w:sz w:val="26"/>
          <w:szCs w:val="26"/>
          <w:rtl w:val="0"/>
        </w:rPr>
        <w:t xml:space="preserve">2. De Hoofdpagina</w:t>
      </w:r>
    </w:p>
    <w:p w:rsidR="00000000" w:rsidDel="00000000" w:rsidP="00000000" w:rsidRDefault="00000000" w:rsidRPr="00000000" w14:paraId="00000011">
      <w:pPr>
        <w:spacing w:after="240" w:before="240" w:lineRule="auto"/>
        <w:rPr/>
      </w:pPr>
      <w:r w:rsidDel="00000000" w:rsidR="00000000" w:rsidRPr="00000000">
        <w:rPr>
          <w:rtl w:val="0"/>
        </w:rPr>
        <w:t xml:space="preserve">De startpagina is verdeeld in drie delen: </w:t>
      </w:r>
      <w:r w:rsidDel="00000000" w:rsidR="00000000" w:rsidRPr="00000000">
        <w:rPr>
          <w:b w:val="1"/>
          <w:rtl w:val="0"/>
        </w:rPr>
        <w:t xml:space="preserve">Info</w:t>
      </w:r>
      <w:r w:rsidDel="00000000" w:rsidR="00000000" w:rsidRPr="00000000">
        <w:rPr>
          <w:rtl w:val="0"/>
        </w:rPr>
        <w:t xml:space="preserve">, </w:t>
      </w:r>
      <w:r w:rsidDel="00000000" w:rsidR="00000000" w:rsidRPr="00000000">
        <w:rPr>
          <w:b w:val="1"/>
          <w:rtl w:val="0"/>
        </w:rPr>
        <w:t xml:space="preserve">Picture</w:t>
      </w:r>
      <w:r w:rsidDel="00000000" w:rsidR="00000000" w:rsidRPr="00000000">
        <w:rPr>
          <w:rtl w:val="0"/>
        </w:rPr>
        <w:t xml:space="preserve">, en </w:t>
      </w:r>
      <w:r w:rsidDel="00000000" w:rsidR="00000000" w:rsidRPr="00000000">
        <w:rPr>
          <w:b w:val="1"/>
          <w:rtl w:val="0"/>
        </w:rPr>
        <w:t xml:space="preserve">Over Ons</w:t>
      </w:r>
      <w:r w:rsidDel="00000000" w:rsidR="00000000" w:rsidRPr="00000000">
        <w:rPr>
          <w:rtl w:val="0"/>
        </w:rPr>
        <w:t xml:space="preserve">. Elk deel heeft zijn eigen functie.</w:t>
      </w:r>
    </w:p>
    <w:p w:rsidR="00000000" w:rsidDel="00000000" w:rsidP="00000000" w:rsidRDefault="00000000" w:rsidRPr="00000000" w14:paraId="00000012">
      <w:pPr>
        <w:pStyle w:val="Heading4"/>
        <w:keepNext w:val="0"/>
        <w:keepLines w:val="0"/>
        <w:spacing w:after="40" w:before="240" w:lineRule="auto"/>
        <w:ind w:left="720" w:hanging="360"/>
        <w:rPr>
          <w:b w:val="1"/>
          <w:color w:val="000000"/>
          <w:sz w:val="22"/>
          <w:szCs w:val="22"/>
        </w:rPr>
      </w:pPr>
      <w:bookmarkStart w:colFirst="0" w:colLast="0" w:name="_ur4h4ki1qogk" w:id="3"/>
      <w:bookmarkEnd w:id="3"/>
      <w:r w:rsidDel="00000000" w:rsidR="00000000" w:rsidRPr="00000000">
        <w:rPr>
          <w:b w:val="1"/>
          <w:color w:val="000000"/>
          <w:sz w:val="22"/>
          <w:szCs w:val="22"/>
          <w:rtl w:val="0"/>
        </w:rPr>
        <w:t xml:space="preserve">2.1 Info (bovenaan in het midden)</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Hier komt een korte tekst over Solosounds, bijvoorbeeld:</w:t>
        <w:br w:type="textWrapping"/>
      </w:r>
      <w:r w:rsidDel="00000000" w:rsidR="00000000" w:rsidRPr="00000000">
        <w:rPr>
          <w:i w:val="1"/>
          <w:rtl w:val="0"/>
        </w:rPr>
        <w:t xml:space="preserve">“Welkom! Ontdek hoe we jouw geluidservaring naar een hoger niveau tillen.”</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Er kan een knop “Lees meer” worden toegevoegd die je naar een uitgebreide uitleg leidt.</w:t>
      </w:r>
    </w:p>
    <w:p w:rsidR="00000000" w:rsidDel="00000000" w:rsidP="00000000" w:rsidRDefault="00000000" w:rsidRPr="00000000" w14:paraId="00000015">
      <w:pPr>
        <w:pStyle w:val="Heading4"/>
        <w:keepNext w:val="0"/>
        <w:keepLines w:val="0"/>
        <w:spacing w:after="40" w:before="240" w:lineRule="auto"/>
        <w:ind w:left="720" w:hanging="360"/>
        <w:rPr>
          <w:b w:val="1"/>
          <w:color w:val="000000"/>
          <w:sz w:val="22"/>
          <w:szCs w:val="22"/>
        </w:rPr>
      </w:pPr>
      <w:bookmarkStart w:colFirst="0" w:colLast="0" w:name="_rjo0qrwcjsht" w:id="4"/>
      <w:bookmarkEnd w:id="4"/>
      <w:r w:rsidDel="00000000" w:rsidR="00000000" w:rsidRPr="00000000">
        <w:rPr>
          <w:b w:val="1"/>
          <w:color w:val="000000"/>
          <w:sz w:val="22"/>
          <w:szCs w:val="22"/>
          <w:rtl w:val="0"/>
        </w:rPr>
        <w:t xml:space="preserve">2.2 Picture (rechtsboven)</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Dit is een groot beeld dat de aandacht trekt, bijvoorbeeld een mooie foto van een muziekstudio, artiest of evenement.</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rtl w:val="0"/>
        </w:rPr>
        <w:t xml:space="preserve">Misschien een slider toevoegen die automatisch door meerdere afbeeldingen scrolt.</w:t>
      </w:r>
    </w:p>
    <w:p w:rsidR="00000000" w:rsidDel="00000000" w:rsidP="00000000" w:rsidRDefault="00000000" w:rsidRPr="00000000" w14:paraId="00000018">
      <w:pPr>
        <w:pStyle w:val="Heading4"/>
        <w:keepNext w:val="0"/>
        <w:keepLines w:val="0"/>
        <w:spacing w:after="40" w:before="240" w:lineRule="auto"/>
        <w:ind w:left="720" w:hanging="360"/>
        <w:rPr>
          <w:b w:val="1"/>
          <w:color w:val="000000"/>
          <w:sz w:val="22"/>
          <w:szCs w:val="22"/>
        </w:rPr>
      </w:pPr>
      <w:bookmarkStart w:colFirst="0" w:colLast="0" w:name="_tkrpuk2vs4kz" w:id="5"/>
      <w:bookmarkEnd w:id="5"/>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tuyqy8m3hzi6" w:id="6"/>
      <w:bookmarkEnd w:id="6"/>
      <w:r w:rsidDel="00000000" w:rsidR="00000000" w:rsidRPr="00000000">
        <w:rPr>
          <w:b w:val="1"/>
          <w:color w:val="000000"/>
          <w:sz w:val="22"/>
          <w:szCs w:val="22"/>
          <w:rtl w:val="0"/>
        </w:rPr>
        <w:t xml:space="preserve">2.3 OVER ONS (linksonder)</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Hier vertel je het verhaal van Solosounds: wie wij zijn, wat wij doen, en waarom wij dit doen.</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Dit kan een kort stukje zijn, zoals:</w:t>
        <w:br w:type="textWrapping"/>
      </w:r>
      <w:r w:rsidDel="00000000" w:rsidR="00000000" w:rsidRPr="00000000">
        <w:rPr>
          <w:i w:val="1"/>
          <w:rtl w:val="0"/>
        </w:rPr>
        <w:t xml:space="preserve">“Bij Solosounds draait alles om geluid. Of je nu een muzikant bent, een event organiseert of gewoon van muziek houdt, wij hebben de tools om jouw ervaring te verbeteren.”</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Een “Lees meer”-link kan naar een aparte pagina met meer details leiden.</w:t>
      </w:r>
    </w:p>
    <w:p w:rsidR="00000000" w:rsidDel="00000000" w:rsidP="00000000" w:rsidRDefault="00000000" w:rsidRPr="00000000" w14:paraId="0000001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720" w:hanging="360"/>
        <w:rPr>
          <w:b w:val="1"/>
          <w:color w:val="000000"/>
          <w:sz w:val="26"/>
          <w:szCs w:val="26"/>
        </w:rPr>
      </w:pPr>
      <w:bookmarkStart w:colFirst="0" w:colLast="0" w:name="_gx4o9lq2yvjb" w:id="7"/>
      <w:bookmarkEnd w:id="7"/>
      <w:r w:rsidDel="00000000" w:rsidR="00000000" w:rsidRPr="00000000">
        <w:rPr>
          <w:b w:val="1"/>
          <w:color w:val="000000"/>
          <w:sz w:val="26"/>
          <w:szCs w:val="26"/>
          <w:rtl w:val="0"/>
        </w:rPr>
        <w:t xml:space="preserve">3. Footer (onderaan de website)</w:t>
      </w:r>
    </w:p>
    <w:p w:rsidR="00000000" w:rsidDel="00000000" w:rsidP="00000000" w:rsidRDefault="00000000" w:rsidRPr="00000000" w14:paraId="0000001F">
      <w:pPr>
        <w:spacing w:after="240" w:before="240" w:lineRule="auto"/>
        <w:rPr/>
      </w:pPr>
      <w:r w:rsidDel="00000000" w:rsidR="00000000" w:rsidRPr="00000000">
        <w:rPr>
          <w:rtl w:val="0"/>
        </w:rPr>
        <w:t xml:space="preserve">De footer is de laatste sectie en bevat alle belangrijke contactinformatie:</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Telefoonnummer:</w:t>
      </w:r>
      <w:r w:rsidDel="00000000" w:rsidR="00000000" w:rsidRPr="00000000">
        <w:rPr>
          <w:rtl w:val="0"/>
        </w:rPr>
        <w:t xml:space="preserve"> Klikbaar, zodat mensen direct kunnen bellen op mobiele apparaten.</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E-mailadres:</w:t>
      </w:r>
      <w:r w:rsidDel="00000000" w:rsidR="00000000" w:rsidRPr="00000000">
        <w:rPr>
          <w:rtl w:val="0"/>
        </w:rPr>
        <w:t xml:space="preserve"> Klikbaar om direct een nieuw e-mailbericht te openen.</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Locatie:</w:t>
      </w:r>
      <w:r w:rsidDel="00000000" w:rsidR="00000000" w:rsidRPr="00000000">
        <w:rPr>
          <w:rtl w:val="0"/>
        </w:rPr>
        <w:t xml:space="preserve"> Klikbaar, opent Google Maps.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Copyright/licentie:</w:t>
      </w:r>
      <w:r w:rsidDel="00000000" w:rsidR="00000000" w:rsidRPr="00000000">
        <w:rPr>
          <w:rtl w:val="0"/>
        </w:rPr>
        <w:t xml:space="preserve"> Toont het copyrightjaar en extra juridische info.</w:t>
      </w:r>
    </w:p>
    <w:p w:rsidR="00000000" w:rsidDel="00000000" w:rsidP="00000000" w:rsidRDefault="00000000" w:rsidRPr="00000000" w14:paraId="0000002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2rug0m4spsz" w:id="8"/>
      <w:bookmarkEnd w:id="8"/>
      <w:r w:rsidDel="00000000" w:rsidR="00000000" w:rsidRPr="00000000">
        <w:rPr>
          <w:b w:val="1"/>
          <w:color w:val="000000"/>
          <w:sz w:val="26"/>
          <w:szCs w:val="26"/>
          <w:rtl w:val="0"/>
        </w:rPr>
        <w:t xml:space="preserve">4. Functionaliteiten voor Gebruikers</w:t>
      </w:r>
    </w:p>
    <w:p w:rsidR="00000000" w:rsidDel="00000000" w:rsidP="00000000" w:rsidRDefault="00000000" w:rsidRPr="00000000" w14:paraId="00000026">
      <w:pPr>
        <w:pStyle w:val="Heading4"/>
        <w:keepNext w:val="0"/>
        <w:keepLines w:val="0"/>
        <w:spacing w:after="40" w:before="240" w:lineRule="auto"/>
        <w:ind w:left="720" w:hanging="360"/>
        <w:rPr>
          <w:b w:val="1"/>
          <w:color w:val="000000"/>
          <w:sz w:val="22"/>
          <w:szCs w:val="22"/>
        </w:rPr>
      </w:pPr>
      <w:bookmarkStart w:colFirst="0" w:colLast="0" w:name="_if40p3gai38" w:id="9"/>
      <w:bookmarkEnd w:id="9"/>
      <w:r w:rsidDel="00000000" w:rsidR="00000000" w:rsidRPr="00000000">
        <w:rPr>
          <w:b w:val="1"/>
          <w:color w:val="000000"/>
          <w:sz w:val="22"/>
          <w:szCs w:val="22"/>
          <w:rtl w:val="0"/>
        </w:rPr>
        <w:t xml:space="preserve">4.1 Voor Bezoekers (Niet-ingelogd)</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rtl w:val="0"/>
        </w:rPr>
        <w:t xml:space="preserve">Iedereen kan:</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De hoofdpagina bekijken.</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Over Ons lezen.</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Contactgegevens in de footer zien.</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Ze kunnen niet:</w:t>
      </w:r>
    </w:p>
    <w:p w:rsidR="00000000" w:rsidDel="00000000" w:rsidP="00000000" w:rsidRDefault="00000000" w:rsidRPr="00000000" w14:paraId="0000002C">
      <w:pPr>
        <w:numPr>
          <w:ilvl w:val="1"/>
          <w:numId w:val="7"/>
        </w:numPr>
        <w:spacing w:after="240" w:before="0" w:beforeAutospacing="0" w:lineRule="auto"/>
        <w:ind w:left="1440" w:hanging="360"/>
      </w:pPr>
      <w:r w:rsidDel="00000000" w:rsidR="00000000" w:rsidRPr="00000000">
        <w:rPr>
          <w:rtl w:val="0"/>
        </w:rPr>
        <w:t xml:space="preserve">Het dashboard openen of diensten boeken. Hiervoor moeten ze inloggen.</w:t>
      </w:r>
    </w:p>
    <w:p w:rsidR="00000000" w:rsidDel="00000000" w:rsidP="00000000" w:rsidRDefault="00000000" w:rsidRPr="00000000" w14:paraId="0000002D">
      <w:pPr>
        <w:pStyle w:val="Heading4"/>
        <w:keepNext w:val="0"/>
        <w:keepLines w:val="0"/>
        <w:spacing w:after="40" w:before="240" w:lineRule="auto"/>
        <w:ind w:left="720" w:hanging="360"/>
        <w:rPr>
          <w:b w:val="1"/>
          <w:color w:val="000000"/>
          <w:sz w:val="22"/>
          <w:szCs w:val="22"/>
        </w:rPr>
      </w:pPr>
      <w:bookmarkStart w:colFirst="0" w:colLast="0" w:name="_r88en3q2s3w" w:id="10"/>
      <w:bookmarkEnd w:id="10"/>
      <w:r w:rsidDel="00000000" w:rsidR="00000000" w:rsidRPr="00000000">
        <w:rPr>
          <w:b w:val="1"/>
          <w:color w:val="000000"/>
          <w:sz w:val="22"/>
          <w:szCs w:val="22"/>
          <w:rtl w:val="0"/>
        </w:rPr>
        <w:t xml:space="preserve">4.2 Voor Ingelogde Gebruikers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Na inloggen krijgen gebruikers toegang tot hun dashboard.</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Hier kunnen ze: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Hun persoonlijke diensten bekijken.</w:t>
      </w:r>
    </w:p>
    <w:p w:rsidR="00000000" w:rsidDel="00000000" w:rsidP="00000000" w:rsidRDefault="00000000" w:rsidRPr="00000000" w14:paraId="00000031">
      <w:pPr>
        <w:numPr>
          <w:ilvl w:val="1"/>
          <w:numId w:val="1"/>
        </w:numPr>
        <w:spacing w:after="240" w:before="0" w:beforeAutospacing="0" w:lineRule="auto"/>
        <w:ind w:left="1440" w:hanging="360"/>
      </w:pPr>
      <w:r w:rsidDel="00000000" w:rsidR="00000000" w:rsidRPr="00000000">
        <w:rPr>
          <w:rtl w:val="0"/>
        </w:rPr>
        <w:t xml:space="preserve">Updates ontvangen over geplande afspraken of betalingen.</w:t>
      </w:r>
    </w:p>
    <w:p w:rsidR="00000000" w:rsidDel="00000000" w:rsidP="00000000" w:rsidRDefault="00000000" w:rsidRPr="00000000" w14:paraId="0000003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ind w:left="36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720" w:hanging="360"/>
        <w:rPr>
          <w:b w:val="1"/>
          <w:color w:val="000000"/>
          <w:sz w:val="26"/>
          <w:szCs w:val="26"/>
        </w:rPr>
      </w:pPr>
      <w:bookmarkStart w:colFirst="0" w:colLast="0" w:name="_9ih0hh2xqnnp" w:id="11"/>
      <w:bookmarkEnd w:id="11"/>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720" w:hanging="360"/>
        <w:rPr>
          <w:b w:val="1"/>
          <w:color w:val="000000"/>
          <w:sz w:val="26"/>
          <w:szCs w:val="26"/>
        </w:rPr>
      </w:pPr>
      <w:bookmarkStart w:colFirst="0" w:colLast="0" w:name="_ojbn25ycq5pd" w:id="12"/>
      <w:bookmarkEnd w:id="12"/>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tbth2g90yglv" w:id="13"/>
      <w:bookmarkEnd w:id="13"/>
      <w:r w:rsidDel="00000000" w:rsidR="00000000" w:rsidRPr="00000000">
        <w:rPr>
          <w:b w:val="1"/>
          <w:color w:val="000000"/>
          <w:sz w:val="26"/>
          <w:szCs w:val="26"/>
          <w:rtl w:val="0"/>
        </w:rPr>
        <w:t xml:space="preserve">5. Extra’s voor Beheerders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Via een simpel beheerderspaneel (CMS) kunnen de volgende dingen aangepast worden:</w:t>
      </w:r>
    </w:p>
    <w:p w:rsidR="00000000" w:rsidDel="00000000" w:rsidP="00000000" w:rsidRDefault="00000000" w:rsidRPr="00000000" w14:paraId="00000038">
      <w:pPr>
        <w:numPr>
          <w:ilvl w:val="1"/>
          <w:numId w:val="2"/>
        </w:numPr>
        <w:spacing w:after="240" w:before="0" w:beforeAutospacing="0" w:lineRule="auto"/>
        <w:ind w:left="1440" w:hanging="360"/>
      </w:pPr>
      <w:r w:rsidDel="00000000" w:rsidR="00000000" w:rsidRPr="00000000">
        <w:rPr>
          <w:rtl w:val="0"/>
        </w:rPr>
        <w:t xml:space="preserve">De afspraken verwijderen, anulleren datum veranderen en nog meer</w:t>
      </w:r>
    </w:p>
    <w:p w:rsidR="00000000" w:rsidDel="00000000" w:rsidP="00000000" w:rsidRDefault="00000000" w:rsidRPr="00000000" w14:paraId="0000003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84vbszlygn80" w:id="14"/>
      <w:bookmarkEnd w:id="14"/>
      <w:r w:rsidDel="00000000" w:rsidR="00000000" w:rsidRPr="00000000">
        <w:rPr>
          <w:b w:val="1"/>
          <w:color w:val="000000"/>
          <w:sz w:val="26"/>
          <w:szCs w:val="26"/>
          <w:rtl w:val="0"/>
        </w:rPr>
        <w:t xml:space="preserve">6. Beveiliging</w:t>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rtl w:val="0"/>
        </w:rPr>
        <w:t xml:space="preserve">De site gebruikt HTTPS om gegevens te versleutelen.</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Wachtwoorden worden veilig opgeslagen en niet in platte tekst.</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rtl w:val="0"/>
        </w:rPr>
        <w:t xml:space="preserve">Inlogpogingen worden beschermd met een CAPTCHA om bots te blokkeren. [OPTINAL]</w:t>
      </w:r>
    </w:p>
    <w:p w:rsidR="00000000" w:rsidDel="00000000" w:rsidP="00000000" w:rsidRDefault="00000000" w:rsidRPr="00000000" w14:paraId="0000003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e6d3hfrmf0xa" w:id="15"/>
      <w:bookmarkEnd w:id="15"/>
      <w:r w:rsidDel="00000000" w:rsidR="00000000" w:rsidRPr="00000000">
        <w:rPr>
          <w:b w:val="1"/>
          <w:color w:val="000000"/>
          <w:sz w:val="26"/>
          <w:szCs w:val="26"/>
          <w:rtl w:val="0"/>
        </w:rPr>
        <w:t xml:space="preserve">7. Wat moet getest worden voordat de site live gaat?</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Klikken op het logo en de menu-opties brengt je naar de juiste pagina.</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Het inlogproces werkt goed, inclusief foutmeldingen bij verkeerde gegevens.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Afbeeldingen en tekst schalen goed op mobiel en tablet.</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Het CMS werkt, en wijzigingen worden correct opgeslagen.</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