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40" w:rsidRDefault="009B4225">
      <w:pPr>
        <w:rPr>
          <w:b/>
          <w:lang w:val="es-ES"/>
        </w:rPr>
      </w:pPr>
      <w:r>
        <w:rPr>
          <w:b/>
          <w:lang w:val="es-ES"/>
        </w:rPr>
        <w:t>Protector térmico</w:t>
      </w:r>
    </w:p>
    <w:p w:rsidR="009B4225" w:rsidRPr="00A23620" w:rsidRDefault="009B4225">
      <w:pPr>
        <w:rPr>
          <w:color w:val="FF0000"/>
          <w:lang w:val="es-ES"/>
        </w:rPr>
      </w:pPr>
      <w:r>
        <w:rPr>
          <w:lang w:val="es-ES"/>
        </w:rPr>
        <w:t>Es un dispositivo limitador de la temperatura de un sistema o partes del mismo a través de la apertura automática del circuito eléctrico si se sobrepasa el límite de temperatura.</w:t>
      </w:r>
      <w:r w:rsidR="00A23620">
        <w:rPr>
          <w:color w:val="FF0000"/>
          <w:lang w:val="es-ES"/>
        </w:rPr>
        <w:t xml:space="preserve"> </w:t>
      </w:r>
      <w:r w:rsidR="005E3073">
        <w:rPr>
          <w:color w:val="FF0000"/>
          <w:lang w:val="es-ES"/>
        </w:rPr>
        <w:t>La reconexión ocurrirá después de una variación razonable de temperatura.</w:t>
      </w:r>
      <w:bookmarkStart w:id="0" w:name="_GoBack"/>
      <w:bookmarkEnd w:id="0"/>
    </w:p>
    <w:p w:rsidR="009B4225" w:rsidRPr="009B4225" w:rsidRDefault="009B4225">
      <w:pPr>
        <w:rPr>
          <w:lang w:val="es-ES"/>
        </w:rPr>
      </w:pPr>
    </w:p>
    <w:sectPr w:rsidR="009B4225" w:rsidRPr="009B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25"/>
    <w:rsid w:val="00185640"/>
    <w:rsid w:val="00273195"/>
    <w:rsid w:val="005E3073"/>
    <w:rsid w:val="009B4225"/>
    <w:rsid w:val="00A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0DE5C-9702-426A-96ED-48568B6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4</cp:revision>
  <dcterms:created xsi:type="dcterms:W3CDTF">2024-01-26T12:50:00Z</dcterms:created>
  <dcterms:modified xsi:type="dcterms:W3CDTF">2024-01-26T17:45:00Z</dcterms:modified>
</cp:coreProperties>
</file>