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1682" w14:textId="7C6826C1" w:rsidR="00CB2C29" w:rsidRPr="005C12AA" w:rsidRDefault="005C12AA" w:rsidP="00CB2C29">
      <w:pPr>
        <w:pStyle w:val="ListParagraph"/>
        <w:numPr>
          <w:ilvl w:val="0"/>
          <w:numId w:val="1"/>
        </w:numPr>
        <w:rPr>
          <w:b/>
          <w:u w:val="single"/>
        </w:rPr>
      </w:pPr>
      <w:r w:rsidRPr="005C12AA">
        <w:rPr>
          <w:b/>
          <w:u w:val="single"/>
        </w:rPr>
        <w:t xml:space="preserve">Study </w:t>
      </w:r>
      <w:r w:rsidR="00CB2C29" w:rsidRPr="005C12AA">
        <w:rPr>
          <w:b/>
          <w:u w:val="single"/>
        </w:rPr>
        <w:t>A</w:t>
      </w:r>
      <w:r w:rsidRPr="005C12AA">
        <w:rPr>
          <w:b/>
          <w:u w:val="single"/>
        </w:rPr>
        <w:t>broad</w:t>
      </w:r>
    </w:p>
    <w:p w14:paraId="0B200D5C" w14:textId="380458F4" w:rsidR="008C21F0" w:rsidRDefault="008C21F0">
      <w:r>
        <w:t xml:space="preserve">Preferences: Full Year-Junior </w:t>
      </w:r>
      <w:r w:rsidR="00C02DAE">
        <w:t>year (</w:t>
      </w:r>
      <w:r w:rsidR="007918B0">
        <w:t>2019-2020)</w:t>
      </w:r>
      <w:r>
        <w:t>, Spring 2020</w:t>
      </w:r>
    </w:p>
    <w:p w14:paraId="6AC06B4F" w14:textId="77777777" w:rsidR="005C12AA" w:rsidRDefault="005C12AA"/>
    <w:p w14:paraId="30824AF2" w14:textId="38305DD0" w:rsidR="008C21F0" w:rsidRDefault="005C12AA">
      <w:r w:rsidRPr="00BD3C0A">
        <w:rPr>
          <w:color w:val="00B0F0"/>
        </w:rPr>
        <w:t xml:space="preserve">UR Affiliated with </w:t>
      </w:r>
      <w:r w:rsidR="008C21F0" w:rsidRPr="00BD3C0A">
        <w:rPr>
          <w:color w:val="00B0F0"/>
        </w:rPr>
        <w:t xml:space="preserve">Full scholarship </w:t>
      </w:r>
      <w:r w:rsidR="00C02DAE">
        <w:t>available (</w:t>
      </w:r>
      <w:r w:rsidR="00F327FD">
        <w:t>i.e.</w:t>
      </w:r>
      <w:r>
        <w:t xml:space="preserve"> </w:t>
      </w:r>
      <w:r w:rsidR="00F327FD">
        <w:t>using of</w:t>
      </w:r>
      <w:r>
        <w:t xml:space="preserve"> UR financial aid)</w:t>
      </w:r>
    </w:p>
    <w:p w14:paraId="1F71A7A9" w14:textId="6FCCF4CA" w:rsidR="00AF4779" w:rsidRDefault="00AF4779">
      <w:r>
        <w:t>Full year option</w:t>
      </w:r>
      <w:r w:rsidR="00E925EF">
        <w:t xml:space="preserve">? </w:t>
      </w:r>
    </w:p>
    <w:p w14:paraId="72D0828F" w14:textId="4FA8DD53" w:rsidR="00D22183" w:rsidRPr="00BD3C0A" w:rsidRDefault="00D22183">
      <w:pPr>
        <w:rPr>
          <w:color w:val="00B0F0"/>
        </w:rPr>
      </w:pPr>
      <w:r w:rsidRPr="00BD3C0A">
        <w:rPr>
          <w:color w:val="00B0F0"/>
        </w:rPr>
        <w:t>Transfer credit</w:t>
      </w:r>
    </w:p>
    <w:p w14:paraId="1C3F95C4" w14:textId="211FA631" w:rsidR="00D22183" w:rsidRDefault="00D22183">
      <w:r>
        <w:t>Part time internship too</w:t>
      </w:r>
    </w:p>
    <w:p w14:paraId="56375E12" w14:textId="3A18BF23" w:rsidR="00577CA2" w:rsidRDefault="00577CA2">
      <w:r>
        <w:t>A</w:t>
      </w:r>
      <w:r w:rsidR="000422FC">
        <w:t>UTHORIZED APPROVAL LIST</w:t>
      </w:r>
    </w:p>
    <w:p w14:paraId="414555CE" w14:textId="77777777" w:rsidR="00096E25" w:rsidRDefault="00096E25"/>
    <w:p w14:paraId="0606B5B8" w14:textId="65D2A1D5" w:rsidR="00C93D83" w:rsidRPr="0060566B" w:rsidRDefault="007C7341" w:rsidP="00C93D83">
      <w:pPr>
        <w:pStyle w:val="ListParagraph"/>
        <w:numPr>
          <w:ilvl w:val="0"/>
          <w:numId w:val="3"/>
        </w:numPr>
      </w:pPr>
      <w:r>
        <w:t xml:space="preserve">Exchange: </w:t>
      </w:r>
      <w:r w:rsidR="00C4061D">
        <w:t xml:space="preserve">U of </w:t>
      </w:r>
      <w:r w:rsidR="008E0A82" w:rsidRPr="00A871EE">
        <w:t xml:space="preserve">Sydney </w:t>
      </w:r>
      <w:r w:rsidR="00B33439" w:rsidRPr="00A871EE">
        <w:t>Australia</w:t>
      </w:r>
      <w:r>
        <w:t>: Introduction to AI</w:t>
      </w:r>
      <w:r w:rsidR="00AA748D">
        <w:t>~242</w:t>
      </w:r>
      <w:r>
        <w:t xml:space="preserve">, </w:t>
      </w:r>
      <w:r w:rsidR="0060566B">
        <w:t xml:space="preserve"> </w:t>
      </w:r>
      <w:hyperlink r:id="rId5" w:history="1">
        <w:r w:rsidR="0060566B" w:rsidRPr="00D0107F">
          <w:rPr>
            <w:rStyle w:val="Hyperlink"/>
            <w:rFonts w:ascii="Helvetica" w:hAnsi="Helvetica" w:cs="Helvetica"/>
            <w:sz w:val="21"/>
            <w:szCs w:val="21"/>
          </w:rPr>
          <w:t>http://sydney.edu.au/future-students/documents/sydney-abroad-units.pdf</w:t>
        </w:r>
      </w:hyperlink>
    </w:p>
    <w:p w14:paraId="72CF13C7" w14:textId="77777777" w:rsidR="0060566B" w:rsidRDefault="0060566B" w:rsidP="0060566B">
      <w:pPr>
        <w:pStyle w:val="ListParagraph"/>
        <w:ind w:left="1080"/>
      </w:pPr>
    </w:p>
    <w:p w14:paraId="3B54389C" w14:textId="5DD51AF7" w:rsidR="00CA1269" w:rsidRPr="005D2569" w:rsidRDefault="00CA1269" w:rsidP="00CA1269">
      <w:pPr>
        <w:pStyle w:val="ListParagraph"/>
        <w:numPr>
          <w:ilvl w:val="0"/>
          <w:numId w:val="3"/>
        </w:numPr>
        <w:rPr>
          <w:strike/>
        </w:rPr>
      </w:pPr>
      <w:r w:rsidRPr="005D2569">
        <w:rPr>
          <w:strike/>
        </w:rPr>
        <w:t xml:space="preserve">Exchange, Bristol, England, Spring, CS261, </w:t>
      </w:r>
      <w:r w:rsidR="00314A62" w:rsidRPr="005D2569">
        <w:rPr>
          <w:strike/>
        </w:rPr>
        <w:t xml:space="preserve">-weather, </w:t>
      </w:r>
    </w:p>
    <w:p w14:paraId="1A2ECA3C" w14:textId="6DC03AD6" w:rsidR="00C93D83" w:rsidRDefault="00626371" w:rsidP="00C93D83">
      <w:pPr>
        <w:pStyle w:val="ListParagraph"/>
        <w:numPr>
          <w:ilvl w:val="0"/>
          <w:numId w:val="3"/>
        </w:numPr>
      </w:pPr>
      <w:r>
        <w:t xml:space="preserve"> </w:t>
      </w:r>
      <w:r w:rsidR="00C93D83" w:rsidRPr="00A871EE">
        <w:t>IES Auckland, New Zealand</w:t>
      </w:r>
      <w:r w:rsidR="004F52EC" w:rsidRPr="00A871EE">
        <w:t xml:space="preserve">,  </w:t>
      </w:r>
      <w:r w:rsidR="00314A62">
        <w:t>+weather</w:t>
      </w:r>
      <w:r w:rsidR="00D0721F">
        <w:t>, Machine learning</w:t>
      </w:r>
      <w:r w:rsidR="00A01DAB">
        <w:t xml:space="preserve">~240 , Databases~261- </w:t>
      </w:r>
      <w:hyperlink r:id="rId6" w:anchor="COMPSCI107" w:history="1">
        <w:r w:rsidR="003B5AC1" w:rsidRPr="00D0107F">
          <w:rPr>
            <w:rStyle w:val="Hyperlink"/>
          </w:rPr>
          <w:t>https://www.cs.auckland.ac.nz/en/about/our-courses/undergraduate-courses-2019.html#COMPSCI107</w:t>
        </w:r>
      </w:hyperlink>
    </w:p>
    <w:p w14:paraId="5054947C" w14:textId="4B799046" w:rsidR="003B5AC1" w:rsidRDefault="003B5AC1" w:rsidP="003B5AC1"/>
    <w:p w14:paraId="11A0B8F4" w14:textId="77777777" w:rsidR="003B5AC1" w:rsidRPr="00A871EE" w:rsidRDefault="003B5AC1" w:rsidP="003B5AC1"/>
    <w:p w14:paraId="42D8E2C2" w14:textId="5B869BF2" w:rsidR="00633F86" w:rsidRPr="00FD0127" w:rsidRDefault="00633F86" w:rsidP="00633F86">
      <w:pPr>
        <w:pStyle w:val="ListParagraph"/>
        <w:numPr>
          <w:ilvl w:val="0"/>
          <w:numId w:val="3"/>
        </w:numPr>
        <w:rPr>
          <w:strike/>
        </w:rPr>
      </w:pPr>
      <w:r w:rsidRPr="00FD0127">
        <w:rPr>
          <w:strike/>
        </w:rPr>
        <w:t xml:space="preserve">University of Western Australia/ Uppsala University- Sweden, </w:t>
      </w:r>
    </w:p>
    <w:p w14:paraId="6C15A28A" w14:textId="4BD01025" w:rsidR="008750FE" w:rsidRDefault="00830C56" w:rsidP="008E0A82">
      <w:pPr>
        <w:pStyle w:val="ListParagraph"/>
        <w:numPr>
          <w:ilvl w:val="0"/>
          <w:numId w:val="3"/>
        </w:numPr>
      </w:pPr>
      <w:r w:rsidRPr="00FD0127">
        <w:rPr>
          <w:strike/>
        </w:rPr>
        <w:t>D E</w:t>
      </w:r>
      <w:r w:rsidR="008750FE" w:rsidRPr="00FD0127">
        <w:rPr>
          <w:strike/>
        </w:rPr>
        <w:t>, Budapest, Hungary</w:t>
      </w:r>
      <w:r w:rsidR="00646C53" w:rsidRPr="00FD0127">
        <w:rPr>
          <w:strike/>
        </w:rPr>
        <w:t>, CS 282</w:t>
      </w:r>
      <w:r w:rsidR="00A41714" w:rsidRPr="00FD0127">
        <w:rPr>
          <w:strike/>
        </w:rPr>
        <w:t xml:space="preserve"> – full year</w:t>
      </w:r>
      <w:r w:rsidR="003949FB">
        <w:t xml:space="preserve">, </w:t>
      </w:r>
    </w:p>
    <w:p w14:paraId="08082CD1" w14:textId="219F5D7E" w:rsidR="0010289A" w:rsidRDefault="0010289A" w:rsidP="008E0A82">
      <w:pPr>
        <w:pStyle w:val="ListParagraph"/>
        <w:numPr>
          <w:ilvl w:val="0"/>
          <w:numId w:val="3"/>
        </w:numPr>
      </w:pPr>
      <w:r>
        <w:t>Sydney, IES</w:t>
      </w:r>
      <w:r w:rsidR="007A0AB6">
        <w:t>??</w:t>
      </w:r>
    </w:p>
    <w:p w14:paraId="55B71A48" w14:textId="0512C41B" w:rsidR="002A6EFF" w:rsidRPr="00991657" w:rsidRDefault="00BE012C" w:rsidP="00A13D56">
      <w:pPr>
        <w:pStyle w:val="ListParagraph"/>
        <w:numPr>
          <w:ilvl w:val="0"/>
          <w:numId w:val="3"/>
        </w:numPr>
      </w:pPr>
      <w:r w:rsidRPr="00991657">
        <w:t>Exchange, Uppsala, Sweden</w:t>
      </w:r>
      <w:proofErr w:type="gramStart"/>
      <w:r w:rsidRPr="00991657">
        <w:t xml:space="preserve">, </w:t>
      </w:r>
      <w:r w:rsidR="00513918">
        <w:t>?</w:t>
      </w:r>
      <w:proofErr w:type="gramEnd"/>
    </w:p>
    <w:p w14:paraId="17E32B45" w14:textId="0A89A807" w:rsidR="001058A0" w:rsidRDefault="006F5C26" w:rsidP="008E0A82">
      <w:pPr>
        <w:pStyle w:val="ListParagraph"/>
        <w:numPr>
          <w:ilvl w:val="0"/>
          <w:numId w:val="3"/>
        </w:numPr>
      </w:pPr>
      <w:r>
        <w:t>Melbourne</w:t>
      </w:r>
      <w:r w:rsidR="007A0AB6">
        <w:t>?</w:t>
      </w:r>
    </w:p>
    <w:p w14:paraId="7F652A88" w14:textId="47049AC7" w:rsidR="00923FF8" w:rsidRDefault="00923FF8" w:rsidP="008E0A82">
      <w:pPr>
        <w:pStyle w:val="ListParagraph"/>
        <w:numPr>
          <w:ilvl w:val="0"/>
          <w:numId w:val="3"/>
        </w:numPr>
        <w:rPr>
          <w:strike/>
        </w:rPr>
      </w:pPr>
      <w:r w:rsidRPr="005D2569">
        <w:rPr>
          <w:strike/>
        </w:rPr>
        <w:t>Madrid, Spain, IES</w:t>
      </w:r>
      <w:r w:rsidR="005D2569" w:rsidRPr="005D2569">
        <w:rPr>
          <w:strike/>
        </w:rPr>
        <w:t>,</w:t>
      </w:r>
      <w:r w:rsidRPr="005D2569">
        <w:rPr>
          <w:strike/>
        </w:rPr>
        <w:t xml:space="preserve"> </w:t>
      </w:r>
      <w:r w:rsidR="005D2569" w:rsidRPr="005D2569">
        <w:rPr>
          <w:strike/>
        </w:rPr>
        <w:t>-weather</w:t>
      </w:r>
    </w:p>
    <w:p w14:paraId="16B2A148" w14:textId="1E8BDFE8" w:rsidR="00991657" w:rsidRPr="00BF216A" w:rsidRDefault="00BF216A" w:rsidP="008E0A82">
      <w:pPr>
        <w:pStyle w:val="ListParagraph"/>
        <w:numPr>
          <w:ilvl w:val="0"/>
          <w:numId w:val="3"/>
        </w:numPr>
        <w:rPr>
          <w:strike/>
        </w:rPr>
      </w:pPr>
      <w:r>
        <w:t>Seoul National University – Korea</w:t>
      </w:r>
    </w:p>
    <w:p w14:paraId="249E03A2" w14:textId="6FA3A554" w:rsidR="00BF216A" w:rsidRPr="001328F7" w:rsidRDefault="001328F7" w:rsidP="008E0A82">
      <w:pPr>
        <w:pStyle w:val="ListParagraph"/>
        <w:numPr>
          <w:ilvl w:val="0"/>
          <w:numId w:val="3"/>
        </w:numPr>
      </w:pPr>
      <w:r w:rsidRPr="001328F7">
        <w:t>Nanyang Technologies University - Singapore</w:t>
      </w:r>
    </w:p>
    <w:p w14:paraId="128D7D31" w14:textId="5D8DFB99" w:rsidR="00154B91" w:rsidRPr="002A6EFF" w:rsidRDefault="00154B91" w:rsidP="00BD3C0A">
      <w:pPr>
        <w:ind w:left="720"/>
      </w:pPr>
    </w:p>
    <w:p w14:paraId="6A7E1110" w14:textId="77777777" w:rsidR="00621EF6" w:rsidRDefault="00621EF6" w:rsidP="00621EF6"/>
    <w:p w14:paraId="4E9FB74B" w14:textId="1C3A9D5E" w:rsidR="0076249A" w:rsidRDefault="0076249A"/>
    <w:p w14:paraId="369F11F0" w14:textId="0F7FFBC8" w:rsidR="0076249A" w:rsidRDefault="0076249A"/>
    <w:p w14:paraId="3BEAE818" w14:textId="097F0667" w:rsidR="0076249A" w:rsidRDefault="0076249A">
      <w:r w:rsidRPr="0076249A">
        <w:t>CSC 261 COMS 20700 Databases Bris</w:t>
      </w:r>
      <w:r w:rsidR="00C11F49">
        <w:t>tol England Exchange Spring</w:t>
      </w:r>
    </w:p>
    <w:p w14:paraId="6925584F" w14:textId="77777777" w:rsidR="00C11F49" w:rsidRDefault="00C11F49"/>
    <w:p w14:paraId="5F338DF5" w14:textId="173C2445" w:rsidR="00472AB6" w:rsidRPr="005C12AA" w:rsidRDefault="003F160E">
      <w:pPr>
        <w:rPr>
          <w:b/>
          <w:u w:val="single"/>
        </w:rPr>
      </w:pPr>
      <w:r w:rsidRPr="005C12AA">
        <w:rPr>
          <w:b/>
          <w:u w:val="single"/>
        </w:rPr>
        <w:t>Summer</w:t>
      </w:r>
      <w:r w:rsidR="000D085F">
        <w:rPr>
          <w:b/>
          <w:u w:val="single"/>
        </w:rPr>
        <w:t xml:space="preserve"> 2019</w:t>
      </w:r>
      <w:r w:rsidRPr="005C12AA">
        <w:rPr>
          <w:b/>
          <w:u w:val="single"/>
        </w:rPr>
        <w:t>:</w:t>
      </w:r>
    </w:p>
    <w:p w14:paraId="4F87BB38" w14:textId="5C7EDA06" w:rsidR="003F160E" w:rsidRDefault="00C11F49" w:rsidP="003F160E">
      <w:pPr>
        <w:pStyle w:val="ListParagraph"/>
        <w:numPr>
          <w:ilvl w:val="0"/>
          <w:numId w:val="2"/>
        </w:numPr>
      </w:pPr>
      <w:r>
        <w:lastRenderedPageBreak/>
        <w:t>Un</w:t>
      </w:r>
      <w:r w:rsidR="008E0275">
        <w:t xml:space="preserve">paid, starts 05/20 – 07/06 </w:t>
      </w:r>
      <w:hyperlink r:id="rId7" w:history="1">
        <w:r w:rsidR="003F160E" w:rsidRPr="00FF7DC1">
          <w:rPr>
            <w:rStyle w:val="Hyperlink"/>
          </w:rPr>
          <w:t>https://rochester-sa.terradotta.com/index.cfm?FuseAction=Programs.ProgramDiscovery&amp;search=Data+Science</w:t>
        </w:r>
      </w:hyperlink>
    </w:p>
    <w:p w14:paraId="71F9FB21" w14:textId="77777777" w:rsidR="00096E25" w:rsidRDefault="00096E25" w:rsidP="00096E25"/>
    <w:p w14:paraId="7A70AD20" w14:textId="79482894" w:rsidR="008C21F0" w:rsidRDefault="00CB2C29" w:rsidP="00CB2C29">
      <w:pPr>
        <w:pStyle w:val="ListParagraph"/>
        <w:numPr>
          <w:ilvl w:val="0"/>
          <w:numId w:val="1"/>
        </w:numPr>
      </w:pPr>
      <w:r>
        <w:t>INTERN/RESEARCH</w:t>
      </w:r>
    </w:p>
    <w:p w14:paraId="6049BAD6" w14:textId="3146F47B" w:rsidR="000D085F" w:rsidRDefault="000D085F" w:rsidP="000D085F">
      <w:pPr>
        <w:pStyle w:val="ListParagraph"/>
        <w:numPr>
          <w:ilvl w:val="0"/>
          <w:numId w:val="5"/>
        </w:numPr>
      </w:pPr>
      <w:r>
        <w:t>Africa’s Talking Tech company</w:t>
      </w:r>
    </w:p>
    <w:p w14:paraId="1CB591AC" w14:textId="13AFF419" w:rsidR="003302BA" w:rsidRDefault="00861E2A" w:rsidP="003302BA">
      <w:pPr>
        <w:pStyle w:val="ListParagraph"/>
        <w:numPr>
          <w:ilvl w:val="0"/>
          <w:numId w:val="5"/>
        </w:numPr>
      </w:pPr>
      <w:r>
        <w:t>EPA at Brussels, Belgium; deadline 2/15/2019; tuition and housing 8320 USD</w:t>
      </w:r>
    </w:p>
    <w:p w14:paraId="60343055" w14:textId="4AE1E6ED" w:rsidR="003302BA" w:rsidRDefault="0052132E" w:rsidP="003302BA">
      <w:pPr>
        <w:pStyle w:val="ListParagraph"/>
        <w:numPr>
          <w:ilvl w:val="0"/>
          <w:numId w:val="5"/>
        </w:numPr>
      </w:pPr>
      <w:hyperlink r:id="rId8" w:history="1">
        <w:r w:rsidR="003302BA" w:rsidRPr="00BB4760">
          <w:rPr>
            <w:rStyle w:val="Hyperlink"/>
          </w:rPr>
          <w:t>http://www.math.cmu.edu/CNA/summer_institute.html</w:t>
        </w:r>
      </w:hyperlink>
      <w:r w:rsidR="003302BA">
        <w:t xml:space="preserve"> Summer Inte</w:t>
      </w:r>
      <w:r w:rsidR="00987BD7">
        <w:t xml:space="preserve">rnship if interested in research careers in mathematical sciences.   </w:t>
      </w:r>
      <w:proofErr w:type="spellStart"/>
      <w:r w:rsidR="00987BD7">
        <w:t>Expe</w:t>
      </w:r>
      <w:proofErr w:type="spellEnd"/>
      <w:r w:rsidR="00987BD7">
        <w:t>!!</w:t>
      </w:r>
    </w:p>
    <w:p w14:paraId="5764FA66" w14:textId="4074C8EA" w:rsidR="00420C72" w:rsidRDefault="00287E8D" w:rsidP="00420C72">
      <w:r>
        <w:t>S</w:t>
      </w:r>
    </w:p>
    <w:p w14:paraId="6737456B" w14:textId="5101BDF9" w:rsidR="00420C72" w:rsidRDefault="00420C72" w:rsidP="00420C72">
      <w:pPr>
        <w:pStyle w:val="ListParagraph"/>
        <w:ind w:left="1080"/>
      </w:pPr>
      <w:r>
        <w:t>WORKSHOP NOTES;</w:t>
      </w:r>
    </w:p>
    <w:p w14:paraId="1C8B2A16" w14:textId="7C817E46" w:rsidR="00420C72" w:rsidRDefault="00420C72" w:rsidP="00404B6C">
      <w:r>
        <w:t xml:space="preserve">What are bad at/ your weakness? </w:t>
      </w:r>
      <w:r w:rsidR="00F327FD">
        <w:t>Mm... I</w:t>
      </w:r>
      <w:r>
        <w:t xml:space="preserve"> am too met</w:t>
      </w:r>
      <w:r w:rsidR="00303DC3">
        <w:t xml:space="preserve">iculous with what I do that it </w:t>
      </w:r>
      <w:r w:rsidR="00F327FD">
        <w:t>takes me</w:t>
      </w:r>
      <w:r>
        <w:t xml:space="preserve"> twice the time most people take to finish a task</w:t>
      </w:r>
    </w:p>
    <w:p w14:paraId="7B828A12" w14:textId="580A9812" w:rsidR="00B16008" w:rsidRDefault="0092747F" w:rsidP="00B16008">
      <w:r>
        <w:t xml:space="preserve">Growing efficiency in </w:t>
      </w:r>
      <w:r w:rsidR="00B16008">
        <w:t>Python…</w:t>
      </w:r>
      <w:r w:rsidR="00B16008" w:rsidRPr="00B16008">
        <w:t xml:space="preserve"> </w:t>
      </w:r>
    </w:p>
    <w:p w14:paraId="59F7D9AF" w14:textId="77777777" w:rsidR="00B16008" w:rsidRDefault="00B16008" w:rsidP="00B16008">
      <w:r>
        <w:t>Check companies that attend popular conferences</w:t>
      </w:r>
    </w:p>
    <w:p w14:paraId="1467063D" w14:textId="77777777" w:rsidR="00B16008" w:rsidRDefault="00B16008" w:rsidP="00B16008">
      <w:r>
        <w:t>REU programs -school can fund</w:t>
      </w:r>
    </w:p>
    <w:p w14:paraId="4F6708B5" w14:textId="77777777" w:rsidR="00B16008" w:rsidRDefault="00B16008" w:rsidP="00B16008">
      <w:r>
        <w:t>Excellus downtown Rochester; insurance companies-actuarial internship</w:t>
      </w:r>
    </w:p>
    <w:p w14:paraId="3EC5EA96" w14:textId="4A021139" w:rsidR="00B16008" w:rsidRDefault="00ED4172" w:rsidP="00B16008">
      <w:r>
        <w:t>Math conferences: GROW-(</w:t>
      </w:r>
      <w:r w:rsidRPr="00ED4172">
        <w:t>Applications open June 1, 2018. Apply through MathPrograms.org; funding available for all participants</w:t>
      </w:r>
      <w:r w:rsidR="00F327FD">
        <w:t>),</w:t>
      </w:r>
      <w:r w:rsidR="00B16008">
        <w:t xml:space="preserve"> Nebraska</w:t>
      </w:r>
      <w:r>
        <w:t xml:space="preserve"> </w:t>
      </w:r>
      <w:r w:rsidRPr="00ED4172">
        <w:rPr>
          <w:rFonts w:cstheme="minorHAnsi"/>
        </w:rPr>
        <w:t>(</w:t>
      </w:r>
      <w:r w:rsidRPr="00ED4172">
        <w:rPr>
          <w:rFonts w:cstheme="minorHAnsi"/>
          <w:bCs/>
          <w:color w:val="474746"/>
        </w:rPr>
        <w:t>Nebraska Conference for Undergraduate Women in Mathematics</w:t>
      </w:r>
      <w:r>
        <w:rPr>
          <w:rFonts w:cstheme="minorHAnsi"/>
          <w:bCs/>
          <w:color w:val="474746"/>
        </w:rPr>
        <w:t xml:space="preserve"> -Applications due Oct </w:t>
      </w:r>
      <w:proofErr w:type="gramStart"/>
      <w:r>
        <w:rPr>
          <w:rFonts w:cstheme="minorHAnsi"/>
          <w:bCs/>
          <w:color w:val="474746"/>
        </w:rPr>
        <w:t xml:space="preserve">1 </w:t>
      </w:r>
      <w:r w:rsidRPr="00ED4172">
        <w:rPr>
          <w:rFonts w:cstheme="minorHAnsi"/>
          <w:bCs/>
          <w:color w:val="474746"/>
        </w:rPr>
        <w:t>)</w:t>
      </w:r>
      <w:proofErr w:type="gramEnd"/>
      <w:r w:rsidR="00B16008" w:rsidRPr="00ED4172">
        <w:rPr>
          <w:rFonts w:cstheme="minorHAnsi"/>
        </w:rPr>
        <w:t xml:space="preserve">, </w:t>
      </w:r>
      <w:r>
        <w:t>MIT.   F</w:t>
      </w:r>
      <w:r w:rsidR="00B16008">
        <w:t>unding available through Office of Undergraduate Research!</w:t>
      </w:r>
    </w:p>
    <w:p w14:paraId="49C5465F" w14:textId="77777777" w:rsidR="00B16008" w:rsidRDefault="00B16008" w:rsidP="00B16008">
      <w:r>
        <w:t>Can you explain these concepts you learning?!</w:t>
      </w:r>
    </w:p>
    <w:p w14:paraId="674F2834" w14:textId="62C640E1" w:rsidR="00F0022C" w:rsidRDefault="00F0022C" w:rsidP="00B16008"/>
    <w:p w14:paraId="6AB3D758" w14:textId="5DC4C338" w:rsidR="00F0022C" w:rsidRDefault="00976089" w:rsidP="00B16008">
      <w:r>
        <w:t>IBM Watson</w:t>
      </w:r>
    </w:p>
    <w:p w14:paraId="608223DE" w14:textId="037B5C1C" w:rsidR="00976089" w:rsidRDefault="00976089" w:rsidP="00B16008">
      <w:r>
        <w:t xml:space="preserve">Moringa School; </w:t>
      </w:r>
      <w:proofErr w:type="spellStart"/>
      <w:r>
        <w:t>Zalego</w:t>
      </w:r>
      <w:proofErr w:type="spellEnd"/>
      <w:r>
        <w:t xml:space="preserve"> Institute</w:t>
      </w:r>
    </w:p>
    <w:p w14:paraId="2E893F11" w14:textId="62453F0C" w:rsidR="00B54A34" w:rsidRDefault="00B54A34" w:rsidP="00B16008"/>
    <w:p w14:paraId="1590A154" w14:textId="27D1F908" w:rsidR="00B54A34" w:rsidRPr="00A033F7" w:rsidRDefault="00C66EFD" w:rsidP="00B16008">
      <w:pPr>
        <w:rPr>
          <w:color w:val="7030A0"/>
        </w:rPr>
      </w:pPr>
      <w:r w:rsidRPr="00A033F7">
        <w:rPr>
          <w:color w:val="7030A0"/>
        </w:rPr>
        <w:t xml:space="preserve">Link </w:t>
      </w:r>
      <w:r w:rsidR="00580EFF" w:rsidRPr="00A033F7">
        <w:rPr>
          <w:color w:val="7030A0"/>
        </w:rPr>
        <w:t>GitHub</w:t>
      </w:r>
      <w:r w:rsidRPr="00A033F7">
        <w:rPr>
          <w:color w:val="7030A0"/>
        </w:rPr>
        <w:t xml:space="preserve"> my </w:t>
      </w:r>
      <w:r w:rsidR="00580EFF" w:rsidRPr="00A033F7">
        <w:rPr>
          <w:color w:val="7030A0"/>
        </w:rPr>
        <w:t>LinkedIn</w:t>
      </w:r>
      <w:r w:rsidR="00264C09">
        <w:rPr>
          <w:color w:val="7030A0"/>
        </w:rPr>
        <w:t>!!!</w:t>
      </w:r>
    </w:p>
    <w:p w14:paraId="0A391DB7" w14:textId="052CE3DA" w:rsidR="00B54A34" w:rsidRPr="00900D8C" w:rsidRDefault="00367201" w:rsidP="00B16008">
      <w:pPr>
        <w:rPr>
          <w:u w:val="single"/>
        </w:rPr>
      </w:pPr>
      <w:r w:rsidRPr="00900D8C">
        <w:rPr>
          <w:u w:val="single"/>
        </w:rPr>
        <w:t>Appointment:</w:t>
      </w:r>
      <w:r w:rsidR="00900D8C">
        <w:rPr>
          <w:u w:val="single"/>
        </w:rPr>
        <w:t xml:space="preserve"> Choice St</w:t>
      </w:r>
    </w:p>
    <w:p w14:paraId="69235AE5" w14:textId="5416B946" w:rsidR="00367201" w:rsidRDefault="001F4022" w:rsidP="00367201">
      <w:pPr>
        <w:pStyle w:val="ListParagraph"/>
        <w:numPr>
          <w:ilvl w:val="0"/>
          <w:numId w:val="8"/>
        </w:numPr>
      </w:pPr>
      <w:r>
        <w:t>So how about the part that po</w:t>
      </w:r>
      <w:r w:rsidR="001377FE">
        <w:t>ps up? It does not tell my skills</w:t>
      </w:r>
      <w:r w:rsidR="004223B6">
        <w:t>, maybe change those first few sentences</w:t>
      </w:r>
    </w:p>
    <w:p w14:paraId="42F29A80" w14:textId="37FF5E1E" w:rsidR="001377FE" w:rsidRDefault="007B7C3D" w:rsidP="00367201">
      <w:pPr>
        <w:pStyle w:val="ListParagraph"/>
        <w:numPr>
          <w:ilvl w:val="0"/>
          <w:numId w:val="8"/>
        </w:numPr>
      </w:pPr>
      <w:r>
        <w:t xml:space="preserve">Find a balance </w:t>
      </w:r>
      <w:r w:rsidR="00F670DB">
        <w:t>between how you market yourself and your story</w:t>
      </w:r>
    </w:p>
    <w:p w14:paraId="5ACA718C" w14:textId="10A62D14" w:rsidR="004223B6" w:rsidRDefault="00747804" w:rsidP="00367201">
      <w:pPr>
        <w:pStyle w:val="ListParagraph"/>
        <w:numPr>
          <w:ilvl w:val="0"/>
          <w:numId w:val="8"/>
        </w:numPr>
      </w:pPr>
      <w:r>
        <w:t>You could</w:t>
      </w:r>
      <w:r w:rsidR="00A44B9F">
        <w:t xml:space="preserve"> make it more conversational, pronouns- I, me </w:t>
      </w:r>
    </w:p>
    <w:p w14:paraId="521C2464" w14:textId="58C2D3DB" w:rsidR="00A44B9F" w:rsidRDefault="00921D67" w:rsidP="00367201">
      <w:pPr>
        <w:pStyle w:val="ListParagraph"/>
        <w:numPr>
          <w:ilvl w:val="0"/>
          <w:numId w:val="8"/>
        </w:numPr>
      </w:pPr>
      <w:r>
        <w:t>Composting** not decomposing</w:t>
      </w:r>
    </w:p>
    <w:p w14:paraId="1B69A50F" w14:textId="57A109A2" w:rsidR="00921D67" w:rsidRDefault="007917EA" w:rsidP="00367201">
      <w:pPr>
        <w:pStyle w:val="ListParagraph"/>
        <w:numPr>
          <w:ilvl w:val="0"/>
          <w:numId w:val="8"/>
        </w:numPr>
      </w:pPr>
      <w:r>
        <w:t>Typo!!!! College for Women part</w:t>
      </w:r>
    </w:p>
    <w:p w14:paraId="4456FBE7" w14:textId="0F7C26FB" w:rsidR="00B16008" w:rsidRPr="00370EF3" w:rsidRDefault="004A48E5" w:rsidP="00B16008">
      <w:pPr>
        <w:pStyle w:val="ListParagraph"/>
        <w:numPr>
          <w:ilvl w:val="0"/>
          <w:numId w:val="8"/>
        </w:numPr>
      </w:pPr>
      <w:r>
        <w:t xml:space="preserve">Add </w:t>
      </w:r>
      <w:r w:rsidR="00900D8C">
        <w:t>a little more to your descriptions</w:t>
      </w:r>
    </w:p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1926"/>
        <w:gridCol w:w="2844"/>
        <w:gridCol w:w="2420"/>
        <w:gridCol w:w="2425"/>
      </w:tblGrid>
      <w:tr w:rsidR="00CE064E" w14:paraId="2E5C3B15" w14:textId="77777777" w:rsidTr="007538EA">
        <w:trPr>
          <w:trHeight w:val="227"/>
        </w:trPr>
        <w:tc>
          <w:tcPr>
            <w:tcW w:w="1926" w:type="dxa"/>
          </w:tcPr>
          <w:p w14:paraId="411AE9FA" w14:textId="77777777" w:rsidR="00CE064E" w:rsidRDefault="00CE064E" w:rsidP="00420C72"/>
        </w:tc>
        <w:tc>
          <w:tcPr>
            <w:tcW w:w="2844" w:type="dxa"/>
          </w:tcPr>
          <w:p w14:paraId="1D198672" w14:textId="4FC0D20D" w:rsidR="00CE064E" w:rsidRPr="009209B6" w:rsidRDefault="00CE064E" w:rsidP="00420C72">
            <w:pPr>
              <w:rPr>
                <w:b/>
                <w:color w:val="00B0F0"/>
              </w:rPr>
            </w:pPr>
            <w:r w:rsidRPr="009209B6">
              <w:rPr>
                <w:b/>
                <w:color w:val="00B0F0"/>
              </w:rPr>
              <w:t>Sophomore</w:t>
            </w:r>
          </w:p>
        </w:tc>
        <w:tc>
          <w:tcPr>
            <w:tcW w:w="2420" w:type="dxa"/>
          </w:tcPr>
          <w:p w14:paraId="77478533" w14:textId="037022A7" w:rsidR="00CE064E" w:rsidRPr="009209B6" w:rsidRDefault="00CE064E" w:rsidP="00420C72">
            <w:pPr>
              <w:rPr>
                <w:b/>
                <w:color w:val="00B0F0"/>
              </w:rPr>
            </w:pPr>
            <w:r w:rsidRPr="009209B6">
              <w:rPr>
                <w:b/>
                <w:color w:val="00B0F0"/>
              </w:rPr>
              <w:t>Junior</w:t>
            </w:r>
          </w:p>
        </w:tc>
        <w:tc>
          <w:tcPr>
            <w:tcW w:w="2425" w:type="dxa"/>
          </w:tcPr>
          <w:p w14:paraId="0DCDE1CD" w14:textId="1A07DB6E" w:rsidR="00CE064E" w:rsidRPr="009209B6" w:rsidRDefault="00CE064E" w:rsidP="00420C72">
            <w:pPr>
              <w:rPr>
                <w:b/>
                <w:color w:val="00B0F0"/>
              </w:rPr>
            </w:pPr>
            <w:r w:rsidRPr="009209B6">
              <w:rPr>
                <w:b/>
                <w:color w:val="00B0F0"/>
              </w:rPr>
              <w:t>Senior</w:t>
            </w:r>
          </w:p>
        </w:tc>
      </w:tr>
      <w:tr w:rsidR="00CE064E" w14:paraId="31F71962" w14:textId="77777777" w:rsidTr="007538EA">
        <w:trPr>
          <w:trHeight w:val="219"/>
        </w:trPr>
        <w:tc>
          <w:tcPr>
            <w:tcW w:w="1926" w:type="dxa"/>
          </w:tcPr>
          <w:p w14:paraId="044A4977" w14:textId="3BC19207" w:rsidR="00CE064E" w:rsidRPr="009209B6" w:rsidRDefault="00CE064E" w:rsidP="00420C72">
            <w:pPr>
              <w:rPr>
                <w:b/>
                <w:color w:val="00B0F0"/>
              </w:rPr>
            </w:pPr>
            <w:r w:rsidRPr="009209B6">
              <w:rPr>
                <w:b/>
                <w:color w:val="00B0F0"/>
              </w:rPr>
              <w:lastRenderedPageBreak/>
              <w:t>FALL</w:t>
            </w:r>
          </w:p>
        </w:tc>
        <w:tc>
          <w:tcPr>
            <w:tcW w:w="2844" w:type="dxa"/>
          </w:tcPr>
          <w:p w14:paraId="235364A8" w14:textId="6E1134AE" w:rsidR="00CE064E" w:rsidRDefault="00CE064E" w:rsidP="00420C72"/>
        </w:tc>
        <w:tc>
          <w:tcPr>
            <w:tcW w:w="2420" w:type="dxa"/>
          </w:tcPr>
          <w:p w14:paraId="51493435" w14:textId="6265FAD2" w:rsidR="00CE064E" w:rsidRDefault="00CE064E" w:rsidP="00420C72">
            <w:r>
              <w:t>DCS 201</w:t>
            </w:r>
            <w:r w:rsidR="005641B1">
              <w:t xml:space="preserve"> </w:t>
            </w:r>
            <w:r w:rsidR="00640CA6">
              <w:t xml:space="preserve">-both </w:t>
            </w:r>
            <w:proofErr w:type="spellStart"/>
            <w:r w:rsidR="00640CA6">
              <w:t>sems</w:t>
            </w:r>
            <w:proofErr w:type="spellEnd"/>
          </w:p>
        </w:tc>
        <w:tc>
          <w:tcPr>
            <w:tcW w:w="2425" w:type="dxa"/>
          </w:tcPr>
          <w:p w14:paraId="0064B16B" w14:textId="0FD009FF" w:rsidR="00CE064E" w:rsidRDefault="00CE064E" w:rsidP="00420C72">
            <w:r>
              <w:t>MTH 235</w:t>
            </w:r>
            <w:r w:rsidR="005A200A">
              <w:t xml:space="preserve"> </w:t>
            </w:r>
            <w:r w:rsidR="00AB6250">
              <w:t>-good for CS 246</w:t>
            </w:r>
          </w:p>
        </w:tc>
      </w:tr>
      <w:tr w:rsidR="00CE064E" w14:paraId="4407101B" w14:textId="77777777" w:rsidTr="007538EA">
        <w:trPr>
          <w:trHeight w:val="227"/>
        </w:trPr>
        <w:tc>
          <w:tcPr>
            <w:tcW w:w="1926" w:type="dxa"/>
          </w:tcPr>
          <w:p w14:paraId="3AE6684C" w14:textId="77777777" w:rsidR="00CE064E" w:rsidRPr="009209B6" w:rsidRDefault="00CE064E" w:rsidP="00420C72">
            <w:pPr>
              <w:rPr>
                <w:b/>
                <w:color w:val="00B0F0"/>
              </w:rPr>
            </w:pPr>
          </w:p>
        </w:tc>
        <w:tc>
          <w:tcPr>
            <w:tcW w:w="2844" w:type="dxa"/>
          </w:tcPr>
          <w:p w14:paraId="457552BF" w14:textId="39EB2677" w:rsidR="00CE064E" w:rsidRDefault="00CE064E" w:rsidP="00420C72"/>
        </w:tc>
        <w:tc>
          <w:tcPr>
            <w:tcW w:w="2420" w:type="dxa"/>
          </w:tcPr>
          <w:p w14:paraId="40F44DB7" w14:textId="6DE4CC17" w:rsidR="00CE064E" w:rsidRDefault="007F4A71" w:rsidP="00420C72">
            <w:r w:rsidRPr="00243603">
              <w:rPr>
                <w:color w:val="538135" w:themeColor="accent6" w:themeShade="BF"/>
              </w:rPr>
              <w:t>CSC 242</w:t>
            </w:r>
            <w:r w:rsidR="00713940">
              <w:rPr>
                <w:color w:val="538135" w:themeColor="accent6" w:themeShade="BF"/>
              </w:rPr>
              <w:t>-AI</w:t>
            </w:r>
          </w:p>
        </w:tc>
        <w:tc>
          <w:tcPr>
            <w:tcW w:w="2425" w:type="dxa"/>
          </w:tcPr>
          <w:p w14:paraId="775647A2" w14:textId="32E35A89" w:rsidR="00CE064E" w:rsidRDefault="003D7799" w:rsidP="00420C72">
            <w:r>
              <w:t>(DSC 261)</w:t>
            </w:r>
          </w:p>
        </w:tc>
      </w:tr>
      <w:tr w:rsidR="00CE064E" w14:paraId="07635541" w14:textId="77777777" w:rsidTr="00AE197B">
        <w:trPr>
          <w:trHeight w:val="413"/>
        </w:trPr>
        <w:tc>
          <w:tcPr>
            <w:tcW w:w="1926" w:type="dxa"/>
          </w:tcPr>
          <w:p w14:paraId="33E646C3" w14:textId="77777777" w:rsidR="00CE064E" w:rsidRPr="009209B6" w:rsidRDefault="00CE064E" w:rsidP="00420C72">
            <w:pPr>
              <w:rPr>
                <w:b/>
                <w:color w:val="00B0F0"/>
              </w:rPr>
            </w:pPr>
          </w:p>
        </w:tc>
        <w:tc>
          <w:tcPr>
            <w:tcW w:w="2844" w:type="dxa"/>
          </w:tcPr>
          <w:p w14:paraId="31363DFA" w14:textId="62E3059B" w:rsidR="00CE064E" w:rsidRDefault="00CE064E" w:rsidP="00420C72"/>
        </w:tc>
        <w:tc>
          <w:tcPr>
            <w:tcW w:w="2420" w:type="dxa"/>
          </w:tcPr>
          <w:p w14:paraId="08F475C4" w14:textId="55A0E100" w:rsidR="00CE064E" w:rsidRDefault="003D7799" w:rsidP="00420C72">
            <w:r>
              <w:t>ENG</w:t>
            </w:r>
            <w:r w:rsidR="00BE24B7">
              <w:t xml:space="preserve"> </w:t>
            </w:r>
            <w:r w:rsidR="00AE1134">
              <w:t>296</w:t>
            </w:r>
          </w:p>
        </w:tc>
        <w:tc>
          <w:tcPr>
            <w:tcW w:w="2425" w:type="dxa"/>
          </w:tcPr>
          <w:p w14:paraId="2556A0CB" w14:textId="6F21B34D" w:rsidR="00CE064E" w:rsidRDefault="00CE064E" w:rsidP="00420C72"/>
        </w:tc>
      </w:tr>
      <w:tr w:rsidR="00640CA6" w14:paraId="07178B7A" w14:textId="77777777" w:rsidTr="007538EA">
        <w:trPr>
          <w:trHeight w:val="676"/>
        </w:trPr>
        <w:tc>
          <w:tcPr>
            <w:tcW w:w="1926" w:type="dxa"/>
          </w:tcPr>
          <w:p w14:paraId="6FDD3F1C" w14:textId="77777777" w:rsidR="00640CA6" w:rsidRPr="009209B6" w:rsidRDefault="00640CA6" w:rsidP="00640CA6">
            <w:pPr>
              <w:rPr>
                <w:b/>
                <w:color w:val="00B0F0"/>
              </w:rPr>
            </w:pPr>
          </w:p>
        </w:tc>
        <w:tc>
          <w:tcPr>
            <w:tcW w:w="2844" w:type="dxa"/>
          </w:tcPr>
          <w:p w14:paraId="0F2231B9" w14:textId="53C3CB96" w:rsidR="00640CA6" w:rsidRDefault="00640CA6" w:rsidP="00640CA6"/>
        </w:tc>
        <w:tc>
          <w:tcPr>
            <w:tcW w:w="2420" w:type="dxa"/>
          </w:tcPr>
          <w:p w14:paraId="2DDA2F45" w14:textId="71FA81B9" w:rsidR="00640CA6" w:rsidRDefault="00B408AD" w:rsidP="00640CA6">
            <w:r>
              <w:t xml:space="preserve">MTH 230-fall </w:t>
            </w:r>
            <w:proofErr w:type="gramStart"/>
            <w:r>
              <w:t>only!</w:t>
            </w:r>
            <w:r w:rsidR="00BD1202">
              <w:t>/</w:t>
            </w:r>
            <w:proofErr w:type="gramEnd"/>
            <w:r w:rsidR="00BD1202">
              <w:t xml:space="preserve"> EES 103</w:t>
            </w:r>
          </w:p>
        </w:tc>
        <w:tc>
          <w:tcPr>
            <w:tcW w:w="2425" w:type="dxa"/>
          </w:tcPr>
          <w:p w14:paraId="26543239" w14:textId="4499B7C3" w:rsidR="00640CA6" w:rsidRDefault="00640CA6" w:rsidP="00640CA6">
            <w:r>
              <w:t>STT 221W -only Fall offered/</w:t>
            </w:r>
            <w:r w:rsidRPr="009C6FC6">
              <w:rPr>
                <w:color w:val="FF0000"/>
              </w:rPr>
              <w:t>CS</w:t>
            </w:r>
            <w:r>
              <w:t xml:space="preserve"> class</w:t>
            </w:r>
            <w:r w:rsidR="00FC45E4">
              <w:t>/ DCS 275</w:t>
            </w:r>
          </w:p>
        </w:tc>
      </w:tr>
      <w:tr w:rsidR="00640CA6" w14:paraId="6059610B" w14:textId="77777777" w:rsidTr="007538EA">
        <w:trPr>
          <w:trHeight w:val="227"/>
        </w:trPr>
        <w:tc>
          <w:tcPr>
            <w:tcW w:w="1926" w:type="dxa"/>
          </w:tcPr>
          <w:p w14:paraId="4E86E592" w14:textId="77777777" w:rsidR="00640CA6" w:rsidRPr="009209B6" w:rsidRDefault="00640CA6" w:rsidP="00640CA6">
            <w:pPr>
              <w:rPr>
                <w:b/>
                <w:color w:val="00B0F0"/>
              </w:rPr>
            </w:pPr>
          </w:p>
        </w:tc>
        <w:tc>
          <w:tcPr>
            <w:tcW w:w="2844" w:type="dxa"/>
          </w:tcPr>
          <w:p w14:paraId="0CA784DF" w14:textId="71553373" w:rsidR="00640CA6" w:rsidRDefault="00640CA6" w:rsidP="00640CA6"/>
        </w:tc>
        <w:tc>
          <w:tcPr>
            <w:tcW w:w="2420" w:type="dxa"/>
          </w:tcPr>
          <w:p w14:paraId="11A10574" w14:textId="2DB29EE9" w:rsidR="00640CA6" w:rsidRDefault="00640CA6" w:rsidP="00640CA6"/>
        </w:tc>
        <w:tc>
          <w:tcPr>
            <w:tcW w:w="2425" w:type="dxa"/>
          </w:tcPr>
          <w:p w14:paraId="695AED95" w14:textId="77777777" w:rsidR="00640CA6" w:rsidRDefault="00640CA6" w:rsidP="00640CA6"/>
        </w:tc>
      </w:tr>
      <w:tr w:rsidR="00640CA6" w14:paraId="0B7898FE" w14:textId="77777777" w:rsidTr="007538EA">
        <w:trPr>
          <w:trHeight w:val="227"/>
        </w:trPr>
        <w:tc>
          <w:tcPr>
            <w:tcW w:w="1926" w:type="dxa"/>
          </w:tcPr>
          <w:p w14:paraId="296B728F" w14:textId="77777777" w:rsidR="00640CA6" w:rsidRPr="009209B6" w:rsidRDefault="00640CA6" w:rsidP="00640CA6">
            <w:pPr>
              <w:rPr>
                <w:b/>
                <w:color w:val="00B0F0"/>
              </w:rPr>
            </w:pPr>
          </w:p>
        </w:tc>
        <w:tc>
          <w:tcPr>
            <w:tcW w:w="2844" w:type="dxa"/>
          </w:tcPr>
          <w:p w14:paraId="5269CB94" w14:textId="7E372DC6" w:rsidR="00640CA6" w:rsidRDefault="00640CA6" w:rsidP="00640CA6"/>
        </w:tc>
        <w:tc>
          <w:tcPr>
            <w:tcW w:w="2420" w:type="dxa"/>
          </w:tcPr>
          <w:p w14:paraId="3FB3BC0A" w14:textId="77777777" w:rsidR="00640CA6" w:rsidRDefault="00640CA6" w:rsidP="00640CA6"/>
        </w:tc>
        <w:tc>
          <w:tcPr>
            <w:tcW w:w="2425" w:type="dxa"/>
          </w:tcPr>
          <w:p w14:paraId="6D41AC37" w14:textId="77777777" w:rsidR="00640CA6" w:rsidRDefault="00640CA6" w:rsidP="00640CA6"/>
        </w:tc>
      </w:tr>
      <w:tr w:rsidR="00640CA6" w14:paraId="7AAA3329" w14:textId="77777777" w:rsidTr="007538EA">
        <w:trPr>
          <w:trHeight w:val="219"/>
        </w:trPr>
        <w:tc>
          <w:tcPr>
            <w:tcW w:w="1926" w:type="dxa"/>
          </w:tcPr>
          <w:p w14:paraId="7B1643EB" w14:textId="77777777" w:rsidR="00640CA6" w:rsidRPr="009209B6" w:rsidRDefault="00640CA6" w:rsidP="00640CA6">
            <w:pPr>
              <w:rPr>
                <w:b/>
                <w:color w:val="00B0F0"/>
              </w:rPr>
            </w:pPr>
          </w:p>
        </w:tc>
        <w:tc>
          <w:tcPr>
            <w:tcW w:w="2844" w:type="dxa"/>
          </w:tcPr>
          <w:p w14:paraId="2038910C" w14:textId="77777777" w:rsidR="00640CA6" w:rsidRDefault="00640CA6" w:rsidP="00640CA6"/>
        </w:tc>
        <w:tc>
          <w:tcPr>
            <w:tcW w:w="2420" w:type="dxa"/>
          </w:tcPr>
          <w:p w14:paraId="35214ACF" w14:textId="77777777" w:rsidR="00640CA6" w:rsidRDefault="00640CA6" w:rsidP="00640CA6"/>
        </w:tc>
        <w:tc>
          <w:tcPr>
            <w:tcW w:w="2425" w:type="dxa"/>
          </w:tcPr>
          <w:p w14:paraId="593FABAF" w14:textId="77777777" w:rsidR="00640CA6" w:rsidRDefault="00640CA6" w:rsidP="00640CA6"/>
        </w:tc>
      </w:tr>
      <w:tr w:rsidR="00640CA6" w14:paraId="49F80787" w14:textId="77777777" w:rsidTr="007538EA">
        <w:trPr>
          <w:trHeight w:val="227"/>
        </w:trPr>
        <w:tc>
          <w:tcPr>
            <w:tcW w:w="1926" w:type="dxa"/>
          </w:tcPr>
          <w:p w14:paraId="4429A649" w14:textId="2C835984" w:rsidR="00640CA6" w:rsidRPr="009209B6" w:rsidRDefault="00640CA6" w:rsidP="00640CA6">
            <w:pPr>
              <w:rPr>
                <w:b/>
                <w:color w:val="00B0F0"/>
              </w:rPr>
            </w:pPr>
            <w:r w:rsidRPr="009209B6">
              <w:rPr>
                <w:b/>
                <w:color w:val="00B0F0"/>
              </w:rPr>
              <w:t>SPRING</w:t>
            </w:r>
          </w:p>
        </w:tc>
        <w:tc>
          <w:tcPr>
            <w:tcW w:w="2844" w:type="dxa"/>
          </w:tcPr>
          <w:p w14:paraId="5DD887AD" w14:textId="1A01F8E6" w:rsidR="00640CA6" w:rsidRDefault="00640CA6" w:rsidP="00640CA6">
            <w:r>
              <w:t>CSC 172</w:t>
            </w:r>
          </w:p>
        </w:tc>
        <w:tc>
          <w:tcPr>
            <w:tcW w:w="2420" w:type="dxa"/>
          </w:tcPr>
          <w:p w14:paraId="56D9EED5" w14:textId="05448C20" w:rsidR="00640CA6" w:rsidRDefault="00640CA6" w:rsidP="00640CA6"/>
        </w:tc>
        <w:tc>
          <w:tcPr>
            <w:tcW w:w="2425" w:type="dxa"/>
          </w:tcPr>
          <w:p w14:paraId="01AC4C4E" w14:textId="503B228F" w:rsidR="00640CA6" w:rsidRDefault="00640CA6" w:rsidP="00640CA6"/>
        </w:tc>
      </w:tr>
      <w:tr w:rsidR="00640CA6" w14:paraId="3EAC1334" w14:textId="77777777" w:rsidTr="007538EA">
        <w:trPr>
          <w:trHeight w:val="227"/>
        </w:trPr>
        <w:tc>
          <w:tcPr>
            <w:tcW w:w="1926" w:type="dxa"/>
          </w:tcPr>
          <w:p w14:paraId="57573529" w14:textId="77777777" w:rsidR="00640CA6" w:rsidRDefault="00640CA6" w:rsidP="00640CA6"/>
        </w:tc>
        <w:tc>
          <w:tcPr>
            <w:tcW w:w="2844" w:type="dxa"/>
          </w:tcPr>
          <w:p w14:paraId="6F959154" w14:textId="5AEA0D0C" w:rsidR="00640CA6" w:rsidRPr="001D64E9" w:rsidRDefault="00640CA6" w:rsidP="00640CA6">
            <w:pPr>
              <w:rPr>
                <w:color w:val="C45911" w:themeColor="accent2" w:themeShade="BF"/>
              </w:rPr>
            </w:pPr>
          </w:p>
        </w:tc>
        <w:tc>
          <w:tcPr>
            <w:tcW w:w="2420" w:type="dxa"/>
          </w:tcPr>
          <w:p w14:paraId="57F52BBD" w14:textId="5178E821" w:rsidR="00640CA6" w:rsidRDefault="00640CA6" w:rsidP="00640CA6"/>
        </w:tc>
        <w:tc>
          <w:tcPr>
            <w:tcW w:w="2425" w:type="dxa"/>
          </w:tcPr>
          <w:p w14:paraId="739BE4F9" w14:textId="5EAB8D23" w:rsidR="00640CA6" w:rsidRDefault="00640CA6" w:rsidP="00640CA6"/>
        </w:tc>
      </w:tr>
      <w:tr w:rsidR="00640CA6" w14:paraId="2B8CA02E" w14:textId="77777777" w:rsidTr="007538EA">
        <w:trPr>
          <w:trHeight w:val="448"/>
        </w:trPr>
        <w:tc>
          <w:tcPr>
            <w:tcW w:w="1926" w:type="dxa"/>
          </w:tcPr>
          <w:p w14:paraId="0F12E58F" w14:textId="78606641" w:rsidR="00640CA6" w:rsidRDefault="00640CA6" w:rsidP="00640CA6"/>
        </w:tc>
        <w:tc>
          <w:tcPr>
            <w:tcW w:w="2844" w:type="dxa"/>
          </w:tcPr>
          <w:p w14:paraId="0E6DC616" w14:textId="03BC1FEA" w:rsidR="00640CA6" w:rsidRDefault="00640CA6" w:rsidP="00640CA6">
            <w:r>
              <w:t>MTH 201</w:t>
            </w:r>
            <w:r w:rsidRPr="00243603">
              <w:rPr>
                <w:color w:val="538135" w:themeColor="accent6" w:themeShade="BF"/>
              </w:rPr>
              <w:t xml:space="preserve"> </w:t>
            </w:r>
          </w:p>
        </w:tc>
        <w:tc>
          <w:tcPr>
            <w:tcW w:w="2420" w:type="dxa"/>
          </w:tcPr>
          <w:p w14:paraId="2454FF3A" w14:textId="40E189D7" w:rsidR="00640CA6" w:rsidRDefault="00640CA6" w:rsidP="00640CA6">
            <w:r w:rsidRPr="00243603">
              <w:rPr>
                <w:color w:val="538135" w:themeColor="accent6" w:themeShade="BF"/>
              </w:rPr>
              <w:t xml:space="preserve">CSC 240 </w:t>
            </w:r>
            <w:r>
              <w:rPr>
                <w:color w:val="538135" w:themeColor="accent6" w:themeShade="BF"/>
              </w:rPr>
              <w:t>data mining</w:t>
            </w:r>
          </w:p>
        </w:tc>
        <w:tc>
          <w:tcPr>
            <w:tcW w:w="2425" w:type="dxa"/>
          </w:tcPr>
          <w:p w14:paraId="6BD0279D" w14:textId="141437EC" w:rsidR="00640CA6" w:rsidRDefault="00640CA6" w:rsidP="00640CA6">
            <w:r>
              <w:t xml:space="preserve">MTH 233- </w:t>
            </w:r>
            <w:proofErr w:type="gramStart"/>
            <w:r>
              <w:t>Tucker!-</w:t>
            </w:r>
            <w:proofErr w:type="gramEnd"/>
            <w:r>
              <w:t>spring only</w:t>
            </w:r>
          </w:p>
        </w:tc>
      </w:tr>
      <w:tr w:rsidR="00640CA6" w14:paraId="7F4DB5CE" w14:textId="77777777" w:rsidTr="007538EA">
        <w:trPr>
          <w:trHeight w:val="760"/>
        </w:trPr>
        <w:tc>
          <w:tcPr>
            <w:tcW w:w="1926" w:type="dxa"/>
          </w:tcPr>
          <w:p w14:paraId="0E3B6681" w14:textId="77777777" w:rsidR="00640CA6" w:rsidRDefault="00640CA6" w:rsidP="00640CA6"/>
        </w:tc>
        <w:tc>
          <w:tcPr>
            <w:tcW w:w="2844" w:type="dxa"/>
          </w:tcPr>
          <w:p w14:paraId="5CC44B68" w14:textId="6246ADEE" w:rsidR="00640CA6" w:rsidRDefault="00640CA6" w:rsidP="00640CA6">
            <w:r>
              <w:t>WRT 273</w:t>
            </w:r>
            <w:r w:rsidR="004F347C">
              <w:t>W</w:t>
            </w:r>
          </w:p>
        </w:tc>
        <w:tc>
          <w:tcPr>
            <w:tcW w:w="2420" w:type="dxa"/>
          </w:tcPr>
          <w:p w14:paraId="718DB8E2" w14:textId="44E535D0" w:rsidR="00640CA6" w:rsidRDefault="00640CA6" w:rsidP="00640CA6">
            <w:r>
              <w:t>PH 102</w:t>
            </w:r>
          </w:p>
        </w:tc>
        <w:tc>
          <w:tcPr>
            <w:tcW w:w="2425" w:type="dxa"/>
          </w:tcPr>
          <w:p w14:paraId="64FAA9B7" w14:textId="77633A07" w:rsidR="00640CA6" w:rsidRDefault="00640CA6" w:rsidP="00640CA6">
            <w:r w:rsidRPr="00243603">
              <w:rPr>
                <w:color w:val="7030A0"/>
              </w:rPr>
              <w:t>CSC 252</w:t>
            </w:r>
            <w:r>
              <w:rPr>
                <w:color w:val="7030A0"/>
              </w:rPr>
              <w:t>/246/249</w:t>
            </w:r>
            <w:r w:rsidRPr="00243603">
              <w:rPr>
                <w:color w:val="7030A0"/>
              </w:rPr>
              <w:t xml:space="preserve"> </w:t>
            </w:r>
            <w:r w:rsidR="00881F1C">
              <w:rPr>
                <w:color w:val="7030A0"/>
              </w:rPr>
              <w:t xml:space="preserve">all spring </w:t>
            </w:r>
            <w:proofErr w:type="gramStart"/>
            <w:r w:rsidR="00881F1C">
              <w:rPr>
                <w:color w:val="7030A0"/>
              </w:rPr>
              <w:t>only!</w:t>
            </w:r>
            <w:r w:rsidR="00881F1C">
              <w:t>*</w:t>
            </w:r>
            <w:proofErr w:type="gramEnd"/>
            <w:r w:rsidR="00881F1C">
              <w:t xml:space="preserve">*a BS CS CLASS </w:t>
            </w:r>
          </w:p>
        </w:tc>
      </w:tr>
      <w:tr w:rsidR="00640CA6" w14:paraId="1B910D1E" w14:textId="77777777" w:rsidTr="007538EA">
        <w:trPr>
          <w:trHeight w:val="1125"/>
        </w:trPr>
        <w:tc>
          <w:tcPr>
            <w:tcW w:w="1926" w:type="dxa"/>
          </w:tcPr>
          <w:p w14:paraId="5E2E5359" w14:textId="77777777" w:rsidR="00640CA6" w:rsidRDefault="00640CA6" w:rsidP="00640CA6"/>
        </w:tc>
        <w:tc>
          <w:tcPr>
            <w:tcW w:w="2844" w:type="dxa"/>
          </w:tcPr>
          <w:p w14:paraId="50F28A98" w14:textId="77777777" w:rsidR="00640CA6" w:rsidRDefault="00640CA6" w:rsidP="00640CA6">
            <w:r>
              <w:t xml:space="preserve">  ENG 273</w:t>
            </w:r>
          </w:p>
          <w:p w14:paraId="573F30B6" w14:textId="77777777" w:rsidR="006C30B9" w:rsidRDefault="006C30B9" w:rsidP="00640CA6"/>
          <w:p w14:paraId="57164C7C" w14:textId="2E3CA4DD" w:rsidR="006C30B9" w:rsidRDefault="006C30B9" w:rsidP="00640CA6">
            <w:r w:rsidRPr="00243603">
              <w:rPr>
                <w:color w:val="538135" w:themeColor="accent6" w:themeShade="BF"/>
              </w:rPr>
              <w:t>MTH 165</w:t>
            </w:r>
            <w:r>
              <w:rPr>
                <w:color w:val="538135" w:themeColor="accent6" w:themeShade="BF"/>
              </w:rPr>
              <w:t>’’’ -Jonathan/Alex Rice</w:t>
            </w:r>
          </w:p>
        </w:tc>
        <w:tc>
          <w:tcPr>
            <w:tcW w:w="2420" w:type="dxa"/>
          </w:tcPr>
          <w:p w14:paraId="0D8122DE" w14:textId="21F9E541" w:rsidR="00640CA6" w:rsidRDefault="00640CA6" w:rsidP="00640CA6">
            <w:r>
              <w:t xml:space="preserve"> </w:t>
            </w:r>
            <w:r>
              <w:rPr>
                <w:color w:val="7030A0"/>
              </w:rPr>
              <w:t>(</w:t>
            </w:r>
            <w:r w:rsidRPr="00243603">
              <w:rPr>
                <w:color w:val="7030A0"/>
              </w:rPr>
              <w:t>DSC 261</w:t>
            </w:r>
            <w:r>
              <w:rPr>
                <w:color w:val="7030A0"/>
              </w:rPr>
              <w:t>)</w:t>
            </w:r>
          </w:p>
        </w:tc>
        <w:tc>
          <w:tcPr>
            <w:tcW w:w="2425" w:type="dxa"/>
          </w:tcPr>
          <w:p w14:paraId="2E234EC1" w14:textId="60037719" w:rsidR="00640CA6" w:rsidRDefault="00ED681B" w:rsidP="00640CA6">
            <w:r w:rsidRPr="001D64E9">
              <w:rPr>
                <w:color w:val="C45911" w:themeColor="accent2" w:themeShade="BF"/>
              </w:rPr>
              <w:t>MTH 203-spring only!</w:t>
            </w:r>
            <w:r>
              <w:rPr>
                <w:color w:val="C45911" w:themeColor="accent2" w:themeShade="BF"/>
              </w:rPr>
              <w:t xml:space="preserve">????senior </w:t>
            </w:r>
            <w:proofErr w:type="spellStart"/>
            <w:r>
              <w:rPr>
                <w:color w:val="C45911" w:themeColor="accent2" w:themeShade="BF"/>
              </w:rPr>
              <w:t>yr</w:t>
            </w:r>
            <w:proofErr w:type="spellEnd"/>
            <w:r>
              <w:rPr>
                <w:color w:val="C45911" w:themeColor="accent2" w:themeShade="BF"/>
              </w:rPr>
              <w:t>!</w:t>
            </w:r>
          </w:p>
        </w:tc>
      </w:tr>
      <w:tr w:rsidR="00640CA6" w14:paraId="1F7092B8" w14:textId="77777777" w:rsidTr="007538EA">
        <w:trPr>
          <w:trHeight w:val="227"/>
        </w:trPr>
        <w:tc>
          <w:tcPr>
            <w:tcW w:w="1926" w:type="dxa"/>
          </w:tcPr>
          <w:p w14:paraId="2ECDE141" w14:textId="77777777" w:rsidR="00640CA6" w:rsidRDefault="00640CA6" w:rsidP="00640CA6"/>
        </w:tc>
        <w:tc>
          <w:tcPr>
            <w:tcW w:w="2844" w:type="dxa"/>
          </w:tcPr>
          <w:p w14:paraId="16E07AF4" w14:textId="239FBCB9" w:rsidR="00640CA6" w:rsidRDefault="00640CA6" w:rsidP="00640CA6"/>
        </w:tc>
        <w:tc>
          <w:tcPr>
            <w:tcW w:w="2420" w:type="dxa"/>
          </w:tcPr>
          <w:p w14:paraId="3CD9A241" w14:textId="0ADCA1CB" w:rsidR="00640CA6" w:rsidRDefault="00D62314" w:rsidP="00640CA6">
            <w:r>
              <w:t>DCS 265’’’-Intermediate Stats-offered Spring only</w:t>
            </w:r>
          </w:p>
        </w:tc>
        <w:tc>
          <w:tcPr>
            <w:tcW w:w="2425" w:type="dxa"/>
          </w:tcPr>
          <w:p w14:paraId="043279A0" w14:textId="25A0504E" w:rsidR="00640CA6" w:rsidRDefault="00230C13" w:rsidP="00640CA6">
            <w:r>
              <w:t>DSC 383W</w:t>
            </w:r>
          </w:p>
        </w:tc>
      </w:tr>
      <w:tr w:rsidR="00640CA6" w14:paraId="6CA6403B" w14:textId="77777777" w:rsidTr="007538EA">
        <w:trPr>
          <w:trHeight w:val="227"/>
        </w:trPr>
        <w:tc>
          <w:tcPr>
            <w:tcW w:w="1926" w:type="dxa"/>
          </w:tcPr>
          <w:p w14:paraId="1BE8C3FC" w14:textId="77777777" w:rsidR="00640CA6" w:rsidRDefault="00640CA6" w:rsidP="00640CA6"/>
        </w:tc>
        <w:tc>
          <w:tcPr>
            <w:tcW w:w="2844" w:type="dxa"/>
          </w:tcPr>
          <w:p w14:paraId="2FC2AA33" w14:textId="116286ED" w:rsidR="00640CA6" w:rsidRDefault="00640CA6" w:rsidP="00640CA6"/>
        </w:tc>
        <w:tc>
          <w:tcPr>
            <w:tcW w:w="2420" w:type="dxa"/>
          </w:tcPr>
          <w:p w14:paraId="5A082D7C" w14:textId="77777777" w:rsidR="00640CA6" w:rsidRDefault="00640CA6" w:rsidP="00640CA6"/>
        </w:tc>
        <w:tc>
          <w:tcPr>
            <w:tcW w:w="2425" w:type="dxa"/>
          </w:tcPr>
          <w:p w14:paraId="06C5C86A" w14:textId="77777777" w:rsidR="00640CA6" w:rsidRDefault="00640CA6" w:rsidP="00640CA6"/>
        </w:tc>
      </w:tr>
    </w:tbl>
    <w:p w14:paraId="736AA157" w14:textId="01F7616D" w:rsidR="003302BA" w:rsidRDefault="00DB6E5F" w:rsidP="00420C72">
      <w:r>
        <w:t>Prerequisites:</w:t>
      </w:r>
    </w:p>
    <w:p w14:paraId="2F643CD7" w14:textId="253C64E6" w:rsidR="005641B1" w:rsidRDefault="006150E4" w:rsidP="00420C72">
      <w:r>
        <w:t xml:space="preserve">CSC 242; </w:t>
      </w:r>
      <w:r w:rsidR="005641B1">
        <w:t>150, 172</w:t>
      </w:r>
    </w:p>
    <w:p w14:paraId="245BED32" w14:textId="7B0985F8" w:rsidR="005641B1" w:rsidRDefault="005641B1" w:rsidP="00420C72">
      <w:r>
        <w:t>CSC 240; 171,172, 242, MTH 165</w:t>
      </w:r>
    </w:p>
    <w:p w14:paraId="37658796" w14:textId="53AFDCAC" w:rsidR="005641B1" w:rsidRDefault="006150E4" w:rsidP="00420C72">
      <w:r>
        <w:t xml:space="preserve">DSC </w:t>
      </w:r>
      <w:r w:rsidR="00DE7B03">
        <w:t>201;</w:t>
      </w:r>
      <w:r>
        <w:t xml:space="preserve"> none</w:t>
      </w:r>
    </w:p>
    <w:p w14:paraId="1CB18BE0" w14:textId="5A9F008C" w:rsidR="00E21F88" w:rsidRDefault="00E21F88" w:rsidP="00420C72">
      <w:r>
        <w:t>Math minor-only 2 overlaps allowed</w:t>
      </w:r>
    </w:p>
    <w:p w14:paraId="346F7B07" w14:textId="519809F7" w:rsidR="005641B1" w:rsidRDefault="005641B1" w:rsidP="00420C72">
      <w:r>
        <w:t>DSC 261; 172,252 recommended</w:t>
      </w:r>
    </w:p>
    <w:p w14:paraId="50C32A96" w14:textId="412218B2" w:rsidR="006C098B" w:rsidRDefault="00CC00BE" w:rsidP="00420C72">
      <w:r>
        <w:t>DSC 265- MTH 165</w:t>
      </w:r>
      <w:r w:rsidR="00640CA6">
        <w:t xml:space="preserve"> &amp;stat (262~I did 213</w:t>
      </w:r>
    </w:p>
    <w:p w14:paraId="473466DB" w14:textId="7C42B116" w:rsidR="00583BF7" w:rsidRDefault="006C098B" w:rsidP="00420C72">
      <w:r>
        <w:t xml:space="preserve">Take 201 n 203 </w:t>
      </w:r>
      <w:r w:rsidR="00DE7B03">
        <w:t xml:space="preserve">together, </w:t>
      </w:r>
      <w:proofErr w:type="spellStart"/>
      <w:r w:rsidR="00DE7B03">
        <w:t>mth</w:t>
      </w:r>
      <w:proofErr w:type="spellEnd"/>
      <w:r w:rsidR="00DE7B03">
        <w:t xml:space="preserve"> 233 n 230</w:t>
      </w:r>
      <w:r w:rsidR="00902059">
        <w:t xml:space="preserve">&gt; </w:t>
      </w:r>
      <w:proofErr w:type="spellStart"/>
      <w:r w:rsidR="00902059">
        <w:t>Preq~m</w:t>
      </w:r>
      <w:r w:rsidR="00902059">
        <w:rPr>
          <w:rFonts w:ascii="Verdana" w:hAnsi="Verdana"/>
          <w:color w:val="000000"/>
          <w:sz w:val="16"/>
          <w:szCs w:val="16"/>
        </w:rPr>
        <w:t>TH</w:t>
      </w:r>
      <w:proofErr w:type="spellEnd"/>
      <w:r w:rsidR="00902059">
        <w:rPr>
          <w:rFonts w:ascii="Verdana" w:hAnsi="Verdana"/>
          <w:color w:val="000000"/>
          <w:sz w:val="16"/>
          <w:szCs w:val="16"/>
        </w:rPr>
        <w:t xml:space="preserve"> 172 or MTH 200W or MTH 235</w:t>
      </w:r>
      <w:r w:rsidR="00DE7B03">
        <w:t xml:space="preserve"> One before the other</w:t>
      </w:r>
      <w:r w:rsidR="00DE7B03" w:rsidRPr="00DE7B03">
        <w:rPr>
          <w:color w:val="FF0000"/>
        </w:rPr>
        <w:t>?</w:t>
      </w:r>
      <w:r w:rsidR="00DE7B03">
        <w:rPr>
          <w:color w:val="FF0000"/>
        </w:rPr>
        <w:t>????</w:t>
      </w:r>
    </w:p>
    <w:p w14:paraId="0BECBDD0" w14:textId="21795812" w:rsidR="006C098B" w:rsidRDefault="006C098B" w:rsidP="00420C72">
      <w:r>
        <w:t xml:space="preserve"> let 235 follow 165 right after</w:t>
      </w:r>
      <w:r w:rsidR="00DC47D8">
        <w:t>; can only do so if I don’t get into the Capstone project class!</w:t>
      </w:r>
    </w:p>
    <w:p w14:paraId="3728840E" w14:textId="285EEB0C" w:rsidR="008559C5" w:rsidRDefault="008559C5" w:rsidP="00420C72"/>
    <w:p w14:paraId="71C72D3D" w14:textId="77777777" w:rsidR="00184779" w:rsidRDefault="00184779" w:rsidP="00184779">
      <w:pPr>
        <w:ind w:left="-5"/>
      </w:pPr>
      <w:r>
        <w:t xml:space="preserve">UR Pasapella, University of Rochester                                                                                                  </w:t>
      </w:r>
      <w:proofErr w:type="spellStart"/>
      <w:r>
        <w:t>Rochester</w:t>
      </w:r>
      <w:proofErr w:type="spellEnd"/>
      <w:r>
        <w:t xml:space="preserve">, New York </w:t>
      </w:r>
    </w:p>
    <w:p w14:paraId="011F7859" w14:textId="77777777" w:rsidR="00184779" w:rsidRDefault="00184779" w:rsidP="00184779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24"/>
        </w:tabs>
        <w:spacing w:after="24"/>
        <w:ind w:left="-15"/>
      </w:pPr>
      <w:r>
        <w:rPr>
          <w:b/>
        </w:rPr>
        <w:t xml:space="preserve">Member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2017-Present </w:t>
      </w:r>
    </w:p>
    <w:p w14:paraId="2F589320" w14:textId="77777777" w:rsidR="00184779" w:rsidRDefault="00184779" w:rsidP="00184779">
      <w:pPr>
        <w:numPr>
          <w:ilvl w:val="0"/>
          <w:numId w:val="6"/>
        </w:numPr>
        <w:spacing w:after="13" w:line="249" w:lineRule="auto"/>
        <w:ind w:hanging="360"/>
      </w:pPr>
      <w:r>
        <w:lastRenderedPageBreak/>
        <w:t xml:space="preserve">Attend weekly singing rehearsals, scheduled concerts and perform over events </w:t>
      </w:r>
    </w:p>
    <w:p w14:paraId="5C6BFCA8" w14:textId="35C895F1" w:rsidR="008559C5" w:rsidRDefault="008559C5" w:rsidP="00420C72"/>
    <w:p w14:paraId="6B2D2161" w14:textId="3D66767B" w:rsidR="008559C5" w:rsidRDefault="008559C5" w:rsidP="00420C72"/>
    <w:p w14:paraId="2F8D44EB" w14:textId="77777777" w:rsidR="00F8290C" w:rsidRDefault="00277258" w:rsidP="00420C72">
      <w:r w:rsidRPr="00277258">
        <w:t xml:space="preserve">Hack Lodge was quite an experience for me. </w:t>
      </w:r>
      <w:r w:rsidR="00F8290C">
        <w:t xml:space="preserve">It </w:t>
      </w:r>
      <w:r w:rsidR="00A909DF">
        <w:t>marked the</w:t>
      </w:r>
      <w:r w:rsidR="006D1F70">
        <w:t xml:space="preserve"> start of </w:t>
      </w:r>
      <w:r w:rsidR="00F8290C">
        <w:t>great</w:t>
      </w:r>
      <w:r w:rsidR="00A909DF">
        <w:t xml:space="preserve"> </w:t>
      </w:r>
      <w:r w:rsidR="006D1F70">
        <w:t>friendship</w:t>
      </w:r>
      <w:r w:rsidR="00A909DF">
        <w:t xml:space="preserve"> as I become close with my team. I </w:t>
      </w:r>
      <w:r w:rsidR="006D1F70">
        <w:t>enjoyed getting to know them and hanging out with them.</w:t>
      </w:r>
    </w:p>
    <w:p w14:paraId="1EDC2A6C" w14:textId="533190CF" w:rsidR="008559C5" w:rsidRDefault="006D1F70" w:rsidP="00420C72">
      <w:r>
        <w:t xml:space="preserve"> I was also exposed to a bit of entrepreneurship through the guests we had</w:t>
      </w:r>
      <w:r w:rsidR="00A909DF">
        <w:t xml:space="preserve">, </w:t>
      </w:r>
      <w:r>
        <w:t xml:space="preserve">which made me rethink the sort of projects I would want to work on in future. </w:t>
      </w:r>
      <w:r w:rsidR="00A909DF">
        <w:t>Besides, I was exposed to new tools, hence it was a learning process. I got to use React for the first time and helped build something!</w:t>
      </w:r>
    </w:p>
    <w:p w14:paraId="5F139378" w14:textId="0243F358" w:rsidR="00A909DF" w:rsidRDefault="00A909DF" w:rsidP="00420C72">
      <w:r>
        <w:t xml:space="preserve">Other than that, I regret not working on my project. I believe I would have gained more considering we had technical mentors. </w:t>
      </w:r>
      <w:r w:rsidR="00F8290C">
        <w:t xml:space="preserve">Besides, it is more fun when you have better control of what you are working on. </w:t>
      </w:r>
      <w:r>
        <w:t xml:space="preserve">I </w:t>
      </w:r>
      <w:r w:rsidR="00F8290C">
        <w:t xml:space="preserve">am still going to get it done though. </w:t>
      </w:r>
    </w:p>
    <w:p w14:paraId="0D00661A" w14:textId="36CE0B5C" w:rsidR="00A909DF" w:rsidRDefault="00A909DF" w:rsidP="00420C72">
      <w:r>
        <w:t xml:space="preserve">If I was to redo this, I would aim to network more. </w:t>
      </w:r>
    </w:p>
    <w:p w14:paraId="5B673C66" w14:textId="32A56701" w:rsidR="008559C5" w:rsidRDefault="00A909DF" w:rsidP="00420C72">
      <w:r>
        <w:t xml:space="preserve">Overall, it was a great experience. </w:t>
      </w:r>
    </w:p>
    <w:p w14:paraId="5F5EE83C" w14:textId="77777777" w:rsidR="009F2BB3" w:rsidRPr="009F2BB3" w:rsidRDefault="009F2BB3" w:rsidP="009F2BB3">
      <w:pPr>
        <w:spacing w:after="0" w:line="400" w:lineRule="atLeast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9F2BB3">
        <w:rPr>
          <w:rFonts w:ascii="Roboto" w:eastAsia="Times New Roman" w:hAnsi="Roboto" w:cs="Times New Roman"/>
          <w:color w:val="000000"/>
          <w:sz w:val="30"/>
          <w:szCs w:val="30"/>
        </w:rPr>
        <w:t xml:space="preserve">We are putting together summary material for our sponsors and public-facing presence. Would your team be able to submit a summary and a link to a deployed project by September 1? </w:t>
      </w:r>
      <w:r w:rsidRPr="009F2BB3">
        <w:rPr>
          <w:rFonts w:ascii="Roboto" w:eastAsia="Times New Roman" w:hAnsi="Roboto" w:cs="Times New Roman"/>
          <w:color w:val="D93025"/>
          <w:sz w:val="30"/>
          <w:szCs w:val="30"/>
        </w:rPr>
        <w:t>*</w:t>
      </w:r>
    </w:p>
    <w:p w14:paraId="57003597" w14:textId="77777777" w:rsidR="009F2BB3" w:rsidRPr="009F2BB3" w:rsidRDefault="009F2BB3" w:rsidP="009F2BB3">
      <w:pPr>
        <w:spacing w:after="0" w:line="260" w:lineRule="atLeast"/>
        <w:rPr>
          <w:rFonts w:ascii="Roboto" w:eastAsia="Times New Roman" w:hAnsi="Roboto" w:cs="Times New Roman"/>
          <w:sz w:val="20"/>
          <w:szCs w:val="20"/>
        </w:rPr>
      </w:pPr>
      <w:r w:rsidRPr="009F2BB3">
        <w:rPr>
          <w:rFonts w:ascii="Roboto" w:eastAsia="Times New Roman" w:hAnsi="Roboto" w:cs="Times New Roman"/>
          <w:sz w:val="20"/>
          <w:szCs w:val="20"/>
        </w:rPr>
        <w:t xml:space="preserve">From each team, we need: a 3-line project summary, a link to a deployed project, and optionally a </w:t>
      </w:r>
      <w:proofErr w:type="spellStart"/>
      <w:r w:rsidRPr="009F2BB3">
        <w:rPr>
          <w:rFonts w:ascii="Roboto" w:eastAsia="Times New Roman" w:hAnsi="Roboto" w:cs="Times New Roman"/>
          <w:sz w:val="20"/>
          <w:szCs w:val="20"/>
        </w:rPr>
        <w:t>github</w:t>
      </w:r>
      <w:proofErr w:type="spellEnd"/>
      <w:r w:rsidRPr="009F2BB3">
        <w:rPr>
          <w:rFonts w:ascii="Roboto" w:eastAsia="Times New Roman" w:hAnsi="Roboto" w:cs="Times New Roman"/>
          <w:sz w:val="20"/>
          <w:szCs w:val="20"/>
        </w:rPr>
        <w:t xml:space="preserve"> link with a README.</w:t>
      </w:r>
    </w:p>
    <w:p w14:paraId="61FE4B27" w14:textId="77777777" w:rsidR="008559C5" w:rsidRDefault="008559C5" w:rsidP="00420C72"/>
    <w:p w14:paraId="3F47907B" w14:textId="2B403D04" w:rsidR="008559C5" w:rsidRDefault="00BB115B" w:rsidP="00420C72">
      <w:r>
        <w:t xml:space="preserve">Alchemist; </w:t>
      </w:r>
    </w:p>
    <w:p w14:paraId="24800766" w14:textId="53B061D6" w:rsidR="00E07F8D" w:rsidRPr="00DD3F2F" w:rsidRDefault="000614BD" w:rsidP="00420C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Savage Wilderness Whitewater Rafting Centre</w:t>
      </w:r>
    </w:p>
    <w:p w14:paraId="51F7AC1C" w14:textId="30A620B7" w:rsidR="00687E13" w:rsidRDefault="00687E13" w:rsidP="00420C72"/>
    <w:p w14:paraId="70E0BED4" w14:textId="28D70EA3" w:rsidR="008559C5" w:rsidRDefault="008559C5" w:rsidP="00420C72">
      <w:r>
        <w:t>Yeah, lessons learnt</w:t>
      </w:r>
      <w:r w:rsidRPr="002373F7">
        <w:rPr>
          <w:color w:val="FF0000"/>
          <w:highlight w:val="cyan"/>
        </w:rPr>
        <w:t>; it’s okay not get 100</w:t>
      </w:r>
      <w:r w:rsidR="00DD3F2F" w:rsidRPr="002373F7">
        <w:rPr>
          <w:color w:val="FF0000"/>
          <w:highlight w:val="cyan"/>
        </w:rPr>
        <w:t>%</w:t>
      </w:r>
      <w:r w:rsidR="00DD3F2F" w:rsidRPr="002373F7">
        <w:rPr>
          <w:color w:val="FF0000"/>
        </w:rPr>
        <w:t>.</w:t>
      </w:r>
      <w:r>
        <w:t xml:space="preserve"> </w:t>
      </w:r>
      <w:r w:rsidR="00582653">
        <w:t xml:space="preserve">You always </w:t>
      </w:r>
      <w:r w:rsidR="00DD3F2F">
        <w:t>must</w:t>
      </w:r>
      <w:r w:rsidR="00582653">
        <w:t xml:space="preserve"> stretch yourself to get to where u want in life. Why are u even doing whatever u </w:t>
      </w:r>
      <w:r w:rsidR="00DD3F2F">
        <w:t>are?</w:t>
      </w:r>
      <w:r w:rsidR="00582653">
        <w:t xml:space="preserve"> Think it over. You don’t have to shut people out. Take time to build yourself. Find the people u share dreams. You can’t always win! It’s a step at </w:t>
      </w:r>
      <w:r w:rsidR="00363538">
        <w:t xml:space="preserve">a </w:t>
      </w:r>
      <w:r w:rsidR="00582653">
        <w:t>time. Appreciate what u can do, what u have and the things u good at. Be ready to overstretch.</w:t>
      </w:r>
    </w:p>
    <w:p w14:paraId="067D6EE1" w14:textId="328BD7D8" w:rsidR="00E07F8D" w:rsidRDefault="00E07F8D" w:rsidP="00420C72">
      <w:pPr>
        <w:rPr>
          <w:rFonts w:cstheme="minorHAnsi"/>
          <w:color w:val="333333"/>
        </w:rPr>
      </w:pPr>
      <w:r w:rsidRPr="002373F7">
        <w:rPr>
          <w:rFonts w:cstheme="minorHAnsi"/>
          <w:color w:val="333333"/>
        </w:rPr>
        <w:t>Which is why, when students enroll in her program, they receive a certificate of failure upon entry, a kind of permission slip to fail. It reads: “You are hereby authorized to screw up, bomb or fail at one or more relationships, hookups, friendships, texts, exams, extracurriculars or any other choices associated with college … and still be a totally worthy, utterly excellent human.”</w:t>
      </w:r>
    </w:p>
    <w:p w14:paraId="39E446CC" w14:textId="057CC4F9" w:rsidR="00F327FD" w:rsidRDefault="00F327FD" w:rsidP="00420C72">
      <w:pPr>
        <w:rPr>
          <w:rFonts w:cstheme="minorHAnsi"/>
        </w:rPr>
      </w:pPr>
    </w:p>
    <w:p w14:paraId="1E9D352A" w14:textId="41EBA9C1" w:rsidR="00F327FD" w:rsidRDefault="00F327FD" w:rsidP="00420C72">
      <w:pPr>
        <w:rPr>
          <w:rFonts w:cstheme="minorHAnsi"/>
        </w:rPr>
      </w:pPr>
      <w:r>
        <w:rPr>
          <w:rFonts w:cstheme="minorHAnsi"/>
        </w:rPr>
        <w:t xml:space="preserve">I </w:t>
      </w:r>
      <w:r w:rsidR="00AE0B29">
        <w:rPr>
          <w:rFonts w:cstheme="minorHAnsi"/>
        </w:rPr>
        <w:t>want to</w:t>
      </w:r>
      <w:r>
        <w:rPr>
          <w:rFonts w:cstheme="minorHAnsi"/>
        </w:rPr>
        <w:t xml:space="preserve"> go to </w:t>
      </w:r>
      <w:r w:rsidR="003827D8">
        <w:rPr>
          <w:rFonts w:cstheme="minorHAnsi"/>
        </w:rPr>
        <w:t>Auckland</w:t>
      </w:r>
      <w:r>
        <w:rPr>
          <w:rFonts w:cstheme="minorHAnsi"/>
        </w:rPr>
        <w:t xml:space="preserve"> in Spring!!!! </w:t>
      </w:r>
      <w:r w:rsidR="00AE0B29">
        <w:rPr>
          <w:rFonts w:cstheme="minorHAnsi"/>
        </w:rPr>
        <w:t>That is the goal now lady</w:t>
      </w:r>
    </w:p>
    <w:p w14:paraId="4A2C5276" w14:textId="59A2D3C8" w:rsidR="008A7DA3" w:rsidRDefault="008A7DA3" w:rsidP="00420C72">
      <w:pPr>
        <w:rPr>
          <w:rFonts w:cstheme="minorHAnsi"/>
        </w:rPr>
      </w:pPr>
      <w:r>
        <w:rPr>
          <w:rFonts w:cstheme="minorHAnsi"/>
        </w:rPr>
        <w:t xml:space="preserve">Allow yourself to do what you love, your interests, hobbies. </w:t>
      </w:r>
    </w:p>
    <w:p w14:paraId="56A38914" w14:textId="5ACEB3E8" w:rsidR="009D79D4" w:rsidRDefault="009D79D4" w:rsidP="00420C72">
      <w:pPr>
        <w:rPr>
          <w:rFonts w:cstheme="minorHAnsi"/>
        </w:rPr>
      </w:pPr>
    </w:p>
    <w:p w14:paraId="46D8BDD9" w14:textId="03F7FD43" w:rsidR="009D79D4" w:rsidRDefault="009D79D4" w:rsidP="00420C72">
      <w:pPr>
        <w:rPr>
          <w:rFonts w:cstheme="minorHAnsi"/>
        </w:rPr>
      </w:pPr>
    </w:p>
    <w:p w14:paraId="5BBB9522" w14:textId="627F4D90" w:rsidR="009D79D4" w:rsidRDefault="009D79D4" w:rsidP="00420C72">
      <w:pPr>
        <w:rPr>
          <w:rFonts w:cstheme="minorHAnsi"/>
        </w:rPr>
      </w:pPr>
      <w:r>
        <w:rPr>
          <w:rFonts w:cstheme="minorHAnsi"/>
        </w:rPr>
        <w:t xml:space="preserve">I get so stiff whenever I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work with people. Worse if the people I am working with are more knowledgeable in whatever we </w:t>
      </w:r>
      <w:proofErr w:type="gramStart"/>
      <w:r>
        <w:rPr>
          <w:rFonts w:cstheme="minorHAnsi"/>
        </w:rPr>
        <w:t>doing</w:t>
      </w:r>
      <w:proofErr w:type="gramEnd"/>
      <w:r>
        <w:rPr>
          <w:rFonts w:cstheme="minorHAnsi"/>
        </w:rPr>
        <w:t xml:space="preserve">. Am the most scared piece of shit alive; wait that’s wrong to declare that I am a piece of … I </w:t>
      </w:r>
      <w:proofErr w:type="spellStart"/>
      <w:r>
        <w:rPr>
          <w:rFonts w:cstheme="minorHAnsi"/>
        </w:rPr>
        <w:t>ain’t</w:t>
      </w:r>
      <w:proofErr w:type="spellEnd"/>
      <w:r>
        <w:rPr>
          <w:rFonts w:cstheme="minorHAnsi"/>
        </w:rPr>
        <w:t xml:space="preserve"> even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talk about it. What happened to me. </w:t>
      </w:r>
      <w:proofErr w:type="spellStart"/>
      <w:r>
        <w:rPr>
          <w:rFonts w:cstheme="minorHAnsi"/>
        </w:rPr>
        <w:t>Yooo</w:t>
      </w:r>
      <w:proofErr w:type="spellEnd"/>
      <w:r>
        <w:rPr>
          <w:rFonts w:cstheme="minorHAnsi"/>
        </w:rPr>
        <w:t xml:space="preserve">. Momma come chat with me about this. I don’t know what I am writing honey. Oh wait. There’s this new boy too. He loves me, I suppose. Yes, </w:t>
      </w:r>
      <w:proofErr w:type="gramStart"/>
      <w:r>
        <w:rPr>
          <w:rFonts w:cstheme="minorHAnsi"/>
        </w:rPr>
        <w:t>he  does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haha</w:t>
      </w:r>
      <w:proofErr w:type="spellEnd"/>
      <w:r>
        <w:rPr>
          <w:rFonts w:cstheme="minorHAnsi"/>
        </w:rPr>
        <w:t xml:space="preserve">. </w:t>
      </w:r>
    </w:p>
    <w:p w14:paraId="48CF73BD" w14:textId="5997FF1D" w:rsidR="009D79D4" w:rsidRDefault="009D79D4" w:rsidP="00420C72">
      <w:pPr>
        <w:rPr>
          <w:rFonts w:cstheme="minorHAnsi"/>
        </w:rPr>
      </w:pPr>
    </w:p>
    <w:p w14:paraId="3722D321" w14:textId="5BA5F951" w:rsidR="009D79D4" w:rsidRDefault="009D79D4" w:rsidP="00420C72">
      <w:pPr>
        <w:rPr>
          <w:rFonts w:cstheme="minorHAnsi"/>
        </w:rPr>
      </w:pPr>
      <w:r>
        <w:rPr>
          <w:rFonts w:cstheme="minorHAnsi"/>
        </w:rPr>
        <w:t>I love writing essays lol.</w:t>
      </w:r>
    </w:p>
    <w:p w14:paraId="095A89CC" w14:textId="662EDA35" w:rsidR="009D79D4" w:rsidRDefault="009D79D4" w:rsidP="00420C72">
      <w:pPr>
        <w:rPr>
          <w:rFonts w:cstheme="minorHAnsi"/>
        </w:rPr>
      </w:pPr>
    </w:p>
    <w:p w14:paraId="2E76227C" w14:textId="0515B2DC" w:rsidR="00991215" w:rsidRDefault="00991215" w:rsidP="00420C72">
      <w:pPr>
        <w:rPr>
          <w:rFonts w:cstheme="minorHAnsi"/>
        </w:rPr>
      </w:pPr>
    </w:p>
    <w:p w14:paraId="2C7B6429" w14:textId="14BE4241" w:rsidR="00991215" w:rsidRDefault="00991215" w:rsidP="00420C72">
      <w:pPr>
        <w:rPr>
          <w:rFonts w:cstheme="minorHAnsi"/>
        </w:rPr>
      </w:pPr>
    </w:p>
    <w:p w14:paraId="6200646B" w14:textId="44194E8A" w:rsidR="00991215" w:rsidRDefault="00991215" w:rsidP="00420C72">
      <w:pPr>
        <w:rPr>
          <w:rFonts w:cstheme="minorHAnsi"/>
        </w:rPr>
      </w:pPr>
    </w:p>
    <w:p w14:paraId="19E6CCAB" w14:textId="336EC292" w:rsidR="00991215" w:rsidRPr="00991215" w:rsidRDefault="00991215" w:rsidP="00420C72">
      <w:pPr>
        <w:rPr>
          <w:rFonts w:cstheme="minorHAnsi"/>
          <w:highlight w:val="yellow"/>
        </w:rPr>
      </w:pPr>
      <w:r w:rsidRPr="00991215">
        <w:rPr>
          <w:rFonts w:cstheme="minorHAnsi"/>
          <w:highlight w:val="yellow"/>
        </w:rPr>
        <w:t>Add it to your Google/</w:t>
      </w:r>
      <w:proofErr w:type="gramStart"/>
      <w:r w:rsidRPr="00991215">
        <w:rPr>
          <w:rFonts w:cstheme="minorHAnsi"/>
          <w:highlight w:val="yellow"/>
        </w:rPr>
        <w:t>Browser  --</w:t>
      </w:r>
      <w:proofErr w:type="gramEnd"/>
      <w:r w:rsidRPr="00991215">
        <w:rPr>
          <w:rFonts w:cstheme="minorHAnsi"/>
          <w:highlight w:val="yellow"/>
        </w:rPr>
        <w:t xml:space="preserve"> a suggestion bar for when someone comes across </w:t>
      </w:r>
    </w:p>
    <w:p w14:paraId="5FDC97A0" w14:textId="01034B29" w:rsidR="00991215" w:rsidRDefault="00991215" w:rsidP="00420C72">
      <w:pPr>
        <w:rPr>
          <w:rFonts w:cstheme="minorHAnsi"/>
        </w:rPr>
      </w:pPr>
      <w:r w:rsidRPr="00991215">
        <w:rPr>
          <w:rFonts w:cstheme="minorHAnsi"/>
          <w:highlight w:val="yellow"/>
        </w:rPr>
        <w:t>The positive words!!!</w:t>
      </w:r>
    </w:p>
    <w:p w14:paraId="76670BAE" w14:textId="6A37FD5B" w:rsidR="007F1131" w:rsidRDefault="007F1131" w:rsidP="00420C72">
      <w:pPr>
        <w:rPr>
          <w:rFonts w:cstheme="minorHAnsi"/>
        </w:rPr>
      </w:pPr>
    </w:p>
    <w:p w14:paraId="00FF8E10" w14:textId="084502BD" w:rsidR="007F1131" w:rsidRDefault="007F1131" w:rsidP="00420C72">
      <w:pPr>
        <w:rPr>
          <w:rFonts w:cstheme="minorHAnsi"/>
        </w:rPr>
      </w:pPr>
    </w:p>
    <w:p w14:paraId="31DF2712" w14:textId="58EABB59" w:rsidR="00661F1F" w:rsidRDefault="00661F1F" w:rsidP="00420C72">
      <w:pPr>
        <w:rPr>
          <w:rFonts w:cstheme="minorHAnsi"/>
        </w:rPr>
      </w:pPr>
    </w:p>
    <w:p w14:paraId="40222F0E" w14:textId="77777777" w:rsidR="00661F1F" w:rsidRDefault="00661F1F" w:rsidP="00420C72">
      <w:pPr>
        <w:rPr>
          <w:rFonts w:cstheme="minorHAnsi"/>
        </w:rPr>
      </w:pPr>
    </w:p>
    <w:p w14:paraId="4B4E59EF" w14:textId="087F4169" w:rsidR="009D79D4" w:rsidRDefault="009D79D4" w:rsidP="00420C72">
      <w:pPr>
        <w:rPr>
          <w:rFonts w:cstheme="minorHAnsi"/>
        </w:rPr>
      </w:pPr>
      <w:r>
        <w:rPr>
          <w:rFonts w:cstheme="minorHAnsi"/>
        </w:rPr>
        <w:t xml:space="preserve">To help me cool down. </w:t>
      </w:r>
    </w:p>
    <w:p w14:paraId="335B8380" w14:textId="58D09705" w:rsidR="009D79D4" w:rsidRDefault="009D79D4" w:rsidP="00420C72">
      <w:pPr>
        <w:rPr>
          <w:rFonts w:cstheme="minorHAnsi"/>
        </w:rPr>
      </w:pPr>
    </w:p>
    <w:p w14:paraId="553E8CA2" w14:textId="77777777" w:rsidR="009D79D4" w:rsidRDefault="009D79D4" w:rsidP="00420C72">
      <w:pPr>
        <w:rPr>
          <w:rFonts w:cstheme="minorHAnsi"/>
        </w:rPr>
      </w:pPr>
    </w:p>
    <w:p w14:paraId="01DE7F04" w14:textId="4FBB5FF8" w:rsidR="003827D8" w:rsidRDefault="003827D8" w:rsidP="00420C72">
      <w:pPr>
        <w:rPr>
          <w:rFonts w:cstheme="minorHAnsi"/>
        </w:rPr>
      </w:pPr>
    </w:p>
    <w:p w14:paraId="3BFFCBBF" w14:textId="72070372" w:rsidR="00200080" w:rsidRPr="00912104" w:rsidRDefault="00A94AFA" w:rsidP="008E6C3D">
      <w:pPr>
        <w:rPr>
          <w:rFonts w:cstheme="minorHAnsi"/>
          <w:u w:val="single"/>
        </w:rPr>
      </w:pPr>
      <w:r w:rsidRPr="00912104">
        <w:rPr>
          <w:rFonts w:cstheme="minorHAnsi"/>
          <w:u w:val="single"/>
        </w:rPr>
        <w:t>INTERVIEWS:</w:t>
      </w:r>
    </w:p>
    <w:p w14:paraId="309BBF5A" w14:textId="07CCC0EE" w:rsidR="00912104" w:rsidRDefault="00101A8A" w:rsidP="008E6C3D">
      <w:pPr>
        <w:rPr>
          <w:rFonts w:cstheme="minorHAnsi"/>
        </w:rPr>
      </w:pPr>
      <w:r>
        <w:rPr>
          <w:rFonts w:cstheme="minorHAnsi"/>
        </w:rPr>
        <w:tab/>
        <w:t>Types</w:t>
      </w:r>
      <w:r w:rsidR="008467C8">
        <w:rPr>
          <w:rFonts w:cstheme="minorHAnsi"/>
        </w:rPr>
        <w:t xml:space="preserve">: remote, one- on-one, </w:t>
      </w:r>
      <w:r w:rsidR="00E4439E">
        <w:rPr>
          <w:rFonts w:cstheme="minorHAnsi"/>
        </w:rPr>
        <w:t>recording answers, group</w:t>
      </w:r>
      <w:r w:rsidR="005A6E7D">
        <w:rPr>
          <w:rFonts w:cstheme="minorHAnsi"/>
        </w:rPr>
        <w:t xml:space="preserve">, </w:t>
      </w:r>
      <w:r w:rsidR="00661DAF">
        <w:rPr>
          <w:rFonts w:cstheme="minorHAnsi"/>
        </w:rPr>
        <w:t xml:space="preserve"> </w:t>
      </w:r>
    </w:p>
    <w:p w14:paraId="5207FB42" w14:textId="46342688" w:rsidR="00912104" w:rsidRDefault="00912104" w:rsidP="008E6C3D">
      <w:pPr>
        <w:rPr>
          <w:rFonts w:cstheme="minorHAnsi"/>
        </w:rPr>
      </w:pPr>
      <w:r>
        <w:rPr>
          <w:rFonts w:cstheme="minorHAnsi"/>
        </w:rPr>
        <w:tab/>
        <w:t>Be your best professional self. Be you. Be persuasive</w:t>
      </w:r>
    </w:p>
    <w:p w14:paraId="59B70E57" w14:textId="7948C993" w:rsidR="00912104" w:rsidRPr="00B56CF5" w:rsidRDefault="00912104" w:rsidP="008E6C3D">
      <w:pPr>
        <w:rPr>
          <w:rFonts w:cstheme="minorHAnsi"/>
          <w:color w:val="7030A0"/>
        </w:rPr>
      </w:pPr>
      <w:r>
        <w:rPr>
          <w:rFonts w:cstheme="minorHAnsi"/>
        </w:rPr>
        <w:tab/>
      </w:r>
      <w:r w:rsidR="00935994">
        <w:rPr>
          <w:rFonts w:cstheme="minorHAnsi"/>
        </w:rPr>
        <w:t xml:space="preserve">Reading for </w:t>
      </w:r>
      <w:r w:rsidR="00935994" w:rsidRPr="00B56CF5">
        <w:rPr>
          <w:rFonts w:cstheme="minorHAnsi"/>
          <w:color w:val="7030A0"/>
        </w:rPr>
        <w:t>today!</w:t>
      </w:r>
    </w:p>
    <w:p w14:paraId="786A1358" w14:textId="33F0E146" w:rsidR="00935994" w:rsidRDefault="00F82305" w:rsidP="00090C38">
      <w:pPr>
        <w:ind w:left="720"/>
        <w:rPr>
          <w:rFonts w:cstheme="minorHAnsi"/>
        </w:rPr>
      </w:pPr>
      <w:r>
        <w:rPr>
          <w:rFonts w:cstheme="minorHAnsi"/>
        </w:rPr>
        <w:t xml:space="preserve">Research </w:t>
      </w:r>
      <w:r w:rsidR="00C900B5">
        <w:rPr>
          <w:rFonts w:cstheme="minorHAnsi"/>
        </w:rPr>
        <w:t>both the company and you</w:t>
      </w:r>
      <w:r w:rsidR="00762FE4">
        <w:rPr>
          <w:rFonts w:cstheme="minorHAnsi"/>
        </w:rPr>
        <w:t xml:space="preserve"> – </w:t>
      </w:r>
      <w:r w:rsidR="004A7B03">
        <w:rPr>
          <w:rFonts w:cstheme="minorHAnsi"/>
        </w:rPr>
        <w:t>self-awareness</w:t>
      </w:r>
      <w:r w:rsidR="00C900B5">
        <w:rPr>
          <w:rFonts w:cstheme="minorHAnsi"/>
        </w:rPr>
        <w:t>. Come up with adjectives</w:t>
      </w:r>
      <w:r w:rsidR="00C71A48">
        <w:rPr>
          <w:rFonts w:cstheme="minorHAnsi"/>
        </w:rPr>
        <w:t>. Be ready to turn every line in resume into something you can talk about yourself</w:t>
      </w:r>
      <w:r w:rsidR="00553D39">
        <w:rPr>
          <w:rFonts w:cstheme="minorHAnsi"/>
        </w:rPr>
        <w:t xml:space="preserve">. Practice your stories. </w:t>
      </w:r>
      <w:r w:rsidR="00D41B0F">
        <w:rPr>
          <w:rFonts w:cstheme="minorHAnsi"/>
        </w:rPr>
        <w:t>Dress a step above wh</w:t>
      </w:r>
      <w:r w:rsidR="00F83199">
        <w:rPr>
          <w:rFonts w:cstheme="minorHAnsi"/>
        </w:rPr>
        <w:t xml:space="preserve">at you’d where to work there. Practice. </w:t>
      </w:r>
    </w:p>
    <w:p w14:paraId="59C4106F" w14:textId="14E87BD6" w:rsidR="00E61166" w:rsidRDefault="00E61166" w:rsidP="00090C38">
      <w:pPr>
        <w:ind w:left="720"/>
        <w:rPr>
          <w:rFonts w:cstheme="minorHAnsi"/>
        </w:rPr>
      </w:pPr>
      <w:r>
        <w:rPr>
          <w:rFonts w:cstheme="minorHAnsi"/>
        </w:rPr>
        <w:t xml:space="preserve">First impressions: </w:t>
      </w:r>
      <w:r w:rsidR="00B33235">
        <w:rPr>
          <w:rFonts w:cstheme="minorHAnsi"/>
        </w:rPr>
        <w:t>Arrive early 5</w:t>
      </w:r>
      <w:r w:rsidR="002B2B63">
        <w:rPr>
          <w:rFonts w:cstheme="minorHAnsi"/>
        </w:rPr>
        <w:t xml:space="preserve"> mins. </w:t>
      </w:r>
      <w:r w:rsidR="00624369">
        <w:rPr>
          <w:rFonts w:cstheme="minorHAnsi"/>
        </w:rPr>
        <w:t xml:space="preserve">Maybe not 10 as you would be tempted to start looking in your phone. Perhaps leave </w:t>
      </w:r>
      <w:r w:rsidR="00B009F0">
        <w:rPr>
          <w:rFonts w:cstheme="minorHAnsi"/>
        </w:rPr>
        <w:t xml:space="preserve">it in car. </w:t>
      </w:r>
      <w:r w:rsidR="002F5285">
        <w:rPr>
          <w:rFonts w:cstheme="minorHAnsi"/>
        </w:rPr>
        <w:t xml:space="preserve">Handshake- eye contact, </w:t>
      </w:r>
      <w:r w:rsidR="005426BE">
        <w:rPr>
          <w:rFonts w:cstheme="minorHAnsi"/>
        </w:rPr>
        <w:t xml:space="preserve">firm, </w:t>
      </w:r>
    </w:p>
    <w:p w14:paraId="35E387ED" w14:textId="21632171" w:rsidR="00CF0D3A" w:rsidRDefault="00CF0D3A" w:rsidP="00090C38">
      <w:pPr>
        <w:ind w:left="720"/>
        <w:rPr>
          <w:rFonts w:cstheme="minorHAnsi"/>
        </w:rPr>
      </w:pPr>
      <w:r>
        <w:rPr>
          <w:rFonts w:cstheme="minorHAnsi"/>
        </w:rPr>
        <w:lastRenderedPageBreak/>
        <w:t>Types of questions: Know yourself</w:t>
      </w:r>
      <w:r w:rsidR="00D866BA">
        <w:rPr>
          <w:rFonts w:cstheme="minorHAnsi"/>
        </w:rPr>
        <w:t xml:space="preserve"> – what brings you here</w:t>
      </w:r>
      <w:r w:rsidR="004D3B54">
        <w:rPr>
          <w:rFonts w:cstheme="minorHAnsi"/>
        </w:rPr>
        <w:t xml:space="preserve">? </w:t>
      </w:r>
      <w:r w:rsidR="00D866BA">
        <w:rPr>
          <w:rFonts w:cstheme="minorHAnsi"/>
        </w:rPr>
        <w:t>So why should I hire you?</w:t>
      </w:r>
      <w:r w:rsidR="00157765">
        <w:rPr>
          <w:rFonts w:cstheme="minorHAnsi"/>
        </w:rPr>
        <w:t xml:space="preserve"> Your weakness</w:t>
      </w:r>
      <w:r w:rsidR="004A7B03">
        <w:rPr>
          <w:rFonts w:cstheme="minorHAnsi"/>
        </w:rPr>
        <w:t>- “one thing am struggling with is time-management</w:t>
      </w:r>
      <w:r w:rsidR="00F47CA0">
        <w:rPr>
          <w:rFonts w:cstheme="minorHAnsi"/>
        </w:rPr>
        <w:t xml:space="preserve">- haven’t told a joke in a </w:t>
      </w:r>
      <w:r w:rsidR="00C22C75">
        <w:rPr>
          <w:rFonts w:cstheme="minorHAnsi"/>
        </w:rPr>
        <w:t xml:space="preserve">while, but seriously am struggling with blah </w:t>
      </w:r>
      <w:r w:rsidR="002D58F0">
        <w:rPr>
          <w:rFonts w:cstheme="minorHAnsi"/>
        </w:rPr>
        <w:t>or strengths</w:t>
      </w:r>
      <w:r w:rsidR="006A29EF">
        <w:rPr>
          <w:rFonts w:cstheme="minorHAnsi"/>
        </w:rPr>
        <w:t>- tend to be mainly soft skills</w:t>
      </w:r>
      <w:r w:rsidR="002D58F0">
        <w:rPr>
          <w:rFonts w:cstheme="minorHAnsi"/>
        </w:rPr>
        <w:t xml:space="preserve">, and back up with evidence, </w:t>
      </w:r>
      <w:r w:rsidR="00D866BA">
        <w:rPr>
          <w:rFonts w:cstheme="minorHAnsi"/>
        </w:rPr>
        <w:t xml:space="preserve">know the company, </w:t>
      </w:r>
      <w:r w:rsidR="003123E0">
        <w:rPr>
          <w:rFonts w:cstheme="minorHAnsi"/>
        </w:rPr>
        <w:t>what do you know about what we do?</w:t>
      </w:r>
      <w:r w:rsidR="001C7518">
        <w:rPr>
          <w:rFonts w:cstheme="minorHAnsi"/>
        </w:rPr>
        <w:t xml:space="preserve"> Behavioral questions</w:t>
      </w:r>
      <w:r w:rsidR="003A6549">
        <w:rPr>
          <w:rFonts w:cstheme="minorHAnsi"/>
        </w:rPr>
        <w:t xml:space="preserve">: </w:t>
      </w:r>
      <w:r w:rsidR="00FE4D69">
        <w:rPr>
          <w:rFonts w:cstheme="minorHAnsi"/>
        </w:rPr>
        <w:t xml:space="preserve">use </w:t>
      </w:r>
      <w:r w:rsidR="003A6549">
        <w:rPr>
          <w:rFonts w:cstheme="minorHAnsi"/>
        </w:rPr>
        <w:t>STAR method</w:t>
      </w:r>
      <w:r w:rsidR="009303D7">
        <w:rPr>
          <w:rFonts w:cstheme="minorHAnsi"/>
        </w:rPr>
        <w:t xml:space="preserve"> – let the stor</w:t>
      </w:r>
      <w:r w:rsidR="008B35C7">
        <w:rPr>
          <w:rFonts w:cstheme="minorHAnsi"/>
        </w:rPr>
        <w:t>ies be from all areas of your life</w:t>
      </w:r>
      <w:r w:rsidR="005742F0">
        <w:rPr>
          <w:rFonts w:cstheme="minorHAnsi"/>
        </w:rPr>
        <w:t xml:space="preserve"> (balance it)</w:t>
      </w:r>
      <w:r w:rsidR="001C741A">
        <w:rPr>
          <w:rFonts w:cstheme="minorHAnsi"/>
        </w:rPr>
        <w:t>, field-specific questions</w:t>
      </w:r>
      <w:r w:rsidR="00DA5839">
        <w:rPr>
          <w:rFonts w:cstheme="minorHAnsi"/>
        </w:rPr>
        <w:t xml:space="preserve"> – about your area, </w:t>
      </w:r>
      <w:r w:rsidR="00783C59">
        <w:rPr>
          <w:rFonts w:cstheme="minorHAnsi"/>
        </w:rPr>
        <w:t>case questions</w:t>
      </w:r>
      <w:r w:rsidR="00CF28F8">
        <w:rPr>
          <w:rFonts w:cstheme="minorHAnsi"/>
        </w:rPr>
        <w:t xml:space="preserve">, </w:t>
      </w:r>
      <w:r w:rsidR="008931BE">
        <w:rPr>
          <w:rFonts w:cstheme="minorHAnsi"/>
        </w:rPr>
        <w:t>questions to ask</w:t>
      </w:r>
      <w:r w:rsidR="00A65D46">
        <w:rPr>
          <w:rFonts w:cstheme="minorHAnsi"/>
        </w:rPr>
        <w:t xml:space="preserve">, good one- when </w:t>
      </w:r>
      <w:r w:rsidR="000E51A8">
        <w:rPr>
          <w:rFonts w:cstheme="minorHAnsi"/>
        </w:rPr>
        <w:t xml:space="preserve">do </w:t>
      </w:r>
      <w:r w:rsidR="00BA63D2">
        <w:rPr>
          <w:rFonts w:cstheme="minorHAnsi"/>
        </w:rPr>
        <w:t>I hear back from you?</w:t>
      </w:r>
      <w:r w:rsidR="000E51A8">
        <w:rPr>
          <w:rFonts w:cstheme="minorHAnsi"/>
        </w:rPr>
        <w:t xml:space="preserve"> Ones you genuinely want to have the answer to them</w:t>
      </w:r>
      <w:r w:rsidR="0082136E">
        <w:rPr>
          <w:rFonts w:cstheme="minorHAnsi"/>
        </w:rPr>
        <w:t>, you can always write them down before</w:t>
      </w:r>
    </w:p>
    <w:p w14:paraId="7306B866" w14:textId="70C1306D" w:rsidR="005A281A" w:rsidRDefault="005A281A" w:rsidP="00090C38">
      <w:pPr>
        <w:ind w:left="720"/>
        <w:rPr>
          <w:rFonts w:cstheme="minorHAnsi"/>
        </w:rPr>
      </w:pPr>
      <w:r>
        <w:rPr>
          <w:rFonts w:cstheme="minorHAnsi"/>
        </w:rPr>
        <w:t xml:space="preserve">Read the interviewer, </w:t>
      </w:r>
      <w:r w:rsidR="00DA7EA5">
        <w:rPr>
          <w:rFonts w:cstheme="minorHAnsi"/>
        </w:rPr>
        <w:t>pay attention to when they seem bored/interested</w:t>
      </w:r>
    </w:p>
    <w:p w14:paraId="3E6BB504" w14:textId="6F457931" w:rsidR="00DA7EA5" w:rsidRDefault="00DA7EA5" w:rsidP="00090C38">
      <w:pPr>
        <w:ind w:left="720"/>
        <w:rPr>
          <w:rFonts w:cstheme="minorHAnsi"/>
        </w:rPr>
      </w:pPr>
      <w:r>
        <w:rPr>
          <w:rFonts w:cstheme="minorHAnsi"/>
        </w:rPr>
        <w:t>Admit when you don’t have an answer</w:t>
      </w:r>
    </w:p>
    <w:p w14:paraId="57473793" w14:textId="7F75E444" w:rsidR="009D3BBD" w:rsidRDefault="009D3BBD" w:rsidP="00090C38">
      <w:pPr>
        <w:ind w:left="720"/>
        <w:rPr>
          <w:rFonts w:cstheme="minorHAnsi"/>
        </w:rPr>
      </w:pPr>
      <w:r>
        <w:rPr>
          <w:rFonts w:cstheme="minorHAnsi"/>
        </w:rPr>
        <w:t>Selectively take personal notes</w:t>
      </w:r>
    </w:p>
    <w:p w14:paraId="68C30C52" w14:textId="738DC1A8" w:rsidR="009D3BBD" w:rsidRDefault="009D3BBD" w:rsidP="00090C38">
      <w:pPr>
        <w:ind w:left="720"/>
        <w:rPr>
          <w:rFonts w:cstheme="minorHAnsi"/>
        </w:rPr>
      </w:pPr>
      <w:r>
        <w:rPr>
          <w:rFonts w:cstheme="minorHAnsi"/>
        </w:rPr>
        <w:t>Persuasiveness</w:t>
      </w:r>
    </w:p>
    <w:p w14:paraId="204B3422" w14:textId="14FCA258" w:rsidR="009D3BBD" w:rsidRDefault="00272AD1" w:rsidP="00090C38">
      <w:pPr>
        <w:ind w:left="720"/>
        <w:rPr>
          <w:rFonts w:cstheme="minorHAnsi"/>
        </w:rPr>
      </w:pPr>
      <w:r>
        <w:rPr>
          <w:rFonts w:cstheme="minorHAnsi"/>
        </w:rPr>
        <w:t>Final han</w:t>
      </w:r>
      <w:r w:rsidR="00A24B88">
        <w:rPr>
          <w:rFonts w:cstheme="minorHAnsi"/>
        </w:rPr>
        <w:t xml:space="preserve">dshake, thank you. </w:t>
      </w:r>
      <w:r w:rsidR="00537693">
        <w:rPr>
          <w:rFonts w:cstheme="minorHAnsi"/>
        </w:rPr>
        <w:t xml:space="preserve">Keep up impression until you </w:t>
      </w:r>
      <w:r w:rsidR="000C739A">
        <w:rPr>
          <w:rFonts w:cstheme="minorHAnsi"/>
        </w:rPr>
        <w:t xml:space="preserve">leave the car park! </w:t>
      </w:r>
      <w:r w:rsidR="00A24B88">
        <w:rPr>
          <w:rFonts w:cstheme="minorHAnsi"/>
        </w:rPr>
        <w:t>Thank</w:t>
      </w:r>
      <w:r w:rsidR="000C739A">
        <w:rPr>
          <w:rFonts w:cstheme="minorHAnsi"/>
        </w:rPr>
        <w:t xml:space="preserve"> </w:t>
      </w:r>
      <w:r w:rsidR="00A24B88">
        <w:rPr>
          <w:rFonts w:cstheme="minorHAnsi"/>
        </w:rPr>
        <w:t>you email in 24 hrs</w:t>
      </w:r>
      <w:r w:rsidR="00182590">
        <w:rPr>
          <w:rFonts w:cstheme="minorHAnsi"/>
        </w:rPr>
        <w:t xml:space="preserve">. </w:t>
      </w:r>
    </w:p>
    <w:p w14:paraId="778EFBE8" w14:textId="2FE36A38" w:rsidR="008C7CB1" w:rsidRDefault="00DE6ACA" w:rsidP="008C7CB1">
      <w:pPr>
        <w:ind w:left="720"/>
        <w:rPr>
          <w:rFonts w:cstheme="minorHAnsi"/>
        </w:rPr>
      </w:pPr>
      <w:r>
        <w:rPr>
          <w:rFonts w:cstheme="minorHAnsi"/>
        </w:rPr>
        <w:t>Group interviews</w:t>
      </w:r>
      <w:r w:rsidR="00B67F34">
        <w:rPr>
          <w:rFonts w:cstheme="minorHAnsi"/>
        </w:rPr>
        <w:t>…</w:t>
      </w:r>
      <w:r>
        <w:rPr>
          <w:rFonts w:cstheme="minorHAnsi"/>
        </w:rPr>
        <w:t>balance- that one not speaking</w:t>
      </w:r>
      <w:r w:rsidR="008C7CB1">
        <w:rPr>
          <w:rFonts w:cstheme="minorHAnsi"/>
        </w:rPr>
        <w:t xml:space="preserve">- “what did you think of it” bring them </w:t>
      </w:r>
      <w:proofErr w:type="spellStart"/>
      <w:r w:rsidR="008C7CB1">
        <w:rPr>
          <w:rFonts w:cstheme="minorHAnsi"/>
        </w:rPr>
        <w:t>i</w:t>
      </w:r>
      <w:proofErr w:type="spellEnd"/>
    </w:p>
    <w:p w14:paraId="6A942107" w14:textId="4FC4033A" w:rsidR="007B3BE7" w:rsidRDefault="007B3BE7" w:rsidP="008C7CB1">
      <w:pPr>
        <w:ind w:left="720"/>
        <w:rPr>
          <w:rFonts w:cstheme="minorHAnsi"/>
        </w:rPr>
      </w:pPr>
    </w:p>
    <w:p w14:paraId="3533D988" w14:textId="212D0CF3" w:rsidR="008C7CB1" w:rsidRDefault="008C7CB1" w:rsidP="008C7CB1">
      <w:pPr>
        <w:ind w:left="720"/>
        <w:rPr>
          <w:rFonts w:cstheme="minorHAnsi"/>
        </w:rPr>
      </w:pPr>
      <w:bookmarkStart w:id="0" w:name="_GoBack"/>
      <w:bookmarkEnd w:id="0"/>
    </w:p>
    <w:p w14:paraId="5856983F" w14:textId="77777777" w:rsidR="008C7CB1" w:rsidRPr="008E6C3D" w:rsidRDefault="008C7CB1" w:rsidP="008C7CB1">
      <w:pPr>
        <w:ind w:left="720"/>
        <w:rPr>
          <w:rFonts w:cstheme="minorHAnsi"/>
        </w:rPr>
      </w:pPr>
    </w:p>
    <w:sectPr w:rsidR="008C7CB1" w:rsidRPr="008E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A00002AF" w:usb1="40000048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024A"/>
    <w:multiLevelType w:val="hybridMultilevel"/>
    <w:tmpl w:val="D3D4F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498"/>
    <w:multiLevelType w:val="hybridMultilevel"/>
    <w:tmpl w:val="B5B46032"/>
    <w:lvl w:ilvl="0" w:tplc="DD94F4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361B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C624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9402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3AD0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16D7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0A77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9C88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2C41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632E4"/>
    <w:multiLevelType w:val="hybridMultilevel"/>
    <w:tmpl w:val="D838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A2FCF"/>
    <w:multiLevelType w:val="multilevel"/>
    <w:tmpl w:val="9C6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54F41"/>
    <w:multiLevelType w:val="hybridMultilevel"/>
    <w:tmpl w:val="FA08B61A"/>
    <w:lvl w:ilvl="0" w:tplc="BA062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5120E"/>
    <w:multiLevelType w:val="hybridMultilevel"/>
    <w:tmpl w:val="6B04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7662D"/>
    <w:multiLevelType w:val="hybridMultilevel"/>
    <w:tmpl w:val="AAE834EC"/>
    <w:lvl w:ilvl="0" w:tplc="D15C537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A70DF"/>
    <w:multiLevelType w:val="hybridMultilevel"/>
    <w:tmpl w:val="4FA25BA4"/>
    <w:lvl w:ilvl="0" w:tplc="EE92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16900"/>
    <w:multiLevelType w:val="hybridMultilevel"/>
    <w:tmpl w:val="08C8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76C97"/>
    <w:multiLevelType w:val="hybridMultilevel"/>
    <w:tmpl w:val="0686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58"/>
    <w:rsid w:val="000074C0"/>
    <w:rsid w:val="0000759A"/>
    <w:rsid w:val="00012344"/>
    <w:rsid w:val="00017C76"/>
    <w:rsid w:val="00033599"/>
    <w:rsid w:val="00041288"/>
    <w:rsid w:val="000422FC"/>
    <w:rsid w:val="00053E86"/>
    <w:rsid w:val="000614BD"/>
    <w:rsid w:val="000733D0"/>
    <w:rsid w:val="00082E89"/>
    <w:rsid w:val="00090C38"/>
    <w:rsid w:val="00096E25"/>
    <w:rsid w:val="0009784A"/>
    <w:rsid w:val="000A2A25"/>
    <w:rsid w:val="000C739A"/>
    <w:rsid w:val="000D085F"/>
    <w:rsid w:val="000D0F6A"/>
    <w:rsid w:val="000E51A8"/>
    <w:rsid w:val="000F7900"/>
    <w:rsid w:val="00100A85"/>
    <w:rsid w:val="00101A8A"/>
    <w:rsid w:val="0010289A"/>
    <w:rsid w:val="001058A0"/>
    <w:rsid w:val="00111AD7"/>
    <w:rsid w:val="0012777D"/>
    <w:rsid w:val="001328F7"/>
    <w:rsid w:val="001377FE"/>
    <w:rsid w:val="0015206B"/>
    <w:rsid w:val="00153AB8"/>
    <w:rsid w:val="00154B91"/>
    <w:rsid w:val="00157765"/>
    <w:rsid w:val="001764F3"/>
    <w:rsid w:val="001800D3"/>
    <w:rsid w:val="00182590"/>
    <w:rsid w:val="00184779"/>
    <w:rsid w:val="001B4859"/>
    <w:rsid w:val="001B493E"/>
    <w:rsid w:val="001C741A"/>
    <w:rsid w:val="001C7518"/>
    <w:rsid w:val="001D2668"/>
    <w:rsid w:val="001D64E9"/>
    <w:rsid w:val="001E233E"/>
    <w:rsid w:val="001E365F"/>
    <w:rsid w:val="001F4022"/>
    <w:rsid w:val="00200080"/>
    <w:rsid w:val="00206EBA"/>
    <w:rsid w:val="00213252"/>
    <w:rsid w:val="00230C13"/>
    <w:rsid w:val="00234869"/>
    <w:rsid w:val="002373F7"/>
    <w:rsid w:val="00243603"/>
    <w:rsid w:val="00264C09"/>
    <w:rsid w:val="00272AD1"/>
    <w:rsid w:val="00277258"/>
    <w:rsid w:val="00282D10"/>
    <w:rsid w:val="002859BF"/>
    <w:rsid w:val="00287E8D"/>
    <w:rsid w:val="002934CC"/>
    <w:rsid w:val="00296986"/>
    <w:rsid w:val="002A2241"/>
    <w:rsid w:val="002A6EFF"/>
    <w:rsid w:val="002B2B63"/>
    <w:rsid w:val="002C7C87"/>
    <w:rsid w:val="002D58F0"/>
    <w:rsid w:val="002F0E2C"/>
    <w:rsid w:val="002F5285"/>
    <w:rsid w:val="00303DC3"/>
    <w:rsid w:val="003123E0"/>
    <w:rsid w:val="00314A62"/>
    <w:rsid w:val="00326C83"/>
    <w:rsid w:val="003277DF"/>
    <w:rsid w:val="00327FBE"/>
    <w:rsid w:val="003302BA"/>
    <w:rsid w:val="003341B2"/>
    <w:rsid w:val="00363538"/>
    <w:rsid w:val="00367201"/>
    <w:rsid w:val="00370EF3"/>
    <w:rsid w:val="003717BE"/>
    <w:rsid w:val="003827D8"/>
    <w:rsid w:val="003931FE"/>
    <w:rsid w:val="00393441"/>
    <w:rsid w:val="003949FB"/>
    <w:rsid w:val="00396A58"/>
    <w:rsid w:val="003A0642"/>
    <w:rsid w:val="003A6549"/>
    <w:rsid w:val="003B5AC1"/>
    <w:rsid w:val="003D7799"/>
    <w:rsid w:val="003F160E"/>
    <w:rsid w:val="003F66B4"/>
    <w:rsid w:val="00404B6C"/>
    <w:rsid w:val="00414FDE"/>
    <w:rsid w:val="00420C72"/>
    <w:rsid w:val="004223B6"/>
    <w:rsid w:val="004238A8"/>
    <w:rsid w:val="00432534"/>
    <w:rsid w:val="00435089"/>
    <w:rsid w:val="004530A5"/>
    <w:rsid w:val="00454386"/>
    <w:rsid w:val="0046163F"/>
    <w:rsid w:val="0046217C"/>
    <w:rsid w:val="00472AB6"/>
    <w:rsid w:val="00473792"/>
    <w:rsid w:val="00483759"/>
    <w:rsid w:val="0049378C"/>
    <w:rsid w:val="004A48E5"/>
    <w:rsid w:val="004A5B76"/>
    <w:rsid w:val="004A7B03"/>
    <w:rsid w:val="004D1B90"/>
    <w:rsid w:val="004D3B54"/>
    <w:rsid w:val="004E0410"/>
    <w:rsid w:val="004E225C"/>
    <w:rsid w:val="004F347C"/>
    <w:rsid w:val="004F52EC"/>
    <w:rsid w:val="004F53BE"/>
    <w:rsid w:val="00511072"/>
    <w:rsid w:val="00513918"/>
    <w:rsid w:val="00514F71"/>
    <w:rsid w:val="0052132E"/>
    <w:rsid w:val="0052244A"/>
    <w:rsid w:val="005375E3"/>
    <w:rsid w:val="00537693"/>
    <w:rsid w:val="005426BE"/>
    <w:rsid w:val="00553D39"/>
    <w:rsid w:val="00556ED3"/>
    <w:rsid w:val="005641B1"/>
    <w:rsid w:val="005742F0"/>
    <w:rsid w:val="005779E7"/>
    <w:rsid w:val="00577CA2"/>
    <w:rsid w:val="00580362"/>
    <w:rsid w:val="00580EFF"/>
    <w:rsid w:val="00582653"/>
    <w:rsid w:val="0058303A"/>
    <w:rsid w:val="00583BF7"/>
    <w:rsid w:val="00595AF8"/>
    <w:rsid w:val="005A200A"/>
    <w:rsid w:val="005A281A"/>
    <w:rsid w:val="005A4722"/>
    <w:rsid w:val="005A6E7D"/>
    <w:rsid w:val="005C12AA"/>
    <w:rsid w:val="005C30C5"/>
    <w:rsid w:val="005C36D1"/>
    <w:rsid w:val="005D198E"/>
    <w:rsid w:val="005D2569"/>
    <w:rsid w:val="005E68C6"/>
    <w:rsid w:val="005E7768"/>
    <w:rsid w:val="00604BD8"/>
    <w:rsid w:val="0060566B"/>
    <w:rsid w:val="006150E4"/>
    <w:rsid w:val="00621EF6"/>
    <w:rsid w:val="00624369"/>
    <w:rsid w:val="00626371"/>
    <w:rsid w:val="00630545"/>
    <w:rsid w:val="00633F86"/>
    <w:rsid w:val="00640CA6"/>
    <w:rsid w:val="00646C53"/>
    <w:rsid w:val="00650596"/>
    <w:rsid w:val="00652171"/>
    <w:rsid w:val="00656014"/>
    <w:rsid w:val="00661DAF"/>
    <w:rsid w:val="00661F1F"/>
    <w:rsid w:val="00667BC3"/>
    <w:rsid w:val="00673EDB"/>
    <w:rsid w:val="00687E13"/>
    <w:rsid w:val="00687F99"/>
    <w:rsid w:val="006A29EF"/>
    <w:rsid w:val="006B5EB5"/>
    <w:rsid w:val="006C098B"/>
    <w:rsid w:val="006C30B9"/>
    <w:rsid w:val="006D1F70"/>
    <w:rsid w:val="006D46FD"/>
    <w:rsid w:val="006D7B93"/>
    <w:rsid w:val="006F5C26"/>
    <w:rsid w:val="00713940"/>
    <w:rsid w:val="00724A07"/>
    <w:rsid w:val="007379F0"/>
    <w:rsid w:val="0074381B"/>
    <w:rsid w:val="00747804"/>
    <w:rsid w:val="00750903"/>
    <w:rsid w:val="007538EA"/>
    <w:rsid w:val="00762269"/>
    <w:rsid w:val="0076249A"/>
    <w:rsid w:val="00762FE4"/>
    <w:rsid w:val="0077771E"/>
    <w:rsid w:val="00783C59"/>
    <w:rsid w:val="00785E0C"/>
    <w:rsid w:val="007917EA"/>
    <w:rsid w:val="007918B0"/>
    <w:rsid w:val="007A0AB6"/>
    <w:rsid w:val="007B3BE7"/>
    <w:rsid w:val="007B7C3D"/>
    <w:rsid w:val="007C7341"/>
    <w:rsid w:val="007E1DFC"/>
    <w:rsid w:val="007E2D8C"/>
    <w:rsid w:val="007F1131"/>
    <w:rsid w:val="007F3B63"/>
    <w:rsid w:val="007F4A71"/>
    <w:rsid w:val="00801F47"/>
    <w:rsid w:val="0082136E"/>
    <w:rsid w:val="00822AA9"/>
    <w:rsid w:val="00825AC7"/>
    <w:rsid w:val="00830C56"/>
    <w:rsid w:val="00842DF1"/>
    <w:rsid w:val="008467C8"/>
    <w:rsid w:val="0084766A"/>
    <w:rsid w:val="008559C5"/>
    <w:rsid w:val="00861E2A"/>
    <w:rsid w:val="008750FE"/>
    <w:rsid w:val="008752F7"/>
    <w:rsid w:val="00881F1C"/>
    <w:rsid w:val="008931BE"/>
    <w:rsid w:val="008A7DA3"/>
    <w:rsid w:val="008B35C7"/>
    <w:rsid w:val="008C21F0"/>
    <w:rsid w:val="008C59A0"/>
    <w:rsid w:val="008C7CB1"/>
    <w:rsid w:val="008E0275"/>
    <w:rsid w:val="008E0A82"/>
    <w:rsid w:val="008E6C3D"/>
    <w:rsid w:val="008F3B7F"/>
    <w:rsid w:val="008F6886"/>
    <w:rsid w:val="00900D8C"/>
    <w:rsid w:val="00902059"/>
    <w:rsid w:val="00912104"/>
    <w:rsid w:val="009209B6"/>
    <w:rsid w:val="00920BB2"/>
    <w:rsid w:val="00921D67"/>
    <w:rsid w:val="00923FF8"/>
    <w:rsid w:val="0092747F"/>
    <w:rsid w:val="009303D7"/>
    <w:rsid w:val="00933A77"/>
    <w:rsid w:val="00935994"/>
    <w:rsid w:val="00962232"/>
    <w:rsid w:val="00965E29"/>
    <w:rsid w:val="00976089"/>
    <w:rsid w:val="00987B9A"/>
    <w:rsid w:val="00987BD7"/>
    <w:rsid w:val="00990EBB"/>
    <w:rsid w:val="00991215"/>
    <w:rsid w:val="00991657"/>
    <w:rsid w:val="009B6616"/>
    <w:rsid w:val="009C60CF"/>
    <w:rsid w:val="009C6FC6"/>
    <w:rsid w:val="009D04FF"/>
    <w:rsid w:val="009D3BBD"/>
    <w:rsid w:val="009D79D4"/>
    <w:rsid w:val="009E4F6D"/>
    <w:rsid w:val="009F2BB3"/>
    <w:rsid w:val="00A01DAB"/>
    <w:rsid w:val="00A033F7"/>
    <w:rsid w:val="00A0757C"/>
    <w:rsid w:val="00A13D56"/>
    <w:rsid w:val="00A23EC7"/>
    <w:rsid w:val="00A24B88"/>
    <w:rsid w:val="00A35FB2"/>
    <w:rsid w:val="00A37D49"/>
    <w:rsid w:val="00A41714"/>
    <w:rsid w:val="00A44B9F"/>
    <w:rsid w:val="00A57A44"/>
    <w:rsid w:val="00A65D46"/>
    <w:rsid w:val="00A75CAC"/>
    <w:rsid w:val="00A76726"/>
    <w:rsid w:val="00A84F6F"/>
    <w:rsid w:val="00A871EE"/>
    <w:rsid w:val="00A909DF"/>
    <w:rsid w:val="00A94AFA"/>
    <w:rsid w:val="00A95749"/>
    <w:rsid w:val="00A95B1D"/>
    <w:rsid w:val="00AA2B04"/>
    <w:rsid w:val="00AA748D"/>
    <w:rsid w:val="00AB5F0F"/>
    <w:rsid w:val="00AB6250"/>
    <w:rsid w:val="00AE0B29"/>
    <w:rsid w:val="00AE1134"/>
    <w:rsid w:val="00AE1371"/>
    <w:rsid w:val="00AE197B"/>
    <w:rsid w:val="00AF4779"/>
    <w:rsid w:val="00AF5D3D"/>
    <w:rsid w:val="00B009F0"/>
    <w:rsid w:val="00B01FA5"/>
    <w:rsid w:val="00B1194E"/>
    <w:rsid w:val="00B16008"/>
    <w:rsid w:val="00B33235"/>
    <w:rsid w:val="00B33439"/>
    <w:rsid w:val="00B3566E"/>
    <w:rsid w:val="00B408AD"/>
    <w:rsid w:val="00B50A81"/>
    <w:rsid w:val="00B548B7"/>
    <w:rsid w:val="00B54A34"/>
    <w:rsid w:val="00B56CF5"/>
    <w:rsid w:val="00B6215A"/>
    <w:rsid w:val="00B67F34"/>
    <w:rsid w:val="00B87626"/>
    <w:rsid w:val="00B9026F"/>
    <w:rsid w:val="00BA63D2"/>
    <w:rsid w:val="00BB115B"/>
    <w:rsid w:val="00BC6314"/>
    <w:rsid w:val="00BD1202"/>
    <w:rsid w:val="00BD3C0A"/>
    <w:rsid w:val="00BE012C"/>
    <w:rsid w:val="00BE24B7"/>
    <w:rsid w:val="00BF216A"/>
    <w:rsid w:val="00C01693"/>
    <w:rsid w:val="00C02DAE"/>
    <w:rsid w:val="00C05018"/>
    <w:rsid w:val="00C06E25"/>
    <w:rsid w:val="00C07E8E"/>
    <w:rsid w:val="00C1021F"/>
    <w:rsid w:val="00C11F49"/>
    <w:rsid w:val="00C22C75"/>
    <w:rsid w:val="00C303E0"/>
    <w:rsid w:val="00C4061D"/>
    <w:rsid w:val="00C42833"/>
    <w:rsid w:val="00C51B22"/>
    <w:rsid w:val="00C53D02"/>
    <w:rsid w:val="00C54CF1"/>
    <w:rsid w:val="00C576E0"/>
    <w:rsid w:val="00C57926"/>
    <w:rsid w:val="00C66EFD"/>
    <w:rsid w:val="00C71A48"/>
    <w:rsid w:val="00C7232C"/>
    <w:rsid w:val="00C900B5"/>
    <w:rsid w:val="00C93D83"/>
    <w:rsid w:val="00CA1269"/>
    <w:rsid w:val="00CA2D4D"/>
    <w:rsid w:val="00CB2C29"/>
    <w:rsid w:val="00CC00BE"/>
    <w:rsid w:val="00CE064E"/>
    <w:rsid w:val="00CE51D3"/>
    <w:rsid w:val="00CF0D3A"/>
    <w:rsid w:val="00CF28F8"/>
    <w:rsid w:val="00D0721F"/>
    <w:rsid w:val="00D1216F"/>
    <w:rsid w:val="00D1356B"/>
    <w:rsid w:val="00D21662"/>
    <w:rsid w:val="00D22183"/>
    <w:rsid w:val="00D240C3"/>
    <w:rsid w:val="00D41B0F"/>
    <w:rsid w:val="00D44FA4"/>
    <w:rsid w:val="00D4720F"/>
    <w:rsid w:val="00D551C6"/>
    <w:rsid w:val="00D62314"/>
    <w:rsid w:val="00D82EEA"/>
    <w:rsid w:val="00D866BA"/>
    <w:rsid w:val="00D878E5"/>
    <w:rsid w:val="00DA5839"/>
    <w:rsid w:val="00DA7EA5"/>
    <w:rsid w:val="00DB6E5F"/>
    <w:rsid w:val="00DC431D"/>
    <w:rsid w:val="00DC47D8"/>
    <w:rsid w:val="00DD1BA8"/>
    <w:rsid w:val="00DD3F2F"/>
    <w:rsid w:val="00DE01B1"/>
    <w:rsid w:val="00DE674D"/>
    <w:rsid w:val="00DE6ACA"/>
    <w:rsid w:val="00DE7B03"/>
    <w:rsid w:val="00E0114A"/>
    <w:rsid w:val="00E054F6"/>
    <w:rsid w:val="00E072C4"/>
    <w:rsid w:val="00E07F8D"/>
    <w:rsid w:val="00E21F88"/>
    <w:rsid w:val="00E260C3"/>
    <w:rsid w:val="00E36F56"/>
    <w:rsid w:val="00E4439E"/>
    <w:rsid w:val="00E61166"/>
    <w:rsid w:val="00E678ED"/>
    <w:rsid w:val="00E8215C"/>
    <w:rsid w:val="00E82F26"/>
    <w:rsid w:val="00E925EF"/>
    <w:rsid w:val="00E928E9"/>
    <w:rsid w:val="00EB12F1"/>
    <w:rsid w:val="00EC61D0"/>
    <w:rsid w:val="00ED4172"/>
    <w:rsid w:val="00ED681B"/>
    <w:rsid w:val="00EF5A71"/>
    <w:rsid w:val="00EF63C6"/>
    <w:rsid w:val="00F0022C"/>
    <w:rsid w:val="00F327FD"/>
    <w:rsid w:val="00F43927"/>
    <w:rsid w:val="00F45226"/>
    <w:rsid w:val="00F45DE0"/>
    <w:rsid w:val="00F46AE5"/>
    <w:rsid w:val="00F47CA0"/>
    <w:rsid w:val="00F60BBA"/>
    <w:rsid w:val="00F670DB"/>
    <w:rsid w:val="00F82305"/>
    <w:rsid w:val="00F8290C"/>
    <w:rsid w:val="00F83199"/>
    <w:rsid w:val="00F9535B"/>
    <w:rsid w:val="00F9756A"/>
    <w:rsid w:val="00FB37F0"/>
    <w:rsid w:val="00FC45E4"/>
    <w:rsid w:val="00FD0127"/>
    <w:rsid w:val="00FE1FDB"/>
    <w:rsid w:val="00FE4D69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BEBE"/>
  <w15:chartTrackingRefBased/>
  <w15:docId w15:val="{DF9EE7C0-88EC-4D4A-B358-8DD5FC53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1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1E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0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21E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1EF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d-pc-term-span">
    <w:name w:val="td-pc-term-span"/>
    <w:basedOn w:val="DefaultParagraphFont"/>
    <w:rsid w:val="00621EF6"/>
  </w:style>
  <w:style w:type="character" w:customStyle="1" w:styleId="mat-button-wrapper">
    <w:name w:val="mat-button-wrapper"/>
    <w:basedOn w:val="DefaultParagraphFont"/>
    <w:rsid w:val="00621EF6"/>
  </w:style>
  <w:style w:type="character" w:customStyle="1" w:styleId="sr-only">
    <w:name w:val="sr-only"/>
    <w:basedOn w:val="DefaultParagraphFont"/>
    <w:rsid w:val="00154B91"/>
  </w:style>
  <w:style w:type="character" w:styleId="FollowedHyperlink">
    <w:name w:val="FollowedHyperlink"/>
    <w:basedOn w:val="DefaultParagraphFont"/>
    <w:uiPriority w:val="99"/>
    <w:semiHidden/>
    <w:unhideWhenUsed/>
    <w:rsid w:val="00A4171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33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wjs7b">
    <w:name w:val="pwjs7b"/>
    <w:basedOn w:val="DefaultParagraphFont"/>
    <w:rsid w:val="00CA2D4D"/>
  </w:style>
  <w:style w:type="character" w:customStyle="1" w:styleId="4yxo">
    <w:name w:val="_4yxo"/>
    <w:basedOn w:val="DefaultParagraphFont"/>
    <w:rsid w:val="00C303E0"/>
  </w:style>
  <w:style w:type="character" w:customStyle="1" w:styleId="textexposedshow">
    <w:name w:val="text_exposed_show"/>
    <w:basedOn w:val="DefaultParagraphFont"/>
    <w:rsid w:val="00C303E0"/>
  </w:style>
  <w:style w:type="character" w:customStyle="1" w:styleId="freebirdformviewerviewitemsitemrequiredasterisk">
    <w:name w:val="freebirdformviewerviewitemsitemrequiredasterisk"/>
    <w:basedOn w:val="DefaultParagraphFont"/>
    <w:rsid w:val="009F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4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89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983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33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4837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9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0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57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48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0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42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95625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6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34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33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8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5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9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64940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65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0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34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2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5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5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25071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92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4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1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60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67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EEEEEE"/>
                            <w:right w:val="none" w:sz="0" w:space="0" w:color="auto"/>
                          </w:divBdr>
                          <w:divsChild>
                            <w:div w:id="142843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044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6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9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cmu.edu/CNA/summer_institu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chester-sa.terradotta.com/index.cfm?FuseAction=Programs.ProgramDiscovery&amp;search=Data+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auckland.ac.nz/en/about/our-courses/undergraduate-courses-2019.html" TargetMode="External"/><Relationship Id="rId5" Type="http://schemas.openxmlformats.org/officeDocument/2006/relationships/hyperlink" Target="http://sydney.edu.au/future-students/documents/sydney-abroad-unit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30812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SALOME JEMUTAI</dc:creator>
  <cp:keywords/>
  <dc:description/>
  <cp:lastModifiedBy>MERCY SALOME JEMUTAI</cp:lastModifiedBy>
  <cp:revision>266</cp:revision>
  <dcterms:created xsi:type="dcterms:W3CDTF">2018-09-19T17:58:00Z</dcterms:created>
  <dcterms:modified xsi:type="dcterms:W3CDTF">2019-09-03T02:16:00Z</dcterms:modified>
</cp:coreProperties>
</file>