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104" w:rsidRDefault="00706104">
      <w:r>
        <w:t>2014 – 2015 UFDA Project</w:t>
      </w:r>
    </w:p>
    <w:p w:rsidR="00492937" w:rsidRDefault="00024A67">
      <w:r>
        <w:t>There are no new</w:t>
      </w:r>
      <w:r w:rsidR="00492937">
        <w:t xml:space="preserve"> parks</w:t>
      </w:r>
    </w:p>
    <w:p w:rsidR="009774CC" w:rsidRDefault="00492937">
      <w:r>
        <w:t>One</w:t>
      </w:r>
      <w:r w:rsidR="00024A67">
        <w:t xml:space="preserve"> Conservation Easements (County SDE)</w:t>
      </w:r>
      <w:r>
        <w:t xml:space="preserve"> </w:t>
      </w:r>
    </w:p>
    <w:p w:rsidR="00024A67" w:rsidRDefault="00024A67">
      <w:r>
        <w:t>One new Open Space Bond (County SDE) “Clouse-Clark Fork River” – 76.7 acres</w:t>
      </w:r>
    </w:p>
    <w:p w:rsidR="0087739E" w:rsidRDefault="0087739E">
      <w:r>
        <w:t>The new “City_County_Trails” data doesn’t have “build_year”</w:t>
      </w:r>
    </w:p>
    <w:p w:rsidR="00E70CAC" w:rsidRDefault="0087739E">
      <w:r w:rsidRPr="0087739E">
        <w:t>7473.369</w:t>
      </w:r>
      <w:r>
        <w:t xml:space="preserve"> ft of new sidewalk built (SDE sidewalks)</w:t>
      </w:r>
    </w:p>
    <w:p w:rsidR="0087739E" w:rsidRDefault="0087739E">
      <w:r>
        <w:t>200.3 Acres of land annexed to the City</w:t>
      </w:r>
      <w:r w:rsidR="004F1B4B">
        <w:t>, 10.23 de-annexed (SDE (un)annexation)</w:t>
      </w:r>
    </w:p>
    <w:p w:rsidR="0087739E" w:rsidRDefault="00542DF9">
      <w:r>
        <w:t xml:space="preserve">Waiting on the LRTP “Projected Road Congestion: Existing, Committed, and </w:t>
      </w:r>
      <w:r w:rsidRPr="00542DF9">
        <w:rPr>
          <w:color w:val="FF0000"/>
        </w:rPr>
        <w:t>Recommended</w:t>
      </w:r>
      <w:r>
        <w:t>” (Sept?) w/o rec. would be faster</w:t>
      </w:r>
    </w:p>
    <w:p w:rsidR="00542DF9" w:rsidRDefault="00542DF9"/>
    <w:p w:rsidR="0034302E" w:rsidRDefault="0034302E">
      <w:r>
        <w:t>DONE:</w:t>
      </w:r>
    </w:p>
    <w:p w:rsidR="0034302E" w:rsidRDefault="0034302E">
      <w:r>
        <w:t>Emailed Ashley Stayer about road construction</w:t>
      </w:r>
      <w:r w:rsidR="00662FFA">
        <w:t xml:space="preserve"> -- nothing</w:t>
      </w:r>
    </w:p>
    <w:p w:rsidR="0034302E" w:rsidRDefault="0034302E">
      <w:r>
        <w:t>Emailed Mountain Water about new water mains (total length)</w:t>
      </w:r>
      <w:r w:rsidR="00662FFA">
        <w:t xml:space="preserve"> -- nothing</w:t>
      </w:r>
    </w:p>
    <w:p w:rsidR="0034302E" w:rsidRDefault="0068239D">
      <w:r>
        <w:t>Discussed Congestion map with Dave Gray</w:t>
      </w:r>
      <w:r w:rsidR="00662FFA">
        <w:t xml:space="preserve"> – will not include</w:t>
      </w:r>
    </w:p>
    <w:p w:rsidR="0068239D" w:rsidRDefault="0068239D">
      <w:r>
        <w:t>Requested bike/ped data/maps from Aaron Wilson</w:t>
      </w:r>
    </w:p>
    <w:p w:rsidR="00662FFA" w:rsidRDefault="00662FFA">
      <w:r>
        <w:t>Emailed Doug to meet about new/maintenanced streets and sidewalks.</w:t>
      </w:r>
    </w:p>
    <w:p w:rsidR="0087739E" w:rsidRDefault="0087739E"/>
    <w:p w:rsidR="0087739E" w:rsidRDefault="0087739E"/>
    <w:p w:rsidR="00E70CAC" w:rsidRDefault="00E70CAC">
      <w:r>
        <w:t>TODO:</w:t>
      </w:r>
    </w:p>
    <w:p w:rsidR="00E70CAC" w:rsidRPr="009454BE" w:rsidRDefault="00E70CAC">
      <w:pPr>
        <w:rPr>
          <w:strike/>
        </w:rPr>
      </w:pPr>
      <w:r w:rsidRPr="009454BE">
        <w:rPr>
          <w:strike/>
        </w:rPr>
        <w:t>Still need to spatialize all permit geocodes</w:t>
      </w:r>
    </w:p>
    <w:p w:rsidR="00A4057A" w:rsidRDefault="00A4057A">
      <w:r>
        <w:t>Rename UFDA “neighbor hoods” to “regions”</w:t>
      </w:r>
    </w:p>
    <w:p w:rsidR="00E70CAC" w:rsidRDefault="00E70CAC">
      <w:r>
        <w:t>Need to create UFDA gdb with ufda_</w:t>
      </w:r>
      <w:r w:rsidR="00A4057A">
        <w:t>regions</w:t>
      </w:r>
      <w:r>
        <w:t xml:space="preserve"> (central location for it!)</w:t>
      </w:r>
    </w:p>
    <w:p w:rsidR="00E70CAC" w:rsidRDefault="00E70CAC"/>
    <w:p w:rsidR="00492937" w:rsidRDefault="00492937">
      <w:r>
        <w:t>Help:</w:t>
      </w:r>
    </w:p>
    <w:p w:rsidR="00492937" w:rsidRDefault="00492937">
      <w:r>
        <w:t>What are the Open Space Cornerstone areas?</w:t>
      </w:r>
      <w:r w:rsidR="00466098">
        <w:t xml:space="preserve"> Short description and citation blurb</w:t>
      </w:r>
    </w:p>
    <w:p w:rsidR="00492937" w:rsidRDefault="00492937"/>
    <w:p w:rsidR="00E843B1" w:rsidRDefault="00E843B1">
      <w:r>
        <w:t>WATER DATA:</w:t>
      </w:r>
    </w:p>
    <w:p w:rsidR="00E843B1" w:rsidRDefault="00E843B1">
      <w:r>
        <w:t>Christy said she’d contact Lee M at Mountain Water for total main lengths.</w:t>
      </w:r>
    </w:p>
    <w:p w:rsidR="001979CD" w:rsidRDefault="001979CD"/>
    <w:p w:rsidR="00E843B1" w:rsidRDefault="00E843B1">
      <w:r>
        <w:lastRenderedPageBreak/>
        <w:t>SEWER:</w:t>
      </w:r>
    </w:p>
    <w:p w:rsidR="001979CD" w:rsidRDefault="001979CD">
      <w:r>
        <w:t>Sewer data should be fine. I don’t know why it’s not merged into one and separated into pressurized/gravity with a field, but whatever. We’ll likely want to merge it and sum lengths by year. Data below:</w:t>
      </w:r>
    </w:p>
    <w:p w:rsidR="001979CD" w:rsidRDefault="001979CD" w:rsidP="001979CD">
      <w:r>
        <w:t>sewer_gravity</w:t>
      </w:r>
    </w:p>
    <w:p w:rsidR="001979CD" w:rsidRDefault="001979CD" w:rsidP="001979CD">
      <w:r>
        <w:t>r'Database Connections\gisrep.sde\gisrep.SDE.SanitarySewer\gisrep.SDE.ssGravityMain'</w:t>
      </w:r>
    </w:p>
    <w:p w:rsidR="001979CD" w:rsidRDefault="001979CD" w:rsidP="001979CD">
      <w:r>
        <w:t>YRBUILT</w:t>
      </w:r>
    </w:p>
    <w:p w:rsidR="001979CD" w:rsidRDefault="001979CD" w:rsidP="001979CD"/>
    <w:p w:rsidR="001979CD" w:rsidRDefault="001979CD" w:rsidP="001979CD">
      <w:r>
        <w:t>sewer_pressure</w:t>
      </w:r>
    </w:p>
    <w:p w:rsidR="001979CD" w:rsidRDefault="001979CD" w:rsidP="001979CD">
      <w:r>
        <w:t>r'Database Connections\gisrep.sde\gisrep.SDE.SanitarySewer\gisrep.SDE.ssPressurizedMain'</w:t>
      </w:r>
    </w:p>
    <w:p w:rsidR="001979CD" w:rsidRDefault="001979CD" w:rsidP="001979CD">
      <w:r>
        <w:t>YRBUILT</w:t>
      </w:r>
    </w:p>
    <w:p w:rsidR="001979CD" w:rsidRDefault="001979CD"/>
    <w:p w:rsidR="00E843B1" w:rsidRDefault="00E843B1"/>
    <w:p w:rsidR="00AA7FE7" w:rsidRDefault="00AA7FE7">
      <w:r>
        <w:t>ROAD CONSTRUCTION &amp; MAINTENANCE:</w:t>
      </w:r>
    </w:p>
    <w:p w:rsidR="00466098" w:rsidRDefault="00466098">
      <w:r>
        <w:t>The chip seal shapefiles in ENGDATA represent only what was planned in Spring for Summer construction. Christy is looking into querying Accela for Work Orders that we can use to verify new streets and street reconstruction.</w:t>
      </w:r>
    </w:p>
    <w:p w:rsidR="00E843B1" w:rsidRDefault="00E843B1">
      <w:r>
        <w:t xml:space="preserve">The “gastax” folder may be useful for finding new roads. </w:t>
      </w:r>
    </w:p>
    <w:p w:rsidR="0017228C" w:rsidRDefault="0017228C"/>
    <w:p w:rsidR="0017228C" w:rsidRDefault="0017228C">
      <w:r>
        <w:t>SIDEWALKS:</w:t>
      </w:r>
    </w:p>
    <w:p w:rsidR="00466098" w:rsidRDefault="00466098">
      <w:r>
        <w:t>Sidewalk data contains no construction date field, nor one for</w:t>
      </w:r>
      <w:r w:rsidR="00B263A5">
        <w:t xml:space="preserve"> contributing entity (private/public projects). Therefore, we cannot query length by year or report on who installed it. It is also incomplete insofar as we, the City, do not track private sidewalk projects as is required by any new development or single family home. Finally, having sidewalk presence without indication of quality does not represent the usefulness of a segment insofar as a broken sidewalk may as well be no sidewalk at all.</w:t>
      </w:r>
    </w:p>
    <w:p w:rsidR="001979CD" w:rsidRDefault="001979CD">
      <w:r>
        <w:t>I emailed Tod Gass about MRA-project sidewalks. Nothing yet.</w:t>
      </w:r>
    </w:p>
    <w:p w:rsidR="00B263A5" w:rsidRDefault="00B263A5">
      <w:r>
        <w:t>Doug Harby tracks total square footage of sidewalk installed by fiscal year.</w:t>
      </w:r>
      <w:r w:rsidR="00EE3085">
        <w:t xml:space="preserve"> It is federally required to report this number to GASBE, although this reported number is never accurate. Although this method</w:t>
      </w:r>
      <w:r>
        <w:t xml:space="preserve"> lacks location information, </w:t>
      </w:r>
      <w:r w:rsidR="00EE3085">
        <w:t>it</w:t>
      </w:r>
      <w:r>
        <w:t xml:space="preserve"> might be useful if divided by a standard width to calculate length.</w:t>
      </w:r>
      <w:r w:rsidR="001979CD">
        <w:t xml:space="preserve"> An average city-block size might also be nice to represent length in</w:t>
      </w:r>
      <w:bookmarkStart w:id="0" w:name="_GoBack"/>
      <w:bookmarkEnd w:id="0"/>
      <w:r w:rsidR="001979CD">
        <w:t xml:space="preserve"> “blocks”. </w:t>
      </w:r>
    </w:p>
    <w:p w:rsidR="00B263A5" w:rsidRDefault="00B263A5">
      <w:r>
        <w:t xml:space="preserve">Ben Weiss would like to see sidewalk coverage as a percent of road lane miles. For this, the sum </w:t>
      </w:r>
      <w:r w:rsidR="00EE3085">
        <w:t>road miles,</w:t>
      </w:r>
      <w:r>
        <w:t xml:space="preserve"> multiplied by two</w:t>
      </w:r>
      <w:r w:rsidR="00EE3085">
        <w:t xml:space="preserve"> (hypothetical 100% sidewalk coverage),</w:t>
      </w:r>
      <w:r>
        <w:t xml:space="preserve"> can be used as the divisor of </w:t>
      </w:r>
      <w:r w:rsidR="00EE3085">
        <w:t>the sum sidewalk miles.</w:t>
      </w:r>
      <w:r w:rsidR="00F14384">
        <w:t xml:space="preserve"> He also would like to see the Master Sidewalk Plan mentioned.</w:t>
      </w:r>
    </w:p>
    <w:p w:rsidR="00B263A5" w:rsidRDefault="00B263A5"/>
    <w:sectPr w:rsidR="00B26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69"/>
    <w:rsid w:val="00024A67"/>
    <w:rsid w:val="0017228C"/>
    <w:rsid w:val="001979CD"/>
    <w:rsid w:val="0034302E"/>
    <w:rsid w:val="003F66F2"/>
    <w:rsid w:val="00466098"/>
    <w:rsid w:val="00492937"/>
    <w:rsid w:val="004F1B4B"/>
    <w:rsid w:val="00542DF9"/>
    <w:rsid w:val="00662FFA"/>
    <w:rsid w:val="0068239D"/>
    <w:rsid w:val="00706104"/>
    <w:rsid w:val="0087739E"/>
    <w:rsid w:val="008D2469"/>
    <w:rsid w:val="008D6F03"/>
    <w:rsid w:val="009454BE"/>
    <w:rsid w:val="009774CC"/>
    <w:rsid w:val="00A4057A"/>
    <w:rsid w:val="00AA7FE7"/>
    <w:rsid w:val="00AF71A5"/>
    <w:rsid w:val="00B263A5"/>
    <w:rsid w:val="00C55D61"/>
    <w:rsid w:val="00DA1F0C"/>
    <w:rsid w:val="00E412CA"/>
    <w:rsid w:val="00E70CAC"/>
    <w:rsid w:val="00E843B1"/>
    <w:rsid w:val="00EE3085"/>
    <w:rsid w:val="00F1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16593-F993-4C3B-84A6-27CDF998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3302</TotalTime>
  <Pages>3</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Garin Wally</dc:creator>
  <cp:keywords/>
  <dc:description/>
  <cp:lastModifiedBy>Garin Wally</cp:lastModifiedBy>
  <cp:revision>16</cp:revision>
  <dcterms:created xsi:type="dcterms:W3CDTF">2016-08-17T22:22:00Z</dcterms:created>
  <dcterms:modified xsi:type="dcterms:W3CDTF">2016-09-26T23:18:00Z</dcterms:modified>
</cp:coreProperties>
</file>