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Global Temperature and Cairo City Data Analysis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30"/>
          <w:szCs w:val="30"/>
          <w:rtl w:val="0"/>
        </w:rPr>
        <w:t xml:space="preserve">Introduction:</w:t>
      </w:r>
      <w:r w:rsidDel="00000000" w:rsidR="00000000" w:rsidRPr="00000000">
        <w:rPr>
          <w:b w:val="1"/>
          <w:rtl w:val="0"/>
        </w:rPr>
        <w:t xml:space="preserve"> </w:t>
      </w:r>
      <w:r w:rsidDel="00000000" w:rsidR="00000000" w:rsidRPr="00000000">
        <w:rPr>
          <w:rtl w:val="0"/>
        </w:rPr>
        <w:t xml:space="preserve">The world temperature is changing every year globally and locally from time to time. This  file contains comparison between global average temperature and the average temperature of Cairo City the Capital of Egypt mainly and also with New York and Riyadh Cities. This research has been conducted on the 18th of June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0"/>
          <w:szCs w:val="30"/>
          <w:rtl w:val="0"/>
        </w:rPr>
        <w:t xml:space="preserve">Goal of this Study:</w:t>
      </w:r>
      <w:r w:rsidDel="00000000" w:rsidR="00000000" w:rsidRPr="00000000">
        <w:rPr>
          <w:rtl w:val="0"/>
        </w:rPr>
        <w:t xml:space="preserve"> in this file we are making a data analysis to show the difference between the average global temperature and Cairo City average temperature and how the global climate has changed during the past few hundred years.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Steps taken to conduct this Analysis:</w:t>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numPr>
          <w:ilvl w:val="0"/>
          <w:numId w:val="5"/>
        </w:numPr>
        <w:ind w:left="720" w:hanging="360"/>
        <w:rPr>
          <w:b w:val="1"/>
          <w:u w:val="none"/>
        </w:rPr>
      </w:pPr>
      <w:r w:rsidDel="00000000" w:rsidR="00000000" w:rsidRPr="00000000">
        <w:rPr>
          <w:b w:val="1"/>
          <w:rtl w:val="0"/>
        </w:rPr>
        <w:t xml:space="preserve">Extracting Cities data to see the closest city to my location in Egypt from the Udacity database using the SQL Code:</w:t>
      </w:r>
    </w:p>
    <w:tbl>
      <w:tblPr>
        <w:tblStyle w:val="Table1"/>
        <w:tblW w:w="7920.0" w:type="dxa"/>
        <w:jc w:val="left"/>
        <w:tblInd w:w="685.0" w:type="dxa"/>
        <w:tblLayout w:type="fixed"/>
        <w:tblLook w:val="0600"/>
      </w:tblPr>
      <w:tblGrid>
        <w:gridCol w:w="7920"/>
        <w:tblGridChange w:id="0">
          <w:tblGrid>
            <w:gridCol w:w="792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b w:val="1"/>
              </w:rPr>
            </w:pPr>
            <w:r w:rsidDel="00000000" w:rsidR="00000000" w:rsidRPr="00000000">
              <w:rPr>
                <w:rFonts w:ascii="Consolas" w:cs="Consolas" w:eastAsia="Consolas" w:hAnsi="Consolas"/>
                <w:b w:val="1"/>
                <w:color w:val="fcc28c"/>
                <w:shd w:fill="333333" w:val="clear"/>
                <w:rtl w:val="0"/>
              </w:rPr>
              <w:t xml:space="preserve">SELECT</w:t>
            </w:r>
            <w:r w:rsidDel="00000000" w:rsidR="00000000" w:rsidRPr="00000000">
              <w:rPr>
                <w:rFonts w:ascii="Consolas" w:cs="Consolas" w:eastAsia="Consolas" w:hAnsi="Consolas"/>
                <w:b w:val="1"/>
                <w:color w:val="ffffff"/>
                <w:shd w:fill="333333" w:val="clear"/>
                <w:rtl w:val="0"/>
              </w:rPr>
              <w:t xml:space="preserve"> cl.country, </w:t>
              <w:br w:type="textWrapping"/>
              <w:t xml:space="preserve">cl.city</w:t>
              <w:br w:type="textWrapping"/>
            </w:r>
            <w:r w:rsidDel="00000000" w:rsidR="00000000" w:rsidRPr="00000000">
              <w:rPr>
                <w:rFonts w:ascii="Consolas" w:cs="Consolas" w:eastAsia="Consolas" w:hAnsi="Consolas"/>
                <w:b w:val="1"/>
                <w:color w:val="fcc28c"/>
                <w:shd w:fill="333333" w:val="clear"/>
                <w:rtl w:val="0"/>
              </w:rPr>
              <w:t xml:space="preserve">FROM</w:t>
            </w:r>
            <w:r w:rsidDel="00000000" w:rsidR="00000000" w:rsidRPr="00000000">
              <w:rPr>
                <w:rFonts w:ascii="Consolas" w:cs="Consolas" w:eastAsia="Consolas" w:hAnsi="Consolas"/>
                <w:b w:val="1"/>
                <w:color w:val="ffffff"/>
                <w:shd w:fill="333333" w:val="clear"/>
                <w:rtl w:val="0"/>
              </w:rPr>
              <w:t xml:space="preserve"> city_list cl </w:t>
            </w:r>
            <w:r w:rsidDel="00000000" w:rsidR="00000000" w:rsidRPr="00000000">
              <w:rPr>
                <w:rFonts w:ascii="Consolas" w:cs="Consolas" w:eastAsia="Consolas" w:hAnsi="Consolas"/>
                <w:b w:val="1"/>
                <w:color w:val="fcc28c"/>
                <w:shd w:fill="333333" w:val="clear"/>
                <w:rtl w:val="0"/>
              </w:rPr>
              <w:t xml:space="preserve">WHERE</w:t>
            </w:r>
            <w:r w:rsidDel="00000000" w:rsidR="00000000" w:rsidRPr="00000000">
              <w:rPr>
                <w:rFonts w:ascii="Consolas" w:cs="Consolas" w:eastAsia="Consolas" w:hAnsi="Consolas"/>
                <w:b w:val="1"/>
                <w:color w:val="ffffff"/>
                <w:shd w:fill="333333" w:val="clear"/>
                <w:rtl w:val="0"/>
              </w:rPr>
              <w:t xml:space="preserve"> cl.country= </w:t>
            </w:r>
            <w:r w:rsidDel="00000000" w:rsidR="00000000" w:rsidRPr="00000000">
              <w:rPr>
                <w:rFonts w:ascii="Consolas" w:cs="Consolas" w:eastAsia="Consolas" w:hAnsi="Consolas"/>
                <w:b w:val="1"/>
                <w:color w:val="a2fca2"/>
                <w:shd w:fill="333333" w:val="clear"/>
                <w:rtl w:val="0"/>
              </w:rPr>
              <w:t xml:space="preserve">'Egypt'</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1"/>
        </w:numPr>
        <w:ind w:left="720" w:hanging="360"/>
        <w:rPr>
          <w:b w:val="1"/>
          <w:u w:val="none"/>
        </w:rPr>
      </w:pPr>
      <w:r w:rsidDel="00000000" w:rsidR="00000000" w:rsidRPr="00000000">
        <w:rPr>
          <w:b w:val="1"/>
          <w:rtl w:val="0"/>
        </w:rPr>
        <w:t xml:space="preserve">Extracting Cairo City data from the database using the SQL Code:</w:t>
      </w:r>
    </w:p>
    <w:tbl>
      <w:tblPr>
        <w:tblStyle w:val="Table2"/>
        <w:tblW w:w="7890.0" w:type="dxa"/>
        <w:jc w:val="left"/>
        <w:tblInd w:w="670.0" w:type="dxa"/>
        <w:tblLayout w:type="fixed"/>
        <w:tblLook w:val="0600"/>
      </w:tblPr>
      <w:tblGrid>
        <w:gridCol w:w="7890"/>
        <w:tblGridChange w:id="0">
          <w:tblGrid>
            <w:gridCol w:w="789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SELECT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.country, </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.city, </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.avg_temp,</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year</w:t>
            </w:r>
            <w:r w:rsidDel="00000000" w:rsidR="00000000" w:rsidRPr="00000000">
              <w:rPr>
                <w:rFonts w:ascii="Consolas" w:cs="Consolas" w:eastAsia="Consolas" w:hAnsi="Consolas"/>
                <w:b w:val="1"/>
                <w:color w:val="ffffff"/>
                <w:shd w:fill="333333" w:val="clear"/>
                <w:rtl w:val="0"/>
              </w:rPr>
              <w:br w:type="textWrapping"/>
              <w:t xml:space="preserve">FROM city_data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 WHERE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.city= 'Cairo';</w:t>
            </w:r>
            <w:r w:rsidDel="00000000" w:rsidR="00000000" w:rsidRPr="00000000">
              <w:rPr>
                <w:rtl w:val="0"/>
              </w:rPr>
            </w:r>
          </w:p>
        </w:tc>
      </w:tr>
    </w:tbl>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4"/>
        </w:numPr>
        <w:ind w:left="720" w:hanging="360"/>
        <w:rPr>
          <w:b w:val="1"/>
        </w:rPr>
      </w:pPr>
      <w:r w:rsidDel="00000000" w:rsidR="00000000" w:rsidRPr="00000000">
        <w:rPr>
          <w:b w:val="1"/>
          <w:rtl w:val="0"/>
        </w:rPr>
        <w:t xml:space="preserve">Extracting New York City data from the database using the SQL Code:</w:t>
      </w:r>
    </w:p>
    <w:tbl>
      <w:tblPr>
        <w:tblStyle w:val="Table3"/>
        <w:tblW w:w="7815.0" w:type="dxa"/>
        <w:jc w:val="left"/>
        <w:tblInd w:w="700.0" w:type="dxa"/>
        <w:tblLayout w:type="fixed"/>
        <w:tblLook w:val="0600"/>
      </w:tblPr>
      <w:tblGrid>
        <w:gridCol w:w="7815"/>
        <w:tblGridChange w:id="0">
          <w:tblGrid>
            <w:gridCol w:w="7815"/>
          </w:tblGrid>
        </w:tblGridChange>
      </w:tblGrid>
      <w:tr>
        <w:trPr>
          <w:trHeight w:val="1620"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SELECT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.country, </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.city, </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.avg_temp,</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year</w:t>
            </w:r>
            <w:r w:rsidDel="00000000" w:rsidR="00000000" w:rsidRPr="00000000">
              <w:rPr>
                <w:rFonts w:ascii="Consolas" w:cs="Consolas" w:eastAsia="Consolas" w:hAnsi="Consolas"/>
                <w:b w:val="1"/>
                <w:color w:val="ffffff"/>
                <w:shd w:fill="333333" w:val="clear"/>
                <w:rtl w:val="0"/>
              </w:rPr>
              <w:br w:type="textWrapping"/>
              <w:t xml:space="preserve">FROM city_data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 WHERE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.city= 'New York';</w:t>
            </w:r>
            <w:r w:rsidDel="00000000" w:rsidR="00000000" w:rsidRPr="00000000">
              <w:rPr>
                <w:rtl w:val="0"/>
              </w:rPr>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4"/>
        </w:numPr>
        <w:ind w:left="720" w:hanging="360"/>
        <w:rPr>
          <w:b w:val="1"/>
        </w:rPr>
      </w:pPr>
      <w:r w:rsidDel="00000000" w:rsidR="00000000" w:rsidRPr="00000000">
        <w:rPr>
          <w:b w:val="1"/>
          <w:rtl w:val="0"/>
        </w:rPr>
        <w:t xml:space="preserve">Extracting Riyadh City data from the database using the SQL Code:</w:t>
      </w:r>
    </w:p>
    <w:tbl>
      <w:tblPr>
        <w:tblStyle w:val="Table4"/>
        <w:tblW w:w="7830.0" w:type="dxa"/>
        <w:jc w:val="left"/>
        <w:tblInd w:w="670.0" w:type="dxa"/>
        <w:tblLayout w:type="fixed"/>
        <w:tblLook w:val="0600"/>
      </w:tblPr>
      <w:tblGrid>
        <w:gridCol w:w="7830"/>
        <w:tblGridChange w:id="0">
          <w:tblGrid>
            <w:gridCol w:w="783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SELECT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.country, </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.city, </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.avg_temp,</w:t>
              <w:br w:type="textWrapping"/>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year</w:t>
            </w:r>
            <w:r w:rsidDel="00000000" w:rsidR="00000000" w:rsidRPr="00000000">
              <w:rPr>
                <w:rFonts w:ascii="Consolas" w:cs="Consolas" w:eastAsia="Consolas" w:hAnsi="Consolas"/>
                <w:b w:val="1"/>
                <w:color w:val="ffffff"/>
                <w:shd w:fill="333333" w:val="clear"/>
                <w:rtl w:val="0"/>
              </w:rPr>
              <w:br w:type="textWrapping"/>
              <w:t xml:space="preserve">FROM city_data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 WHERE </w:t>
            </w:r>
            <w:r w:rsidDel="00000000" w:rsidR="00000000" w:rsidRPr="00000000">
              <w:rPr>
                <w:rFonts w:ascii="Consolas" w:cs="Consolas" w:eastAsia="Consolas" w:hAnsi="Consolas"/>
                <w:b w:val="1"/>
                <w:color w:val="fcc28c"/>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.city= 'Riyadh';</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b w:val="1"/>
          <w:u w:val="none"/>
        </w:rPr>
      </w:pPr>
      <w:r w:rsidDel="00000000" w:rsidR="00000000" w:rsidRPr="00000000">
        <w:rPr>
          <w:b w:val="1"/>
          <w:rtl w:val="0"/>
        </w:rPr>
        <w:t xml:space="preserve">Extracting the global average temperature data using the SQL Code:</w:t>
      </w:r>
    </w:p>
    <w:tbl>
      <w:tblPr>
        <w:tblStyle w:val="Table5"/>
        <w:tblW w:w="7800.0" w:type="dxa"/>
        <w:jc w:val="left"/>
        <w:tblInd w:w="775.0" w:type="dxa"/>
        <w:tblLayout w:type="fixed"/>
        <w:tblLook w:val="0600"/>
      </w:tblPr>
      <w:tblGrid>
        <w:gridCol w:w="7800"/>
        <w:tblGridChange w:id="0">
          <w:tblGrid>
            <w:gridCol w:w="780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SELECT </w:t>
            </w:r>
            <w:r w:rsidDel="00000000" w:rsidR="00000000" w:rsidRPr="00000000">
              <w:rPr>
                <w:rFonts w:ascii="Consolas" w:cs="Consolas" w:eastAsia="Consolas" w:hAnsi="Consolas"/>
                <w:b w:val="1"/>
                <w:color w:val="ffffaa"/>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.year, </w:t>
              <w:br w:type="textWrapping"/>
            </w:r>
            <w:r w:rsidDel="00000000" w:rsidR="00000000" w:rsidRPr="00000000">
              <w:rPr>
                <w:rFonts w:ascii="Consolas" w:cs="Consolas" w:eastAsia="Consolas" w:hAnsi="Consolas"/>
                <w:b w:val="1"/>
                <w:color w:val="ffffaa"/>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.avg_temp</w:t>
              <w:br w:type="textWrapping"/>
              <w:t xml:space="preserve">FROM global_data </w:t>
            </w:r>
            <w:r w:rsidDel="00000000" w:rsidR="00000000" w:rsidRPr="00000000">
              <w:rPr>
                <w:rFonts w:ascii="Consolas" w:cs="Consolas" w:eastAsia="Consolas" w:hAnsi="Consolas"/>
                <w:b w:val="1"/>
                <w:color w:val="ffffaa"/>
                <w:shd w:fill="333333" w:val="clear"/>
                <w:rtl w:val="0"/>
              </w:rPr>
              <w:t xml:space="preserve">cd</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numPr>
          <w:ilvl w:val="0"/>
          <w:numId w:val="9"/>
        </w:numPr>
        <w:ind w:left="720" w:hanging="360"/>
        <w:rPr>
          <w:b w:val="1"/>
          <w:u w:val="none"/>
        </w:rPr>
      </w:pPr>
      <w:r w:rsidDel="00000000" w:rsidR="00000000" w:rsidRPr="00000000">
        <w:rPr>
          <w:b w:val="1"/>
          <w:rtl w:val="0"/>
        </w:rPr>
        <w:t xml:space="preserve">Downloaded all the previous data in CSV format, uploaded them to Google Drive and combined them in one Google sheet file, each city in a column, </w:t>
      </w:r>
      <w:hyperlink r:id="rId6">
        <w:r w:rsidDel="00000000" w:rsidR="00000000" w:rsidRPr="00000000">
          <w:rPr>
            <w:b w:val="1"/>
            <w:color w:val="1155cc"/>
            <w:u w:val="single"/>
            <w:rtl w:val="0"/>
          </w:rPr>
          <w:t xml:space="preserve">Check the file here</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Calculated the Moving Average of every 10 years of each city using the function </w:t>
      </w:r>
      <w:r w:rsidDel="00000000" w:rsidR="00000000" w:rsidRPr="00000000">
        <w:rPr>
          <w:b w:val="1"/>
          <w:color w:val="ff0000"/>
          <w:rtl w:val="0"/>
        </w:rPr>
        <w:t xml:space="preserve">AVERAGE()</w:t>
      </w:r>
      <w:r w:rsidDel="00000000" w:rsidR="00000000" w:rsidRPr="00000000">
        <w:rPr>
          <w:b w:val="1"/>
          <w:rtl w:val="0"/>
        </w:rPr>
        <w:t xml:space="preserve"> of the first ten years average temperature then copied the function in each line to complete the Moving Average and the same for each city.</w:t>
      </w:r>
    </w:p>
    <w:p w:rsidR="00000000" w:rsidDel="00000000" w:rsidP="00000000" w:rsidRDefault="00000000" w:rsidRPr="00000000" w14:paraId="00000022">
      <w:pPr>
        <w:ind w:left="720" w:firstLine="0"/>
        <w:rPr>
          <w:b w:val="1"/>
        </w:rPr>
      </w:pPr>
      <w:r w:rsidDel="00000000" w:rsidR="00000000" w:rsidRPr="00000000">
        <w:rPr>
          <w:b w:val="1"/>
        </w:rPr>
        <w:drawing>
          <wp:inline distB="114300" distT="114300" distL="114300" distR="114300">
            <wp:extent cx="3343275" cy="3057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32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u w:val="none"/>
        </w:rPr>
      </w:pPr>
      <w:r w:rsidDel="00000000" w:rsidR="00000000" w:rsidRPr="00000000">
        <w:rPr>
          <w:b w:val="1"/>
          <w:rtl w:val="0"/>
        </w:rPr>
        <w:t xml:space="preserve">Created a Line Chart (Menu &gt; Insert &gt; Chart) then added the Moving average of each Cairo and global data, time by years on X-axis and temperature on Y-axis.</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numPr>
          <w:ilvl w:val="0"/>
          <w:numId w:val="7"/>
        </w:numPr>
        <w:ind w:left="720" w:hanging="360"/>
        <w:rPr>
          <w:b w:val="1"/>
          <w:u w:val="none"/>
        </w:rPr>
      </w:pPr>
      <w:r w:rsidDel="00000000" w:rsidR="00000000" w:rsidRPr="00000000">
        <w:rPr>
          <w:b w:val="1"/>
          <w:rtl w:val="0"/>
        </w:rPr>
        <w:t xml:space="preserve">Created new chart to compare between all the four cities.</w:t>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Considered Keys during Visualization process:</w:t>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Sorting and organizing data correctly so that each city average temperature column is synchronized correctly with the year recorded in.</w:t>
      </w:r>
    </w:p>
    <w:p w:rsidR="00000000" w:rsidDel="00000000" w:rsidP="00000000" w:rsidRDefault="00000000" w:rsidRPr="00000000" w14:paraId="0000002A">
      <w:pPr>
        <w:numPr>
          <w:ilvl w:val="0"/>
          <w:numId w:val="3"/>
        </w:numPr>
        <w:ind w:left="720" w:hanging="360"/>
        <w:rPr>
          <w:b w:val="1"/>
          <w:u w:val="none"/>
        </w:rPr>
      </w:pPr>
      <w:r w:rsidDel="00000000" w:rsidR="00000000" w:rsidRPr="00000000">
        <w:rPr>
          <w:b w:val="1"/>
          <w:rtl w:val="0"/>
        </w:rPr>
        <w:t xml:space="preserve">Using Moving Average for every 10 years recorded average temperature to smooth chart lines and make it easier to spot important events rather than minor events.</w:t>
      </w:r>
    </w:p>
    <w:p w:rsidR="00000000" w:rsidDel="00000000" w:rsidP="00000000" w:rsidRDefault="00000000" w:rsidRPr="00000000" w14:paraId="0000002B">
      <w:pPr>
        <w:numPr>
          <w:ilvl w:val="0"/>
          <w:numId w:val="3"/>
        </w:numPr>
        <w:ind w:left="720" w:hanging="360"/>
        <w:rPr>
          <w:b w:val="1"/>
          <w:u w:val="none"/>
        </w:rPr>
      </w:pPr>
      <w:r w:rsidDel="00000000" w:rsidR="00000000" w:rsidRPr="00000000">
        <w:rPr>
          <w:b w:val="1"/>
          <w:rtl w:val="0"/>
        </w:rPr>
        <w:t xml:space="preserve">Using the time in years on the X-axis and the cities temperature on the Y-axis so we better can visualize the data and see all the cities chart lines beside each other.</w:t>
      </w:r>
    </w:p>
    <w:p w:rsidR="00000000" w:rsidDel="00000000" w:rsidP="00000000" w:rsidRDefault="00000000" w:rsidRPr="00000000" w14:paraId="0000002C">
      <w:pPr>
        <w:numPr>
          <w:ilvl w:val="0"/>
          <w:numId w:val="3"/>
        </w:numPr>
        <w:ind w:left="720" w:hanging="360"/>
        <w:rPr>
          <w:b w:val="1"/>
          <w:u w:val="none"/>
        </w:rPr>
      </w:pPr>
      <w:r w:rsidDel="00000000" w:rsidR="00000000" w:rsidRPr="00000000">
        <w:rPr>
          <w:b w:val="1"/>
          <w:rtl w:val="0"/>
        </w:rPr>
        <w:t xml:space="preserve">Making a grid lines for every 10 years and every 2.5 degrees that makes the chart easier to read.</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jc w:val="center"/>
        <w:rPr>
          <w:b w:val="1"/>
          <w:sz w:val="30"/>
          <w:szCs w:val="30"/>
        </w:rPr>
      </w:pPr>
      <w:r w:rsidDel="00000000" w:rsidR="00000000" w:rsidRPr="00000000">
        <w:rPr>
          <w:b w:val="1"/>
          <w:sz w:val="30"/>
          <w:szCs w:val="30"/>
          <w:rtl w:val="0"/>
        </w:rPr>
        <w:t xml:space="preserve">Chart comparing the global moving temperature average and the Cairo City</w:t>
      </w:r>
    </w:p>
    <w:p w:rsidR="00000000" w:rsidDel="00000000" w:rsidP="00000000" w:rsidRDefault="00000000" w:rsidRPr="00000000" w14:paraId="00000030">
      <w:pPr>
        <w:jc w:val="center"/>
        <w:rPr>
          <w:b w:val="1"/>
          <w:sz w:val="30"/>
          <w:szCs w:val="30"/>
        </w:rPr>
      </w:pPr>
      <w:r w:rsidDel="00000000" w:rsidR="00000000" w:rsidRPr="00000000">
        <w:rPr>
          <w:rtl w:val="0"/>
        </w:rPr>
      </w:r>
    </w:p>
    <w:p w:rsidR="00000000" w:rsidDel="00000000" w:rsidP="00000000" w:rsidRDefault="00000000" w:rsidRPr="00000000" w14:paraId="00000031">
      <w:pPr>
        <w:ind w:left="-810" w:firstLine="0"/>
        <w:rPr>
          <w:b w:val="1"/>
        </w:rPr>
      </w:pPr>
      <w:r w:rsidDel="00000000" w:rsidR="00000000" w:rsidRPr="00000000">
        <w:rPr>
          <w:b w:val="1"/>
        </w:rPr>
        <w:drawing>
          <wp:inline distB="114300" distT="114300" distL="114300" distR="114300">
            <wp:extent cx="7224713" cy="34385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224713"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sz w:val="30"/>
          <w:szCs w:val="30"/>
          <w:rtl w:val="0"/>
        </w:rPr>
        <w:t xml:space="preserve">Observations for Chart 1</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10"/>
        </w:numPr>
        <w:ind w:left="720" w:hanging="360"/>
        <w:rPr>
          <w:b w:val="1"/>
        </w:rPr>
      </w:pPr>
      <w:r w:rsidDel="00000000" w:rsidR="00000000" w:rsidRPr="00000000">
        <w:rPr>
          <w:b w:val="1"/>
          <w:rtl w:val="0"/>
        </w:rPr>
        <w:t xml:space="preserve">Cairo City Average temperature is much hotter than the global average temperature by at least 10 degrees consistently all the time.</w:t>
      </w:r>
    </w:p>
    <w:p w:rsidR="00000000" w:rsidDel="00000000" w:rsidP="00000000" w:rsidRDefault="00000000" w:rsidRPr="00000000" w14:paraId="00000036">
      <w:pPr>
        <w:numPr>
          <w:ilvl w:val="0"/>
          <w:numId w:val="10"/>
        </w:numPr>
        <w:ind w:left="720" w:hanging="360"/>
        <w:rPr>
          <w:b w:val="1"/>
          <w:u w:val="none"/>
        </w:rPr>
      </w:pPr>
      <w:r w:rsidDel="00000000" w:rsidR="00000000" w:rsidRPr="00000000">
        <w:rPr>
          <w:b w:val="1"/>
          <w:rtl w:val="0"/>
        </w:rPr>
        <w:t xml:space="preserve">Cairo City Average temperature has been raised from 20 degrees at 1810s to 25 degrees at 2000s which is 5 degrees raise in approximately 200 years.</w:t>
      </w:r>
    </w:p>
    <w:p w:rsidR="00000000" w:rsidDel="00000000" w:rsidP="00000000" w:rsidRDefault="00000000" w:rsidRPr="00000000" w14:paraId="00000037">
      <w:pPr>
        <w:numPr>
          <w:ilvl w:val="0"/>
          <w:numId w:val="10"/>
        </w:numPr>
        <w:ind w:left="720" w:hanging="360"/>
        <w:rPr>
          <w:b w:val="1"/>
        </w:rPr>
      </w:pPr>
      <w:r w:rsidDel="00000000" w:rsidR="00000000" w:rsidRPr="00000000">
        <w:rPr>
          <w:b w:val="1"/>
          <w:rtl w:val="0"/>
        </w:rPr>
        <w:t xml:space="preserve">Global temperature is getting hotter by 1 to 2 degrees every 50 years.</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numPr>
          <w:ilvl w:val="0"/>
          <w:numId w:val="10"/>
        </w:numPr>
        <w:ind w:left="720" w:hanging="360"/>
        <w:rPr>
          <w:b w:val="1"/>
          <w:u w:val="none"/>
        </w:rPr>
      </w:pPr>
      <w:r w:rsidDel="00000000" w:rsidR="00000000" w:rsidRPr="00000000">
        <w:rPr>
          <w:b w:val="1"/>
          <w:rtl w:val="0"/>
        </w:rPr>
        <w:t xml:space="preserve">The global average temperature has dropped significantly between 1810 and 1825 and the same happened in Cairo City.</w:t>
      </w:r>
    </w:p>
    <w:p w:rsidR="00000000" w:rsidDel="00000000" w:rsidP="00000000" w:rsidRDefault="00000000" w:rsidRPr="00000000" w14:paraId="0000003A">
      <w:pPr>
        <w:numPr>
          <w:ilvl w:val="0"/>
          <w:numId w:val="10"/>
        </w:numPr>
        <w:ind w:left="720" w:hanging="360"/>
        <w:rPr>
          <w:b w:val="1"/>
          <w:u w:val="none"/>
        </w:rPr>
      </w:pPr>
      <w:r w:rsidDel="00000000" w:rsidR="00000000" w:rsidRPr="00000000">
        <w:rPr>
          <w:b w:val="1"/>
          <w:rtl w:val="0"/>
        </w:rPr>
        <w:t xml:space="preserve">Maximum average temperature happened during the past hundred years are between 2000 and 2013 for Cairo City and the globe.</w:t>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rtl w:val="0"/>
        </w:rPr>
      </w:r>
    </w:p>
    <w:p w:rsidR="00000000" w:rsidDel="00000000" w:rsidP="00000000" w:rsidRDefault="00000000" w:rsidRPr="00000000" w14:paraId="0000003E">
      <w:pPr>
        <w:jc w:val="center"/>
        <w:rPr>
          <w:b w:val="1"/>
          <w:sz w:val="30"/>
          <w:szCs w:val="30"/>
        </w:rPr>
      </w:pPr>
      <w:r w:rsidDel="00000000" w:rsidR="00000000" w:rsidRPr="00000000">
        <w:rPr>
          <w:b w:val="1"/>
          <w:sz w:val="30"/>
          <w:szCs w:val="30"/>
          <w:rtl w:val="0"/>
        </w:rPr>
        <w:t xml:space="preserve">Chart comparing the global moving temperature average, the Cairo City, Riyadh City and the New York City</w:t>
      </w:r>
    </w:p>
    <w:p w:rsidR="00000000" w:rsidDel="00000000" w:rsidP="00000000" w:rsidRDefault="00000000" w:rsidRPr="00000000" w14:paraId="0000003F">
      <w:pPr>
        <w:jc w:val="center"/>
        <w:rPr>
          <w:b w:val="1"/>
          <w:sz w:val="30"/>
          <w:szCs w:val="30"/>
        </w:rPr>
      </w:pPr>
      <w:r w:rsidDel="00000000" w:rsidR="00000000" w:rsidRPr="00000000">
        <w:rPr>
          <w:rtl w:val="0"/>
        </w:rPr>
      </w:r>
    </w:p>
    <w:p w:rsidR="00000000" w:rsidDel="00000000" w:rsidP="00000000" w:rsidRDefault="00000000" w:rsidRPr="00000000" w14:paraId="00000040">
      <w:pPr>
        <w:ind w:hanging="720"/>
        <w:rPr>
          <w:b w:val="1"/>
        </w:rPr>
      </w:pPr>
      <w:r w:rsidDel="00000000" w:rsidR="00000000" w:rsidRPr="00000000">
        <w:rPr>
          <w:b w:val="1"/>
        </w:rPr>
        <w:drawing>
          <wp:inline distB="114300" distT="114300" distL="114300" distR="114300">
            <wp:extent cx="7015163" cy="3124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015163"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sz w:val="30"/>
          <w:szCs w:val="30"/>
          <w:rtl w:val="0"/>
        </w:rPr>
        <w:t xml:space="preserve">Observations for chart 2</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6"/>
        </w:numPr>
        <w:ind w:left="720" w:hanging="360"/>
        <w:rPr>
          <w:b w:val="1"/>
          <w:u w:val="none"/>
        </w:rPr>
      </w:pPr>
      <w:r w:rsidDel="00000000" w:rsidR="00000000" w:rsidRPr="00000000">
        <w:rPr>
          <w:b w:val="1"/>
          <w:rtl w:val="0"/>
        </w:rPr>
        <w:t xml:space="preserve">Riyadh City is hotter than Cairo City by 7 degrees and both cities are getting much hotter very significantly in the past 20 years (2000- 2013) more than in the past 100 years which is a sign that the middle east is getting hotter.</w:t>
      </w:r>
    </w:p>
    <w:p w:rsidR="00000000" w:rsidDel="00000000" w:rsidP="00000000" w:rsidRDefault="00000000" w:rsidRPr="00000000" w14:paraId="00000045">
      <w:pPr>
        <w:numPr>
          <w:ilvl w:val="0"/>
          <w:numId w:val="6"/>
        </w:numPr>
        <w:ind w:left="720" w:hanging="360"/>
        <w:rPr>
          <w:b w:val="1"/>
          <w:u w:val="none"/>
        </w:rPr>
      </w:pPr>
      <w:r w:rsidDel="00000000" w:rsidR="00000000" w:rsidRPr="00000000">
        <w:rPr>
          <w:b w:val="1"/>
          <w:rtl w:val="0"/>
        </w:rPr>
        <w:t xml:space="preserve">New York city temperature is colder than Cairo City by at least 8 degrees consistently.</w:t>
      </w:r>
    </w:p>
    <w:p w:rsidR="00000000" w:rsidDel="00000000" w:rsidP="00000000" w:rsidRDefault="00000000" w:rsidRPr="00000000" w14:paraId="00000046">
      <w:pPr>
        <w:numPr>
          <w:ilvl w:val="0"/>
          <w:numId w:val="6"/>
        </w:numPr>
        <w:ind w:left="720" w:hanging="360"/>
        <w:rPr>
          <w:b w:val="1"/>
          <w:u w:val="none"/>
        </w:rPr>
      </w:pPr>
      <w:r w:rsidDel="00000000" w:rsidR="00000000" w:rsidRPr="00000000">
        <w:rPr>
          <w:b w:val="1"/>
          <w:rtl w:val="0"/>
        </w:rPr>
        <w:t xml:space="preserve">All three cities and the global temperature has raised significantly through the past 20 years compared to the past 100 years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jc w:val="center"/>
        <w:rPr>
          <w:b w:val="1"/>
          <w:sz w:val="30"/>
          <w:szCs w:val="30"/>
        </w:rPr>
      </w:pPr>
      <w:r w:rsidDel="00000000" w:rsidR="00000000" w:rsidRPr="00000000">
        <w:rPr>
          <w:rtl w:val="0"/>
        </w:rPr>
      </w:r>
    </w:p>
    <w:p w:rsidR="00000000" w:rsidDel="00000000" w:rsidP="00000000" w:rsidRDefault="00000000" w:rsidRPr="00000000" w14:paraId="00000049">
      <w:pPr>
        <w:jc w:val="left"/>
        <w:rPr>
          <w:b w:val="1"/>
          <w:sz w:val="30"/>
          <w:szCs w:val="30"/>
        </w:rPr>
      </w:pPr>
      <w:r w:rsidDel="00000000" w:rsidR="00000000" w:rsidRPr="00000000">
        <w:rPr>
          <w:rtl w:val="0"/>
        </w:rPr>
      </w:r>
    </w:p>
    <w:p w:rsidR="00000000" w:rsidDel="00000000" w:rsidP="00000000" w:rsidRDefault="00000000" w:rsidRPr="00000000" w14:paraId="0000004A">
      <w:pPr>
        <w:jc w:val="center"/>
        <w:rPr>
          <w:b w:val="1"/>
          <w:sz w:val="30"/>
          <w:szCs w:val="30"/>
        </w:rPr>
      </w:pPr>
      <w:r w:rsidDel="00000000" w:rsidR="00000000" w:rsidRPr="00000000">
        <w:rPr>
          <w:rtl w:val="0"/>
        </w:rPr>
      </w:r>
    </w:p>
    <w:p w:rsidR="00000000" w:rsidDel="00000000" w:rsidP="00000000" w:rsidRDefault="00000000" w:rsidRPr="00000000" w14:paraId="0000004B">
      <w:pPr>
        <w:jc w:val="center"/>
        <w:rPr>
          <w:b w:val="1"/>
          <w:sz w:val="30"/>
          <w:szCs w:val="30"/>
        </w:rPr>
      </w:pPr>
      <w:r w:rsidDel="00000000" w:rsidR="00000000" w:rsidRPr="00000000">
        <w:rPr>
          <w:b w:val="1"/>
          <w:sz w:val="30"/>
          <w:szCs w:val="30"/>
          <w:rtl w:val="0"/>
        </w:rPr>
        <w:t xml:space="preserve">Full Chart of All years data analysis</w:t>
      </w:r>
    </w:p>
    <w:p w:rsidR="00000000" w:rsidDel="00000000" w:rsidP="00000000" w:rsidRDefault="00000000" w:rsidRPr="00000000" w14:paraId="0000004C">
      <w:pPr>
        <w:jc w:val="center"/>
        <w:rPr>
          <w:b w:val="1"/>
          <w:sz w:val="30"/>
          <w:szCs w:val="30"/>
        </w:rPr>
      </w:pPr>
      <w:r w:rsidDel="00000000" w:rsidR="00000000" w:rsidRPr="00000000">
        <w:rPr>
          <w:rtl w:val="0"/>
        </w:rPr>
      </w:r>
    </w:p>
    <w:p w:rsidR="00000000" w:rsidDel="00000000" w:rsidP="00000000" w:rsidRDefault="00000000" w:rsidRPr="00000000" w14:paraId="0000004D">
      <w:pPr>
        <w:ind w:left="-990" w:right="-1170" w:firstLine="0"/>
        <w:jc w:val="center"/>
        <w:rPr>
          <w:b w:val="1"/>
          <w:sz w:val="30"/>
          <w:szCs w:val="30"/>
        </w:rPr>
      </w:pPr>
      <w:r w:rsidDel="00000000" w:rsidR="00000000" w:rsidRPr="00000000">
        <w:rPr>
          <w:b w:val="1"/>
          <w:sz w:val="30"/>
          <w:szCs w:val="30"/>
        </w:rPr>
        <w:drawing>
          <wp:inline distB="114300" distT="114300" distL="114300" distR="114300">
            <wp:extent cx="7153275" cy="3124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1532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1170" w:right="-1170" w:firstLine="0"/>
        <w:jc w:val="center"/>
        <w:rPr>
          <w:b w:val="1"/>
          <w:sz w:val="30"/>
          <w:szCs w:val="30"/>
        </w:rPr>
      </w:pPr>
      <w:r w:rsidDel="00000000" w:rsidR="00000000" w:rsidRPr="00000000">
        <w:rPr>
          <w:rtl w:val="0"/>
        </w:rPr>
      </w:r>
    </w:p>
    <w:p w:rsidR="00000000" w:rsidDel="00000000" w:rsidP="00000000" w:rsidRDefault="00000000" w:rsidRPr="00000000" w14:paraId="0000004F">
      <w:pPr>
        <w:ind w:left="-1170" w:right="-1170" w:firstLine="0"/>
        <w:jc w:val="center"/>
        <w:rPr>
          <w:b w:val="1"/>
          <w:sz w:val="30"/>
          <w:szCs w:val="30"/>
        </w:rPr>
      </w:pPr>
      <w:r w:rsidDel="00000000" w:rsidR="00000000" w:rsidRPr="00000000">
        <w:rPr>
          <w:rtl w:val="0"/>
        </w:rPr>
      </w:r>
    </w:p>
    <w:p w:rsidR="00000000" w:rsidDel="00000000" w:rsidP="00000000" w:rsidRDefault="00000000" w:rsidRPr="00000000" w14:paraId="00000050">
      <w:pPr>
        <w:ind w:left="-1170" w:right="-1170" w:firstLine="0"/>
        <w:jc w:val="center"/>
        <w:rPr>
          <w:b w:val="1"/>
          <w:sz w:val="30"/>
          <w:szCs w:val="30"/>
        </w:rPr>
      </w:pPr>
      <w:r w:rsidDel="00000000" w:rsidR="00000000" w:rsidRPr="00000000">
        <w:rPr>
          <w:rtl w:val="0"/>
        </w:rPr>
      </w:r>
    </w:p>
    <w:p w:rsidR="00000000" w:rsidDel="00000000" w:rsidP="00000000" w:rsidRDefault="00000000" w:rsidRPr="00000000" w14:paraId="00000051">
      <w:pPr>
        <w:ind w:left="-1170" w:right="-1170" w:firstLine="0"/>
        <w:jc w:val="center"/>
        <w:rPr>
          <w:b w:val="1"/>
          <w:sz w:val="30"/>
          <w:szCs w:val="30"/>
        </w:rPr>
      </w:pPr>
      <w:r w:rsidDel="00000000" w:rsidR="00000000" w:rsidRPr="00000000">
        <w:rPr>
          <w:rtl w:val="0"/>
        </w:rPr>
      </w:r>
    </w:p>
    <w:p w:rsidR="00000000" w:rsidDel="00000000" w:rsidP="00000000" w:rsidRDefault="00000000" w:rsidRPr="00000000" w14:paraId="00000052">
      <w:pPr>
        <w:ind w:left="-1170" w:right="-1170" w:firstLine="0"/>
        <w:jc w:val="center"/>
        <w:rPr>
          <w:b w:val="1"/>
          <w:sz w:val="30"/>
          <w:szCs w:val="30"/>
        </w:rPr>
      </w:pPr>
      <w:r w:rsidDel="00000000" w:rsidR="00000000" w:rsidRPr="00000000">
        <w:rPr>
          <w:rtl w:val="0"/>
        </w:rPr>
      </w:r>
    </w:p>
    <w:p w:rsidR="00000000" w:rsidDel="00000000" w:rsidP="00000000" w:rsidRDefault="00000000" w:rsidRPr="00000000" w14:paraId="00000053">
      <w:pPr>
        <w:ind w:left="-1170" w:right="-1170" w:firstLine="0"/>
        <w:jc w:val="center"/>
        <w:rPr>
          <w:b w:val="1"/>
          <w:sz w:val="30"/>
          <w:szCs w:val="30"/>
        </w:rPr>
      </w:pPr>
      <w:r w:rsidDel="00000000" w:rsidR="00000000" w:rsidRPr="00000000">
        <w:rPr>
          <w:rtl w:val="0"/>
        </w:rPr>
      </w:r>
    </w:p>
    <w:p w:rsidR="00000000" w:rsidDel="00000000" w:rsidP="00000000" w:rsidRDefault="00000000" w:rsidRPr="00000000" w14:paraId="00000054">
      <w:pPr>
        <w:jc w:val="center"/>
        <w:rPr>
          <w:i w:val="1"/>
        </w:rPr>
      </w:pPr>
      <w:r w:rsidDel="00000000" w:rsidR="00000000" w:rsidRPr="00000000">
        <w:rPr>
          <w:i w:val="1"/>
          <w:rtl w:val="0"/>
        </w:rPr>
        <w:t xml:space="preserve">This research has been conducted by Eng. Mohamed Alsayed on 19th of June 2019 with the help of Udacity Database of Global Temperature Records ©.</w:t>
      </w:r>
    </w:p>
    <w:sectPr>
      <w:pgSz w:h="15840" w:w="12240"/>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spreadsheets/d/15IWM10vKiYiu4uIDjnqOW8U4mxntYq5XUartpVnfr_M/edit?usp=sharing"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