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43921" w14:textId="77777777" w:rsidR="00107C20" w:rsidRPr="00574ED4" w:rsidRDefault="00107C20" w:rsidP="008B062F">
      <w:pPr>
        <w:ind w:firstLine="480"/>
      </w:pPr>
    </w:p>
    <w:p w14:paraId="41305299" w14:textId="77777777" w:rsidR="00107C20" w:rsidRPr="00574ED4" w:rsidRDefault="00107C20" w:rsidP="008B062F">
      <w:pPr>
        <w:ind w:firstLine="480"/>
      </w:pPr>
    </w:p>
    <w:bookmarkStart w:id="0" w:name="_1064953734"/>
    <w:bookmarkEnd w:id="0"/>
    <w:p w14:paraId="75DD867B" w14:textId="77777777" w:rsidR="00107C20" w:rsidRPr="00574ED4" w:rsidRDefault="00107C20" w:rsidP="00420D38">
      <w:pPr>
        <w:ind w:firstLineChars="0" w:firstLine="0"/>
        <w:jc w:val="center"/>
        <w:rPr>
          <w:rFonts w:eastAsia="黑体"/>
          <w:sz w:val="34"/>
        </w:rPr>
      </w:pPr>
      <w:r w:rsidRPr="00574ED4">
        <w:object w:dxaOrig="3172" w:dyaOrig="721" w14:anchorId="757D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5pt;height:45pt;mso-position-horizontal-relative:page;mso-position-vertical-relative:page" o:ole="" filled="t">
            <v:imagedata r:id="rId8" o:title=""/>
          </v:shape>
          <o:OLEObject Type="Embed" ProgID="Word.Picture.8" ShapeID="Picture 1" DrawAspect="Content" ObjectID="_1645282457" r:id="rId9"/>
        </w:object>
      </w:r>
    </w:p>
    <w:p w14:paraId="4E7D00CA" w14:textId="77777777" w:rsidR="00107C20" w:rsidRPr="00574ED4" w:rsidRDefault="00107C20" w:rsidP="008B062F">
      <w:pPr>
        <w:ind w:firstLine="480"/>
      </w:pPr>
    </w:p>
    <w:p w14:paraId="2C9412A3" w14:textId="77777777" w:rsidR="00107C20" w:rsidRPr="00574ED4" w:rsidRDefault="00107C20" w:rsidP="008B062F">
      <w:pPr>
        <w:ind w:firstLine="480"/>
      </w:pPr>
    </w:p>
    <w:p w14:paraId="479BB51B" w14:textId="77777777" w:rsidR="00107C20" w:rsidRPr="00574ED4" w:rsidRDefault="00107C20" w:rsidP="00420D38">
      <w:pPr>
        <w:pStyle w:val="11"/>
        <w:ind w:firstLineChars="0" w:firstLine="0"/>
      </w:pPr>
      <w:r w:rsidRPr="00574ED4">
        <w:t>本科生毕业设计</w:t>
      </w:r>
    </w:p>
    <w:p w14:paraId="3B7FA7FF" w14:textId="77777777" w:rsidR="00107C20" w:rsidRDefault="00107C20" w:rsidP="008B062F">
      <w:pPr>
        <w:ind w:firstLine="480"/>
      </w:pPr>
    </w:p>
    <w:p w14:paraId="2B5CBDA6" w14:textId="77777777" w:rsidR="00107C20" w:rsidRPr="00574ED4" w:rsidRDefault="00107C20" w:rsidP="008B062F">
      <w:pPr>
        <w:ind w:firstLine="480"/>
      </w:pPr>
    </w:p>
    <w:tbl>
      <w:tblPr>
        <w:tblStyle w:val="a6"/>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107C20" w:rsidRPr="005979B8" w14:paraId="3EA74ADD" w14:textId="77777777" w:rsidTr="00926C73">
        <w:trPr>
          <w:trHeight w:hRule="exact" w:val="1225"/>
        </w:trPr>
        <w:tc>
          <w:tcPr>
            <w:tcW w:w="8647" w:type="dxa"/>
          </w:tcPr>
          <w:p w14:paraId="1FE4653E" w14:textId="595A93F0" w:rsidR="00107C20" w:rsidRPr="0066374C" w:rsidRDefault="00A84A85" w:rsidP="0066374C">
            <w:pPr>
              <w:pStyle w:val="21"/>
              <w:spacing w:line="240" w:lineRule="auto"/>
              <w:ind w:firstLineChars="0" w:firstLine="0"/>
            </w:pPr>
            <w:sdt>
              <w:sdtPr>
                <w:rPr>
                  <w:rFonts w:hint="eastAsia"/>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Content>
                <w:r w:rsidR="00926C73">
                  <w:rPr>
                    <w:rFonts w:hint="eastAsia"/>
                  </w:rPr>
                  <w:t>基于生成</w:t>
                </w:r>
                <w:r w:rsidR="00970E5B">
                  <w:rPr>
                    <w:rFonts w:hint="eastAsia"/>
                  </w:rPr>
                  <w:t>对抗</w:t>
                </w:r>
                <w:r w:rsidR="00926C73">
                  <w:rPr>
                    <w:rFonts w:hint="eastAsia"/>
                  </w:rPr>
                  <w:t>网络的闪存仿真器设计与实现</w:t>
                </w:r>
              </w:sdtContent>
            </w:sdt>
          </w:p>
          <w:p w14:paraId="180CD07F" w14:textId="77777777" w:rsidR="00107C20" w:rsidRPr="00EF374A" w:rsidRDefault="00107C20" w:rsidP="008B062F">
            <w:pPr>
              <w:pStyle w:val="21"/>
              <w:ind w:firstLine="883"/>
            </w:pPr>
          </w:p>
        </w:tc>
      </w:tr>
    </w:tbl>
    <w:p w14:paraId="32EFD900" w14:textId="77777777" w:rsidR="00107C20" w:rsidRDefault="00107C20" w:rsidP="008B062F">
      <w:pPr>
        <w:ind w:firstLine="480"/>
      </w:pPr>
    </w:p>
    <w:p w14:paraId="3664B13D" w14:textId="77777777" w:rsidR="00107C20" w:rsidRPr="00EF374A" w:rsidRDefault="00107C20" w:rsidP="008B062F">
      <w:pPr>
        <w:ind w:firstLine="480"/>
      </w:pPr>
    </w:p>
    <w:p w14:paraId="4FF03BA3" w14:textId="77777777" w:rsidR="00B63FA5" w:rsidRDefault="00B63FA5" w:rsidP="008B062F">
      <w:pPr>
        <w:ind w:firstLine="480"/>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14:paraId="4D5A7908" w14:textId="77777777" w:rsidTr="00BB2088">
        <w:trPr>
          <w:trHeight w:hRule="exact" w:val="851"/>
          <w:jc w:val="center"/>
        </w:trPr>
        <w:tc>
          <w:tcPr>
            <w:tcW w:w="1560" w:type="dxa"/>
            <w:noWrap/>
            <w:vAlign w:val="bottom"/>
          </w:tcPr>
          <w:p w14:paraId="4E2CCB2F" w14:textId="77777777"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14:paraId="277BA44A" w14:textId="77777777" w:rsidR="00B63FA5" w:rsidRPr="008B3985" w:rsidRDefault="00A84A85"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Content>
                <w:r w:rsidR="00B2296F" w:rsidRPr="00B2296F">
                  <w:rPr>
                    <w:rFonts w:hint="eastAsia"/>
                  </w:rPr>
                  <w:t>计算机科学与技术</w:t>
                </w:r>
              </w:sdtContent>
            </w:sdt>
          </w:p>
        </w:tc>
      </w:tr>
      <w:tr w:rsidR="00B63FA5" w14:paraId="1E9C7B96" w14:textId="77777777" w:rsidTr="00BB2088">
        <w:trPr>
          <w:trHeight w:hRule="exact" w:val="851"/>
          <w:jc w:val="center"/>
        </w:trPr>
        <w:tc>
          <w:tcPr>
            <w:tcW w:w="1560" w:type="dxa"/>
            <w:noWrap/>
            <w:vAlign w:val="bottom"/>
          </w:tcPr>
          <w:p w14:paraId="22E2130E" w14:textId="77777777"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5601D02F" w14:textId="512A33A4" w:rsidR="00B63FA5" w:rsidRPr="008B3985" w:rsidRDefault="00A84A85"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Content>
                <w:r w:rsidR="00926C73">
                  <w:rPr>
                    <w:rFonts w:hint="eastAsia"/>
                  </w:rPr>
                  <w:t>计算机</w:t>
                </w:r>
                <w:r w:rsidR="00FC1B7C">
                  <w:rPr>
                    <w:rFonts w:hint="eastAsia"/>
                  </w:rPr>
                  <w:t>1</w:t>
                </w:r>
                <w:r w:rsidR="00FC1B7C">
                  <w:t>60</w:t>
                </w:r>
                <w:r w:rsidR="00926C73">
                  <w:t>4</w:t>
                </w:r>
              </w:sdtContent>
            </w:sdt>
          </w:p>
        </w:tc>
      </w:tr>
      <w:tr w:rsidR="00B63FA5" w14:paraId="24F8365E" w14:textId="77777777" w:rsidTr="00BB2088">
        <w:trPr>
          <w:trHeight w:hRule="exact" w:val="851"/>
          <w:jc w:val="center"/>
        </w:trPr>
        <w:tc>
          <w:tcPr>
            <w:tcW w:w="1560" w:type="dxa"/>
            <w:noWrap/>
            <w:vAlign w:val="bottom"/>
          </w:tcPr>
          <w:p w14:paraId="743DDB2B" w14:textId="77777777"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14:paraId="040DEAE0" w14:textId="00965E19" w:rsidR="00B63FA5" w:rsidRPr="008B3985" w:rsidRDefault="00A84A85" w:rsidP="00BB2088">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Content>
                <w:r w:rsidR="00926C73">
                  <w:rPr>
                    <w:rFonts w:hint="eastAsia"/>
                  </w:rPr>
                  <w:t>孟嵩淼</w:t>
                </w:r>
              </w:sdtContent>
            </w:sdt>
          </w:p>
        </w:tc>
      </w:tr>
      <w:tr w:rsidR="00B63FA5" w14:paraId="4E7A0140" w14:textId="77777777" w:rsidTr="00BB2088">
        <w:trPr>
          <w:trHeight w:hRule="exact" w:val="851"/>
          <w:jc w:val="center"/>
        </w:trPr>
        <w:tc>
          <w:tcPr>
            <w:tcW w:w="1560" w:type="dxa"/>
            <w:noWrap/>
            <w:vAlign w:val="bottom"/>
          </w:tcPr>
          <w:p w14:paraId="614A8751" w14:textId="77777777"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Content>
              <w:p w14:paraId="03362019" w14:textId="2C71EEA8" w:rsidR="00B63FA5" w:rsidRPr="008B3985" w:rsidRDefault="00056C77" w:rsidP="00BB2088">
                <w:pPr>
                  <w:pStyle w:val="31"/>
                  <w:framePr w:hSpace="0" w:wrap="auto" w:vAnchor="margin" w:hAnchor="text" w:xAlign="left" w:yAlign="inline"/>
                  <w:ind w:firstLineChars="0" w:firstLine="0"/>
                  <w:suppressOverlap w:val="0"/>
                  <w:jc w:val="center"/>
                </w:pPr>
                <w:r>
                  <w:t>U201</w:t>
                </w:r>
                <w:r w:rsidR="00926C73">
                  <w:t>614613</w:t>
                </w:r>
              </w:p>
            </w:sdtContent>
          </w:sdt>
        </w:tc>
      </w:tr>
      <w:tr w:rsidR="00B63FA5" w14:paraId="468269DA" w14:textId="77777777" w:rsidTr="00BB2088">
        <w:trPr>
          <w:trHeight w:hRule="exact" w:val="851"/>
          <w:jc w:val="center"/>
        </w:trPr>
        <w:tc>
          <w:tcPr>
            <w:tcW w:w="0" w:type="auto"/>
            <w:noWrap/>
            <w:vAlign w:val="bottom"/>
          </w:tcPr>
          <w:p w14:paraId="398EC780" w14:textId="77777777"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14:paraId="35883C69" w14:textId="7DBDC076" w:rsidR="00B63FA5" w:rsidRPr="008B3985" w:rsidRDefault="00A84A85" w:rsidP="00BB2088">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Content>
                <w:r w:rsidR="00926C73">
                  <w:rPr>
                    <w:rFonts w:hint="eastAsia"/>
                  </w:rPr>
                  <w:t>吴非</w:t>
                </w:r>
              </w:sdtContent>
            </w:sdt>
          </w:p>
        </w:tc>
      </w:tr>
    </w:tbl>
    <w:p w14:paraId="1423A4A4" w14:textId="77777777" w:rsidR="00B63FA5" w:rsidRDefault="00B63FA5" w:rsidP="008B062F">
      <w:pPr>
        <w:ind w:firstLine="480"/>
      </w:pPr>
    </w:p>
    <w:p w14:paraId="366FF641" w14:textId="77777777" w:rsidR="00B63FA5" w:rsidRDefault="00B63FA5" w:rsidP="008B062F">
      <w:pPr>
        <w:ind w:firstLine="480"/>
      </w:pPr>
    </w:p>
    <w:p w14:paraId="0046EAD1" w14:textId="67BE730C" w:rsidR="00BB2088" w:rsidRDefault="00BB2088" w:rsidP="00BB2088">
      <w:pPr>
        <w:pStyle w:val="31"/>
        <w:framePr w:hSpace="0" w:wrap="auto" w:vAnchor="margin" w:hAnchor="text" w:xAlign="left" w:yAlign="inline"/>
        <w:ind w:firstLineChars="0" w:firstLine="0"/>
        <w:suppressOverlap w:val="0"/>
        <w:jc w:val="center"/>
      </w:pPr>
      <w:r>
        <w:fldChar w:fldCharType="begin"/>
      </w:r>
      <w:r>
        <w:instrText xml:space="preserve"> SAVEDATE  \@ "YYYY年06月10日"  \* MERGEFORMAT </w:instrText>
      </w:r>
      <w:r>
        <w:fldChar w:fldCharType="separate"/>
      </w:r>
      <w:r w:rsidR="00A84A85">
        <w:rPr>
          <w:noProof/>
        </w:rPr>
        <w:t>2020年06月10日</w:t>
      </w:r>
      <w:r>
        <w:fldChar w:fldCharType="end"/>
      </w:r>
    </w:p>
    <w:p w14:paraId="3BAB072D" w14:textId="77777777" w:rsidR="00304901" w:rsidRDefault="00304901" w:rsidP="00BB2088">
      <w:pPr>
        <w:pStyle w:val="31"/>
        <w:framePr w:hSpace="0" w:wrap="auto" w:vAnchor="margin" w:hAnchor="text" w:xAlign="left" w:yAlign="inline"/>
        <w:ind w:firstLineChars="0" w:firstLine="0"/>
        <w:suppressOverlap w:val="0"/>
        <w:jc w:val="center"/>
      </w:pPr>
    </w:p>
    <w:p w14:paraId="2B3F2C7B" w14:textId="77777777" w:rsidR="00304901" w:rsidRDefault="00304901" w:rsidP="00304901">
      <w:pPr>
        <w:widowControl/>
        <w:ind w:firstLine="562"/>
        <w:jc w:val="left"/>
        <w:rPr>
          <w:rFonts w:cs="Times New Roman"/>
          <w:b/>
          <w:bCs/>
          <w:sz w:val="28"/>
          <w:szCs w:val="30"/>
        </w:rPr>
      </w:pPr>
    </w:p>
    <w:p w14:paraId="319A3876" w14:textId="77777777" w:rsidR="00304901" w:rsidRDefault="00304901" w:rsidP="00304901">
      <w:pPr>
        <w:widowControl/>
        <w:ind w:firstLine="562"/>
        <w:jc w:val="left"/>
        <w:rPr>
          <w:rFonts w:cs="Times New Roman"/>
          <w:b/>
          <w:bCs/>
          <w:sz w:val="28"/>
          <w:szCs w:val="30"/>
        </w:rPr>
      </w:pPr>
    </w:p>
    <w:p w14:paraId="0474CF2D" w14:textId="77777777" w:rsidR="00304901" w:rsidRDefault="00304901" w:rsidP="00304901">
      <w:pPr>
        <w:widowControl/>
        <w:ind w:firstLine="562"/>
        <w:jc w:val="left"/>
        <w:rPr>
          <w:rFonts w:cs="Times New Roman"/>
          <w:b/>
          <w:bCs/>
          <w:sz w:val="28"/>
          <w:szCs w:val="30"/>
        </w:rPr>
      </w:pPr>
    </w:p>
    <w:p w14:paraId="103CAFB1" w14:textId="77777777" w:rsidR="00304901" w:rsidRDefault="00304901" w:rsidP="00304901">
      <w:pPr>
        <w:widowControl/>
        <w:ind w:firstLine="562"/>
        <w:jc w:val="left"/>
        <w:rPr>
          <w:rFonts w:cs="Times New Roman"/>
          <w:b/>
          <w:bCs/>
          <w:sz w:val="28"/>
          <w:szCs w:val="30"/>
        </w:rPr>
      </w:pPr>
    </w:p>
    <w:p w14:paraId="032CD193" w14:textId="77777777" w:rsidR="00304901" w:rsidRDefault="00304901" w:rsidP="00304901">
      <w:pPr>
        <w:widowControl/>
        <w:ind w:firstLine="562"/>
        <w:jc w:val="left"/>
        <w:rPr>
          <w:rFonts w:cs="Times New Roman"/>
          <w:b/>
          <w:bCs/>
          <w:sz w:val="28"/>
          <w:szCs w:val="30"/>
        </w:rPr>
      </w:pPr>
    </w:p>
    <w:p w14:paraId="6970B7B0" w14:textId="77777777" w:rsidR="00304901" w:rsidRDefault="00304901" w:rsidP="00304901">
      <w:pPr>
        <w:widowControl/>
        <w:ind w:firstLine="562"/>
        <w:jc w:val="left"/>
        <w:rPr>
          <w:rFonts w:cs="Times New Roman"/>
          <w:b/>
          <w:bCs/>
          <w:sz w:val="28"/>
          <w:szCs w:val="30"/>
        </w:rPr>
      </w:pPr>
    </w:p>
    <w:p w14:paraId="2443B920" w14:textId="77777777" w:rsidR="00304901" w:rsidRDefault="00304901" w:rsidP="00304901">
      <w:pPr>
        <w:widowControl/>
        <w:ind w:firstLine="562"/>
        <w:jc w:val="left"/>
        <w:rPr>
          <w:rFonts w:cs="Times New Roman"/>
          <w:b/>
          <w:bCs/>
          <w:sz w:val="28"/>
          <w:szCs w:val="30"/>
        </w:rPr>
      </w:pPr>
    </w:p>
    <w:p w14:paraId="5521D777" w14:textId="77777777" w:rsidR="00304901" w:rsidRPr="00454A57" w:rsidRDefault="00304901" w:rsidP="00BB2088">
      <w:pPr>
        <w:pStyle w:val="31"/>
        <w:framePr w:hSpace="0" w:wrap="auto" w:vAnchor="margin" w:hAnchor="text" w:xAlign="left" w:yAlign="inline"/>
        <w:ind w:firstLineChars="0" w:firstLine="0"/>
        <w:suppressOverlap w:val="0"/>
        <w:jc w:val="center"/>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p w14:paraId="0E53DE14" w14:textId="77777777" w:rsidR="00F87099" w:rsidRPr="00574ED4" w:rsidRDefault="00F87099" w:rsidP="004E03D3">
      <w:pPr>
        <w:pageBreakBefore/>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lastRenderedPageBreak/>
        <w:t>学位论文原创性声明</w:t>
      </w:r>
    </w:p>
    <w:p w14:paraId="427B63AE" w14:textId="77777777" w:rsidR="00F87099" w:rsidRPr="00574ED4" w:rsidRDefault="00F87099" w:rsidP="00F87099">
      <w:pPr>
        <w:ind w:firstLine="480"/>
        <w:rPr>
          <w:rFonts w:eastAsia="楷体_GB2312" w:cs="Times New Roman"/>
          <w:color w:val="FF0000"/>
        </w:rPr>
      </w:pPr>
    </w:p>
    <w:p w14:paraId="12ABEFD1" w14:textId="77777777" w:rsidR="00F87099" w:rsidRPr="00574ED4" w:rsidRDefault="00F87099" w:rsidP="00F87099">
      <w:pPr>
        <w:ind w:firstLine="480"/>
      </w:pPr>
      <w:r w:rsidRPr="00574ED4">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691BE417" w14:textId="77777777" w:rsidR="00F87099" w:rsidRPr="00574ED4" w:rsidRDefault="00F87099" w:rsidP="00F87099">
      <w:pPr>
        <w:ind w:firstLine="480"/>
        <w:rPr>
          <w:rFonts w:eastAsia="楷体_GB2312"/>
          <w:color w:val="FF0000"/>
        </w:rPr>
      </w:pPr>
    </w:p>
    <w:p w14:paraId="6E0A24EA" w14:textId="77777777" w:rsidR="00F87099" w:rsidRDefault="00F87099" w:rsidP="00F87099">
      <w:pPr>
        <w:ind w:firstLine="480"/>
        <w:jc w:val="right"/>
      </w:pPr>
      <w:r w:rsidRPr="00574ED4">
        <w:t>作者签名：</w:t>
      </w:r>
      <w:r w:rsidRPr="00574ED4">
        <w:t xml:space="preserve">             </w:t>
      </w:r>
      <w:r w:rsidRPr="00574ED4">
        <w:t>年</w:t>
      </w:r>
      <w:r w:rsidRPr="00574ED4">
        <w:t xml:space="preserve">   </w:t>
      </w:r>
      <w:r w:rsidRPr="00574ED4">
        <w:t>月</w:t>
      </w:r>
      <w:r w:rsidRPr="00574ED4">
        <w:t xml:space="preserve">    </w:t>
      </w:r>
      <w:r w:rsidRPr="00574ED4">
        <w:t>日</w:t>
      </w:r>
    </w:p>
    <w:p w14:paraId="163707B1" w14:textId="77777777" w:rsidR="00F87099" w:rsidRDefault="00F87099" w:rsidP="00F87099">
      <w:pPr>
        <w:ind w:firstLine="480"/>
        <w:jc w:val="right"/>
        <w:rPr>
          <w:rFonts w:cs="Times New Roman"/>
        </w:rPr>
      </w:pPr>
    </w:p>
    <w:p w14:paraId="582ECD51" w14:textId="77777777" w:rsidR="00F87099" w:rsidRDefault="00F87099" w:rsidP="00F87099">
      <w:pPr>
        <w:ind w:firstLine="480"/>
      </w:pPr>
    </w:p>
    <w:p w14:paraId="16878939" w14:textId="77777777" w:rsidR="00F87099" w:rsidRPr="00574ED4" w:rsidRDefault="00F87099" w:rsidP="00F87099">
      <w:pPr>
        <w:ind w:firstLine="480"/>
        <w:jc w:val="right"/>
        <w:rPr>
          <w:rFonts w:cs="Times New Roman"/>
        </w:rPr>
      </w:pPr>
    </w:p>
    <w:p w14:paraId="68A81FA7" w14:textId="77777777" w:rsidR="00F87099" w:rsidRPr="00574ED4" w:rsidRDefault="00F87099" w:rsidP="00B63FA5">
      <w:pPr>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t>学位论文版权使用授权书</w:t>
      </w:r>
    </w:p>
    <w:p w14:paraId="14D3429B" w14:textId="77777777" w:rsidR="00F87099" w:rsidRPr="00574ED4" w:rsidRDefault="00F87099" w:rsidP="00F87099">
      <w:pPr>
        <w:ind w:firstLine="480"/>
        <w:rPr>
          <w:rFonts w:eastAsia="楷体_GB2312" w:cs="Times New Roman"/>
          <w:color w:val="FF0000"/>
        </w:rPr>
      </w:pPr>
    </w:p>
    <w:p w14:paraId="07AEEE3B" w14:textId="77777777" w:rsidR="00F87099" w:rsidRPr="00574ED4" w:rsidRDefault="00F87099" w:rsidP="00F87099">
      <w:pPr>
        <w:ind w:firstLine="480"/>
        <w:rPr>
          <w:rFonts w:cs="Times New Roman"/>
        </w:rPr>
      </w:pPr>
      <w:r w:rsidRPr="00574ED4">
        <w:rPr>
          <w:rFonts w:cs="Times New Roman"/>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CF61091" w14:textId="77777777" w:rsidR="00F87099" w:rsidRPr="00574ED4" w:rsidRDefault="00F87099" w:rsidP="00F87099">
      <w:pPr>
        <w:ind w:firstLine="480"/>
        <w:rPr>
          <w:rFonts w:cs="Times New Roman"/>
        </w:rPr>
      </w:pPr>
      <w:r w:rsidRPr="00574ED4">
        <w:rPr>
          <w:rFonts w:cs="Times New Roman"/>
        </w:rPr>
        <w:t>本学位论文属于</w:t>
      </w:r>
      <w:r w:rsidRPr="00574ED4">
        <w:rPr>
          <w:rFonts w:cs="Times New Roman"/>
        </w:rPr>
        <w:t xml:space="preserve"> 1</w:t>
      </w:r>
      <w:r w:rsidRPr="00574ED4">
        <w:rPr>
          <w:rFonts w:cs="Times New Roman"/>
        </w:rPr>
        <w:t>、保密囗，在</w:t>
      </w:r>
      <w:r w:rsidRPr="00574ED4">
        <w:rPr>
          <w:rFonts w:cs="Times New Roman"/>
        </w:rPr>
        <w:t xml:space="preserve">    </w:t>
      </w:r>
      <w:r w:rsidRPr="00574ED4">
        <w:rPr>
          <w:rFonts w:cs="Times New Roman"/>
        </w:rPr>
        <w:t>年解密后适用本授权书</w:t>
      </w:r>
    </w:p>
    <w:p w14:paraId="66E68149" w14:textId="77777777" w:rsidR="00F87099" w:rsidRPr="00574ED4" w:rsidRDefault="00F87099" w:rsidP="00F87099">
      <w:pPr>
        <w:ind w:firstLineChars="950" w:firstLine="2280"/>
        <w:rPr>
          <w:rFonts w:cs="Times New Roman"/>
        </w:rPr>
      </w:pPr>
      <w:r w:rsidRPr="00574ED4">
        <w:rPr>
          <w:rFonts w:cs="Times New Roman"/>
        </w:rPr>
        <w:t>2</w:t>
      </w:r>
      <w:r w:rsidRPr="00574ED4">
        <w:rPr>
          <w:rFonts w:cs="Times New Roman"/>
        </w:rPr>
        <w:t>、不保密囗</w:t>
      </w:r>
      <w:r w:rsidRPr="00574ED4">
        <w:rPr>
          <w:rFonts w:cs="Times New Roman"/>
        </w:rPr>
        <w:t xml:space="preserve">  </w:t>
      </w:r>
      <w:r w:rsidRPr="00574ED4">
        <w:rPr>
          <w:rFonts w:cs="Times New Roman"/>
        </w:rPr>
        <w:t>。</w:t>
      </w:r>
    </w:p>
    <w:p w14:paraId="33FABBF7" w14:textId="77777777" w:rsidR="00F87099" w:rsidRPr="00574ED4" w:rsidRDefault="00F87099" w:rsidP="00F87099">
      <w:pPr>
        <w:ind w:firstLineChars="900" w:firstLine="2160"/>
        <w:rPr>
          <w:rFonts w:cs="Times New Roman"/>
        </w:rPr>
      </w:pPr>
      <w:r w:rsidRPr="00574ED4">
        <w:rPr>
          <w:rFonts w:cs="Times New Roman"/>
        </w:rPr>
        <w:t>（请在以上相应方框内打</w:t>
      </w:r>
      <w:r w:rsidRPr="00574ED4">
        <w:rPr>
          <w:rFonts w:cs="Times New Roman"/>
        </w:rPr>
        <w:t>“√”</w:t>
      </w:r>
      <w:r w:rsidRPr="00574ED4">
        <w:rPr>
          <w:rFonts w:cs="Times New Roman"/>
        </w:rPr>
        <w:t>）</w:t>
      </w:r>
    </w:p>
    <w:p w14:paraId="3509C288" w14:textId="77777777" w:rsidR="00F87099" w:rsidRPr="00574ED4" w:rsidRDefault="00F87099" w:rsidP="00F87099">
      <w:pPr>
        <w:ind w:firstLine="480"/>
        <w:jc w:val="right"/>
        <w:rPr>
          <w:rFonts w:eastAsia="楷体_GB2312" w:cs="Times New Roman"/>
          <w:color w:val="FF0000"/>
        </w:rPr>
      </w:pPr>
    </w:p>
    <w:p w14:paraId="5278A00A" w14:textId="77777777" w:rsidR="00F87099" w:rsidRPr="00574ED4" w:rsidRDefault="00F87099" w:rsidP="00F87099">
      <w:pPr>
        <w:ind w:firstLine="480"/>
        <w:jc w:val="right"/>
        <w:rPr>
          <w:rFonts w:cs="Times New Roman"/>
        </w:rPr>
      </w:pPr>
      <w:r w:rsidRPr="00574ED4">
        <w:rPr>
          <w:rFonts w:cs="Times New Roman"/>
        </w:rPr>
        <w:t>作者签名：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78A08828" w14:textId="77777777" w:rsidR="003A517A" w:rsidRDefault="00F87099" w:rsidP="003A517A">
      <w:pPr>
        <w:ind w:firstLine="480"/>
        <w:jc w:val="right"/>
        <w:rPr>
          <w:rFonts w:cs="Times New Roman"/>
        </w:rPr>
      </w:pPr>
      <w:r w:rsidRPr="00574ED4">
        <w:rPr>
          <w:rFonts w:cs="Times New Roman"/>
        </w:rPr>
        <w:t>导师签名：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41944F48" w14:textId="77777777" w:rsidR="003A517A" w:rsidRPr="003A517A" w:rsidRDefault="003A517A" w:rsidP="003A517A">
      <w:pPr>
        <w:ind w:firstLine="480"/>
        <w:rPr>
          <w:rFonts w:cs="Times New Roman"/>
        </w:rPr>
      </w:pPr>
    </w:p>
    <w:p w14:paraId="71B25498" w14:textId="77777777" w:rsidR="003A517A" w:rsidRPr="003A517A" w:rsidRDefault="003A517A" w:rsidP="003A517A">
      <w:pPr>
        <w:ind w:firstLine="480"/>
        <w:rPr>
          <w:rFonts w:cs="Times New Roman"/>
        </w:rPr>
      </w:pPr>
    </w:p>
    <w:p w14:paraId="61644A72" w14:textId="77777777" w:rsidR="003A517A" w:rsidRDefault="003A517A" w:rsidP="003A517A">
      <w:pPr>
        <w:ind w:firstLine="480"/>
        <w:rPr>
          <w:rFonts w:cs="Times New Roman"/>
        </w:rPr>
      </w:pPr>
    </w:p>
    <w:p w14:paraId="5F88E1BC" w14:textId="77777777" w:rsidR="003A517A" w:rsidRPr="003A517A" w:rsidRDefault="003A517A" w:rsidP="003A517A">
      <w:pPr>
        <w:ind w:firstLine="480"/>
        <w:jc w:val="center"/>
        <w:rPr>
          <w:rFonts w:cs="Times New Roman"/>
        </w:rPr>
      </w:pPr>
    </w:p>
    <w:p w14:paraId="2148DFD6" w14:textId="77777777" w:rsidR="003A517A" w:rsidRDefault="003A517A" w:rsidP="003A517A">
      <w:pPr>
        <w:ind w:firstLine="480"/>
        <w:rPr>
          <w:rFonts w:cs="Times New Roman"/>
        </w:rPr>
      </w:pPr>
    </w:p>
    <w:p w14:paraId="03BFD5DC" w14:textId="77777777" w:rsidR="003A517A" w:rsidRPr="003A517A" w:rsidRDefault="003A517A" w:rsidP="003A517A">
      <w:pPr>
        <w:ind w:firstLine="480"/>
        <w:rPr>
          <w:rFonts w:cs="Times New Roman"/>
        </w:rPr>
        <w:sectPr w:rsidR="003A517A" w:rsidRPr="003A517A" w:rsidSect="0061564E">
          <w:headerReference w:type="default" r:id="rId16"/>
          <w:footerReference w:type="default" r:id="rId17"/>
          <w:type w:val="continuous"/>
          <w:pgSz w:w="11906" w:h="16838" w:code="9"/>
          <w:pgMar w:top="1843" w:right="1797" w:bottom="1531" w:left="1797" w:header="1134" w:footer="1230" w:gutter="0"/>
          <w:pgNumType w:fmt="lowerRoman" w:start="1"/>
          <w:cols w:space="425"/>
          <w:docGrid w:linePitch="312"/>
        </w:sectPr>
      </w:pPr>
    </w:p>
    <w:p w14:paraId="717C067A" w14:textId="77777777" w:rsidR="00F62AF4" w:rsidRPr="000E44CC" w:rsidRDefault="00F62AF4" w:rsidP="003D7B2F">
      <w:pPr>
        <w:pStyle w:val="aff4"/>
        <w:spacing w:before="360" w:after="240"/>
      </w:pPr>
      <w:bookmarkStart w:id="1" w:name="_Toc23945441"/>
      <w:r w:rsidRPr="000E44CC">
        <w:lastRenderedPageBreak/>
        <w:t>摘</w:t>
      </w:r>
      <w:r w:rsidRPr="000E44CC">
        <w:t xml:space="preserve">  </w:t>
      </w:r>
      <w:r w:rsidRPr="000E44CC">
        <w:t>要</w:t>
      </w:r>
      <w:bookmarkEnd w:id="1"/>
    </w:p>
    <w:p w14:paraId="3E1160F2" w14:textId="77777777" w:rsidR="009A034E" w:rsidRDefault="009A034E" w:rsidP="009A034E">
      <w:pPr>
        <w:ind w:firstLine="480"/>
      </w:pPr>
      <w:r>
        <w:rPr>
          <w:rFonts w:hint="eastAsia"/>
        </w:rPr>
        <w:t>理想的存储体系结构应该提供安全性、跨平台数据共享、高性能、以及可扩展性，然而当前广泛使用的三种存储结构（</w:t>
      </w:r>
      <w:r>
        <w:rPr>
          <w:rFonts w:hint="eastAsia"/>
        </w:rPr>
        <w:t>DAS</w:t>
      </w:r>
      <w:r>
        <w:rPr>
          <w:rFonts w:hint="eastAsia"/>
        </w:rPr>
        <w:t>，</w:t>
      </w:r>
      <w:r>
        <w:rPr>
          <w:rFonts w:hint="eastAsia"/>
        </w:rPr>
        <w:t>SAN</w:t>
      </w:r>
      <w:r>
        <w:rPr>
          <w:rFonts w:hint="eastAsia"/>
        </w:rPr>
        <w:t>和</w:t>
      </w:r>
      <w:r>
        <w:rPr>
          <w:rFonts w:hint="eastAsia"/>
        </w:rPr>
        <w:t>NAS</w:t>
      </w:r>
      <w:r>
        <w:rPr>
          <w:rFonts w:hint="eastAsia"/>
        </w:rPr>
        <w:t>）都不能兼顾所有这些需求。因此，工业界和学术界正在努力改变目前的存储技术，使存储设备从非智能的、外部管理发展成为智能的、自管理的设备，并且能够感知设备所服务的应用。基于对象的存储（</w:t>
      </w:r>
      <w:r>
        <w:rPr>
          <w:rFonts w:hint="eastAsia"/>
        </w:rPr>
        <w:t>Object-Based Storage</w:t>
      </w:r>
      <w:r>
        <w:rPr>
          <w:rFonts w:hint="eastAsia"/>
        </w:rPr>
        <w:t>）被认为是该问题的解决之道。</w:t>
      </w:r>
    </w:p>
    <w:p w14:paraId="3BC0E9AC" w14:textId="77777777" w:rsidR="009A034E" w:rsidRDefault="009A034E" w:rsidP="009A034E">
      <w:pPr>
        <w:ind w:firstLine="480"/>
      </w:pPr>
      <w:r>
        <w:rPr>
          <w:rFonts w:hint="eastAsia"/>
        </w:rPr>
        <w:t>以</w:t>
      </w:r>
      <w:r>
        <w:rPr>
          <w:rFonts w:hint="eastAsia"/>
        </w:rPr>
        <w:t>SCSI OSD</w:t>
      </w:r>
      <w:r>
        <w:rPr>
          <w:rFonts w:hint="eastAsia"/>
        </w:rPr>
        <w:t>协议为基础，建立属性的两种传递机制。一种是调用专门的应用程序接口直接提供属性信息，存储设备根据属性直接做出存储策略选择。另一种是应用程序提供文件系统层的信息，设备内部根据文件的属性做出相关预测，并用于策略选择。比较而言，前者容易实现，而后者要求新的</w:t>
      </w:r>
      <w:r>
        <w:rPr>
          <w:rFonts w:hint="eastAsia"/>
        </w:rPr>
        <w:t>OSD</w:t>
      </w:r>
      <w:r>
        <w:rPr>
          <w:rFonts w:hint="eastAsia"/>
        </w:rPr>
        <w:t>文件系统，好处是不需要修改应用程序。同时还给出了三个属性页的定义作为</w:t>
      </w:r>
      <w:r>
        <w:rPr>
          <w:rFonts w:hint="eastAsia"/>
        </w:rPr>
        <w:t>OSD</w:t>
      </w:r>
      <w:r>
        <w:rPr>
          <w:rFonts w:hint="eastAsia"/>
        </w:rPr>
        <w:t>标准扩展提议。</w:t>
      </w:r>
      <w:r w:rsidRPr="000E5874">
        <w:rPr>
          <w:rFonts w:hint="eastAsia"/>
          <w:color w:val="FF0000"/>
        </w:rPr>
        <w:t>设计实现了</w:t>
      </w:r>
      <w:r>
        <w:rPr>
          <w:rFonts w:hint="eastAsia"/>
        </w:rPr>
        <w:t>符合</w:t>
      </w:r>
      <w:r>
        <w:rPr>
          <w:rFonts w:hint="eastAsia"/>
        </w:rPr>
        <w:t>T10 OSD</w:t>
      </w:r>
      <w:r>
        <w:rPr>
          <w:rFonts w:hint="eastAsia"/>
        </w:rPr>
        <w:t>标准协议的原型系统（</w:t>
      </w:r>
      <w:r>
        <w:rPr>
          <w:rFonts w:hint="eastAsia"/>
        </w:rPr>
        <w:t>iSCSI-OSD-RAID</w:t>
      </w:r>
      <w:r>
        <w:rPr>
          <w:rFonts w:hint="eastAsia"/>
        </w:rPr>
        <w:t>）。</w:t>
      </w:r>
      <w:r w:rsidRPr="000E5874">
        <w:rPr>
          <w:rFonts w:hint="eastAsia"/>
          <w:color w:val="FF0000"/>
        </w:rPr>
        <w:t>利用</w:t>
      </w:r>
      <w:r w:rsidRPr="000E5874">
        <w:rPr>
          <w:rFonts w:hint="eastAsia"/>
          <w:color w:val="FF0000"/>
        </w:rPr>
        <w:t>iSCSI</w:t>
      </w:r>
      <w:r w:rsidRPr="000E5874">
        <w:rPr>
          <w:rFonts w:hint="eastAsia"/>
          <w:color w:val="FF0000"/>
        </w:rPr>
        <w:t>协议</w:t>
      </w:r>
      <w:r>
        <w:rPr>
          <w:rFonts w:hint="eastAsia"/>
        </w:rPr>
        <w:t>作为</w:t>
      </w:r>
      <w:r>
        <w:rPr>
          <w:rFonts w:hint="eastAsia"/>
        </w:rPr>
        <w:t>OSD</w:t>
      </w:r>
      <w:r>
        <w:rPr>
          <w:rFonts w:hint="eastAsia"/>
        </w:rPr>
        <w:t>命令的传输层，加快了系统的实现过程。同时以一个正在进行的</w:t>
      </w:r>
      <w:r>
        <w:rPr>
          <w:rFonts w:hint="eastAsia"/>
        </w:rPr>
        <w:t>RAID</w:t>
      </w:r>
      <w:r>
        <w:rPr>
          <w:rFonts w:hint="eastAsia"/>
        </w:rPr>
        <w:t>控制器项目为基础，</w:t>
      </w:r>
      <w:r w:rsidRPr="000E5874">
        <w:rPr>
          <w:rFonts w:hint="eastAsia"/>
          <w:color w:val="FF0000"/>
        </w:rPr>
        <w:t>增加了</w:t>
      </w:r>
      <w:r>
        <w:rPr>
          <w:rFonts w:hint="eastAsia"/>
        </w:rPr>
        <w:t>新的对象存储管理模块，</w:t>
      </w:r>
      <w:r w:rsidRPr="000E5874">
        <w:rPr>
          <w:rFonts w:hint="eastAsia"/>
          <w:color w:val="FF0000"/>
        </w:rPr>
        <w:t>最终实现了</w:t>
      </w:r>
      <w:r>
        <w:rPr>
          <w:rFonts w:hint="eastAsia"/>
        </w:rPr>
        <w:t>OSD</w:t>
      </w:r>
      <w:r>
        <w:rPr>
          <w:rFonts w:hint="eastAsia"/>
        </w:rPr>
        <w:t>接口的磁盘阵列，</w:t>
      </w:r>
      <w:r w:rsidRPr="000E5874">
        <w:rPr>
          <w:rFonts w:hint="eastAsia"/>
          <w:color w:val="FF0000"/>
        </w:rPr>
        <w:t>并验证了</w:t>
      </w:r>
      <w:r>
        <w:rPr>
          <w:rFonts w:hint="eastAsia"/>
        </w:rPr>
        <w:t>属性控制的数据放置策略。</w:t>
      </w:r>
      <w:r w:rsidR="000E5874" w:rsidRPr="000E5874">
        <w:rPr>
          <w:rFonts w:hint="eastAsia"/>
          <w:color w:val="FF0000"/>
        </w:rPr>
        <w:t>实验测试结果</w:t>
      </w:r>
      <w:r w:rsidR="000E5874">
        <w:rPr>
          <w:rFonts w:hint="eastAsia"/>
        </w:rPr>
        <w:t>表明</w:t>
      </w:r>
      <w:r w:rsidR="000E5874">
        <w:t>….</w:t>
      </w:r>
    </w:p>
    <w:p w14:paraId="72D14971" w14:textId="24C3E7CD" w:rsidR="009A034E" w:rsidRDefault="00F62AF4" w:rsidP="009A034E">
      <w:pPr>
        <w:ind w:firstLineChars="0" w:firstLine="0"/>
      </w:pPr>
      <w:r w:rsidRPr="007D1C63">
        <w:rPr>
          <w:rFonts w:eastAsia="黑体" w:cs="Times New Roman"/>
          <w:b/>
          <w:sz w:val="28"/>
          <w:szCs w:val="28"/>
        </w:rPr>
        <w:t>关键词</w:t>
      </w:r>
      <w:r w:rsidRPr="00574ED4">
        <w:rPr>
          <w:rFonts w:cs="Times New Roman"/>
        </w:rPr>
        <w:t>：</w:t>
      </w:r>
      <w:r w:rsidR="00970E5B">
        <w:rPr>
          <w:rFonts w:hint="eastAsia"/>
        </w:rPr>
        <w:t>生成对抗网络</w:t>
      </w:r>
      <w:r w:rsidR="009A034E">
        <w:rPr>
          <w:rFonts w:hint="eastAsia"/>
        </w:rPr>
        <w:t>；</w:t>
      </w:r>
      <w:r w:rsidR="00970E5B">
        <w:rPr>
          <w:rFonts w:hint="eastAsia"/>
        </w:rPr>
        <w:t>闪存仿真器</w:t>
      </w:r>
      <w:r w:rsidR="009A034E">
        <w:rPr>
          <w:rFonts w:hint="eastAsia"/>
        </w:rPr>
        <w:t>；</w:t>
      </w:r>
      <w:r w:rsidR="00970E5B">
        <w:rPr>
          <w:rFonts w:hint="eastAsia"/>
        </w:rPr>
        <w:t>闪存块错误数据</w:t>
      </w:r>
      <w:r w:rsidR="00401451">
        <w:rPr>
          <w:rFonts w:hint="eastAsia"/>
        </w:rPr>
        <w:t>；</w:t>
      </w:r>
    </w:p>
    <w:p w14:paraId="61FB6BB6" w14:textId="77777777" w:rsidR="009A034E" w:rsidRDefault="009A034E" w:rsidP="009A034E">
      <w:pPr>
        <w:ind w:firstLine="480"/>
        <w:rPr>
          <w:color w:val="FF0000"/>
        </w:rPr>
      </w:pPr>
    </w:p>
    <w:p w14:paraId="0560021B" w14:textId="77777777" w:rsidR="009A034E" w:rsidRPr="00401451" w:rsidRDefault="009A034E" w:rsidP="009A034E">
      <w:pPr>
        <w:ind w:firstLine="480"/>
        <w:rPr>
          <w:color w:val="FF0000"/>
        </w:rPr>
      </w:pPr>
      <w:r w:rsidRPr="00401451">
        <w:rPr>
          <w:rFonts w:hint="eastAsia"/>
          <w:color w:val="FF0000"/>
        </w:rPr>
        <w:t>摘要撰写说明，</w:t>
      </w:r>
      <w:r w:rsidR="00BE766E">
        <w:rPr>
          <w:rFonts w:hint="eastAsia"/>
          <w:color w:val="FF0000"/>
        </w:rPr>
        <w:t>阅后焚毁</w:t>
      </w:r>
      <w:r w:rsidRPr="00401451">
        <w:rPr>
          <w:rFonts w:hint="eastAsia"/>
          <w:color w:val="FF0000"/>
        </w:rPr>
        <w:t>！！</w:t>
      </w:r>
    </w:p>
    <w:p w14:paraId="4F3D893E" w14:textId="77777777" w:rsidR="00401451" w:rsidRPr="00607A5F" w:rsidRDefault="00401451" w:rsidP="00607A5F">
      <w:pPr>
        <w:ind w:firstLine="480"/>
        <w:rPr>
          <w:color w:val="C45911" w:themeColor="accent2" w:themeShade="BF"/>
        </w:rPr>
      </w:pPr>
      <w:r w:rsidRPr="00607A5F">
        <w:rPr>
          <w:rFonts w:hint="eastAsia"/>
          <w:color w:val="C45911" w:themeColor="accent2" w:themeShade="BF"/>
        </w:rPr>
        <w:t>中文摘要是对论文内容的高度概括，应用精练的语言概述论文的主要研究内容、目的意义、设计过程、实验手段及取得的成果等。摘要一般分为</w:t>
      </w:r>
      <w:r w:rsidRPr="00607A5F">
        <w:rPr>
          <w:rFonts w:hint="eastAsia"/>
          <w:color w:val="C45911" w:themeColor="accent2" w:themeShade="BF"/>
        </w:rPr>
        <w:t>2~3</w:t>
      </w:r>
      <w:r w:rsidRPr="00607A5F">
        <w:rPr>
          <w:rFonts w:hint="eastAsia"/>
          <w:color w:val="C45911" w:themeColor="accent2" w:themeShade="BF"/>
        </w:rPr>
        <w:t>段，第一段简要介绍背景知识，尽量简洁，切中要害，不要说些任何人都知道的无信息量的语句；后面可以用一到两段介绍毕业设计工作，主要体现自己的工作，摘要不要太长，但主要工作部分应该比第一段背景知识长，不要本末倒置。</w:t>
      </w:r>
    </w:p>
    <w:p w14:paraId="06C6FBA6" w14:textId="77777777" w:rsidR="00401451" w:rsidRPr="00607A5F" w:rsidRDefault="00401451" w:rsidP="00607A5F">
      <w:pPr>
        <w:ind w:firstLine="480"/>
        <w:rPr>
          <w:color w:val="C45911" w:themeColor="accent2" w:themeShade="BF"/>
        </w:rPr>
      </w:pPr>
      <w:r w:rsidRPr="00607A5F">
        <w:rPr>
          <w:rFonts w:hint="eastAsia"/>
          <w:color w:val="C45911" w:themeColor="accent2" w:themeShade="BF"/>
        </w:rPr>
        <w:t>摘要中不得出现“本文共有</w:t>
      </w:r>
      <w:r w:rsidRPr="00607A5F">
        <w:rPr>
          <w:rFonts w:hint="eastAsia"/>
          <w:color w:val="C45911" w:themeColor="accent2" w:themeShade="BF"/>
        </w:rPr>
        <w:t>X</w:t>
      </w:r>
      <w:r w:rsidRPr="00607A5F">
        <w:rPr>
          <w:rFonts w:hint="eastAsia"/>
          <w:color w:val="C45911" w:themeColor="accent2" w:themeShade="BF"/>
        </w:rPr>
        <w:t>章，第一章…，第二章…”之类的表述。摘要严禁出现“本文”，“我”，“我们”这样的第一人称主语，尽量采用动宾结构，比</w:t>
      </w:r>
      <w:r w:rsidRPr="00607A5F">
        <w:rPr>
          <w:rFonts w:hint="eastAsia"/>
          <w:color w:val="C45911" w:themeColor="accent2" w:themeShade="BF"/>
        </w:rPr>
        <w:lastRenderedPageBreak/>
        <w:t>如设计了…</w:t>
      </w:r>
      <w:r w:rsidRPr="00607A5F">
        <w:rPr>
          <w:rFonts w:hint="eastAsia"/>
          <w:color w:val="C45911" w:themeColor="accent2" w:themeShade="BF"/>
        </w:rPr>
        <w:t>.</w:t>
      </w:r>
      <w:r w:rsidRPr="00607A5F">
        <w:rPr>
          <w:rFonts w:hint="eastAsia"/>
          <w:color w:val="C45911" w:themeColor="accent2" w:themeShade="BF"/>
        </w:rPr>
        <w:t>实现了…利用了…</w:t>
      </w:r>
      <w:r w:rsidRPr="00607A5F">
        <w:rPr>
          <w:rFonts w:hint="eastAsia"/>
          <w:color w:val="C45911" w:themeColor="accent2" w:themeShade="BF"/>
        </w:rPr>
        <w:t>.</w:t>
      </w:r>
      <w:r w:rsidRPr="00607A5F">
        <w:rPr>
          <w:rFonts w:hint="eastAsia"/>
          <w:color w:val="C45911" w:themeColor="accent2" w:themeShade="BF"/>
        </w:rPr>
        <w:t>技术…</w:t>
      </w:r>
      <w:r w:rsidRPr="00607A5F">
        <w:rPr>
          <w:rFonts w:hint="eastAsia"/>
          <w:color w:val="C45911" w:themeColor="accent2" w:themeShade="BF"/>
        </w:rPr>
        <w:t>..</w:t>
      </w:r>
      <w:r w:rsidRPr="00607A5F">
        <w:rPr>
          <w:rFonts w:hint="eastAsia"/>
          <w:color w:val="C45911" w:themeColor="accent2" w:themeShade="BF"/>
        </w:rPr>
        <w:t>进行了…</w:t>
      </w:r>
      <w:r w:rsidRPr="00607A5F">
        <w:rPr>
          <w:rFonts w:hint="eastAsia"/>
          <w:color w:val="C45911" w:themeColor="accent2" w:themeShade="BF"/>
        </w:rPr>
        <w:t>.</w:t>
      </w:r>
      <w:r w:rsidRPr="00607A5F">
        <w:rPr>
          <w:rFonts w:hint="eastAsia"/>
          <w:color w:val="C45911" w:themeColor="accent2" w:themeShade="BF"/>
        </w:rPr>
        <w:t>实验…</w:t>
      </w:r>
      <w:r w:rsidRPr="00607A5F">
        <w:rPr>
          <w:rFonts w:hint="eastAsia"/>
          <w:color w:val="C45911" w:themeColor="accent2" w:themeShade="BF"/>
        </w:rPr>
        <w:t>..</w:t>
      </w:r>
      <w:r w:rsidRPr="00607A5F">
        <w:rPr>
          <w:rFonts w:hint="eastAsia"/>
          <w:color w:val="C45911" w:themeColor="accent2" w:themeShade="BF"/>
        </w:rPr>
        <w:t>实验结果表明……，如果需要设置主语可以用文中涉及的系统或研究机制等。</w:t>
      </w:r>
    </w:p>
    <w:p w14:paraId="1AB0C6E7" w14:textId="77777777" w:rsidR="009A034E" w:rsidRPr="00607A5F" w:rsidRDefault="00401451" w:rsidP="00607A5F">
      <w:pPr>
        <w:ind w:firstLine="480"/>
        <w:rPr>
          <w:color w:val="C45911" w:themeColor="accent2" w:themeShade="BF"/>
        </w:rPr>
      </w:pPr>
      <w:r w:rsidRPr="00607A5F">
        <w:rPr>
          <w:rFonts w:hint="eastAsia"/>
          <w:color w:val="C45911" w:themeColor="accent2" w:themeShade="BF"/>
        </w:rPr>
        <w:t>摘要不要超过一页，关键词与摘要在同一页，数量</w:t>
      </w:r>
      <w:r w:rsidRPr="00607A5F">
        <w:rPr>
          <w:rFonts w:hint="eastAsia"/>
          <w:color w:val="C45911" w:themeColor="accent2" w:themeShade="BF"/>
        </w:rPr>
        <w:t>3</w:t>
      </w:r>
      <w:r w:rsidRPr="00607A5F">
        <w:rPr>
          <w:rFonts w:hint="eastAsia"/>
          <w:color w:val="C45911" w:themeColor="accent2" w:themeShade="BF"/>
        </w:rPr>
        <w:t>～</w:t>
      </w:r>
      <w:r w:rsidRPr="00607A5F">
        <w:rPr>
          <w:rFonts w:hint="eastAsia"/>
          <w:color w:val="C45911" w:themeColor="accent2" w:themeShade="BF"/>
        </w:rPr>
        <w:t>7</w:t>
      </w:r>
      <w:r w:rsidRPr="00607A5F">
        <w:rPr>
          <w:rFonts w:hint="eastAsia"/>
          <w:color w:val="C45911" w:themeColor="accent2" w:themeShade="BF"/>
        </w:rPr>
        <w:t>个。中文关键词须用汉字，尽量不使用英文单词或其缩写，例如“</w:t>
      </w:r>
      <w:r w:rsidRPr="00607A5F">
        <w:rPr>
          <w:rFonts w:hint="eastAsia"/>
          <w:color w:val="C45911" w:themeColor="accent2" w:themeShade="BF"/>
        </w:rPr>
        <w:t>DBMS</w:t>
      </w:r>
      <w:r w:rsidRPr="00607A5F">
        <w:rPr>
          <w:rFonts w:hint="eastAsia"/>
          <w:color w:val="C45911" w:themeColor="accent2" w:themeShade="BF"/>
        </w:rPr>
        <w:t>”不能作为中文关键词，必须用对应的中文表述：“数据库管理系统”。关键词之间用逗号分隔，最后一个关键词后不用标点。关键词应该具体，不得用过于泛化的词做关键词，如“音乐、视频”，形容词不能作关键词。</w:t>
      </w:r>
    </w:p>
    <w:p w14:paraId="0ACB5D38" w14:textId="77777777" w:rsidR="009A034E" w:rsidRPr="009A034E" w:rsidRDefault="009A034E" w:rsidP="009A034E">
      <w:pPr>
        <w:ind w:firstLineChars="0" w:firstLine="0"/>
      </w:pPr>
    </w:p>
    <w:p w14:paraId="36C3E3E4" w14:textId="77777777" w:rsidR="003A517A" w:rsidRPr="003A517A" w:rsidRDefault="003A517A" w:rsidP="003A517A">
      <w:pPr>
        <w:ind w:firstLine="480"/>
        <w:rPr>
          <w:rFonts w:cs="Times New Roman"/>
          <w:szCs w:val="24"/>
        </w:rPr>
      </w:pPr>
      <w:bookmarkStart w:id="2" w:name="_Toc451934034"/>
      <w:bookmarkStart w:id="3" w:name="_Toc451934677"/>
      <w:bookmarkStart w:id="4" w:name="_Toc452327266"/>
      <w:bookmarkStart w:id="5" w:name="_Toc452327432"/>
    </w:p>
    <w:p w14:paraId="140A84A9" w14:textId="77777777" w:rsidR="003A517A" w:rsidRPr="003A517A" w:rsidRDefault="003A517A" w:rsidP="003A517A">
      <w:pPr>
        <w:ind w:firstLine="480"/>
        <w:rPr>
          <w:rFonts w:cs="Times New Roman"/>
          <w:szCs w:val="24"/>
        </w:rPr>
      </w:pPr>
    </w:p>
    <w:p w14:paraId="72901145" w14:textId="77777777" w:rsidR="003A517A" w:rsidRPr="003A517A" w:rsidRDefault="003A517A" w:rsidP="003A517A">
      <w:pPr>
        <w:ind w:firstLine="480"/>
        <w:rPr>
          <w:rFonts w:cs="Times New Roman"/>
          <w:szCs w:val="24"/>
        </w:rPr>
      </w:pPr>
    </w:p>
    <w:p w14:paraId="1BF38805" w14:textId="77777777" w:rsidR="003A517A" w:rsidRPr="003A517A" w:rsidRDefault="003A517A" w:rsidP="003A517A">
      <w:pPr>
        <w:ind w:firstLine="480"/>
        <w:rPr>
          <w:rFonts w:cs="Times New Roman"/>
          <w:szCs w:val="24"/>
        </w:rPr>
      </w:pPr>
    </w:p>
    <w:p w14:paraId="68B5D658" w14:textId="77777777" w:rsidR="002C7D23" w:rsidRPr="003A517A" w:rsidRDefault="002C7D23" w:rsidP="003A517A">
      <w:pPr>
        <w:ind w:firstLine="480"/>
        <w:rPr>
          <w:rFonts w:cs="Times New Roman"/>
          <w:szCs w:val="24"/>
        </w:rPr>
        <w:sectPr w:rsidR="002C7D23" w:rsidRPr="003A517A" w:rsidSect="003A517A">
          <w:type w:val="oddPage"/>
          <w:pgSz w:w="11906" w:h="16838" w:code="9"/>
          <w:pgMar w:top="1843" w:right="1797" w:bottom="1531" w:left="1797" w:header="1134" w:footer="1231" w:gutter="0"/>
          <w:pgNumType w:fmt="upperRoman" w:start="1"/>
          <w:cols w:space="425"/>
          <w:docGrid w:linePitch="312"/>
        </w:sectPr>
      </w:pPr>
    </w:p>
    <w:p w14:paraId="22ECE675" w14:textId="77777777" w:rsidR="00F62AF4" w:rsidRPr="00574ED4" w:rsidRDefault="00F62AF4" w:rsidP="002C7D23">
      <w:pPr>
        <w:pStyle w:val="aff4"/>
        <w:spacing w:before="360" w:after="240"/>
      </w:pPr>
      <w:bookmarkStart w:id="6" w:name="_Toc23945442"/>
      <w:r w:rsidRPr="00574ED4">
        <w:lastRenderedPageBreak/>
        <w:t>Abstract</w:t>
      </w:r>
      <w:bookmarkEnd w:id="2"/>
      <w:bookmarkEnd w:id="3"/>
      <w:bookmarkEnd w:id="4"/>
      <w:bookmarkEnd w:id="5"/>
      <w:bookmarkEnd w:id="6"/>
    </w:p>
    <w:p w14:paraId="7551CCF9" w14:textId="77777777" w:rsidR="006F695E" w:rsidRDefault="00F62AF4" w:rsidP="00F62AF4">
      <w:pPr>
        <w:ind w:firstLine="480"/>
        <w:rPr>
          <w:rFonts w:cs="Times New Roman"/>
        </w:rPr>
      </w:pPr>
      <w:r w:rsidRPr="00230A1D">
        <w:rPr>
          <w:rFonts w:cs="Times New Roman"/>
        </w:rPr>
        <w:t>Failure resilience is of pivotal importance in practical network function virtualization (NFV) systems, but has been</w:t>
      </w:r>
      <w:r>
        <w:rPr>
          <w:rFonts w:cs="Times New Roman"/>
        </w:rPr>
        <w:t xml:space="preserve"> </w:t>
      </w:r>
      <w:r w:rsidRPr="00230A1D">
        <w:rPr>
          <w:rFonts w:cs="Times New Roman"/>
        </w:rPr>
        <w:t>mostly absent in the existing ones. The absence is mainly</w:t>
      </w:r>
      <w:r>
        <w:rPr>
          <w:rFonts w:cs="Times New Roman"/>
        </w:rPr>
        <w:t xml:space="preserve"> </w:t>
      </w:r>
      <w:r w:rsidRPr="00230A1D">
        <w:rPr>
          <w:rFonts w:cs="Times New Roman"/>
        </w:rPr>
        <w:t>due to the challenge of patching source code of the existing</w:t>
      </w:r>
      <w:r>
        <w:rPr>
          <w:rFonts w:cs="Times New Roman"/>
        </w:rPr>
        <w:t xml:space="preserve"> </w:t>
      </w:r>
      <w:r w:rsidRPr="00230A1D">
        <w:rPr>
          <w:rFonts w:cs="Times New Roman"/>
        </w:rPr>
        <w:t>NF software for extracting important NF states, a necessary</w:t>
      </w:r>
      <w:r>
        <w:rPr>
          <w:rFonts w:cs="Times New Roman"/>
        </w:rPr>
        <w:t xml:space="preserve"> </w:t>
      </w:r>
      <w:r w:rsidRPr="00230A1D">
        <w:rPr>
          <w:rFonts w:cs="Times New Roman"/>
        </w:rPr>
        <w:t xml:space="preserve">step toward flow migration and replication to provide failure tolerance. </w:t>
      </w:r>
    </w:p>
    <w:p w14:paraId="5E316EAE" w14:textId="77777777" w:rsidR="00F62AF4" w:rsidRDefault="00F62AF4" w:rsidP="00F62AF4">
      <w:pPr>
        <w:ind w:firstLine="480"/>
        <w:rPr>
          <w:rFonts w:cs="Times New Roman"/>
        </w:rPr>
      </w:pPr>
      <w:r w:rsidRPr="00230A1D">
        <w:rPr>
          <w:rFonts w:cs="Times New Roman"/>
        </w:rPr>
        <w:t>This paper proposes NFActor, a novel NFV</w:t>
      </w:r>
      <w:r>
        <w:rPr>
          <w:rFonts w:cs="Times New Roman"/>
        </w:rPr>
        <w:t xml:space="preserve"> </w:t>
      </w:r>
      <w:r w:rsidRPr="00230A1D">
        <w:rPr>
          <w:rFonts w:cs="Times New Roman"/>
        </w:rPr>
        <w:t>system that uses the actor programming model to provide</w:t>
      </w:r>
      <w:r>
        <w:rPr>
          <w:rFonts w:cs="Times New Roman"/>
        </w:rPr>
        <w:t xml:space="preserve"> </w:t>
      </w:r>
      <w:r w:rsidRPr="00230A1D">
        <w:rPr>
          <w:rFonts w:cs="Times New Roman"/>
        </w:rPr>
        <w:t>transparent resilience, high scalability and low overhead in</w:t>
      </w:r>
      <w:r>
        <w:rPr>
          <w:rFonts w:cs="Times New Roman"/>
        </w:rPr>
        <w:t xml:space="preserve"> </w:t>
      </w:r>
      <w:r w:rsidRPr="00230A1D">
        <w:rPr>
          <w:rFonts w:cs="Times New Roman"/>
        </w:rPr>
        <w:t>network flow processing. In NFActor, a set of efficient APIs</w:t>
      </w:r>
      <w:r>
        <w:rPr>
          <w:rFonts w:cs="Times New Roman"/>
        </w:rPr>
        <w:t xml:space="preserve"> </w:t>
      </w:r>
      <w:r w:rsidRPr="00230A1D">
        <w:rPr>
          <w:rFonts w:cs="Times New Roman"/>
        </w:rPr>
        <w:t>are provided for constructing NFs, with inherent support for</w:t>
      </w:r>
      <w:r>
        <w:rPr>
          <w:rFonts w:cs="Times New Roman"/>
        </w:rPr>
        <w:t xml:space="preserve"> </w:t>
      </w:r>
      <w:r w:rsidRPr="00230A1D">
        <w:rPr>
          <w:rFonts w:cs="Times New Roman"/>
        </w:rPr>
        <w:t>scalability and resilience. A per-flow management principle is advocated, different from the existing practice, which</w:t>
      </w:r>
      <w:r>
        <w:rPr>
          <w:rFonts w:cs="Times New Roman"/>
        </w:rPr>
        <w:t xml:space="preserve"> </w:t>
      </w:r>
      <w:r w:rsidRPr="00230A1D">
        <w:rPr>
          <w:rFonts w:cs="Times New Roman"/>
        </w:rPr>
        <w:t>provides dedicated micro service chain services for individual flows, enabling decentralized flow migration and scalable flow replication. We implement NFActor and show</w:t>
      </w:r>
      <w:r>
        <w:rPr>
          <w:rFonts w:cs="Times New Roman"/>
        </w:rPr>
        <w:t xml:space="preserve"> </w:t>
      </w:r>
      <w:r w:rsidRPr="00230A1D">
        <w:rPr>
          <w:rFonts w:cs="Times New Roman"/>
        </w:rPr>
        <w:t>that it achieves good scalability, prompt flow migration and</w:t>
      </w:r>
      <w:r>
        <w:rPr>
          <w:rFonts w:cs="Times New Roman"/>
        </w:rPr>
        <w:t xml:space="preserve"> </w:t>
      </w:r>
      <w:r w:rsidRPr="00230A1D">
        <w:rPr>
          <w:rFonts w:cs="Times New Roman"/>
        </w:rPr>
        <w:t>failure recovery with large numbers of concurrent flows. We</w:t>
      </w:r>
      <w:r>
        <w:rPr>
          <w:rFonts w:cs="Times New Roman"/>
        </w:rPr>
        <w:t xml:space="preserve"> </w:t>
      </w:r>
      <w:r w:rsidRPr="00230A1D">
        <w:rPr>
          <w:rFonts w:cs="Times New Roman"/>
        </w:rPr>
        <w:t>also show that NFActor can enable applications such as live</w:t>
      </w:r>
      <w:r>
        <w:rPr>
          <w:rFonts w:cs="Times New Roman"/>
        </w:rPr>
        <w:t xml:space="preserve"> </w:t>
      </w:r>
      <w:r w:rsidRPr="00230A1D">
        <w:rPr>
          <w:rFonts w:cs="Times New Roman"/>
        </w:rPr>
        <w:t>NF update and correct MPTCP subflow processing, which</w:t>
      </w:r>
      <w:r>
        <w:rPr>
          <w:rFonts w:cs="Times New Roman"/>
        </w:rPr>
        <w:t xml:space="preserve"> </w:t>
      </w:r>
      <w:r w:rsidRPr="00230A1D">
        <w:rPr>
          <w:rFonts w:cs="Times New Roman"/>
        </w:rPr>
        <w:t xml:space="preserve">cannot be efficiently achieved in previous systems. </w:t>
      </w:r>
    </w:p>
    <w:p w14:paraId="296FFDBA" w14:textId="77777777" w:rsidR="0034558A" w:rsidRDefault="00F62AF4" w:rsidP="00942F7B">
      <w:pPr>
        <w:spacing w:beforeLines="50" w:before="120"/>
        <w:ind w:firstLineChars="0" w:firstLine="0"/>
        <w:rPr>
          <w:rFonts w:cs="Times New Roman"/>
        </w:rPr>
      </w:pPr>
      <w:r w:rsidRPr="007D1C63">
        <w:rPr>
          <w:rFonts w:cs="Times New Roman"/>
          <w:b/>
          <w:sz w:val="28"/>
          <w:szCs w:val="28"/>
        </w:rPr>
        <w:t>Keywords</w:t>
      </w:r>
      <w:r w:rsidRPr="00574ED4">
        <w:rPr>
          <w:rFonts w:cs="Times New Roman"/>
          <w:b/>
          <w:sz w:val="28"/>
          <w:szCs w:val="28"/>
        </w:rPr>
        <w:t>:</w:t>
      </w:r>
      <w:r w:rsidRPr="00574ED4">
        <w:rPr>
          <w:rFonts w:cs="Times New Roman"/>
        </w:rPr>
        <w:t xml:space="preserve"> </w:t>
      </w:r>
      <w:r>
        <w:rPr>
          <w:rFonts w:cs="Times New Roman"/>
        </w:rPr>
        <w:t>Network Function Virtualization (NFV)</w:t>
      </w:r>
      <w:r w:rsidRPr="00574ED4">
        <w:rPr>
          <w:rFonts w:cs="Times New Roman"/>
        </w:rPr>
        <w:t xml:space="preserve">, </w:t>
      </w:r>
      <w:r>
        <w:rPr>
          <w:rFonts w:cs="Times New Roman"/>
        </w:rPr>
        <w:t>Failure resilience</w:t>
      </w:r>
      <w:r w:rsidRPr="00574ED4">
        <w:rPr>
          <w:rFonts w:cs="Times New Roman"/>
        </w:rPr>
        <w:t xml:space="preserve">, </w:t>
      </w:r>
      <w:r>
        <w:rPr>
          <w:rFonts w:cs="Times New Roman"/>
        </w:rPr>
        <w:t>Actor model</w:t>
      </w:r>
      <w:r w:rsidRPr="00574ED4">
        <w:rPr>
          <w:rFonts w:cs="Times New Roman"/>
        </w:rPr>
        <w:t xml:space="preserve">, </w:t>
      </w:r>
      <w:r>
        <w:rPr>
          <w:rFonts w:cs="Times New Roman"/>
        </w:rPr>
        <w:t>Flow migration</w:t>
      </w:r>
      <w:r w:rsidRPr="00574ED4">
        <w:rPr>
          <w:rFonts w:cs="Times New Roman"/>
        </w:rPr>
        <w:t xml:space="preserve">, </w:t>
      </w:r>
      <w:r>
        <w:rPr>
          <w:rFonts w:cs="Times New Roman"/>
        </w:rPr>
        <w:t>Service Chain</w:t>
      </w:r>
    </w:p>
    <w:p w14:paraId="48658D5B" w14:textId="77777777" w:rsidR="00401451" w:rsidRDefault="00401451" w:rsidP="00401451">
      <w:pPr>
        <w:ind w:firstLineChars="0" w:firstLine="0"/>
        <w:rPr>
          <w:color w:val="FF0000"/>
        </w:rPr>
      </w:pPr>
    </w:p>
    <w:p w14:paraId="7AECAC27" w14:textId="77777777" w:rsidR="00401451" w:rsidRPr="00401451" w:rsidRDefault="00401451" w:rsidP="00401451">
      <w:pPr>
        <w:ind w:firstLineChars="0" w:firstLine="0"/>
        <w:rPr>
          <w:color w:val="FF0000"/>
        </w:rPr>
      </w:pPr>
      <w:r w:rsidRPr="00401451">
        <w:rPr>
          <w:rFonts w:hint="eastAsia"/>
          <w:color w:val="FF0000"/>
        </w:rPr>
        <w:t>撰写说明，</w:t>
      </w:r>
      <w:r w:rsidR="00FE3F12">
        <w:rPr>
          <w:rFonts w:hint="eastAsia"/>
          <w:color w:val="FF0000"/>
        </w:rPr>
        <w:t>阅后</w:t>
      </w:r>
      <w:r w:rsidRPr="00401451">
        <w:rPr>
          <w:rFonts w:hint="eastAsia"/>
          <w:color w:val="FF0000"/>
        </w:rPr>
        <w:t>删除！！！</w:t>
      </w:r>
    </w:p>
    <w:p w14:paraId="64955B09" w14:textId="77777777" w:rsidR="006F695E" w:rsidRPr="00607A5F" w:rsidRDefault="00401451" w:rsidP="00607A5F">
      <w:pPr>
        <w:ind w:firstLine="480"/>
        <w:rPr>
          <w:color w:val="C45911" w:themeColor="accent2" w:themeShade="BF"/>
        </w:rPr>
      </w:pPr>
      <w:r w:rsidRPr="00607A5F">
        <w:rPr>
          <w:rFonts w:hint="eastAsia"/>
          <w:color w:val="C45911" w:themeColor="accent2" w:themeShade="BF"/>
        </w:rPr>
        <w:t>英文摘要在中文摘要定稿后再开始撰写，否则会多次修改，不要过于依赖百度翻译等工具。</w:t>
      </w:r>
    </w:p>
    <w:p w14:paraId="50D266AC" w14:textId="77777777" w:rsidR="00FE3F12" w:rsidRPr="00607A5F" w:rsidRDefault="006F695E" w:rsidP="00607A5F">
      <w:pPr>
        <w:ind w:firstLine="480"/>
        <w:rPr>
          <w:color w:val="C45911" w:themeColor="accent2" w:themeShade="BF"/>
        </w:rPr>
      </w:pPr>
      <w:r w:rsidRPr="00607A5F">
        <w:rPr>
          <w:color w:val="C45911" w:themeColor="accent2" w:themeShade="BF"/>
        </w:rPr>
        <w:t>Abstract</w:t>
      </w:r>
      <w:r w:rsidRPr="00607A5F">
        <w:rPr>
          <w:rFonts w:hint="eastAsia"/>
          <w:color w:val="C45911" w:themeColor="accent2" w:themeShade="BF"/>
        </w:rPr>
        <w:t>是论文的英文摘要，一般对照中文摘要翻译，要求另起一页。</w:t>
      </w:r>
      <w:r w:rsidRPr="00607A5F">
        <w:rPr>
          <w:color w:val="C45911" w:themeColor="accent2" w:themeShade="BF"/>
        </w:rPr>
        <w:t>Keywords</w:t>
      </w:r>
      <w:r w:rsidRPr="00607A5F">
        <w:rPr>
          <w:rFonts w:hint="eastAsia"/>
          <w:color w:val="C45911" w:themeColor="accent2" w:themeShade="BF"/>
        </w:rPr>
        <w:t>对照中文关键词翻译，与英文摘要在同一页，以“</w:t>
      </w:r>
      <w:r w:rsidRPr="00607A5F">
        <w:rPr>
          <w:color w:val="C45911" w:themeColor="accent2" w:themeShade="BF"/>
        </w:rPr>
        <w:t>Keywords</w:t>
      </w:r>
      <w:r w:rsidRPr="00607A5F">
        <w:rPr>
          <w:rFonts w:hint="eastAsia"/>
          <w:color w:val="C45911" w:themeColor="accent2" w:themeShade="BF"/>
        </w:rPr>
        <w:t>：”另行顶左开始。</w:t>
      </w:r>
      <w:r w:rsidRPr="00607A5F">
        <w:rPr>
          <w:color w:val="C45911" w:themeColor="accent2" w:themeShade="BF"/>
        </w:rPr>
        <w:t>Keywords</w:t>
      </w:r>
      <w:r w:rsidRPr="00607A5F">
        <w:rPr>
          <w:rFonts w:hint="eastAsia"/>
          <w:color w:val="C45911" w:themeColor="accent2" w:themeShade="BF"/>
        </w:rPr>
        <w:t>之间用“</w:t>
      </w:r>
      <w:r w:rsidRPr="00607A5F">
        <w:rPr>
          <w:color w:val="C45911" w:themeColor="accent2" w:themeShade="BF"/>
        </w:rPr>
        <w:t>,</w:t>
      </w:r>
      <w:r w:rsidRPr="00607A5F">
        <w:rPr>
          <w:rFonts w:hint="eastAsia"/>
          <w:color w:val="C45911" w:themeColor="accent2" w:themeShade="BF"/>
        </w:rPr>
        <w:t>”隔开，最后一个</w:t>
      </w:r>
      <w:r w:rsidRPr="00607A5F">
        <w:rPr>
          <w:color w:val="C45911" w:themeColor="accent2" w:themeShade="BF"/>
        </w:rPr>
        <w:t>Keyword</w:t>
      </w:r>
      <w:r w:rsidRPr="00607A5F">
        <w:rPr>
          <w:rFonts w:hint="eastAsia"/>
          <w:color w:val="C45911" w:themeColor="accent2" w:themeShade="BF"/>
        </w:rPr>
        <w:t>后不用加任何标点符号。</w:t>
      </w:r>
    </w:p>
    <w:p w14:paraId="32B9BEBC" w14:textId="77777777" w:rsidR="0046193B" w:rsidRDefault="0046193B" w:rsidP="00FE3F12">
      <w:pPr>
        <w:spacing w:line="300" w:lineRule="auto"/>
        <w:ind w:firstLine="480"/>
        <w:rPr>
          <w:color w:val="C45911" w:themeColor="accent2" w:themeShade="BF"/>
        </w:rPr>
      </w:pPr>
    </w:p>
    <w:p w14:paraId="1AD6FB81" w14:textId="77777777" w:rsidR="0046193B" w:rsidRDefault="0046193B" w:rsidP="00FE3F12">
      <w:pPr>
        <w:spacing w:line="300" w:lineRule="auto"/>
        <w:ind w:firstLine="480"/>
        <w:rPr>
          <w:color w:val="C45911" w:themeColor="accent2" w:themeShade="BF"/>
        </w:rPr>
        <w:sectPr w:rsidR="0046193B" w:rsidSect="00374F65">
          <w:pgSz w:w="11906" w:h="16838" w:code="9"/>
          <w:pgMar w:top="1843" w:right="1797" w:bottom="1531" w:left="1797" w:header="1134" w:footer="1230" w:gutter="0"/>
          <w:pgNumType w:fmt="upperRoman"/>
          <w:cols w:space="425"/>
          <w:docGrid w:linePitch="312"/>
        </w:sectPr>
      </w:pPr>
    </w:p>
    <w:sdt>
      <w:sdtPr>
        <w:rPr>
          <w:rFonts w:asciiTheme="minorHAnsi" w:eastAsiaTheme="minorEastAsia" w:hAnsiTheme="minorHAnsi" w:cstheme="minorBidi"/>
          <w:b/>
          <w:bCs/>
          <w:noProof/>
          <w:kern w:val="2"/>
          <w:sz w:val="24"/>
          <w:szCs w:val="24"/>
          <w:lang w:val="zh-CN"/>
        </w:rPr>
        <w:id w:val="-1111199666"/>
        <w:docPartObj>
          <w:docPartGallery w:val="Table of Contents"/>
          <w:docPartUnique/>
        </w:docPartObj>
      </w:sdtPr>
      <w:sdtEndPr>
        <w:rPr>
          <w:rFonts w:ascii="Times New Roman" w:eastAsia="黑体" w:hAnsi="Times New Roman" w:cstheme="minorHAnsi"/>
          <w:noProof w:val="0"/>
          <w:szCs w:val="20"/>
        </w:rPr>
      </w:sdtEndPr>
      <w:sdtContent>
        <w:p w14:paraId="447B4919" w14:textId="77777777" w:rsidR="009A2855" w:rsidRPr="00841106" w:rsidRDefault="009A2855" w:rsidP="000F2803">
          <w:pPr>
            <w:pStyle w:val="TOC"/>
            <w:spacing w:before="240" w:after="240"/>
          </w:pPr>
          <w:r w:rsidRPr="00841106">
            <w:rPr>
              <w:lang w:val="zh-CN"/>
            </w:rPr>
            <w:t>目</w:t>
          </w:r>
          <w:r w:rsidRPr="00841106">
            <w:rPr>
              <w:rFonts w:hint="eastAsia"/>
              <w:lang w:val="zh-CN"/>
            </w:rPr>
            <w:t xml:space="preserve">  </w:t>
          </w:r>
          <w:r w:rsidRPr="00841106">
            <w:rPr>
              <w:lang w:val="zh-CN"/>
            </w:rPr>
            <w:t>录</w:t>
          </w:r>
        </w:p>
        <w:p w14:paraId="1754269D" w14:textId="1CBA0402" w:rsidR="00912BB0" w:rsidRDefault="009A2855">
          <w:pPr>
            <w:pStyle w:val="TOC1"/>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23945441" w:history="1">
            <w:r w:rsidR="00912BB0" w:rsidRPr="0087105B">
              <w:rPr>
                <w:rStyle w:val="ad"/>
                <w:noProof/>
              </w:rPr>
              <w:t>摘</w:t>
            </w:r>
            <w:r w:rsidR="00912BB0" w:rsidRPr="0087105B">
              <w:rPr>
                <w:rStyle w:val="ad"/>
                <w:noProof/>
              </w:rPr>
              <w:t xml:space="preserve">  </w:t>
            </w:r>
            <w:r w:rsidR="00912BB0" w:rsidRPr="0087105B">
              <w:rPr>
                <w:rStyle w:val="ad"/>
                <w:noProof/>
              </w:rPr>
              <w:t>要</w:t>
            </w:r>
            <w:r w:rsidR="00912BB0">
              <w:rPr>
                <w:noProof/>
                <w:webHidden/>
              </w:rPr>
              <w:tab/>
            </w:r>
            <w:r w:rsidR="00912BB0">
              <w:rPr>
                <w:noProof/>
                <w:webHidden/>
              </w:rPr>
              <w:fldChar w:fldCharType="begin"/>
            </w:r>
            <w:r w:rsidR="00912BB0">
              <w:rPr>
                <w:noProof/>
                <w:webHidden/>
              </w:rPr>
              <w:instrText xml:space="preserve"> PAGEREF _Toc23945441 \h </w:instrText>
            </w:r>
            <w:r w:rsidR="00912BB0">
              <w:rPr>
                <w:noProof/>
                <w:webHidden/>
              </w:rPr>
            </w:r>
            <w:r w:rsidR="00912BB0">
              <w:rPr>
                <w:noProof/>
                <w:webHidden/>
              </w:rPr>
              <w:fldChar w:fldCharType="separate"/>
            </w:r>
            <w:r w:rsidR="00912BB0">
              <w:rPr>
                <w:noProof/>
                <w:webHidden/>
              </w:rPr>
              <w:t>I</w:t>
            </w:r>
            <w:r w:rsidR="00912BB0">
              <w:rPr>
                <w:noProof/>
                <w:webHidden/>
              </w:rPr>
              <w:fldChar w:fldCharType="end"/>
            </w:r>
          </w:hyperlink>
        </w:p>
        <w:p w14:paraId="125A0DE9" w14:textId="519E636C" w:rsidR="00912BB0" w:rsidRDefault="00A84A85">
          <w:pPr>
            <w:pStyle w:val="TOC1"/>
            <w:rPr>
              <w:rFonts w:asciiTheme="minorHAnsi" w:eastAsiaTheme="minorEastAsia" w:hAnsiTheme="minorHAnsi" w:cstheme="minorBidi"/>
              <w:b w:val="0"/>
              <w:bCs w:val="0"/>
              <w:noProof/>
              <w:sz w:val="21"/>
              <w:szCs w:val="22"/>
            </w:rPr>
          </w:pPr>
          <w:hyperlink w:anchor="_Toc23945442" w:history="1">
            <w:r w:rsidR="00912BB0" w:rsidRPr="0087105B">
              <w:rPr>
                <w:rStyle w:val="ad"/>
                <w:noProof/>
              </w:rPr>
              <w:t>Abstract</w:t>
            </w:r>
            <w:r w:rsidR="00912BB0">
              <w:rPr>
                <w:noProof/>
                <w:webHidden/>
              </w:rPr>
              <w:tab/>
            </w:r>
            <w:r w:rsidR="00912BB0">
              <w:rPr>
                <w:noProof/>
                <w:webHidden/>
              </w:rPr>
              <w:fldChar w:fldCharType="begin"/>
            </w:r>
            <w:r w:rsidR="00912BB0">
              <w:rPr>
                <w:noProof/>
                <w:webHidden/>
              </w:rPr>
              <w:instrText xml:space="preserve"> PAGEREF _Toc23945442 \h </w:instrText>
            </w:r>
            <w:r w:rsidR="00912BB0">
              <w:rPr>
                <w:noProof/>
                <w:webHidden/>
              </w:rPr>
            </w:r>
            <w:r w:rsidR="00912BB0">
              <w:rPr>
                <w:noProof/>
                <w:webHidden/>
              </w:rPr>
              <w:fldChar w:fldCharType="separate"/>
            </w:r>
            <w:r w:rsidR="00912BB0">
              <w:rPr>
                <w:noProof/>
                <w:webHidden/>
              </w:rPr>
              <w:t>III</w:t>
            </w:r>
            <w:r w:rsidR="00912BB0">
              <w:rPr>
                <w:noProof/>
                <w:webHidden/>
              </w:rPr>
              <w:fldChar w:fldCharType="end"/>
            </w:r>
          </w:hyperlink>
        </w:p>
        <w:p w14:paraId="23D451F4" w14:textId="6A2FFAFB" w:rsidR="00912BB0" w:rsidRDefault="00A84A85">
          <w:pPr>
            <w:pStyle w:val="TOC1"/>
            <w:rPr>
              <w:rFonts w:asciiTheme="minorHAnsi" w:eastAsiaTheme="minorEastAsia" w:hAnsiTheme="minorHAnsi" w:cstheme="minorBidi"/>
              <w:b w:val="0"/>
              <w:bCs w:val="0"/>
              <w:noProof/>
              <w:sz w:val="21"/>
              <w:szCs w:val="22"/>
            </w:rPr>
          </w:pPr>
          <w:hyperlink w:anchor="_Toc23945443" w:history="1">
            <w:r w:rsidR="00912BB0" w:rsidRPr="0087105B">
              <w:rPr>
                <w:rStyle w:val="ad"/>
                <w:noProof/>
              </w:rPr>
              <w:t>1</w:t>
            </w:r>
            <w:r w:rsidR="00912BB0">
              <w:rPr>
                <w:rFonts w:asciiTheme="minorHAnsi" w:eastAsiaTheme="minorEastAsia" w:hAnsiTheme="minorHAnsi" w:cstheme="minorBidi"/>
                <w:b w:val="0"/>
                <w:bCs w:val="0"/>
                <w:noProof/>
                <w:sz w:val="21"/>
                <w:szCs w:val="22"/>
              </w:rPr>
              <w:tab/>
            </w:r>
            <w:r w:rsidR="00912BB0" w:rsidRPr="0087105B">
              <w:rPr>
                <w:rStyle w:val="ad"/>
                <w:noProof/>
              </w:rPr>
              <w:t>绪</w:t>
            </w:r>
            <w:r w:rsidR="00912BB0" w:rsidRPr="0087105B">
              <w:rPr>
                <w:rStyle w:val="ad"/>
                <w:noProof/>
              </w:rPr>
              <w:t xml:space="preserve">  </w:t>
            </w:r>
            <w:r w:rsidR="00912BB0" w:rsidRPr="0087105B">
              <w:rPr>
                <w:rStyle w:val="ad"/>
                <w:noProof/>
              </w:rPr>
              <w:t>论</w:t>
            </w:r>
            <w:r w:rsidR="00912BB0">
              <w:rPr>
                <w:noProof/>
                <w:webHidden/>
              </w:rPr>
              <w:tab/>
            </w:r>
            <w:r w:rsidR="00912BB0">
              <w:rPr>
                <w:noProof/>
                <w:webHidden/>
              </w:rPr>
              <w:fldChar w:fldCharType="begin"/>
            </w:r>
            <w:r w:rsidR="00912BB0">
              <w:rPr>
                <w:noProof/>
                <w:webHidden/>
              </w:rPr>
              <w:instrText xml:space="preserve"> PAGEREF _Toc23945443 \h </w:instrText>
            </w:r>
            <w:r w:rsidR="00912BB0">
              <w:rPr>
                <w:noProof/>
                <w:webHidden/>
              </w:rPr>
            </w:r>
            <w:r w:rsidR="00912BB0">
              <w:rPr>
                <w:noProof/>
                <w:webHidden/>
              </w:rPr>
              <w:fldChar w:fldCharType="separate"/>
            </w:r>
            <w:r w:rsidR="00912BB0">
              <w:rPr>
                <w:noProof/>
                <w:webHidden/>
              </w:rPr>
              <w:t>1</w:t>
            </w:r>
            <w:r w:rsidR="00912BB0">
              <w:rPr>
                <w:noProof/>
                <w:webHidden/>
              </w:rPr>
              <w:fldChar w:fldCharType="end"/>
            </w:r>
          </w:hyperlink>
        </w:p>
        <w:p w14:paraId="2358BADC" w14:textId="2F38AE12" w:rsidR="00912BB0" w:rsidRDefault="00A84A85">
          <w:pPr>
            <w:pStyle w:val="TOC2"/>
            <w:rPr>
              <w:rFonts w:asciiTheme="minorHAnsi" w:eastAsiaTheme="minorEastAsia" w:hAnsiTheme="minorHAnsi" w:cstheme="minorBidi"/>
              <w:iCs w:val="0"/>
              <w:noProof/>
              <w:sz w:val="21"/>
              <w:szCs w:val="22"/>
            </w:rPr>
          </w:pPr>
          <w:hyperlink w:anchor="_Toc23945444" w:history="1">
            <w:r w:rsidR="00912BB0" w:rsidRPr="0087105B">
              <w:rPr>
                <w:rStyle w:val="ad"/>
                <w:noProof/>
              </w:rPr>
              <w:t>1.1</w:t>
            </w:r>
            <w:r w:rsidR="00912BB0">
              <w:rPr>
                <w:rFonts w:asciiTheme="minorHAnsi" w:eastAsiaTheme="minorEastAsia" w:hAnsiTheme="minorHAnsi" w:cstheme="minorBidi"/>
                <w:iCs w:val="0"/>
                <w:noProof/>
                <w:sz w:val="21"/>
                <w:szCs w:val="22"/>
              </w:rPr>
              <w:tab/>
            </w:r>
            <w:r w:rsidR="00912BB0" w:rsidRPr="0087105B">
              <w:rPr>
                <w:rStyle w:val="ad"/>
                <w:noProof/>
              </w:rPr>
              <w:t>课题背景</w:t>
            </w:r>
            <w:r w:rsidR="00912BB0">
              <w:rPr>
                <w:noProof/>
                <w:webHidden/>
              </w:rPr>
              <w:tab/>
            </w:r>
            <w:r w:rsidR="00912BB0">
              <w:rPr>
                <w:noProof/>
                <w:webHidden/>
              </w:rPr>
              <w:fldChar w:fldCharType="begin"/>
            </w:r>
            <w:r w:rsidR="00912BB0">
              <w:rPr>
                <w:noProof/>
                <w:webHidden/>
              </w:rPr>
              <w:instrText xml:space="preserve"> PAGEREF _Toc23945444 \h </w:instrText>
            </w:r>
            <w:r w:rsidR="00912BB0">
              <w:rPr>
                <w:noProof/>
                <w:webHidden/>
              </w:rPr>
            </w:r>
            <w:r w:rsidR="00912BB0">
              <w:rPr>
                <w:noProof/>
                <w:webHidden/>
              </w:rPr>
              <w:fldChar w:fldCharType="separate"/>
            </w:r>
            <w:r w:rsidR="00912BB0">
              <w:rPr>
                <w:noProof/>
                <w:webHidden/>
              </w:rPr>
              <w:t>1</w:t>
            </w:r>
            <w:r w:rsidR="00912BB0">
              <w:rPr>
                <w:noProof/>
                <w:webHidden/>
              </w:rPr>
              <w:fldChar w:fldCharType="end"/>
            </w:r>
          </w:hyperlink>
        </w:p>
        <w:p w14:paraId="1E054CC3" w14:textId="2D995F6C" w:rsidR="00912BB0" w:rsidRDefault="00A84A85">
          <w:pPr>
            <w:pStyle w:val="TOC2"/>
            <w:rPr>
              <w:rFonts w:asciiTheme="minorHAnsi" w:eastAsiaTheme="minorEastAsia" w:hAnsiTheme="minorHAnsi" w:cstheme="minorBidi"/>
              <w:iCs w:val="0"/>
              <w:noProof/>
              <w:sz w:val="21"/>
              <w:szCs w:val="22"/>
            </w:rPr>
          </w:pPr>
          <w:hyperlink w:anchor="_Toc23945445" w:history="1">
            <w:r w:rsidR="00912BB0" w:rsidRPr="0087105B">
              <w:rPr>
                <w:rStyle w:val="ad"/>
                <w:noProof/>
              </w:rPr>
              <w:t>1.2</w:t>
            </w:r>
            <w:r w:rsidR="00912BB0">
              <w:rPr>
                <w:rFonts w:asciiTheme="minorHAnsi" w:eastAsiaTheme="minorEastAsia" w:hAnsiTheme="minorHAnsi" w:cstheme="minorBidi"/>
                <w:iCs w:val="0"/>
                <w:noProof/>
                <w:sz w:val="21"/>
                <w:szCs w:val="22"/>
              </w:rPr>
              <w:tab/>
            </w:r>
            <w:r w:rsidR="00912BB0" w:rsidRPr="0087105B">
              <w:rPr>
                <w:rStyle w:val="ad"/>
                <w:noProof/>
              </w:rPr>
              <w:t>国内外研究现状</w:t>
            </w:r>
            <w:r w:rsidR="00912BB0">
              <w:rPr>
                <w:noProof/>
                <w:webHidden/>
              </w:rPr>
              <w:tab/>
            </w:r>
            <w:r w:rsidR="00912BB0">
              <w:rPr>
                <w:noProof/>
                <w:webHidden/>
              </w:rPr>
              <w:fldChar w:fldCharType="begin"/>
            </w:r>
            <w:r w:rsidR="00912BB0">
              <w:rPr>
                <w:noProof/>
                <w:webHidden/>
              </w:rPr>
              <w:instrText xml:space="preserve"> PAGEREF _Toc23945445 \h </w:instrText>
            </w:r>
            <w:r w:rsidR="00912BB0">
              <w:rPr>
                <w:noProof/>
                <w:webHidden/>
              </w:rPr>
            </w:r>
            <w:r w:rsidR="00912BB0">
              <w:rPr>
                <w:noProof/>
                <w:webHidden/>
              </w:rPr>
              <w:fldChar w:fldCharType="separate"/>
            </w:r>
            <w:r w:rsidR="00912BB0">
              <w:rPr>
                <w:noProof/>
                <w:webHidden/>
              </w:rPr>
              <w:t>2</w:t>
            </w:r>
            <w:r w:rsidR="00912BB0">
              <w:rPr>
                <w:noProof/>
                <w:webHidden/>
              </w:rPr>
              <w:fldChar w:fldCharType="end"/>
            </w:r>
          </w:hyperlink>
        </w:p>
        <w:p w14:paraId="4C5E8937" w14:textId="75709703" w:rsidR="00912BB0" w:rsidRDefault="00A84A85">
          <w:pPr>
            <w:pStyle w:val="TOC2"/>
            <w:rPr>
              <w:rFonts w:asciiTheme="minorHAnsi" w:eastAsiaTheme="minorEastAsia" w:hAnsiTheme="minorHAnsi" w:cstheme="minorBidi"/>
              <w:iCs w:val="0"/>
              <w:noProof/>
              <w:sz w:val="21"/>
              <w:szCs w:val="22"/>
            </w:rPr>
          </w:pPr>
          <w:hyperlink w:anchor="_Toc23945446" w:history="1">
            <w:r w:rsidR="00912BB0" w:rsidRPr="0087105B">
              <w:rPr>
                <w:rStyle w:val="ad"/>
                <w:noProof/>
              </w:rPr>
              <w:t>1.3</w:t>
            </w:r>
            <w:r w:rsidR="00912BB0">
              <w:rPr>
                <w:rFonts w:asciiTheme="minorHAnsi" w:eastAsiaTheme="minorEastAsia" w:hAnsiTheme="minorHAnsi" w:cstheme="minorBidi"/>
                <w:iCs w:val="0"/>
                <w:noProof/>
                <w:sz w:val="21"/>
                <w:szCs w:val="22"/>
              </w:rPr>
              <w:tab/>
            </w:r>
            <w:r w:rsidR="00912BB0" w:rsidRPr="0087105B">
              <w:rPr>
                <w:rStyle w:val="ad"/>
                <w:noProof/>
              </w:rPr>
              <w:t>研究目的和主要内容</w:t>
            </w:r>
            <w:r w:rsidR="00912BB0">
              <w:rPr>
                <w:noProof/>
                <w:webHidden/>
              </w:rPr>
              <w:tab/>
            </w:r>
            <w:r w:rsidR="00912BB0">
              <w:rPr>
                <w:noProof/>
                <w:webHidden/>
              </w:rPr>
              <w:fldChar w:fldCharType="begin"/>
            </w:r>
            <w:r w:rsidR="00912BB0">
              <w:rPr>
                <w:noProof/>
                <w:webHidden/>
              </w:rPr>
              <w:instrText xml:space="preserve"> PAGEREF _Toc23945446 \h </w:instrText>
            </w:r>
            <w:r w:rsidR="00912BB0">
              <w:rPr>
                <w:noProof/>
                <w:webHidden/>
              </w:rPr>
            </w:r>
            <w:r w:rsidR="00912BB0">
              <w:rPr>
                <w:noProof/>
                <w:webHidden/>
              </w:rPr>
              <w:fldChar w:fldCharType="separate"/>
            </w:r>
            <w:r w:rsidR="00912BB0">
              <w:rPr>
                <w:noProof/>
                <w:webHidden/>
              </w:rPr>
              <w:t>3</w:t>
            </w:r>
            <w:r w:rsidR="00912BB0">
              <w:rPr>
                <w:noProof/>
                <w:webHidden/>
              </w:rPr>
              <w:fldChar w:fldCharType="end"/>
            </w:r>
          </w:hyperlink>
        </w:p>
        <w:p w14:paraId="61C2DB8B" w14:textId="4D784167" w:rsidR="00912BB0" w:rsidRDefault="00A84A85">
          <w:pPr>
            <w:pStyle w:val="TOC2"/>
            <w:rPr>
              <w:rFonts w:asciiTheme="minorHAnsi" w:eastAsiaTheme="minorEastAsia" w:hAnsiTheme="minorHAnsi" w:cstheme="minorBidi"/>
              <w:iCs w:val="0"/>
              <w:noProof/>
              <w:sz w:val="21"/>
              <w:szCs w:val="22"/>
            </w:rPr>
          </w:pPr>
          <w:hyperlink w:anchor="_Toc23945447" w:history="1">
            <w:r w:rsidR="00912BB0" w:rsidRPr="0087105B">
              <w:rPr>
                <w:rStyle w:val="ad"/>
                <w:noProof/>
              </w:rPr>
              <w:t>1.4</w:t>
            </w:r>
            <w:r w:rsidR="00912BB0">
              <w:rPr>
                <w:rFonts w:asciiTheme="minorHAnsi" w:eastAsiaTheme="minorEastAsia" w:hAnsiTheme="minorHAnsi" w:cstheme="minorBidi"/>
                <w:iCs w:val="0"/>
                <w:noProof/>
                <w:sz w:val="21"/>
                <w:szCs w:val="22"/>
              </w:rPr>
              <w:tab/>
            </w:r>
            <w:r w:rsidR="00912BB0" w:rsidRPr="0087105B">
              <w:rPr>
                <w:rStyle w:val="ad"/>
                <w:noProof/>
              </w:rPr>
              <w:t>论文结构</w:t>
            </w:r>
            <w:r w:rsidR="00912BB0">
              <w:rPr>
                <w:noProof/>
                <w:webHidden/>
              </w:rPr>
              <w:tab/>
            </w:r>
            <w:r w:rsidR="00912BB0">
              <w:rPr>
                <w:noProof/>
                <w:webHidden/>
              </w:rPr>
              <w:fldChar w:fldCharType="begin"/>
            </w:r>
            <w:r w:rsidR="00912BB0">
              <w:rPr>
                <w:noProof/>
                <w:webHidden/>
              </w:rPr>
              <w:instrText xml:space="preserve"> PAGEREF _Toc23945447 \h </w:instrText>
            </w:r>
            <w:r w:rsidR="00912BB0">
              <w:rPr>
                <w:noProof/>
                <w:webHidden/>
              </w:rPr>
            </w:r>
            <w:r w:rsidR="00912BB0">
              <w:rPr>
                <w:noProof/>
                <w:webHidden/>
              </w:rPr>
              <w:fldChar w:fldCharType="separate"/>
            </w:r>
            <w:r w:rsidR="00912BB0">
              <w:rPr>
                <w:noProof/>
                <w:webHidden/>
              </w:rPr>
              <w:t>4</w:t>
            </w:r>
            <w:r w:rsidR="00912BB0">
              <w:rPr>
                <w:noProof/>
                <w:webHidden/>
              </w:rPr>
              <w:fldChar w:fldCharType="end"/>
            </w:r>
          </w:hyperlink>
        </w:p>
        <w:p w14:paraId="0B6D582A" w14:textId="027D530C" w:rsidR="00912BB0" w:rsidRDefault="00A84A85">
          <w:pPr>
            <w:pStyle w:val="TOC2"/>
            <w:rPr>
              <w:rFonts w:asciiTheme="minorHAnsi" w:eastAsiaTheme="minorEastAsia" w:hAnsiTheme="minorHAnsi" w:cstheme="minorBidi"/>
              <w:iCs w:val="0"/>
              <w:noProof/>
              <w:sz w:val="21"/>
              <w:szCs w:val="22"/>
            </w:rPr>
          </w:pPr>
          <w:hyperlink w:anchor="_Toc23945448" w:history="1">
            <w:r w:rsidR="00912BB0" w:rsidRPr="0087105B">
              <w:rPr>
                <w:rStyle w:val="ad"/>
                <w:noProof/>
              </w:rPr>
              <w:t>1.5</w:t>
            </w:r>
            <w:r w:rsidR="00912BB0">
              <w:rPr>
                <w:rFonts w:asciiTheme="minorHAnsi" w:eastAsiaTheme="minorEastAsia" w:hAnsiTheme="minorHAnsi" w:cstheme="minorBidi"/>
                <w:iCs w:val="0"/>
                <w:noProof/>
                <w:sz w:val="21"/>
                <w:szCs w:val="22"/>
              </w:rPr>
              <w:tab/>
            </w:r>
            <w:r w:rsidR="00912BB0" w:rsidRPr="0087105B">
              <w:rPr>
                <w:rStyle w:val="ad"/>
                <w:noProof/>
              </w:rPr>
              <w:t>课题来源</w:t>
            </w:r>
            <w:r w:rsidR="00912BB0">
              <w:rPr>
                <w:noProof/>
                <w:webHidden/>
              </w:rPr>
              <w:tab/>
            </w:r>
            <w:r w:rsidR="00912BB0">
              <w:rPr>
                <w:noProof/>
                <w:webHidden/>
              </w:rPr>
              <w:fldChar w:fldCharType="begin"/>
            </w:r>
            <w:r w:rsidR="00912BB0">
              <w:rPr>
                <w:noProof/>
                <w:webHidden/>
              </w:rPr>
              <w:instrText xml:space="preserve"> PAGEREF _Toc23945448 \h </w:instrText>
            </w:r>
            <w:r w:rsidR="00912BB0">
              <w:rPr>
                <w:noProof/>
                <w:webHidden/>
              </w:rPr>
            </w:r>
            <w:r w:rsidR="00912BB0">
              <w:rPr>
                <w:noProof/>
                <w:webHidden/>
              </w:rPr>
              <w:fldChar w:fldCharType="separate"/>
            </w:r>
            <w:r w:rsidR="00912BB0">
              <w:rPr>
                <w:noProof/>
                <w:webHidden/>
              </w:rPr>
              <w:t>4</w:t>
            </w:r>
            <w:r w:rsidR="00912BB0">
              <w:rPr>
                <w:noProof/>
                <w:webHidden/>
              </w:rPr>
              <w:fldChar w:fldCharType="end"/>
            </w:r>
          </w:hyperlink>
        </w:p>
        <w:p w14:paraId="7CDBEF9D" w14:textId="453E5097" w:rsidR="00912BB0" w:rsidRDefault="00A84A85">
          <w:pPr>
            <w:pStyle w:val="TOC1"/>
            <w:rPr>
              <w:rFonts w:asciiTheme="minorHAnsi" w:eastAsiaTheme="minorEastAsia" w:hAnsiTheme="minorHAnsi" w:cstheme="minorBidi"/>
              <w:b w:val="0"/>
              <w:bCs w:val="0"/>
              <w:noProof/>
              <w:sz w:val="21"/>
              <w:szCs w:val="22"/>
            </w:rPr>
          </w:pPr>
          <w:hyperlink w:anchor="_Toc23945449" w:history="1">
            <w:r w:rsidR="00912BB0" w:rsidRPr="0087105B">
              <w:rPr>
                <w:rStyle w:val="ad"/>
                <w:noProof/>
              </w:rPr>
              <w:t>2</w:t>
            </w:r>
            <w:r w:rsidR="00912BB0">
              <w:rPr>
                <w:rFonts w:asciiTheme="minorHAnsi" w:eastAsiaTheme="minorEastAsia" w:hAnsiTheme="minorHAnsi" w:cstheme="minorBidi"/>
                <w:b w:val="0"/>
                <w:bCs w:val="0"/>
                <w:noProof/>
                <w:sz w:val="21"/>
                <w:szCs w:val="22"/>
              </w:rPr>
              <w:tab/>
            </w:r>
            <w:r w:rsidR="00912BB0" w:rsidRPr="0087105B">
              <w:rPr>
                <w:rStyle w:val="ad"/>
                <w:noProof/>
              </w:rPr>
              <w:t>方案论证（或具体背景技术概述）</w:t>
            </w:r>
            <w:r w:rsidR="00912BB0">
              <w:rPr>
                <w:noProof/>
                <w:webHidden/>
              </w:rPr>
              <w:tab/>
            </w:r>
            <w:r w:rsidR="00912BB0">
              <w:rPr>
                <w:noProof/>
                <w:webHidden/>
              </w:rPr>
              <w:fldChar w:fldCharType="begin"/>
            </w:r>
            <w:r w:rsidR="00912BB0">
              <w:rPr>
                <w:noProof/>
                <w:webHidden/>
              </w:rPr>
              <w:instrText xml:space="preserve"> PAGEREF _Toc23945449 \h </w:instrText>
            </w:r>
            <w:r w:rsidR="00912BB0">
              <w:rPr>
                <w:noProof/>
                <w:webHidden/>
              </w:rPr>
            </w:r>
            <w:r w:rsidR="00912BB0">
              <w:rPr>
                <w:noProof/>
                <w:webHidden/>
              </w:rPr>
              <w:fldChar w:fldCharType="separate"/>
            </w:r>
            <w:r w:rsidR="00912BB0">
              <w:rPr>
                <w:noProof/>
                <w:webHidden/>
              </w:rPr>
              <w:t>5</w:t>
            </w:r>
            <w:r w:rsidR="00912BB0">
              <w:rPr>
                <w:noProof/>
                <w:webHidden/>
              </w:rPr>
              <w:fldChar w:fldCharType="end"/>
            </w:r>
          </w:hyperlink>
        </w:p>
        <w:p w14:paraId="1C844842" w14:textId="47FC9B96" w:rsidR="00912BB0" w:rsidRDefault="00A84A85">
          <w:pPr>
            <w:pStyle w:val="TOC2"/>
            <w:rPr>
              <w:rFonts w:asciiTheme="minorHAnsi" w:eastAsiaTheme="minorEastAsia" w:hAnsiTheme="minorHAnsi" w:cstheme="minorBidi"/>
              <w:iCs w:val="0"/>
              <w:noProof/>
              <w:sz w:val="21"/>
              <w:szCs w:val="22"/>
            </w:rPr>
          </w:pPr>
          <w:hyperlink w:anchor="_Toc23945450" w:history="1">
            <w:r w:rsidR="00912BB0" w:rsidRPr="0087105B">
              <w:rPr>
                <w:rStyle w:val="ad"/>
                <w:noProof/>
              </w:rPr>
              <w:t>2.1</w:t>
            </w:r>
            <w:r w:rsidR="00912BB0">
              <w:rPr>
                <w:rFonts w:asciiTheme="minorHAnsi" w:eastAsiaTheme="minorEastAsia" w:hAnsiTheme="minorHAnsi" w:cstheme="minorBidi"/>
                <w:iCs w:val="0"/>
                <w:noProof/>
                <w:sz w:val="21"/>
                <w:szCs w:val="22"/>
              </w:rPr>
              <w:tab/>
            </w:r>
            <w:r w:rsidR="00912BB0" w:rsidRPr="0087105B">
              <w:rPr>
                <w:rStyle w:val="ad"/>
                <w:noProof/>
              </w:rPr>
              <w:t>系统需求分析</w:t>
            </w:r>
            <w:r w:rsidR="00912BB0">
              <w:rPr>
                <w:noProof/>
                <w:webHidden/>
              </w:rPr>
              <w:tab/>
            </w:r>
            <w:r w:rsidR="00912BB0">
              <w:rPr>
                <w:noProof/>
                <w:webHidden/>
              </w:rPr>
              <w:fldChar w:fldCharType="begin"/>
            </w:r>
            <w:r w:rsidR="00912BB0">
              <w:rPr>
                <w:noProof/>
                <w:webHidden/>
              </w:rPr>
              <w:instrText xml:space="preserve"> PAGEREF _Toc23945450 \h </w:instrText>
            </w:r>
            <w:r w:rsidR="00912BB0">
              <w:rPr>
                <w:noProof/>
                <w:webHidden/>
              </w:rPr>
            </w:r>
            <w:r w:rsidR="00912BB0">
              <w:rPr>
                <w:noProof/>
                <w:webHidden/>
              </w:rPr>
              <w:fldChar w:fldCharType="separate"/>
            </w:r>
            <w:r w:rsidR="00912BB0">
              <w:rPr>
                <w:noProof/>
                <w:webHidden/>
              </w:rPr>
              <w:t>5</w:t>
            </w:r>
            <w:r w:rsidR="00912BB0">
              <w:rPr>
                <w:noProof/>
                <w:webHidden/>
              </w:rPr>
              <w:fldChar w:fldCharType="end"/>
            </w:r>
          </w:hyperlink>
        </w:p>
        <w:p w14:paraId="19D4C6F3" w14:textId="42DC6430" w:rsidR="00912BB0" w:rsidRDefault="00A84A85">
          <w:pPr>
            <w:pStyle w:val="TOC2"/>
            <w:rPr>
              <w:rFonts w:asciiTheme="minorHAnsi" w:eastAsiaTheme="minorEastAsia" w:hAnsiTheme="minorHAnsi" w:cstheme="minorBidi"/>
              <w:iCs w:val="0"/>
              <w:noProof/>
              <w:sz w:val="21"/>
              <w:szCs w:val="22"/>
            </w:rPr>
          </w:pPr>
          <w:hyperlink w:anchor="_Toc23945451" w:history="1">
            <w:r w:rsidR="00912BB0" w:rsidRPr="0087105B">
              <w:rPr>
                <w:rStyle w:val="ad"/>
                <w:noProof/>
              </w:rPr>
              <w:t>2.2</w:t>
            </w:r>
            <w:r w:rsidR="00912BB0">
              <w:rPr>
                <w:rFonts w:asciiTheme="minorHAnsi" w:eastAsiaTheme="minorEastAsia" w:hAnsiTheme="minorHAnsi" w:cstheme="minorBidi"/>
                <w:iCs w:val="0"/>
                <w:noProof/>
                <w:sz w:val="21"/>
                <w:szCs w:val="22"/>
              </w:rPr>
              <w:tab/>
            </w:r>
            <w:r w:rsidR="00912BB0" w:rsidRPr="0087105B">
              <w:rPr>
                <w:rStyle w:val="ad"/>
                <w:noProof/>
              </w:rPr>
              <w:t>系统可行性分析</w:t>
            </w:r>
            <w:r w:rsidR="00912BB0">
              <w:rPr>
                <w:noProof/>
                <w:webHidden/>
              </w:rPr>
              <w:tab/>
            </w:r>
            <w:r w:rsidR="00912BB0">
              <w:rPr>
                <w:noProof/>
                <w:webHidden/>
              </w:rPr>
              <w:fldChar w:fldCharType="begin"/>
            </w:r>
            <w:r w:rsidR="00912BB0">
              <w:rPr>
                <w:noProof/>
                <w:webHidden/>
              </w:rPr>
              <w:instrText xml:space="preserve"> PAGEREF _Toc23945451 \h </w:instrText>
            </w:r>
            <w:r w:rsidR="00912BB0">
              <w:rPr>
                <w:noProof/>
                <w:webHidden/>
              </w:rPr>
            </w:r>
            <w:r w:rsidR="00912BB0">
              <w:rPr>
                <w:noProof/>
                <w:webHidden/>
              </w:rPr>
              <w:fldChar w:fldCharType="separate"/>
            </w:r>
            <w:r w:rsidR="00912BB0">
              <w:rPr>
                <w:noProof/>
                <w:webHidden/>
              </w:rPr>
              <w:t>6</w:t>
            </w:r>
            <w:r w:rsidR="00912BB0">
              <w:rPr>
                <w:noProof/>
                <w:webHidden/>
              </w:rPr>
              <w:fldChar w:fldCharType="end"/>
            </w:r>
          </w:hyperlink>
        </w:p>
        <w:p w14:paraId="12E109E2" w14:textId="4CD7C593" w:rsidR="00912BB0" w:rsidRDefault="00A84A85">
          <w:pPr>
            <w:pStyle w:val="TOC2"/>
            <w:rPr>
              <w:rFonts w:asciiTheme="minorHAnsi" w:eastAsiaTheme="minorEastAsia" w:hAnsiTheme="minorHAnsi" w:cstheme="minorBidi"/>
              <w:iCs w:val="0"/>
              <w:noProof/>
              <w:sz w:val="21"/>
              <w:szCs w:val="22"/>
            </w:rPr>
          </w:pPr>
          <w:hyperlink w:anchor="_Toc23945452" w:history="1">
            <w:r w:rsidR="00912BB0" w:rsidRPr="0087105B">
              <w:rPr>
                <w:rStyle w:val="ad"/>
                <w:noProof/>
              </w:rPr>
              <w:t>2.3</w:t>
            </w:r>
            <w:r w:rsidR="00912BB0">
              <w:rPr>
                <w:rFonts w:asciiTheme="minorHAnsi" w:eastAsiaTheme="minorEastAsia" w:hAnsiTheme="minorHAnsi" w:cstheme="minorBidi"/>
                <w:iCs w:val="0"/>
                <w:noProof/>
                <w:sz w:val="21"/>
                <w:szCs w:val="22"/>
              </w:rPr>
              <w:tab/>
            </w:r>
            <w:r w:rsidR="00912BB0" w:rsidRPr="0087105B">
              <w:rPr>
                <w:rStyle w:val="ad"/>
                <w:noProof/>
              </w:rPr>
              <w:t>开发工具分析及选择</w:t>
            </w:r>
            <w:r w:rsidR="00912BB0">
              <w:rPr>
                <w:noProof/>
                <w:webHidden/>
              </w:rPr>
              <w:tab/>
            </w:r>
            <w:r w:rsidR="00912BB0">
              <w:rPr>
                <w:noProof/>
                <w:webHidden/>
              </w:rPr>
              <w:fldChar w:fldCharType="begin"/>
            </w:r>
            <w:r w:rsidR="00912BB0">
              <w:rPr>
                <w:noProof/>
                <w:webHidden/>
              </w:rPr>
              <w:instrText xml:space="preserve"> PAGEREF _Toc23945452 \h </w:instrText>
            </w:r>
            <w:r w:rsidR="00912BB0">
              <w:rPr>
                <w:noProof/>
                <w:webHidden/>
              </w:rPr>
            </w:r>
            <w:r w:rsidR="00912BB0">
              <w:rPr>
                <w:noProof/>
                <w:webHidden/>
              </w:rPr>
              <w:fldChar w:fldCharType="separate"/>
            </w:r>
            <w:r w:rsidR="00912BB0">
              <w:rPr>
                <w:noProof/>
                <w:webHidden/>
              </w:rPr>
              <w:t>6</w:t>
            </w:r>
            <w:r w:rsidR="00912BB0">
              <w:rPr>
                <w:noProof/>
                <w:webHidden/>
              </w:rPr>
              <w:fldChar w:fldCharType="end"/>
            </w:r>
          </w:hyperlink>
        </w:p>
        <w:p w14:paraId="5E44E004" w14:textId="45A5BDA8" w:rsidR="00912BB0" w:rsidRDefault="00A84A85">
          <w:pPr>
            <w:pStyle w:val="TOC2"/>
            <w:rPr>
              <w:rFonts w:asciiTheme="minorHAnsi" w:eastAsiaTheme="minorEastAsia" w:hAnsiTheme="minorHAnsi" w:cstheme="minorBidi"/>
              <w:iCs w:val="0"/>
              <w:noProof/>
              <w:sz w:val="21"/>
              <w:szCs w:val="22"/>
            </w:rPr>
          </w:pPr>
          <w:hyperlink w:anchor="_Toc23945453" w:history="1">
            <w:r w:rsidR="00912BB0" w:rsidRPr="0087105B">
              <w:rPr>
                <w:rStyle w:val="ad"/>
                <w:noProof/>
              </w:rPr>
              <w:t>2.4</w:t>
            </w:r>
            <w:r w:rsidR="00912BB0">
              <w:rPr>
                <w:rFonts w:asciiTheme="minorHAnsi" w:eastAsiaTheme="minorEastAsia" w:hAnsiTheme="minorHAnsi" w:cstheme="minorBidi"/>
                <w:iCs w:val="0"/>
                <w:noProof/>
                <w:sz w:val="21"/>
                <w:szCs w:val="22"/>
              </w:rPr>
              <w:tab/>
            </w:r>
            <w:r w:rsidR="00912BB0" w:rsidRPr="0087105B">
              <w:rPr>
                <w:rStyle w:val="ad"/>
                <w:noProof/>
              </w:rPr>
              <w:t>关键技术分析</w:t>
            </w:r>
            <w:r w:rsidR="00912BB0">
              <w:rPr>
                <w:noProof/>
                <w:webHidden/>
              </w:rPr>
              <w:tab/>
            </w:r>
            <w:r w:rsidR="00912BB0">
              <w:rPr>
                <w:noProof/>
                <w:webHidden/>
              </w:rPr>
              <w:fldChar w:fldCharType="begin"/>
            </w:r>
            <w:r w:rsidR="00912BB0">
              <w:rPr>
                <w:noProof/>
                <w:webHidden/>
              </w:rPr>
              <w:instrText xml:space="preserve"> PAGEREF _Toc23945453 \h </w:instrText>
            </w:r>
            <w:r w:rsidR="00912BB0">
              <w:rPr>
                <w:noProof/>
                <w:webHidden/>
              </w:rPr>
            </w:r>
            <w:r w:rsidR="00912BB0">
              <w:rPr>
                <w:noProof/>
                <w:webHidden/>
              </w:rPr>
              <w:fldChar w:fldCharType="separate"/>
            </w:r>
            <w:r w:rsidR="00912BB0">
              <w:rPr>
                <w:noProof/>
                <w:webHidden/>
              </w:rPr>
              <w:t>6</w:t>
            </w:r>
            <w:r w:rsidR="00912BB0">
              <w:rPr>
                <w:noProof/>
                <w:webHidden/>
              </w:rPr>
              <w:fldChar w:fldCharType="end"/>
            </w:r>
          </w:hyperlink>
        </w:p>
        <w:p w14:paraId="1352ED25" w14:textId="41CA92B0" w:rsidR="00912BB0" w:rsidRDefault="00A84A85">
          <w:pPr>
            <w:pStyle w:val="TOC2"/>
            <w:rPr>
              <w:rFonts w:asciiTheme="minorHAnsi" w:eastAsiaTheme="minorEastAsia" w:hAnsiTheme="minorHAnsi" w:cstheme="minorBidi"/>
              <w:iCs w:val="0"/>
              <w:noProof/>
              <w:sz w:val="21"/>
              <w:szCs w:val="22"/>
            </w:rPr>
          </w:pPr>
          <w:hyperlink w:anchor="_Toc23945454" w:history="1">
            <w:r w:rsidR="00912BB0" w:rsidRPr="0087105B">
              <w:rPr>
                <w:rStyle w:val="ad"/>
                <w:noProof/>
              </w:rPr>
              <w:t>2.5</w:t>
            </w:r>
            <w:r w:rsidR="00912BB0">
              <w:rPr>
                <w:rFonts w:asciiTheme="minorHAnsi" w:eastAsiaTheme="minorEastAsia" w:hAnsiTheme="minorHAnsi" w:cstheme="minorBidi"/>
                <w:iCs w:val="0"/>
                <w:noProof/>
                <w:sz w:val="21"/>
                <w:szCs w:val="22"/>
              </w:rPr>
              <w:tab/>
            </w:r>
            <w:r w:rsidR="00912BB0" w:rsidRPr="0087105B">
              <w:rPr>
                <w:rStyle w:val="ad"/>
                <w:noProof/>
              </w:rPr>
              <w:t>基本方案制定</w:t>
            </w:r>
            <w:r w:rsidR="00912BB0">
              <w:rPr>
                <w:noProof/>
                <w:webHidden/>
              </w:rPr>
              <w:tab/>
            </w:r>
            <w:r w:rsidR="00912BB0">
              <w:rPr>
                <w:noProof/>
                <w:webHidden/>
              </w:rPr>
              <w:fldChar w:fldCharType="begin"/>
            </w:r>
            <w:r w:rsidR="00912BB0">
              <w:rPr>
                <w:noProof/>
                <w:webHidden/>
              </w:rPr>
              <w:instrText xml:space="preserve"> PAGEREF _Toc23945454 \h </w:instrText>
            </w:r>
            <w:r w:rsidR="00912BB0">
              <w:rPr>
                <w:noProof/>
                <w:webHidden/>
              </w:rPr>
            </w:r>
            <w:r w:rsidR="00912BB0">
              <w:rPr>
                <w:noProof/>
                <w:webHidden/>
              </w:rPr>
              <w:fldChar w:fldCharType="separate"/>
            </w:r>
            <w:r w:rsidR="00912BB0">
              <w:rPr>
                <w:noProof/>
                <w:webHidden/>
              </w:rPr>
              <w:t>7</w:t>
            </w:r>
            <w:r w:rsidR="00912BB0">
              <w:rPr>
                <w:noProof/>
                <w:webHidden/>
              </w:rPr>
              <w:fldChar w:fldCharType="end"/>
            </w:r>
          </w:hyperlink>
        </w:p>
        <w:p w14:paraId="6F60694C" w14:textId="6AE7E74F" w:rsidR="00912BB0" w:rsidRDefault="00A84A85">
          <w:pPr>
            <w:pStyle w:val="TOC2"/>
            <w:rPr>
              <w:rFonts w:asciiTheme="minorHAnsi" w:eastAsiaTheme="minorEastAsia" w:hAnsiTheme="minorHAnsi" w:cstheme="minorBidi"/>
              <w:iCs w:val="0"/>
              <w:noProof/>
              <w:sz w:val="21"/>
              <w:szCs w:val="22"/>
            </w:rPr>
          </w:pPr>
          <w:hyperlink w:anchor="_Toc23945455" w:history="1">
            <w:r w:rsidR="00912BB0" w:rsidRPr="0087105B">
              <w:rPr>
                <w:rStyle w:val="ad"/>
                <w:noProof/>
              </w:rPr>
              <w:t>2.6</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_Toc23945455 \h </w:instrText>
            </w:r>
            <w:r w:rsidR="00912BB0">
              <w:rPr>
                <w:noProof/>
                <w:webHidden/>
              </w:rPr>
            </w:r>
            <w:r w:rsidR="00912BB0">
              <w:rPr>
                <w:noProof/>
                <w:webHidden/>
              </w:rPr>
              <w:fldChar w:fldCharType="separate"/>
            </w:r>
            <w:r w:rsidR="00912BB0">
              <w:rPr>
                <w:noProof/>
                <w:webHidden/>
              </w:rPr>
              <w:t>7</w:t>
            </w:r>
            <w:r w:rsidR="00912BB0">
              <w:rPr>
                <w:noProof/>
                <w:webHidden/>
              </w:rPr>
              <w:fldChar w:fldCharType="end"/>
            </w:r>
          </w:hyperlink>
        </w:p>
        <w:p w14:paraId="60B4860A" w14:textId="4EFA24D4" w:rsidR="00912BB0" w:rsidRDefault="00A84A85">
          <w:pPr>
            <w:pStyle w:val="TOC1"/>
            <w:rPr>
              <w:rFonts w:asciiTheme="minorHAnsi" w:eastAsiaTheme="minorEastAsia" w:hAnsiTheme="minorHAnsi" w:cstheme="minorBidi"/>
              <w:b w:val="0"/>
              <w:bCs w:val="0"/>
              <w:noProof/>
              <w:sz w:val="21"/>
              <w:szCs w:val="22"/>
            </w:rPr>
          </w:pPr>
          <w:hyperlink w:anchor="_Toc23945456" w:history="1">
            <w:r w:rsidR="00912BB0" w:rsidRPr="0087105B">
              <w:rPr>
                <w:rStyle w:val="ad"/>
                <w:noProof/>
              </w:rPr>
              <w:t>3</w:t>
            </w:r>
            <w:r w:rsidR="00912BB0">
              <w:rPr>
                <w:rFonts w:asciiTheme="minorHAnsi" w:eastAsiaTheme="minorEastAsia" w:hAnsiTheme="minorHAnsi" w:cstheme="minorBidi"/>
                <w:b w:val="0"/>
                <w:bCs w:val="0"/>
                <w:noProof/>
                <w:sz w:val="21"/>
                <w:szCs w:val="22"/>
              </w:rPr>
              <w:tab/>
            </w:r>
            <w:r w:rsidR="00912BB0" w:rsidRPr="0087105B">
              <w:rPr>
                <w:rStyle w:val="ad"/>
                <w:noProof/>
              </w:rPr>
              <w:t>XXX</w:t>
            </w:r>
            <w:r w:rsidR="00912BB0" w:rsidRPr="0087105B">
              <w:rPr>
                <w:rStyle w:val="ad"/>
                <w:noProof/>
              </w:rPr>
              <w:t>系统设计</w:t>
            </w:r>
            <w:r w:rsidR="00912BB0">
              <w:rPr>
                <w:noProof/>
                <w:webHidden/>
              </w:rPr>
              <w:tab/>
            </w:r>
            <w:r w:rsidR="00912BB0">
              <w:rPr>
                <w:noProof/>
                <w:webHidden/>
              </w:rPr>
              <w:fldChar w:fldCharType="begin"/>
            </w:r>
            <w:r w:rsidR="00912BB0">
              <w:rPr>
                <w:noProof/>
                <w:webHidden/>
              </w:rPr>
              <w:instrText xml:space="preserve"> PAGEREF _Toc23945456 \h </w:instrText>
            </w:r>
            <w:r w:rsidR="00912BB0">
              <w:rPr>
                <w:noProof/>
                <w:webHidden/>
              </w:rPr>
            </w:r>
            <w:r w:rsidR="00912BB0">
              <w:rPr>
                <w:noProof/>
                <w:webHidden/>
              </w:rPr>
              <w:fldChar w:fldCharType="separate"/>
            </w:r>
            <w:r w:rsidR="00912BB0">
              <w:rPr>
                <w:noProof/>
                <w:webHidden/>
              </w:rPr>
              <w:t>8</w:t>
            </w:r>
            <w:r w:rsidR="00912BB0">
              <w:rPr>
                <w:noProof/>
                <w:webHidden/>
              </w:rPr>
              <w:fldChar w:fldCharType="end"/>
            </w:r>
          </w:hyperlink>
        </w:p>
        <w:p w14:paraId="08870A2C" w14:textId="45ED27C2" w:rsidR="00912BB0" w:rsidRDefault="00A84A85">
          <w:pPr>
            <w:pStyle w:val="TOC2"/>
            <w:rPr>
              <w:rFonts w:asciiTheme="minorHAnsi" w:eastAsiaTheme="minorEastAsia" w:hAnsiTheme="minorHAnsi" w:cstheme="minorBidi"/>
              <w:iCs w:val="0"/>
              <w:noProof/>
              <w:sz w:val="21"/>
              <w:szCs w:val="22"/>
            </w:rPr>
          </w:pPr>
          <w:hyperlink w:anchor="_Toc23945457" w:history="1">
            <w:r w:rsidR="00912BB0" w:rsidRPr="0087105B">
              <w:rPr>
                <w:rStyle w:val="ad"/>
                <w:noProof/>
              </w:rPr>
              <w:t>3.1</w:t>
            </w:r>
            <w:r w:rsidR="00912BB0">
              <w:rPr>
                <w:rFonts w:asciiTheme="minorHAnsi" w:eastAsiaTheme="minorEastAsia" w:hAnsiTheme="minorHAnsi" w:cstheme="minorBidi"/>
                <w:iCs w:val="0"/>
                <w:noProof/>
                <w:sz w:val="21"/>
                <w:szCs w:val="22"/>
              </w:rPr>
              <w:tab/>
            </w:r>
            <w:r w:rsidR="00912BB0" w:rsidRPr="0087105B">
              <w:rPr>
                <w:rStyle w:val="ad"/>
                <w:noProof/>
              </w:rPr>
              <w:t>功能需求</w:t>
            </w:r>
            <w:r w:rsidR="00912BB0">
              <w:rPr>
                <w:noProof/>
                <w:webHidden/>
              </w:rPr>
              <w:tab/>
            </w:r>
            <w:r w:rsidR="00912BB0">
              <w:rPr>
                <w:noProof/>
                <w:webHidden/>
              </w:rPr>
              <w:fldChar w:fldCharType="begin"/>
            </w:r>
            <w:r w:rsidR="00912BB0">
              <w:rPr>
                <w:noProof/>
                <w:webHidden/>
              </w:rPr>
              <w:instrText xml:space="preserve"> PAGEREF _Toc23945457 \h </w:instrText>
            </w:r>
            <w:r w:rsidR="00912BB0">
              <w:rPr>
                <w:noProof/>
                <w:webHidden/>
              </w:rPr>
            </w:r>
            <w:r w:rsidR="00912BB0">
              <w:rPr>
                <w:noProof/>
                <w:webHidden/>
              </w:rPr>
              <w:fldChar w:fldCharType="separate"/>
            </w:r>
            <w:r w:rsidR="00912BB0">
              <w:rPr>
                <w:noProof/>
                <w:webHidden/>
              </w:rPr>
              <w:t>8</w:t>
            </w:r>
            <w:r w:rsidR="00912BB0">
              <w:rPr>
                <w:noProof/>
                <w:webHidden/>
              </w:rPr>
              <w:fldChar w:fldCharType="end"/>
            </w:r>
          </w:hyperlink>
        </w:p>
        <w:p w14:paraId="3F9DF9F9" w14:textId="2F7ED6A6" w:rsidR="00912BB0" w:rsidRDefault="00A84A85">
          <w:pPr>
            <w:pStyle w:val="TOC2"/>
            <w:rPr>
              <w:rFonts w:asciiTheme="minorHAnsi" w:eastAsiaTheme="minorEastAsia" w:hAnsiTheme="minorHAnsi" w:cstheme="minorBidi"/>
              <w:iCs w:val="0"/>
              <w:noProof/>
              <w:sz w:val="21"/>
              <w:szCs w:val="22"/>
            </w:rPr>
          </w:pPr>
          <w:hyperlink w:anchor="_Toc23945458" w:history="1">
            <w:r w:rsidR="00912BB0" w:rsidRPr="0087105B">
              <w:rPr>
                <w:rStyle w:val="ad"/>
                <w:noProof/>
              </w:rPr>
              <w:t>3.2</w:t>
            </w:r>
            <w:r w:rsidR="00912BB0">
              <w:rPr>
                <w:rFonts w:asciiTheme="minorHAnsi" w:eastAsiaTheme="minorEastAsia" w:hAnsiTheme="minorHAnsi" w:cstheme="minorBidi"/>
                <w:iCs w:val="0"/>
                <w:noProof/>
                <w:sz w:val="21"/>
                <w:szCs w:val="22"/>
              </w:rPr>
              <w:tab/>
            </w:r>
            <w:r w:rsidR="00912BB0" w:rsidRPr="0087105B">
              <w:rPr>
                <w:rStyle w:val="ad"/>
                <w:noProof/>
              </w:rPr>
              <w:t>系统总体设计</w:t>
            </w:r>
            <w:r w:rsidR="00912BB0">
              <w:rPr>
                <w:noProof/>
                <w:webHidden/>
              </w:rPr>
              <w:tab/>
            </w:r>
            <w:r w:rsidR="00912BB0">
              <w:rPr>
                <w:noProof/>
                <w:webHidden/>
              </w:rPr>
              <w:fldChar w:fldCharType="begin"/>
            </w:r>
            <w:r w:rsidR="00912BB0">
              <w:rPr>
                <w:noProof/>
                <w:webHidden/>
              </w:rPr>
              <w:instrText xml:space="preserve"> PAGEREF _Toc23945458 \h </w:instrText>
            </w:r>
            <w:r w:rsidR="00912BB0">
              <w:rPr>
                <w:noProof/>
                <w:webHidden/>
              </w:rPr>
            </w:r>
            <w:r w:rsidR="00912BB0">
              <w:rPr>
                <w:noProof/>
                <w:webHidden/>
              </w:rPr>
              <w:fldChar w:fldCharType="separate"/>
            </w:r>
            <w:r w:rsidR="00912BB0">
              <w:rPr>
                <w:noProof/>
                <w:webHidden/>
              </w:rPr>
              <w:t>9</w:t>
            </w:r>
            <w:r w:rsidR="00912BB0">
              <w:rPr>
                <w:noProof/>
                <w:webHidden/>
              </w:rPr>
              <w:fldChar w:fldCharType="end"/>
            </w:r>
          </w:hyperlink>
        </w:p>
        <w:p w14:paraId="2A8BA3F1" w14:textId="5A358B79" w:rsidR="00912BB0" w:rsidRDefault="00A84A85">
          <w:pPr>
            <w:pStyle w:val="TOC2"/>
            <w:rPr>
              <w:rFonts w:asciiTheme="minorHAnsi" w:eastAsiaTheme="minorEastAsia" w:hAnsiTheme="minorHAnsi" w:cstheme="minorBidi"/>
              <w:iCs w:val="0"/>
              <w:noProof/>
              <w:sz w:val="21"/>
              <w:szCs w:val="22"/>
            </w:rPr>
          </w:pPr>
          <w:hyperlink w:anchor="_Toc23945459" w:history="1">
            <w:r w:rsidR="00912BB0" w:rsidRPr="0087105B">
              <w:rPr>
                <w:rStyle w:val="ad"/>
                <w:noProof/>
              </w:rPr>
              <w:t>3.3</w:t>
            </w:r>
            <w:r w:rsidR="00912BB0">
              <w:rPr>
                <w:rFonts w:asciiTheme="minorHAnsi" w:eastAsiaTheme="minorEastAsia" w:hAnsiTheme="minorHAnsi" w:cstheme="minorBidi"/>
                <w:iCs w:val="0"/>
                <w:noProof/>
                <w:sz w:val="21"/>
                <w:szCs w:val="22"/>
              </w:rPr>
              <w:tab/>
            </w:r>
            <w:r w:rsidR="00912BB0" w:rsidRPr="0087105B">
              <w:rPr>
                <w:rStyle w:val="ad"/>
                <w:noProof/>
              </w:rPr>
              <w:t>功能模块设计</w:t>
            </w:r>
            <w:r w:rsidR="00912BB0">
              <w:rPr>
                <w:noProof/>
                <w:webHidden/>
              </w:rPr>
              <w:tab/>
            </w:r>
            <w:r w:rsidR="00912BB0">
              <w:rPr>
                <w:noProof/>
                <w:webHidden/>
              </w:rPr>
              <w:fldChar w:fldCharType="begin"/>
            </w:r>
            <w:r w:rsidR="00912BB0">
              <w:rPr>
                <w:noProof/>
                <w:webHidden/>
              </w:rPr>
              <w:instrText xml:space="preserve"> PAGEREF _Toc23945459 \h </w:instrText>
            </w:r>
            <w:r w:rsidR="00912BB0">
              <w:rPr>
                <w:noProof/>
                <w:webHidden/>
              </w:rPr>
            </w:r>
            <w:r w:rsidR="00912BB0">
              <w:rPr>
                <w:noProof/>
                <w:webHidden/>
              </w:rPr>
              <w:fldChar w:fldCharType="separate"/>
            </w:r>
            <w:r w:rsidR="00912BB0">
              <w:rPr>
                <w:noProof/>
                <w:webHidden/>
              </w:rPr>
              <w:t>13</w:t>
            </w:r>
            <w:r w:rsidR="00912BB0">
              <w:rPr>
                <w:noProof/>
                <w:webHidden/>
              </w:rPr>
              <w:fldChar w:fldCharType="end"/>
            </w:r>
          </w:hyperlink>
        </w:p>
        <w:p w14:paraId="4A1D3043" w14:textId="0D24A73D" w:rsidR="00912BB0" w:rsidRDefault="00A84A85">
          <w:pPr>
            <w:pStyle w:val="TOC2"/>
            <w:rPr>
              <w:rFonts w:asciiTheme="minorHAnsi" w:eastAsiaTheme="minorEastAsia" w:hAnsiTheme="minorHAnsi" w:cstheme="minorBidi"/>
              <w:iCs w:val="0"/>
              <w:noProof/>
              <w:sz w:val="21"/>
              <w:szCs w:val="22"/>
            </w:rPr>
          </w:pPr>
          <w:hyperlink w:anchor="_Toc23945460" w:history="1">
            <w:r w:rsidR="00912BB0" w:rsidRPr="0087105B">
              <w:rPr>
                <w:rStyle w:val="ad"/>
                <w:noProof/>
              </w:rPr>
              <w:t>3.4</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_Toc23945460 \h </w:instrText>
            </w:r>
            <w:r w:rsidR="00912BB0">
              <w:rPr>
                <w:noProof/>
                <w:webHidden/>
              </w:rPr>
            </w:r>
            <w:r w:rsidR="00912BB0">
              <w:rPr>
                <w:noProof/>
                <w:webHidden/>
              </w:rPr>
              <w:fldChar w:fldCharType="separate"/>
            </w:r>
            <w:r w:rsidR="00912BB0">
              <w:rPr>
                <w:noProof/>
                <w:webHidden/>
              </w:rPr>
              <w:t>16</w:t>
            </w:r>
            <w:r w:rsidR="00912BB0">
              <w:rPr>
                <w:noProof/>
                <w:webHidden/>
              </w:rPr>
              <w:fldChar w:fldCharType="end"/>
            </w:r>
          </w:hyperlink>
        </w:p>
        <w:p w14:paraId="5CD160C4" w14:textId="1A1B3D41" w:rsidR="00912BB0" w:rsidRDefault="00A84A85">
          <w:pPr>
            <w:pStyle w:val="TOC1"/>
            <w:rPr>
              <w:rFonts w:asciiTheme="minorHAnsi" w:eastAsiaTheme="minorEastAsia" w:hAnsiTheme="minorHAnsi" w:cstheme="minorBidi"/>
              <w:b w:val="0"/>
              <w:bCs w:val="0"/>
              <w:noProof/>
              <w:sz w:val="21"/>
              <w:szCs w:val="22"/>
            </w:rPr>
          </w:pPr>
          <w:hyperlink w:anchor="_Toc23945461" w:history="1">
            <w:r w:rsidR="00912BB0" w:rsidRPr="0087105B">
              <w:rPr>
                <w:rStyle w:val="ad"/>
                <w:noProof/>
              </w:rPr>
              <w:t>4</w:t>
            </w:r>
            <w:r w:rsidR="00912BB0">
              <w:rPr>
                <w:rFonts w:asciiTheme="minorHAnsi" w:eastAsiaTheme="minorEastAsia" w:hAnsiTheme="minorHAnsi" w:cstheme="minorBidi"/>
                <w:b w:val="0"/>
                <w:bCs w:val="0"/>
                <w:noProof/>
                <w:sz w:val="21"/>
                <w:szCs w:val="22"/>
              </w:rPr>
              <w:tab/>
            </w:r>
            <w:r w:rsidR="00912BB0" w:rsidRPr="0087105B">
              <w:rPr>
                <w:rStyle w:val="ad"/>
                <w:noProof/>
              </w:rPr>
              <w:t>XXX</w:t>
            </w:r>
            <w:r w:rsidR="00912BB0" w:rsidRPr="0087105B">
              <w:rPr>
                <w:rStyle w:val="ad"/>
                <w:noProof/>
              </w:rPr>
              <w:t>系统实现</w:t>
            </w:r>
            <w:r w:rsidR="00912BB0">
              <w:rPr>
                <w:noProof/>
                <w:webHidden/>
              </w:rPr>
              <w:tab/>
            </w:r>
            <w:r w:rsidR="00912BB0">
              <w:rPr>
                <w:noProof/>
                <w:webHidden/>
              </w:rPr>
              <w:fldChar w:fldCharType="begin"/>
            </w:r>
            <w:r w:rsidR="00912BB0">
              <w:rPr>
                <w:noProof/>
                <w:webHidden/>
              </w:rPr>
              <w:instrText xml:space="preserve"> PAGEREF _Toc23945461 \h </w:instrText>
            </w:r>
            <w:r w:rsidR="00912BB0">
              <w:rPr>
                <w:noProof/>
                <w:webHidden/>
              </w:rPr>
            </w:r>
            <w:r w:rsidR="00912BB0">
              <w:rPr>
                <w:noProof/>
                <w:webHidden/>
              </w:rPr>
              <w:fldChar w:fldCharType="separate"/>
            </w:r>
            <w:r w:rsidR="00912BB0">
              <w:rPr>
                <w:noProof/>
                <w:webHidden/>
              </w:rPr>
              <w:t>17</w:t>
            </w:r>
            <w:r w:rsidR="00912BB0">
              <w:rPr>
                <w:noProof/>
                <w:webHidden/>
              </w:rPr>
              <w:fldChar w:fldCharType="end"/>
            </w:r>
          </w:hyperlink>
        </w:p>
        <w:p w14:paraId="677A24A7" w14:textId="4AF0003C" w:rsidR="00912BB0" w:rsidRDefault="00A84A85">
          <w:pPr>
            <w:pStyle w:val="TOC2"/>
            <w:rPr>
              <w:rFonts w:asciiTheme="minorHAnsi" w:eastAsiaTheme="minorEastAsia" w:hAnsiTheme="minorHAnsi" w:cstheme="minorBidi"/>
              <w:iCs w:val="0"/>
              <w:noProof/>
              <w:sz w:val="21"/>
              <w:szCs w:val="22"/>
            </w:rPr>
          </w:pPr>
          <w:hyperlink w:anchor="_Toc23945462" w:history="1">
            <w:r w:rsidR="00912BB0" w:rsidRPr="0087105B">
              <w:rPr>
                <w:rStyle w:val="ad"/>
                <w:noProof/>
              </w:rPr>
              <w:t>4.1</w:t>
            </w:r>
            <w:r w:rsidR="00912BB0">
              <w:rPr>
                <w:rFonts w:asciiTheme="minorHAnsi" w:eastAsiaTheme="minorEastAsia" w:hAnsiTheme="minorHAnsi" w:cstheme="minorBidi"/>
                <w:iCs w:val="0"/>
                <w:noProof/>
                <w:sz w:val="21"/>
                <w:szCs w:val="22"/>
              </w:rPr>
              <w:tab/>
            </w:r>
            <w:r w:rsidR="00912BB0" w:rsidRPr="0087105B">
              <w:rPr>
                <w:rStyle w:val="ad"/>
                <w:noProof/>
              </w:rPr>
              <w:t>过滤器实现</w:t>
            </w:r>
            <w:r w:rsidR="00912BB0">
              <w:rPr>
                <w:noProof/>
                <w:webHidden/>
              </w:rPr>
              <w:tab/>
            </w:r>
            <w:r w:rsidR="00912BB0">
              <w:rPr>
                <w:noProof/>
                <w:webHidden/>
              </w:rPr>
              <w:fldChar w:fldCharType="begin"/>
            </w:r>
            <w:r w:rsidR="00912BB0">
              <w:rPr>
                <w:noProof/>
                <w:webHidden/>
              </w:rPr>
              <w:instrText xml:space="preserve"> PAGEREF _Toc23945462 \h </w:instrText>
            </w:r>
            <w:r w:rsidR="00912BB0">
              <w:rPr>
                <w:noProof/>
                <w:webHidden/>
              </w:rPr>
            </w:r>
            <w:r w:rsidR="00912BB0">
              <w:rPr>
                <w:noProof/>
                <w:webHidden/>
              </w:rPr>
              <w:fldChar w:fldCharType="separate"/>
            </w:r>
            <w:r w:rsidR="00912BB0">
              <w:rPr>
                <w:noProof/>
                <w:webHidden/>
              </w:rPr>
              <w:t>17</w:t>
            </w:r>
            <w:r w:rsidR="00912BB0">
              <w:rPr>
                <w:noProof/>
                <w:webHidden/>
              </w:rPr>
              <w:fldChar w:fldCharType="end"/>
            </w:r>
          </w:hyperlink>
        </w:p>
        <w:p w14:paraId="53DD189F" w14:textId="5F8EA1C2" w:rsidR="00912BB0" w:rsidRDefault="00A84A85">
          <w:pPr>
            <w:pStyle w:val="TOC2"/>
            <w:rPr>
              <w:rFonts w:asciiTheme="minorHAnsi" w:eastAsiaTheme="minorEastAsia" w:hAnsiTheme="minorHAnsi" w:cstheme="minorBidi"/>
              <w:iCs w:val="0"/>
              <w:noProof/>
              <w:sz w:val="21"/>
              <w:szCs w:val="22"/>
            </w:rPr>
          </w:pPr>
          <w:hyperlink w:anchor="_Toc23945463" w:history="1">
            <w:r w:rsidR="00912BB0" w:rsidRPr="0087105B">
              <w:rPr>
                <w:rStyle w:val="ad"/>
                <w:noProof/>
              </w:rPr>
              <w:t>4.2</w:t>
            </w:r>
            <w:r w:rsidR="00912BB0">
              <w:rPr>
                <w:rFonts w:asciiTheme="minorHAnsi" w:eastAsiaTheme="minorEastAsia" w:hAnsiTheme="minorHAnsi" w:cstheme="minorBidi"/>
                <w:iCs w:val="0"/>
                <w:noProof/>
                <w:sz w:val="21"/>
                <w:szCs w:val="22"/>
              </w:rPr>
              <w:tab/>
            </w:r>
            <w:r w:rsidR="00912BB0" w:rsidRPr="0087105B">
              <w:rPr>
                <w:rStyle w:val="ad"/>
                <w:noProof/>
              </w:rPr>
              <w:t>属性管理模块实现</w:t>
            </w:r>
            <w:r w:rsidR="00912BB0">
              <w:rPr>
                <w:noProof/>
                <w:webHidden/>
              </w:rPr>
              <w:tab/>
            </w:r>
            <w:r w:rsidR="00912BB0">
              <w:rPr>
                <w:noProof/>
                <w:webHidden/>
              </w:rPr>
              <w:fldChar w:fldCharType="begin"/>
            </w:r>
            <w:r w:rsidR="00912BB0">
              <w:rPr>
                <w:noProof/>
                <w:webHidden/>
              </w:rPr>
              <w:instrText xml:space="preserve"> PAGEREF _Toc23945463 \h </w:instrText>
            </w:r>
            <w:r w:rsidR="00912BB0">
              <w:rPr>
                <w:noProof/>
                <w:webHidden/>
              </w:rPr>
            </w:r>
            <w:r w:rsidR="00912BB0">
              <w:rPr>
                <w:noProof/>
                <w:webHidden/>
              </w:rPr>
              <w:fldChar w:fldCharType="separate"/>
            </w:r>
            <w:r w:rsidR="00912BB0">
              <w:rPr>
                <w:noProof/>
                <w:webHidden/>
              </w:rPr>
              <w:t>18</w:t>
            </w:r>
            <w:r w:rsidR="00912BB0">
              <w:rPr>
                <w:noProof/>
                <w:webHidden/>
              </w:rPr>
              <w:fldChar w:fldCharType="end"/>
            </w:r>
          </w:hyperlink>
        </w:p>
        <w:p w14:paraId="64067290" w14:textId="48EA475F" w:rsidR="00912BB0" w:rsidRDefault="00A84A85">
          <w:pPr>
            <w:pStyle w:val="TOC2"/>
            <w:rPr>
              <w:rFonts w:asciiTheme="minorHAnsi" w:eastAsiaTheme="minorEastAsia" w:hAnsiTheme="minorHAnsi" w:cstheme="minorBidi"/>
              <w:iCs w:val="0"/>
              <w:noProof/>
              <w:sz w:val="21"/>
              <w:szCs w:val="22"/>
            </w:rPr>
          </w:pPr>
          <w:hyperlink w:anchor="_Toc23945464" w:history="1">
            <w:r w:rsidR="00912BB0" w:rsidRPr="0087105B">
              <w:rPr>
                <w:rStyle w:val="ad"/>
                <w:noProof/>
              </w:rPr>
              <w:t>4.3</w:t>
            </w:r>
            <w:r w:rsidR="00912BB0">
              <w:rPr>
                <w:rFonts w:asciiTheme="minorHAnsi" w:eastAsiaTheme="minorEastAsia" w:hAnsiTheme="minorHAnsi" w:cstheme="minorBidi"/>
                <w:iCs w:val="0"/>
                <w:noProof/>
                <w:sz w:val="21"/>
                <w:szCs w:val="22"/>
              </w:rPr>
              <w:tab/>
            </w:r>
            <w:r w:rsidR="00912BB0" w:rsidRPr="0087105B">
              <w:rPr>
                <w:rStyle w:val="ad"/>
                <w:noProof/>
              </w:rPr>
              <w:t>数据迁移模块实现</w:t>
            </w:r>
            <w:r w:rsidR="00912BB0">
              <w:rPr>
                <w:noProof/>
                <w:webHidden/>
              </w:rPr>
              <w:tab/>
            </w:r>
            <w:r w:rsidR="00912BB0">
              <w:rPr>
                <w:noProof/>
                <w:webHidden/>
              </w:rPr>
              <w:fldChar w:fldCharType="begin"/>
            </w:r>
            <w:r w:rsidR="00912BB0">
              <w:rPr>
                <w:noProof/>
                <w:webHidden/>
              </w:rPr>
              <w:instrText xml:space="preserve"> PAGEREF _Toc23945464 \h </w:instrText>
            </w:r>
            <w:r w:rsidR="00912BB0">
              <w:rPr>
                <w:noProof/>
                <w:webHidden/>
              </w:rPr>
            </w:r>
            <w:r w:rsidR="00912BB0">
              <w:rPr>
                <w:noProof/>
                <w:webHidden/>
              </w:rPr>
              <w:fldChar w:fldCharType="separate"/>
            </w:r>
            <w:r w:rsidR="00912BB0">
              <w:rPr>
                <w:noProof/>
                <w:webHidden/>
              </w:rPr>
              <w:t>19</w:t>
            </w:r>
            <w:r w:rsidR="00912BB0">
              <w:rPr>
                <w:noProof/>
                <w:webHidden/>
              </w:rPr>
              <w:fldChar w:fldCharType="end"/>
            </w:r>
          </w:hyperlink>
        </w:p>
        <w:p w14:paraId="6665E03E" w14:textId="1ACFDCE6" w:rsidR="00912BB0" w:rsidRDefault="00A84A85">
          <w:pPr>
            <w:pStyle w:val="TOC2"/>
            <w:rPr>
              <w:rFonts w:asciiTheme="minorHAnsi" w:eastAsiaTheme="minorEastAsia" w:hAnsiTheme="minorHAnsi" w:cstheme="minorBidi"/>
              <w:iCs w:val="0"/>
              <w:noProof/>
              <w:sz w:val="21"/>
              <w:szCs w:val="22"/>
            </w:rPr>
          </w:pPr>
          <w:hyperlink w:anchor="_Toc23945465" w:history="1">
            <w:r w:rsidR="00912BB0" w:rsidRPr="0087105B">
              <w:rPr>
                <w:rStyle w:val="ad"/>
                <w:noProof/>
              </w:rPr>
              <w:t>4.4</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_Toc23945465 \h </w:instrText>
            </w:r>
            <w:r w:rsidR="00912BB0">
              <w:rPr>
                <w:noProof/>
                <w:webHidden/>
              </w:rPr>
            </w:r>
            <w:r w:rsidR="00912BB0">
              <w:rPr>
                <w:noProof/>
                <w:webHidden/>
              </w:rPr>
              <w:fldChar w:fldCharType="separate"/>
            </w:r>
            <w:r w:rsidR="00912BB0">
              <w:rPr>
                <w:noProof/>
                <w:webHidden/>
              </w:rPr>
              <w:t>22</w:t>
            </w:r>
            <w:r w:rsidR="00912BB0">
              <w:rPr>
                <w:noProof/>
                <w:webHidden/>
              </w:rPr>
              <w:fldChar w:fldCharType="end"/>
            </w:r>
          </w:hyperlink>
        </w:p>
        <w:p w14:paraId="6D5893DF" w14:textId="16FE517A" w:rsidR="00912BB0" w:rsidRDefault="00A84A85">
          <w:pPr>
            <w:pStyle w:val="TOC1"/>
            <w:rPr>
              <w:rFonts w:asciiTheme="minorHAnsi" w:eastAsiaTheme="minorEastAsia" w:hAnsiTheme="minorHAnsi" w:cstheme="minorBidi"/>
              <w:b w:val="0"/>
              <w:bCs w:val="0"/>
              <w:noProof/>
              <w:sz w:val="21"/>
              <w:szCs w:val="22"/>
            </w:rPr>
          </w:pPr>
          <w:hyperlink w:anchor="_Toc23945466" w:history="1">
            <w:r w:rsidR="00912BB0" w:rsidRPr="0087105B">
              <w:rPr>
                <w:rStyle w:val="ad"/>
                <w:noProof/>
              </w:rPr>
              <w:t>5</w:t>
            </w:r>
            <w:r w:rsidR="00912BB0">
              <w:rPr>
                <w:rFonts w:asciiTheme="minorHAnsi" w:eastAsiaTheme="minorEastAsia" w:hAnsiTheme="minorHAnsi" w:cstheme="minorBidi"/>
                <w:b w:val="0"/>
                <w:bCs w:val="0"/>
                <w:noProof/>
                <w:sz w:val="21"/>
                <w:szCs w:val="22"/>
              </w:rPr>
              <w:tab/>
            </w:r>
            <w:r w:rsidR="00912BB0" w:rsidRPr="0087105B">
              <w:rPr>
                <w:rStyle w:val="ad"/>
                <w:noProof/>
              </w:rPr>
              <w:t>性能测试与分析</w:t>
            </w:r>
            <w:r w:rsidR="00912BB0">
              <w:rPr>
                <w:noProof/>
                <w:webHidden/>
              </w:rPr>
              <w:tab/>
            </w:r>
            <w:r w:rsidR="00912BB0">
              <w:rPr>
                <w:noProof/>
                <w:webHidden/>
              </w:rPr>
              <w:fldChar w:fldCharType="begin"/>
            </w:r>
            <w:r w:rsidR="00912BB0">
              <w:rPr>
                <w:noProof/>
                <w:webHidden/>
              </w:rPr>
              <w:instrText xml:space="preserve"> PAGEREF _Toc23945466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7A2DBAAF" w14:textId="12E51A5F" w:rsidR="00912BB0" w:rsidRDefault="00A84A85">
          <w:pPr>
            <w:pStyle w:val="TOC2"/>
            <w:rPr>
              <w:rFonts w:asciiTheme="minorHAnsi" w:eastAsiaTheme="minorEastAsia" w:hAnsiTheme="minorHAnsi" w:cstheme="minorBidi"/>
              <w:iCs w:val="0"/>
              <w:noProof/>
              <w:sz w:val="21"/>
              <w:szCs w:val="22"/>
            </w:rPr>
          </w:pPr>
          <w:hyperlink w:anchor="_Toc23945467" w:history="1">
            <w:r w:rsidR="00912BB0" w:rsidRPr="0087105B">
              <w:rPr>
                <w:rStyle w:val="ad"/>
                <w:noProof/>
              </w:rPr>
              <w:t>5.1</w:t>
            </w:r>
            <w:r w:rsidR="00912BB0">
              <w:rPr>
                <w:rFonts w:asciiTheme="minorHAnsi" w:eastAsiaTheme="minorEastAsia" w:hAnsiTheme="minorHAnsi" w:cstheme="minorBidi"/>
                <w:iCs w:val="0"/>
                <w:noProof/>
                <w:sz w:val="21"/>
                <w:szCs w:val="22"/>
              </w:rPr>
              <w:tab/>
            </w:r>
            <w:r w:rsidR="00912BB0" w:rsidRPr="0087105B">
              <w:rPr>
                <w:rStyle w:val="ad"/>
                <w:noProof/>
              </w:rPr>
              <w:t>测试环境</w:t>
            </w:r>
            <w:r w:rsidR="00912BB0">
              <w:rPr>
                <w:noProof/>
                <w:webHidden/>
              </w:rPr>
              <w:tab/>
            </w:r>
            <w:r w:rsidR="00912BB0">
              <w:rPr>
                <w:noProof/>
                <w:webHidden/>
              </w:rPr>
              <w:fldChar w:fldCharType="begin"/>
            </w:r>
            <w:r w:rsidR="00912BB0">
              <w:rPr>
                <w:noProof/>
                <w:webHidden/>
              </w:rPr>
              <w:instrText xml:space="preserve"> PAGEREF _Toc23945467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475FC256" w14:textId="3A4A8EF5" w:rsidR="00912BB0" w:rsidRDefault="00A84A85">
          <w:pPr>
            <w:pStyle w:val="TOC2"/>
            <w:rPr>
              <w:rFonts w:asciiTheme="minorHAnsi" w:eastAsiaTheme="minorEastAsia" w:hAnsiTheme="minorHAnsi" w:cstheme="minorBidi"/>
              <w:iCs w:val="0"/>
              <w:noProof/>
              <w:sz w:val="21"/>
              <w:szCs w:val="22"/>
            </w:rPr>
          </w:pPr>
          <w:hyperlink w:anchor="_Toc23945468" w:history="1">
            <w:r w:rsidR="00912BB0" w:rsidRPr="0087105B">
              <w:rPr>
                <w:rStyle w:val="ad"/>
                <w:noProof/>
              </w:rPr>
              <w:t>5.2</w:t>
            </w:r>
            <w:r w:rsidR="00912BB0">
              <w:rPr>
                <w:rFonts w:asciiTheme="minorHAnsi" w:eastAsiaTheme="minorEastAsia" w:hAnsiTheme="minorHAnsi" w:cstheme="minorBidi"/>
                <w:iCs w:val="0"/>
                <w:noProof/>
                <w:sz w:val="21"/>
                <w:szCs w:val="22"/>
              </w:rPr>
              <w:tab/>
            </w:r>
            <w:r w:rsidR="00912BB0" w:rsidRPr="0087105B">
              <w:rPr>
                <w:rStyle w:val="ad"/>
                <w:noProof/>
              </w:rPr>
              <w:t>功能测试</w:t>
            </w:r>
            <w:r w:rsidR="00912BB0">
              <w:rPr>
                <w:noProof/>
                <w:webHidden/>
              </w:rPr>
              <w:tab/>
            </w:r>
            <w:r w:rsidR="00912BB0">
              <w:rPr>
                <w:noProof/>
                <w:webHidden/>
              </w:rPr>
              <w:fldChar w:fldCharType="begin"/>
            </w:r>
            <w:r w:rsidR="00912BB0">
              <w:rPr>
                <w:noProof/>
                <w:webHidden/>
              </w:rPr>
              <w:instrText xml:space="preserve"> PAGEREF _Toc23945468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3FAF3356" w14:textId="4C3D96E1" w:rsidR="00912BB0" w:rsidRDefault="00A84A85">
          <w:pPr>
            <w:pStyle w:val="TOC2"/>
            <w:rPr>
              <w:rFonts w:asciiTheme="minorHAnsi" w:eastAsiaTheme="minorEastAsia" w:hAnsiTheme="minorHAnsi" w:cstheme="minorBidi"/>
              <w:iCs w:val="0"/>
              <w:noProof/>
              <w:sz w:val="21"/>
              <w:szCs w:val="22"/>
            </w:rPr>
          </w:pPr>
          <w:hyperlink w:anchor="_Toc23945469" w:history="1">
            <w:r w:rsidR="00912BB0" w:rsidRPr="0087105B">
              <w:rPr>
                <w:rStyle w:val="ad"/>
                <w:noProof/>
              </w:rPr>
              <w:t>5.3</w:t>
            </w:r>
            <w:r w:rsidR="00912BB0">
              <w:rPr>
                <w:rFonts w:asciiTheme="minorHAnsi" w:eastAsiaTheme="minorEastAsia" w:hAnsiTheme="minorHAnsi" w:cstheme="minorBidi"/>
                <w:iCs w:val="0"/>
                <w:noProof/>
                <w:sz w:val="21"/>
                <w:szCs w:val="22"/>
              </w:rPr>
              <w:tab/>
            </w:r>
            <w:r w:rsidR="00912BB0" w:rsidRPr="0087105B">
              <w:rPr>
                <w:rStyle w:val="ad"/>
                <w:noProof/>
              </w:rPr>
              <w:t>系统界面</w:t>
            </w:r>
            <w:r w:rsidR="00912BB0">
              <w:rPr>
                <w:noProof/>
                <w:webHidden/>
              </w:rPr>
              <w:tab/>
            </w:r>
            <w:r w:rsidR="00912BB0">
              <w:rPr>
                <w:noProof/>
                <w:webHidden/>
              </w:rPr>
              <w:fldChar w:fldCharType="begin"/>
            </w:r>
            <w:r w:rsidR="00912BB0">
              <w:rPr>
                <w:noProof/>
                <w:webHidden/>
              </w:rPr>
              <w:instrText xml:space="preserve"> PAGEREF _Toc23945469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3F5138C4" w14:textId="47AA249A" w:rsidR="00912BB0" w:rsidRDefault="00A84A85">
          <w:pPr>
            <w:pStyle w:val="TOC2"/>
            <w:rPr>
              <w:rFonts w:asciiTheme="minorHAnsi" w:eastAsiaTheme="minorEastAsia" w:hAnsiTheme="minorHAnsi" w:cstheme="minorBidi"/>
              <w:iCs w:val="0"/>
              <w:noProof/>
              <w:sz w:val="21"/>
              <w:szCs w:val="22"/>
            </w:rPr>
          </w:pPr>
          <w:hyperlink w:anchor="_Toc23945470" w:history="1">
            <w:r w:rsidR="00912BB0" w:rsidRPr="0087105B">
              <w:rPr>
                <w:rStyle w:val="ad"/>
                <w:noProof/>
              </w:rPr>
              <w:t>5.4</w:t>
            </w:r>
            <w:r w:rsidR="00912BB0">
              <w:rPr>
                <w:rFonts w:asciiTheme="minorHAnsi" w:eastAsiaTheme="minorEastAsia" w:hAnsiTheme="minorHAnsi" w:cstheme="minorBidi"/>
                <w:iCs w:val="0"/>
                <w:noProof/>
                <w:sz w:val="21"/>
                <w:szCs w:val="22"/>
              </w:rPr>
              <w:tab/>
            </w:r>
            <w:r w:rsidR="00912BB0" w:rsidRPr="0087105B">
              <w:rPr>
                <w:rStyle w:val="ad"/>
                <w:noProof/>
              </w:rPr>
              <w:t>性能测试</w:t>
            </w:r>
            <w:r w:rsidR="00912BB0">
              <w:rPr>
                <w:noProof/>
                <w:webHidden/>
              </w:rPr>
              <w:tab/>
            </w:r>
            <w:r w:rsidR="00912BB0">
              <w:rPr>
                <w:noProof/>
                <w:webHidden/>
              </w:rPr>
              <w:fldChar w:fldCharType="begin"/>
            </w:r>
            <w:r w:rsidR="00912BB0">
              <w:rPr>
                <w:noProof/>
                <w:webHidden/>
              </w:rPr>
              <w:instrText xml:space="preserve"> PAGEREF _Toc23945470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29FB9ED5" w14:textId="38EEAE45" w:rsidR="00912BB0" w:rsidRDefault="00A84A85">
          <w:pPr>
            <w:pStyle w:val="TOC2"/>
            <w:rPr>
              <w:rFonts w:asciiTheme="minorHAnsi" w:eastAsiaTheme="minorEastAsia" w:hAnsiTheme="minorHAnsi" w:cstheme="minorBidi"/>
              <w:iCs w:val="0"/>
              <w:noProof/>
              <w:sz w:val="21"/>
              <w:szCs w:val="22"/>
            </w:rPr>
          </w:pPr>
          <w:hyperlink w:anchor="_Toc23945471" w:history="1">
            <w:r w:rsidR="00912BB0" w:rsidRPr="0087105B">
              <w:rPr>
                <w:rStyle w:val="ad"/>
                <w:noProof/>
              </w:rPr>
              <w:t>5.5</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_Toc23945471 \h </w:instrText>
            </w:r>
            <w:r w:rsidR="00912BB0">
              <w:rPr>
                <w:noProof/>
                <w:webHidden/>
              </w:rPr>
            </w:r>
            <w:r w:rsidR="00912BB0">
              <w:rPr>
                <w:noProof/>
                <w:webHidden/>
              </w:rPr>
              <w:fldChar w:fldCharType="separate"/>
            </w:r>
            <w:r w:rsidR="00912BB0">
              <w:rPr>
                <w:noProof/>
                <w:webHidden/>
              </w:rPr>
              <w:t>25</w:t>
            </w:r>
            <w:r w:rsidR="00912BB0">
              <w:rPr>
                <w:noProof/>
                <w:webHidden/>
              </w:rPr>
              <w:fldChar w:fldCharType="end"/>
            </w:r>
          </w:hyperlink>
        </w:p>
        <w:p w14:paraId="35090CDF" w14:textId="361160D2" w:rsidR="00912BB0" w:rsidRDefault="00A84A85">
          <w:pPr>
            <w:pStyle w:val="TOC1"/>
            <w:rPr>
              <w:rFonts w:asciiTheme="minorHAnsi" w:eastAsiaTheme="minorEastAsia" w:hAnsiTheme="minorHAnsi" w:cstheme="minorBidi"/>
              <w:b w:val="0"/>
              <w:bCs w:val="0"/>
              <w:noProof/>
              <w:sz w:val="21"/>
              <w:szCs w:val="22"/>
            </w:rPr>
          </w:pPr>
          <w:hyperlink w:anchor="_Toc23945472" w:history="1">
            <w:r w:rsidR="00912BB0" w:rsidRPr="0087105B">
              <w:rPr>
                <w:rStyle w:val="ad"/>
                <w:noProof/>
              </w:rPr>
              <w:t>6</w:t>
            </w:r>
            <w:r w:rsidR="00912BB0">
              <w:rPr>
                <w:rFonts w:asciiTheme="minorHAnsi" w:eastAsiaTheme="minorEastAsia" w:hAnsiTheme="minorHAnsi" w:cstheme="minorBidi"/>
                <w:b w:val="0"/>
                <w:bCs w:val="0"/>
                <w:noProof/>
                <w:sz w:val="21"/>
                <w:szCs w:val="22"/>
              </w:rPr>
              <w:tab/>
            </w:r>
            <w:r w:rsidR="00912BB0" w:rsidRPr="0087105B">
              <w:rPr>
                <w:rStyle w:val="ad"/>
                <w:noProof/>
              </w:rPr>
              <w:t>总结与展望</w:t>
            </w:r>
            <w:r w:rsidR="00912BB0">
              <w:rPr>
                <w:noProof/>
                <w:webHidden/>
              </w:rPr>
              <w:tab/>
            </w:r>
            <w:r w:rsidR="00912BB0">
              <w:rPr>
                <w:noProof/>
                <w:webHidden/>
              </w:rPr>
              <w:fldChar w:fldCharType="begin"/>
            </w:r>
            <w:r w:rsidR="00912BB0">
              <w:rPr>
                <w:noProof/>
                <w:webHidden/>
              </w:rPr>
              <w:instrText xml:space="preserve"> PAGEREF _Toc23945472 \h </w:instrText>
            </w:r>
            <w:r w:rsidR="00912BB0">
              <w:rPr>
                <w:noProof/>
                <w:webHidden/>
              </w:rPr>
            </w:r>
            <w:r w:rsidR="00912BB0">
              <w:rPr>
                <w:noProof/>
                <w:webHidden/>
              </w:rPr>
              <w:fldChar w:fldCharType="separate"/>
            </w:r>
            <w:r w:rsidR="00912BB0">
              <w:rPr>
                <w:noProof/>
                <w:webHidden/>
              </w:rPr>
              <w:t>26</w:t>
            </w:r>
            <w:r w:rsidR="00912BB0">
              <w:rPr>
                <w:noProof/>
                <w:webHidden/>
              </w:rPr>
              <w:fldChar w:fldCharType="end"/>
            </w:r>
          </w:hyperlink>
        </w:p>
        <w:p w14:paraId="373FA965" w14:textId="523D4A15" w:rsidR="00912BB0" w:rsidRDefault="00A84A85">
          <w:pPr>
            <w:pStyle w:val="TOC1"/>
            <w:rPr>
              <w:rFonts w:asciiTheme="minorHAnsi" w:eastAsiaTheme="minorEastAsia" w:hAnsiTheme="minorHAnsi" w:cstheme="minorBidi"/>
              <w:b w:val="0"/>
              <w:bCs w:val="0"/>
              <w:noProof/>
              <w:sz w:val="21"/>
              <w:szCs w:val="22"/>
            </w:rPr>
          </w:pPr>
          <w:hyperlink w:anchor="_Toc23945473" w:history="1">
            <w:r w:rsidR="00912BB0" w:rsidRPr="0087105B">
              <w:rPr>
                <w:rStyle w:val="ad"/>
                <w:noProof/>
              </w:rPr>
              <w:t>致</w:t>
            </w:r>
            <w:r w:rsidR="00912BB0" w:rsidRPr="0087105B">
              <w:rPr>
                <w:rStyle w:val="ad"/>
                <w:noProof/>
              </w:rPr>
              <w:t xml:space="preserve">  </w:t>
            </w:r>
            <w:r w:rsidR="00912BB0" w:rsidRPr="0087105B">
              <w:rPr>
                <w:rStyle w:val="ad"/>
                <w:noProof/>
              </w:rPr>
              <w:t>谢</w:t>
            </w:r>
            <w:r w:rsidR="00912BB0">
              <w:rPr>
                <w:noProof/>
                <w:webHidden/>
              </w:rPr>
              <w:tab/>
            </w:r>
            <w:r w:rsidR="00912BB0">
              <w:rPr>
                <w:noProof/>
                <w:webHidden/>
              </w:rPr>
              <w:fldChar w:fldCharType="begin"/>
            </w:r>
            <w:r w:rsidR="00912BB0">
              <w:rPr>
                <w:noProof/>
                <w:webHidden/>
              </w:rPr>
              <w:instrText xml:space="preserve"> PAGEREF _Toc23945473 \h </w:instrText>
            </w:r>
            <w:r w:rsidR="00912BB0">
              <w:rPr>
                <w:noProof/>
                <w:webHidden/>
              </w:rPr>
            </w:r>
            <w:r w:rsidR="00912BB0">
              <w:rPr>
                <w:noProof/>
                <w:webHidden/>
              </w:rPr>
              <w:fldChar w:fldCharType="separate"/>
            </w:r>
            <w:r w:rsidR="00912BB0">
              <w:rPr>
                <w:noProof/>
                <w:webHidden/>
              </w:rPr>
              <w:t>27</w:t>
            </w:r>
            <w:r w:rsidR="00912BB0">
              <w:rPr>
                <w:noProof/>
                <w:webHidden/>
              </w:rPr>
              <w:fldChar w:fldCharType="end"/>
            </w:r>
          </w:hyperlink>
        </w:p>
        <w:p w14:paraId="20524E20" w14:textId="34B8913D" w:rsidR="00912BB0" w:rsidRDefault="00A84A85">
          <w:pPr>
            <w:pStyle w:val="TOC1"/>
            <w:rPr>
              <w:rFonts w:asciiTheme="minorHAnsi" w:eastAsiaTheme="minorEastAsia" w:hAnsiTheme="minorHAnsi" w:cstheme="minorBidi"/>
              <w:b w:val="0"/>
              <w:bCs w:val="0"/>
              <w:noProof/>
              <w:sz w:val="21"/>
              <w:szCs w:val="22"/>
            </w:rPr>
          </w:pPr>
          <w:hyperlink w:anchor="_Toc23945474" w:history="1">
            <w:r w:rsidR="00912BB0" w:rsidRPr="0087105B">
              <w:rPr>
                <w:rStyle w:val="ad"/>
                <w:noProof/>
              </w:rPr>
              <w:t>7</w:t>
            </w:r>
            <w:r w:rsidR="00912BB0">
              <w:rPr>
                <w:rFonts w:asciiTheme="minorHAnsi" w:eastAsiaTheme="minorEastAsia" w:hAnsiTheme="minorHAnsi" w:cstheme="minorBidi"/>
                <w:b w:val="0"/>
                <w:bCs w:val="0"/>
                <w:noProof/>
                <w:sz w:val="21"/>
                <w:szCs w:val="22"/>
              </w:rPr>
              <w:tab/>
            </w:r>
            <w:r w:rsidR="00912BB0" w:rsidRPr="0087105B">
              <w:rPr>
                <w:rStyle w:val="ad"/>
                <w:noProof/>
              </w:rPr>
              <w:t>毕业设计模板基本框架</w:t>
            </w:r>
            <w:r w:rsidR="00912BB0">
              <w:rPr>
                <w:noProof/>
                <w:webHidden/>
              </w:rPr>
              <w:tab/>
            </w:r>
            <w:r w:rsidR="00912BB0">
              <w:rPr>
                <w:noProof/>
                <w:webHidden/>
              </w:rPr>
              <w:fldChar w:fldCharType="begin"/>
            </w:r>
            <w:r w:rsidR="00912BB0">
              <w:rPr>
                <w:noProof/>
                <w:webHidden/>
              </w:rPr>
              <w:instrText xml:space="preserve"> PAGEREF _Toc23945474 \h </w:instrText>
            </w:r>
            <w:r w:rsidR="00912BB0">
              <w:rPr>
                <w:noProof/>
                <w:webHidden/>
              </w:rPr>
            </w:r>
            <w:r w:rsidR="00912BB0">
              <w:rPr>
                <w:noProof/>
                <w:webHidden/>
              </w:rPr>
              <w:fldChar w:fldCharType="separate"/>
            </w:r>
            <w:r w:rsidR="00912BB0">
              <w:rPr>
                <w:noProof/>
                <w:webHidden/>
              </w:rPr>
              <w:t>28</w:t>
            </w:r>
            <w:r w:rsidR="00912BB0">
              <w:rPr>
                <w:noProof/>
                <w:webHidden/>
              </w:rPr>
              <w:fldChar w:fldCharType="end"/>
            </w:r>
          </w:hyperlink>
        </w:p>
        <w:p w14:paraId="108BF194" w14:textId="6179EDEF" w:rsidR="00912BB0" w:rsidRDefault="00A84A85">
          <w:pPr>
            <w:pStyle w:val="TOC2"/>
            <w:rPr>
              <w:rFonts w:asciiTheme="minorHAnsi" w:eastAsiaTheme="minorEastAsia" w:hAnsiTheme="minorHAnsi" w:cstheme="minorBidi"/>
              <w:iCs w:val="0"/>
              <w:noProof/>
              <w:sz w:val="21"/>
              <w:szCs w:val="22"/>
            </w:rPr>
          </w:pPr>
          <w:hyperlink w:anchor="_Toc23945475" w:history="1">
            <w:r w:rsidR="00912BB0" w:rsidRPr="0087105B">
              <w:rPr>
                <w:rStyle w:val="ad"/>
                <w:noProof/>
              </w:rPr>
              <w:t>7.1</w:t>
            </w:r>
            <w:r w:rsidR="00912BB0">
              <w:rPr>
                <w:rFonts w:asciiTheme="minorHAnsi" w:eastAsiaTheme="minorEastAsia" w:hAnsiTheme="minorHAnsi" w:cstheme="minorBidi"/>
                <w:iCs w:val="0"/>
                <w:noProof/>
                <w:sz w:val="21"/>
                <w:szCs w:val="22"/>
              </w:rPr>
              <w:tab/>
            </w:r>
            <w:r w:rsidR="00912BB0" w:rsidRPr="0087105B">
              <w:rPr>
                <w:rStyle w:val="ad"/>
                <w:noProof/>
              </w:rPr>
              <w:t>封面</w:t>
            </w:r>
            <w:r w:rsidR="00912BB0">
              <w:rPr>
                <w:noProof/>
                <w:webHidden/>
              </w:rPr>
              <w:tab/>
            </w:r>
            <w:r w:rsidR="00912BB0">
              <w:rPr>
                <w:noProof/>
                <w:webHidden/>
              </w:rPr>
              <w:fldChar w:fldCharType="begin"/>
            </w:r>
            <w:r w:rsidR="00912BB0">
              <w:rPr>
                <w:noProof/>
                <w:webHidden/>
              </w:rPr>
              <w:instrText xml:space="preserve"> PAGEREF _Toc23945475 \h </w:instrText>
            </w:r>
            <w:r w:rsidR="00912BB0">
              <w:rPr>
                <w:noProof/>
                <w:webHidden/>
              </w:rPr>
            </w:r>
            <w:r w:rsidR="00912BB0">
              <w:rPr>
                <w:noProof/>
                <w:webHidden/>
              </w:rPr>
              <w:fldChar w:fldCharType="separate"/>
            </w:r>
            <w:r w:rsidR="00912BB0">
              <w:rPr>
                <w:noProof/>
                <w:webHidden/>
              </w:rPr>
              <w:t>28</w:t>
            </w:r>
            <w:r w:rsidR="00912BB0">
              <w:rPr>
                <w:noProof/>
                <w:webHidden/>
              </w:rPr>
              <w:fldChar w:fldCharType="end"/>
            </w:r>
          </w:hyperlink>
        </w:p>
        <w:p w14:paraId="63BF66F9" w14:textId="73C8F897" w:rsidR="00912BB0" w:rsidRDefault="00A84A85">
          <w:pPr>
            <w:pStyle w:val="TOC2"/>
            <w:rPr>
              <w:rFonts w:asciiTheme="minorHAnsi" w:eastAsiaTheme="minorEastAsia" w:hAnsiTheme="minorHAnsi" w:cstheme="minorBidi"/>
              <w:iCs w:val="0"/>
              <w:noProof/>
              <w:sz w:val="21"/>
              <w:szCs w:val="22"/>
            </w:rPr>
          </w:pPr>
          <w:hyperlink w:anchor="_Toc23945476" w:history="1">
            <w:r w:rsidR="00912BB0" w:rsidRPr="0087105B">
              <w:rPr>
                <w:rStyle w:val="ad"/>
                <w:noProof/>
              </w:rPr>
              <w:t>7.2</w:t>
            </w:r>
            <w:r w:rsidR="00912BB0">
              <w:rPr>
                <w:rFonts w:asciiTheme="minorHAnsi" w:eastAsiaTheme="minorEastAsia" w:hAnsiTheme="minorHAnsi" w:cstheme="minorBidi"/>
                <w:iCs w:val="0"/>
                <w:noProof/>
                <w:sz w:val="21"/>
                <w:szCs w:val="22"/>
              </w:rPr>
              <w:tab/>
            </w:r>
            <w:r w:rsidR="00912BB0" w:rsidRPr="0087105B">
              <w:rPr>
                <w:rStyle w:val="ad"/>
                <w:noProof/>
              </w:rPr>
              <w:t>原创性声明页</w:t>
            </w:r>
            <w:r w:rsidR="00912BB0">
              <w:rPr>
                <w:noProof/>
                <w:webHidden/>
              </w:rPr>
              <w:tab/>
            </w:r>
            <w:r w:rsidR="00912BB0">
              <w:rPr>
                <w:noProof/>
                <w:webHidden/>
              </w:rPr>
              <w:fldChar w:fldCharType="begin"/>
            </w:r>
            <w:r w:rsidR="00912BB0">
              <w:rPr>
                <w:noProof/>
                <w:webHidden/>
              </w:rPr>
              <w:instrText xml:space="preserve"> PAGEREF _Toc23945476 \h </w:instrText>
            </w:r>
            <w:r w:rsidR="00912BB0">
              <w:rPr>
                <w:noProof/>
                <w:webHidden/>
              </w:rPr>
            </w:r>
            <w:r w:rsidR="00912BB0">
              <w:rPr>
                <w:noProof/>
                <w:webHidden/>
              </w:rPr>
              <w:fldChar w:fldCharType="separate"/>
            </w:r>
            <w:r w:rsidR="00912BB0">
              <w:rPr>
                <w:noProof/>
                <w:webHidden/>
              </w:rPr>
              <w:t>29</w:t>
            </w:r>
            <w:r w:rsidR="00912BB0">
              <w:rPr>
                <w:noProof/>
                <w:webHidden/>
              </w:rPr>
              <w:fldChar w:fldCharType="end"/>
            </w:r>
          </w:hyperlink>
        </w:p>
        <w:p w14:paraId="40DE3EBD" w14:textId="5523EE34" w:rsidR="00912BB0" w:rsidRDefault="00A84A85">
          <w:pPr>
            <w:pStyle w:val="TOC2"/>
            <w:rPr>
              <w:rFonts w:asciiTheme="minorHAnsi" w:eastAsiaTheme="minorEastAsia" w:hAnsiTheme="minorHAnsi" w:cstheme="minorBidi"/>
              <w:iCs w:val="0"/>
              <w:noProof/>
              <w:sz w:val="21"/>
              <w:szCs w:val="22"/>
            </w:rPr>
          </w:pPr>
          <w:hyperlink w:anchor="_Toc23945477" w:history="1">
            <w:r w:rsidR="00912BB0" w:rsidRPr="0087105B">
              <w:rPr>
                <w:rStyle w:val="ad"/>
                <w:noProof/>
              </w:rPr>
              <w:t>7.3</w:t>
            </w:r>
            <w:r w:rsidR="00912BB0">
              <w:rPr>
                <w:rFonts w:asciiTheme="minorHAnsi" w:eastAsiaTheme="minorEastAsia" w:hAnsiTheme="minorHAnsi" w:cstheme="minorBidi"/>
                <w:iCs w:val="0"/>
                <w:noProof/>
                <w:sz w:val="21"/>
                <w:szCs w:val="22"/>
              </w:rPr>
              <w:tab/>
            </w:r>
            <w:r w:rsidR="00912BB0" w:rsidRPr="0087105B">
              <w:rPr>
                <w:rStyle w:val="ad"/>
                <w:noProof/>
              </w:rPr>
              <w:t>摘要</w:t>
            </w:r>
            <w:r w:rsidR="00912BB0">
              <w:rPr>
                <w:noProof/>
                <w:webHidden/>
              </w:rPr>
              <w:tab/>
            </w:r>
            <w:r w:rsidR="00912BB0">
              <w:rPr>
                <w:noProof/>
                <w:webHidden/>
              </w:rPr>
              <w:fldChar w:fldCharType="begin"/>
            </w:r>
            <w:r w:rsidR="00912BB0">
              <w:rPr>
                <w:noProof/>
                <w:webHidden/>
              </w:rPr>
              <w:instrText xml:space="preserve"> PAGEREF _Toc23945477 \h </w:instrText>
            </w:r>
            <w:r w:rsidR="00912BB0">
              <w:rPr>
                <w:noProof/>
                <w:webHidden/>
              </w:rPr>
            </w:r>
            <w:r w:rsidR="00912BB0">
              <w:rPr>
                <w:noProof/>
                <w:webHidden/>
              </w:rPr>
              <w:fldChar w:fldCharType="separate"/>
            </w:r>
            <w:r w:rsidR="00912BB0">
              <w:rPr>
                <w:noProof/>
                <w:webHidden/>
              </w:rPr>
              <w:t>29</w:t>
            </w:r>
            <w:r w:rsidR="00912BB0">
              <w:rPr>
                <w:noProof/>
                <w:webHidden/>
              </w:rPr>
              <w:fldChar w:fldCharType="end"/>
            </w:r>
          </w:hyperlink>
        </w:p>
        <w:p w14:paraId="2919C229" w14:textId="7E515A73" w:rsidR="00912BB0" w:rsidRDefault="00A84A85">
          <w:pPr>
            <w:pStyle w:val="TOC2"/>
            <w:rPr>
              <w:rFonts w:asciiTheme="minorHAnsi" w:eastAsiaTheme="minorEastAsia" w:hAnsiTheme="minorHAnsi" w:cstheme="minorBidi"/>
              <w:iCs w:val="0"/>
              <w:noProof/>
              <w:sz w:val="21"/>
              <w:szCs w:val="22"/>
            </w:rPr>
          </w:pPr>
          <w:hyperlink w:anchor="_Toc23945478" w:history="1">
            <w:r w:rsidR="00912BB0" w:rsidRPr="0087105B">
              <w:rPr>
                <w:rStyle w:val="ad"/>
                <w:noProof/>
              </w:rPr>
              <w:t>7.4</w:t>
            </w:r>
            <w:r w:rsidR="00912BB0">
              <w:rPr>
                <w:rFonts w:asciiTheme="minorHAnsi" w:eastAsiaTheme="minorEastAsia" w:hAnsiTheme="minorHAnsi" w:cstheme="minorBidi"/>
                <w:iCs w:val="0"/>
                <w:noProof/>
                <w:sz w:val="21"/>
                <w:szCs w:val="22"/>
              </w:rPr>
              <w:tab/>
            </w:r>
            <w:r w:rsidR="00912BB0" w:rsidRPr="0087105B">
              <w:rPr>
                <w:rStyle w:val="ad"/>
                <w:noProof/>
              </w:rPr>
              <w:t>目录</w:t>
            </w:r>
            <w:r w:rsidR="00912BB0">
              <w:rPr>
                <w:noProof/>
                <w:webHidden/>
              </w:rPr>
              <w:tab/>
            </w:r>
            <w:r w:rsidR="00912BB0">
              <w:rPr>
                <w:noProof/>
                <w:webHidden/>
              </w:rPr>
              <w:fldChar w:fldCharType="begin"/>
            </w:r>
            <w:r w:rsidR="00912BB0">
              <w:rPr>
                <w:noProof/>
                <w:webHidden/>
              </w:rPr>
              <w:instrText xml:space="preserve"> PAGEREF _Toc23945478 \h </w:instrText>
            </w:r>
            <w:r w:rsidR="00912BB0">
              <w:rPr>
                <w:noProof/>
                <w:webHidden/>
              </w:rPr>
            </w:r>
            <w:r w:rsidR="00912BB0">
              <w:rPr>
                <w:noProof/>
                <w:webHidden/>
              </w:rPr>
              <w:fldChar w:fldCharType="separate"/>
            </w:r>
            <w:r w:rsidR="00912BB0">
              <w:rPr>
                <w:noProof/>
                <w:webHidden/>
              </w:rPr>
              <w:t>29</w:t>
            </w:r>
            <w:r w:rsidR="00912BB0">
              <w:rPr>
                <w:noProof/>
                <w:webHidden/>
              </w:rPr>
              <w:fldChar w:fldCharType="end"/>
            </w:r>
          </w:hyperlink>
        </w:p>
        <w:p w14:paraId="5C3A6F24" w14:textId="3E95017F" w:rsidR="00912BB0" w:rsidRDefault="00A84A85">
          <w:pPr>
            <w:pStyle w:val="TOC2"/>
            <w:rPr>
              <w:rFonts w:asciiTheme="minorHAnsi" w:eastAsiaTheme="minorEastAsia" w:hAnsiTheme="minorHAnsi" w:cstheme="minorBidi"/>
              <w:iCs w:val="0"/>
              <w:noProof/>
              <w:sz w:val="21"/>
              <w:szCs w:val="22"/>
            </w:rPr>
          </w:pPr>
          <w:hyperlink w:anchor="_Toc23945479" w:history="1">
            <w:r w:rsidR="00912BB0" w:rsidRPr="0087105B">
              <w:rPr>
                <w:rStyle w:val="ad"/>
                <w:noProof/>
              </w:rPr>
              <w:t>7.5</w:t>
            </w:r>
            <w:r w:rsidR="00912BB0">
              <w:rPr>
                <w:rFonts w:asciiTheme="minorHAnsi" w:eastAsiaTheme="minorEastAsia" w:hAnsiTheme="minorHAnsi" w:cstheme="minorBidi"/>
                <w:iCs w:val="0"/>
                <w:noProof/>
                <w:sz w:val="21"/>
                <w:szCs w:val="22"/>
              </w:rPr>
              <w:tab/>
            </w:r>
            <w:r w:rsidR="00912BB0" w:rsidRPr="0087105B">
              <w:rPr>
                <w:rStyle w:val="ad"/>
                <w:noProof/>
              </w:rPr>
              <w:t>参考文献</w:t>
            </w:r>
            <w:r w:rsidR="00912BB0">
              <w:rPr>
                <w:noProof/>
                <w:webHidden/>
              </w:rPr>
              <w:tab/>
            </w:r>
            <w:r w:rsidR="00912BB0">
              <w:rPr>
                <w:noProof/>
                <w:webHidden/>
              </w:rPr>
              <w:fldChar w:fldCharType="begin"/>
            </w:r>
            <w:r w:rsidR="00912BB0">
              <w:rPr>
                <w:noProof/>
                <w:webHidden/>
              </w:rPr>
              <w:instrText xml:space="preserve"> PAGEREF _Toc23945479 \h </w:instrText>
            </w:r>
            <w:r w:rsidR="00912BB0">
              <w:rPr>
                <w:noProof/>
                <w:webHidden/>
              </w:rPr>
            </w:r>
            <w:r w:rsidR="00912BB0">
              <w:rPr>
                <w:noProof/>
                <w:webHidden/>
              </w:rPr>
              <w:fldChar w:fldCharType="separate"/>
            </w:r>
            <w:r w:rsidR="00912BB0">
              <w:rPr>
                <w:noProof/>
                <w:webHidden/>
              </w:rPr>
              <w:t>30</w:t>
            </w:r>
            <w:r w:rsidR="00912BB0">
              <w:rPr>
                <w:noProof/>
                <w:webHidden/>
              </w:rPr>
              <w:fldChar w:fldCharType="end"/>
            </w:r>
          </w:hyperlink>
        </w:p>
        <w:p w14:paraId="48C6A686" w14:textId="4AF4BCC8" w:rsidR="00912BB0" w:rsidRDefault="00A84A85">
          <w:pPr>
            <w:pStyle w:val="TOC2"/>
            <w:rPr>
              <w:rFonts w:asciiTheme="minorHAnsi" w:eastAsiaTheme="minorEastAsia" w:hAnsiTheme="minorHAnsi" w:cstheme="minorBidi"/>
              <w:iCs w:val="0"/>
              <w:noProof/>
              <w:sz w:val="21"/>
              <w:szCs w:val="22"/>
            </w:rPr>
          </w:pPr>
          <w:hyperlink w:anchor="_Toc23945480" w:history="1">
            <w:r w:rsidR="00912BB0" w:rsidRPr="0087105B">
              <w:rPr>
                <w:rStyle w:val="ad"/>
                <w:noProof/>
              </w:rPr>
              <w:t>7.6</w:t>
            </w:r>
            <w:r w:rsidR="00912BB0">
              <w:rPr>
                <w:rFonts w:asciiTheme="minorHAnsi" w:eastAsiaTheme="minorEastAsia" w:hAnsiTheme="minorHAnsi" w:cstheme="minorBidi"/>
                <w:iCs w:val="0"/>
                <w:noProof/>
                <w:sz w:val="21"/>
                <w:szCs w:val="22"/>
              </w:rPr>
              <w:tab/>
            </w:r>
            <w:r w:rsidR="00912BB0" w:rsidRPr="0087105B">
              <w:rPr>
                <w:rStyle w:val="ad"/>
                <w:noProof/>
              </w:rPr>
              <w:t>附录</w:t>
            </w:r>
            <w:r w:rsidR="00912BB0">
              <w:rPr>
                <w:noProof/>
                <w:webHidden/>
              </w:rPr>
              <w:tab/>
            </w:r>
            <w:r w:rsidR="00912BB0">
              <w:rPr>
                <w:noProof/>
                <w:webHidden/>
              </w:rPr>
              <w:fldChar w:fldCharType="begin"/>
            </w:r>
            <w:r w:rsidR="00912BB0">
              <w:rPr>
                <w:noProof/>
                <w:webHidden/>
              </w:rPr>
              <w:instrText xml:space="preserve"> PAGEREF _Toc23945480 \h </w:instrText>
            </w:r>
            <w:r w:rsidR="00912BB0">
              <w:rPr>
                <w:noProof/>
                <w:webHidden/>
              </w:rPr>
            </w:r>
            <w:r w:rsidR="00912BB0">
              <w:rPr>
                <w:noProof/>
                <w:webHidden/>
              </w:rPr>
              <w:fldChar w:fldCharType="separate"/>
            </w:r>
            <w:r w:rsidR="00912BB0">
              <w:rPr>
                <w:noProof/>
                <w:webHidden/>
              </w:rPr>
              <w:t>30</w:t>
            </w:r>
            <w:r w:rsidR="00912BB0">
              <w:rPr>
                <w:noProof/>
                <w:webHidden/>
              </w:rPr>
              <w:fldChar w:fldCharType="end"/>
            </w:r>
          </w:hyperlink>
        </w:p>
        <w:p w14:paraId="07EF327B" w14:textId="2D18E8BE" w:rsidR="00912BB0" w:rsidRDefault="00A84A85">
          <w:pPr>
            <w:pStyle w:val="TOC2"/>
            <w:rPr>
              <w:rFonts w:asciiTheme="minorHAnsi" w:eastAsiaTheme="minorEastAsia" w:hAnsiTheme="minorHAnsi" w:cstheme="minorBidi"/>
              <w:iCs w:val="0"/>
              <w:noProof/>
              <w:sz w:val="21"/>
              <w:szCs w:val="22"/>
            </w:rPr>
          </w:pPr>
          <w:hyperlink w:anchor="_Toc23945481" w:history="1">
            <w:r w:rsidR="00912BB0" w:rsidRPr="0087105B">
              <w:rPr>
                <w:rStyle w:val="ad"/>
                <w:noProof/>
              </w:rPr>
              <w:t>7.7</w:t>
            </w:r>
            <w:r w:rsidR="00912BB0">
              <w:rPr>
                <w:rFonts w:asciiTheme="minorHAnsi" w:eastAsiaTheme="minorEastAsia" w:hAnsiTheme="minorHAnsi" w:cstheme="minorBidi"/>
                <w:iCs w:val="0"/>
                <w:noProof/>
                <w:sz w:val="21"/>
                <w:szCs w:val="22"/>
              </w:rPr>
              <w:tab/>
            </w:r>
            <w:r w:rsidR="00912BB0" w:rsidRPr="0087105B">
              <w:rPr>
                <w:rStyle w:val="ad"/>
                <w:noProof/>
              </w:rPr>
              <w:t>毕业设计任务书</w:t>
            </w:r>
            <w:r w:rsidR="00912BB0">
              <w:rPr>
                <w:noProof/>
                <w:webHidden/>
              </w:rPr>
              <w:tab/>
            </w:r>
            <w:r w:rsidR="00912BB0">
              <w:rPr>
                <w:noProof/>
                <w:webHidden/>
              </w:rPr>
              <w:fldChar w:fldCharType="begin"/>
            </w:r>
            <w:r w:rsidR="00912BB0">
              <w:rPr>
                <w:noProof/>
                <w:webHidden/>
              </w:rPr>
              <w:instrText xml:space="preserve"> PAGEREF _Toc23945481 \h </w:instrText>
            </w:r>
            <w:r w:rsidR="00912BB0">
              <w:rPr>
                <w:noProof/>
                <w:webHidden/>
              </w:rPr>
            </w:r>
            <w:r w:rsidR="00912BB0">
              <w:rPr>
                <w:noProof/>
                <w:webHidden/>
              </w:rPr>
              <w:fldChar w:fldCharType="separate"/>
            </w:r>
            <w:r w:rsidR="00912BB0">
              <w:rPr>
                <w:noProof/>
                <w:webHidden/>
              </w:rPr>
              <w:t>30</w:t>
            </w:r>
            <w:r w:rsidR="00912BB0">
              <w:rPr>
                <w:noProof/>
                <w:webHidden/>
              </w:rPr>
              <w:fldChar w:fldCharType="end"/>
            </w:r>
          </w:hyperlink>
        </w:p>
        <w:p w14:paraId="7E705D50" w14:textId="426A019C" w:rsidR="00912BB0" w:rsidRDefault="00A84A85">
          <w:pPr>
            <w:pStyle w:val="TOC2"/>
            <w:rPr>
              <w:rFonts w:asciiTheme="minorHAnsi" w:eastAsiaTheme="minorEastAsia" w:hAnsiTheme="minorHAnsi" w:cstheme="minorBidi"/>
              <w:iCs w:val="0"/>
              <w:noProof/>
              <w:sz w:val="21"/>
              <w:szCs w:val="22"/>
            </w:rPr>
          </w:pPr>
          <w:hyperlink w:anchor="_Toc23945482" w:history="1">
            <w:r w:rsidR="00912BB0" w:rsidRPr="0087105B">
              <w:rPr>
                <w:rStyle w:val="ad"/>
                <w:noProof/>
              </w:rPr>
              <w:t>7.8</w:t>
            </w:r>
            <w:r w:rsidR="00912BB0">
              <w:rPr>
                <w:rFonts w:asciiTheme="minorHAnsi" w:eastAsiaTheme="minorEastAsia" w:hAnsiTheme="minorHAnsi" w:cstheme="minorBidi"/>
                <w:iCs w:val="0"/>
                <w:noProof/>
                <w:sz w:val="21"/>
                <w:szCs w:val="22"/>
              </w:rPr>
              <w:tab/>
            </w:r>
            <w:r w:rsidR="00912BB0" w:rsidRPr="0087105B">
              <w:rPr>
                <w:rStyle w:val="ad"/>
                <w:noProof/>
              </w:rPr>
              <w:t>成绩评定页</w:t>
            </w:r>
            <w:r w:rsidR="00912BB0">
              <w:rPr>
                <w:noProof/>
                <w:webHidden/>
              </w:rPr>
              <w:tab/>
            </w:r>
            <w:r w:rsidR="00912BB0">
              <w:rPr>
                <w:noProof/>
                <w:webHidden/>
              </w:rPr>
              <w:fldChar w:fldCharType="begin"/>
            </w:r>
            <w:r w:rsidR="00912BB0">
              <w:rPr>
                <w:noProof/>
                <w:webHidden/>
              </w:rPr>
              <w:instrText xml:space="preserve"> PAGEREF _Toc23945482 \h </w:instrText>
            </w:r>
            <w:r w:rsidR="00912BB0">
              <w:rPr>
                <w:noProof/>
                <w:webHidden/>
              </w:rPr>
            </w:r>
            <w:r w:rsidR="00912BB0">
              <w:rPr>
                <w:noProof/>
                <w:webHidden/>
              </w:rPr>
              <w:fldChar w:fldCharType="separate"/>
            </w:r>
            <w:r w:rsidR="00912BB0">
              <w:rPr>
                <w:noProof/>
                <w:webHidden/>
              </w:rPr>
              <w:t>31</w:t>
            </w:r>
            <w:r w:rsidR="00912BB0">
              <w:rPr>
                <w:noProof/>
                <w:webHidden/>
              </w:rPr>
              <w:fldChar w:fldCharType="end"/>
            </w:r>
          </w:hyperlink>
        </w:p>
        <w:p w14:paraId="37B8D4F4" w14:textId="6ABB1780" w:rsidR="00912BB0" w:rsidRDefault="00A84A85">
          <w:pPr>
            <w:pStyle w:val="TOC1"/>
            <w:rPr>
              <w:rFonts w:asciiTheme="minorHAnsi" w:eastAsiaTheme="minorEastAsia" w:hAnsiTheme="minorHAnsi" w:cstheme="minorBidi"/>
              <w:b w:val="0"/>
              <w:bCs w:val="0"/>
              <w:noProof/>
              <w:sz w:val="21"/>
              <w:szCs w:val="22"/>
            </w:rPr>
          </w:pPr>
          <w:hyperlink w:anchor="_Toc23945483" w:history="1">
            <w:r w:rsidR="00912BB0" w:rsidRPr="0087105B">
              <w:rPr>
                <w:rStyle w:val="ad"/>
                <w:noProof/>
              </w:rPr>
              <w:t>8</w:t>
            </w:r>
            <w:r w:rsidR="00912BB0">
              <w:rPr>
                <w:rFonts w:asciiTheme="minorHAnsi" w:eastAsiaTheme="minorEastAsia" w:hAnsiTheme="minorHAnsi" w:cstheme="minorBidi"/>
                <w:b w:val="0"/>
                <w:bCs w:val="0"/>
                <w:noProof/>
                <w:sz w:val="21"/>
                <w:szCs w:val="22"/>
              </w:rPr>
              <w:tab/>
            </w:r>
            <w:r w:rsidR="00912BB0" w:rsidRPr="0087105B">
              <w:rPr>
                <w:rStyle w:val="ad"/>
                <w:noProof/>
              </w:rPr>
              <w:t>毕业设计撰写要求</w:t>
            </w:r>
            <w:r w:rsidR="00912BB0">
              <w:rPr>
                <w:noProof/>
                <w:webHidden/>
              </w:rPr>
              <w:tab/>
            </w:r>
            <w:r w:rsidR="00912BB0">
              <w:rPr>
                <w:noProof/>
                <w:webHidden/>
              </w:rPr>
              <w:fldChar w:fldCharType="begin"/>
            </w:r>
            <w:r w:rsidR="00912BB0">
              <w:rPr>
                <w:noProof/>
                <w:webHidden/>
              </w:rPr>
              <w:instrText xml:space="preserve"> PAGEREF _Toc23945483 \h </w:instrText>
            </w:r>
            <w:r w:rsidR="00912BB0">
              <w:rPr>
                <w:noProof/>
                <w:webHidden/>
              </w:rPr>
            </w:r>
            <w:r w:rsidR="00912BB0">
              <w:rPr>
                <w:noProof/>
                <w:webHidden/>
              </w:rPr>
              <w:fldChar w:fldCharType="separate"/>
            </w:r>
            <w:r w:rsidR="00912BB0">
              <w:rPr>
                <w:noProof/>
                <w:webHidden/>
              </w:rPr>
              <w:t>32</w:t>
            </w:r>
            <w:r w:rsidR="00912BB0">
              <w:rPr>
                <w:noProof/>
                <w:webHidden/>
              </w:rPr>
              <w:fldChar w:fldCharType="end"/>
            </w:r>
          </w:hyperlink>
        </w:p>
        <w:p w14:paraId="48CE571A" w14:textId="1A6C5346" w:rsidR="00912BB0" w:rsidRDefault="00A84A85">
          <w:pPr>
            <w:pStyle w:val="TOC2"/>
            <w:rPr>
              <w:rFonts w:asciiTheme="minorHAnsi" w:eastAsiaTheme="minorEastAsia" w:hAnsiTheme="minorHAnsi" w:cstheme="minorBidi"/>
              <w:iCs w:val="0"/>
              <w:noProof/>
              <w:sz w:val="21"/>
              <w:szCs w:val="22"/>
            </w:rPr>
          </w:pPr>
          <w:hyperlink w:anchor="_Toc23945484" w:history="1">
            <w:r w:rsidR="00912BB0" w:rsidRPr="0087105B">
              <w:rPr>
                <w:rStyle w:val="ad"/>
                <w:noProof/>
              </w:rPr>
              <w:t>8.1</w:t>
            </w:r>
            <w:r w:rsidR="00912BB0">
              <w:rPr>
                <w:rFonts w:asciiTheme="minorHAnsi" w:eastAsiaTheme="minorEastAsia" w:hAnsiTheme="minorHAnsi" w:cstheme="minorBidi"/>
                <w:iCs w:val="0"/>
                <w:noProof/>
                <w:sz w:val="21"/>
                <w:szCs w:val="22"/>
              </w:rPr>
              <w:tab/>
            </w:r>
            <w:r w:rsidR="00912BB0" w:rsidRPr="0087105B">
              <w:rPr>
                <w:rStyle w:val="ad"/>
                <w:noProof/>
              </w:rPr>
              <w:t>图的格式</w:t>
            </w:r>
            <w:r w:rsidR="00912BB0">
              <w:rPr>
                <w:noProof/>
                <w:webHidden/>
              </w:rPr>
              <w:tab/>
            </w:r>
            <w:r w:rsidR="00912BB0">
              <w:rPr>
                <w:noProof/>
                <w:webHidden/>
              </w:rPr>
              <w:fldChar w:fldCharType="begin"/>
            </w:r>
            <w:r w:rsidR="00912BB0">
              <w:rPr>
                <w:noProof/>
                <w:webHidden/>
              </w:rPr>
              <w:instrText xml:space="preserve"> PAGEREF _Toc23945484 \h </w:instrText>
            </w:r>
            <w:r w:rsidR="00912BB0">
              <w:rPr>
                <w:noProof/>
                <w:webHidden/>
              </w:rPr>
            </w:r>
            <w:r w:rsidR="00912BB0">
              <w:rPr>
                <w:noProof/>
                <w:webHidden/>
              </w:rPr>
              <w:fldChar w:fldCharType="separate"/>
            </w:r>
            <w:r w:rsidR="00912BB0">
              <w:rPr>
                <w:noProof/>
                <w:webHidden/>
              </w:rPr>
              <w:t>32</w:t>
            </w:r>
            <w:r w:rsidR="00912BB0">
              <w:rPr>
                <w:noProof/>
                <w:webHidden/>
              </w:rPr>
              <w:fldChar w:fldCharType="end"/>
            </w:r>
          </w:hyperlink>
        </w:p>
        <w:p w14:paraId="2EF05EB5" w14:textId="64524F6D" w:rsidR="00912BB0" w:rsidRDefault="00A84A85">
          <w:pPr>
            <w:pStyle w:val="TOC2"/>
            <w:rPr>
              <w:rFonts w:asciiTheme="minorHAnsi" w:eastAsiaTheme="minorEastAsia" w:hAnsiTheme="minorHAnsi" w:cstheme="minorBidi"/>
              <w:iCs w:val="0"/>
              <w:noProof/>
              <w:sz w:val="21"/>
              <w:szCs w:val="22"/>
            </w:rPr>
          </w:pPr>
          <w:hyperlink w:anchor="_Toc23945485" w:history="1">
            <w:r w:rsidR="00912BB0" w:rsidRPr="0087105B">
              <w:rPr>
                <w:rStyle w:val="ad"/>
                <w:noProof/>
              </w:rPr>
              <w:t>8.2</w:t>
            </w:r>
            <w:r w:rsidR="00912BB0">
              <w:rPr>
                <w:rFonts w:asciiTheme="minorHAnsi" w:eastAsiaTheme="minorEastAsia" w:hAnsiTheme="minorHAnsi" w:cstheme="minorBidi"/>
                <w:iCs w:val="0"/>
                <w:noProof/>
                <w:sz w:val="21"/>
                <w:szCs w:val="22"/>
              </w:rPr>
              <w:tab/>
            </w:r>
            <w:r w:rsidR="00912BB0" w:rsidRPr="0087105B">
              <w:rPr>
                <w:rStyle w:val="ad"/>
                <w:noProof/>
              </w:rPr>
              <w:t>表的格式要求</w:t>
            </w:r>
            <w:r w:rsidR="00912BB0">
              <w:rPr>
                <w:noProof/>
                <w:webHidden/>
              </w:rPr>
              <w:tab/>
            </w:r>
            <w:r w:rsidR="00912BB0">
              <w:rPr>
                <w:noProof/>
                <w:webHidden/>
              </w:rPr>
              <w:fldChar w:fldCharType="begin"/>
            </w:r>
            <w:r w:rsidR="00912BB0">
              <w:rPr>
                <w:noProof/>
                <w:webHidden/>
              </w:rPr>
              <w:instrText xml:space="preserve"> PAGEREF _Toc23945485 \h </w:instrText>
            </w:r>
            <w:r w:rsidR="00912BB0">
              <w:rPr>
                <w:noProof/>
                <w:webHidden/>
              </w:rPr>
            </w:r>
            <w:r w:rsidR="00912BB0">
              <w:rPr>
                <w:noProof/>
                <w:webHidden/>
              </w:rPr>
              <w:fldChar w:fldCharType="separate"/>
            </w:r>
            <w:r w:rsidR="00912BB0">
              <w:rPr>
                <w:noProof/>
                <w:webHidden/>
              </w:rPr>
              <w:t>36</w:t>
            </w:r>
            <w:r w:rsidR="00912BB0">
              <w:rPr>
                <w:noProof/>
                <w:webHidden/>
              </w:rPr>
              <w:fldChar w:fldCharType="end"/>
            </w:r>
          </w:hyperlink>
        </w:p>
        <w:p w14:paraId="566E0C8F" w14:textId="02F28E24" w:rsidR="00912BB0" w:rsidRDefault="00A84A85">
          <w:pPr>
            <w:pStyle w:val="TOC2"/>
            <w:rPr>
              <w:rFonts w:asciiTheme="minorHAnsi" w:eastAsiaTheme="minorEastAsia" w:hAnsiTheme="minorHAnsi" w:cstheme="minorBidi"/>
              <w:iCs w:val="0"/>
              <w:noProof/>
              <w:sz w:val="21"/>
              <w:szCs w:val="22"/>
            </w:rPr>
          </w:pPr>
          <w:hyperlink w:anchor="_Toc23945486" w:history="1">
            <w:r w:rsidR="00912BB0" w:rsidRPr="0087105B">
              <w:rPr>
                <w:rStyle w:val="ad"/>
                <w:noProof/>
              </w:rPr>
              <w:t>8.3</w:t>
            </w:r>
            <w:r w:rsidR="00912BB0">
              <w:rPr>
                <w:rFonts w:asciiTheme="minorHAnsi" w:eastAsiaTheme="minorEastAsia" w:hAnsiTheme="minorHAnsi" w:cstheme="minorBidi"/>
                <w:iCs w:val="0"/>
                <w:noProof/>
                <w:sz w:val="21"/>
                <w:szCs w:val="22"/>
              </w:rPr>
              <w:tab/>
            </w:r>
            <w:r w:rsidR="00912BB0" w:rsidRPr="0087105B">
              <w:rPr>
                <w:rStyle w:val="ad"/>
                <w:noProof/>
              </w:rPr>
              <w:t>公式</w:t>
            </w:r>
            <w:r w:rsidR="00912BB0">
              <w:rPr>
                <w:noProof/>
                <w:webHidden/>
              </w:rPr>
              <w:tab/>
            </w:r>
            <w:r w:rsidR="00912BB0">
              <w:rPr>
                <w:noProof/>
                <w:webHidden/>
              </w:rPr>
              <w:fldChar w:fldCharType="begin"/>
            </w:r>
            <w:r w:rsidR="00912BB0">
              <w:rPr>
                <w:noProof/>
                <w:webHidden/>
              </w:rPr>
              <w:instrText xml:space="preserve"> PAGEREF _Toc23945486 \h </w:instrText>
            </w:r>
            <w:r w:rsidR="00912BB0">
              <w:rPr>
                <w:noProof/>
                <w:webHidden/>
              </w:rPr>
            </w:r>
            <w:r w:rsidR="00912BB0">
              <w:rPr>
                <w:noProof/>
                <w:webHidden/>
              </w:rPr>
              <w:fldChar w:fldCharType="separate"/>
            </w:r>
            <w:r w:rsidR="00912BB0">
              <w:rPr>
                <w:noProof/>
                <w:webHidden/>
              </w:rPr>
              <w:t>38</w:t>
            </w:r>
            <w:r w:rsidR="00912BB0">
              <w:rPr>
                <w:noProof/>
                <w:webHidden/>
              </w:rPr>
              <w:fldChar w:fldCharType="end"/>
            </w:r>
          </w:hyperlink>
        </w:p>
        <w:p w14:paraId="56E4BCBD" w14:textId="6C1D7E70" w:rsidR="00912BB0" w:rsidRDefault="00A84A85">
          <w:pPr>
            <w:pStyle w:val="TOC2"/>
            <w:rPr>
              <w:rFonts w:asciiTheme="minorHAnsi" w:eastAsiaTheme="minorEastAsia" w:hAnsiTheme="minorHAnsi" w:cstheme="minorBidi"/>
              <w:iCs w:val="0"/>
              <w:noProof/>
              <w:sz w:val="21"/>
              <w:szCs w:val="22"/>
            </w:rPr>
          </w:pPr>
          <w:hyperlink w:anchor="_Toc23945487" w:history="1">
            <w:r w:rsidR="00912BB0" w:rsidRPr="0087105B">
              <w:rPr>
                <w:rStyle w:val="ad"/>
                <w:noProof/>
              </w:rPr>
              <w:t>8.4</w:t>
            </w:r>
            <w:r w:rsidR="00912BB0">
              <w:rPr>
                <w:rFonts w:asciiTheme="minorHAnsi" w:eastAsiaTheme="minorEastAsia" w:hAnsiTheme="minorHAnsi" w:cstheme="minorBidi"/>
                <w:iCs w:val="0"/>
                <w:noProof/>
                <w:sz w:val="21"/>
                <w:szCs w:val="22"/>
              </w:rPr>
              <w:tab/>
            </w:r>
            <w:r w:rsidR="00912BB0" w:rsidRPr="0087105B">
              <w:rPr>
                <w:rStyle w:val="ad"/>
                <w:noProof/>
              </w:rPr>
              <w:t>流程图</w:t>
            </w:r>
            <w:r w:rsidR="00912BB0">
              <w:rPr>
                <w:noProof/>
                <w:webHidden/>
              </w:rPr>
              <w:tab/>
            </w:r>
            <w:r w:rsidR="00912BB0">
              <w:rPr>
                <w:noProof/>
                <w:webHidden/>
              </w:rPr>
              <w:fldChar w:fldCharType="begin"/>
            </w:r>
            <w:r w:rsidR="00912BB0">
              <w:rPr>
                <w:noProof/>
                <w:webHidden/>
              </w:rPr>
              <w:instrText xml:space="preserve"> PAGEREF _Toc23945487 \h </w:instrText>
            </w:r>
            <w:r w:rsidR="00912BB0">
              <w:rPr>
                <w:noProof/>
                <w:webHidden/>
              </w:rPr>
            </w:r>
            <w:r w:rsidR="00912BB0">
              <w:rPr>
                <w:noProof/>
                <w:webHidden/>
              </w:rPr>
              <w:fldChar w:fldCharType="separate"/>
            </w:r>
            <w:r w:rsidR="00912BB0">
              <w:rPr>
                <w:noProof/>
                <w:webHidden/>
              </w:rPr>
              <w:t>39</w:t>
            </w:r>
            <w:r w:rsidR="00912BB0">
              <w:rPr>
                <w:noProof/>
                <w:webHidden/>
              </w:rPr>
              <w:fldChar w:fldCharType="end"/>
            </w:r>
          </w:hyperlink>
        </w:p>
        <w:p w14:paraId="202982FE" w14:textId="51803725" w:rsidR="00912BB0" w:rsidRDefault="00A84A85">
          <w:pPr>
            <w:pStyle w:val="TOC2"/>
            <w:rPr>
              <w:rFonts w:asciiTheme="minorHAnsi" w:eastAsiaTheme="minorEastAsia" w:hAnsiTheme="minorHAnsi" w:cstheme="minorBidi"/>
              <w:iCs w:val="0"/>
              <w:noProof/>
              <w:sz w:val="21"/>
              <w:szCs w:val="22"/>
            </w:rPr>
          </w:pPr>
          <w:hyperlink w:anchor="_Toc23945488" w:history="1">
            <w:r w:rsidR="00912BB0" w:rsidRPr="0087105B">
              <w:rPr>
                <w:rStyle w:val="ad"/>
                <w:noProof/>
              </w:rPr>
              <w:t>8.5</w:t>
            </w:r>
            <w:r w:rsidR="00912BB0">
              <w:rPr>
                <w:rFonts w:asciiTheme="minorHAnsi" w:eastAsiaTheme="minorEastAsia" w:hAnsiTheme="minorHAnsi" w:cstheme="minorBidi"/>
                <w:iCs w:val="0"/>
                <w:noProof/>
                <w:sz w:val="21"/>
                <w:szCs w:val="22"/>
              </w:rPr>
              <w:tab/>
            </w:r>
            <w:r w:rsidR="00912BB0" w:rsidRPr="0087105B">
              <w:rPr>
                <w:rStyle w:val="ad"/>
                <w:noProof/>
              </w:rPr>
              <w:t>常见格式问题</w:t>
            </w:r>
            <w:r w:rsidR="00912BB0">
              <w:rPr>
                <w:noProof/>
                <w:webHidden/>
              </w:rPr>
              <w:tab/>
            </w:r>
            <w:r w:rsidR="00912BB0">
              <w:rPr>
                <w:noProof/>
                <w:webHidden/>
              </w:rPr>
              <w:fldChar w:fldCharType="begin"/>
            </w:r>
            <w:r w:rsidR="00912BB0">
              <w:rPr>
                <w:noProof/>
                <w:webHidden/>
              </w:rPr>
              <w:instrText xml:space="preserve"> PAGEREF _Toc23945488 \h </w:instrText>
            </w:r>
            <w:r w:rsidR="00912BB0">
              <w:rPr>
                <w:noProof/>
                <w:webHidden/>
              </w:rPr>
            </w:r>
            <w:r w:rsidR="00912BB0">
              <w:rPr>
                <w:noProof/>
                <w:webHidden/>
              </w:rPr>
              <w:fldChar w:fldCharType="separate"/>
            </w:r>
            <w:r w:rsidR="00912BB0">
              <w:rPr>
                <w:noProof/>
                <w:webHidden/>
              </w:rPr>
              <w:t>39</w:t>
            </w:r>
            <w:r w:rsidR="00912BB0">
              <w:rPr>
                <w:noProof/>
                <w:webHidden/>
              </w:rPr>
              <w:fldChar w:fldCharType="end"/>
            </w:r>
          </w:hyperlink>
        </w:p>
        <w:p w14:paraId="73930610" w14:textId="24D16854" w:rsidR="00912BB0" w:rsidRDefault="00A84A85">
          <w:pPr>
            <w:pStyle w:val="TOC1"/>
            <w:rPr>
              <w:rFonts w:asciiTheme="minorHAnsi" w:eastAsiaTheme="minorEastAsia" w:hAnsiTheme="minorHAnsi" w:cstheme="minorBidi"/>
              <w:b w:val="0"/>
              <w:bCs w:val="0"/>
              <w:noProof/>
              <w:sz w:val="21"/>
              <w:szCs w:val="22"/>
            </w:rPr>
          </w:pPr>
          <w:hyperlink w:anchor="_Toc23945489" w:history="1">
            <w:r w:rsidR="00912BB0" w:rsidRPr="0087105B">
              <w:rPr>
                <w:rStyle w:val="ad"/>
                <w:noProof/>
              </w:rPr>
              <w:t>参考文献</w:t>
            </w:r>
            <w:r w:rsidR="00912BB0">
              <w:rPr>
                <w:noProof/>
                <w:webHidden/>
              </w:rPr>
              <w:tab/>
            </w:r>
            <w:r w:rsidR="00912BB0">
              <w:rPr>
                <w:noProof/>
                <w:webHidden/>
              </w:rPr>
              <w:fldChar w:fldCharType="begin"/>
            </w:r>
            <w:r w:rsidR="00912BB0">
              <w:rPr>
                <w:noProof/>
                <w:webHidden/>
              </w:rPr>
              <w:instrText xml:space="preserve"> PAGEREF _Toc23945489 \h </w:instrText>
            </w:r>
            <w:r w:rsidR="00912BB0">
              <w:rPr>
                <w:noProof/>
                <w:webHidden/>
              </w:rPr>
            </w:r>
            <w:r w:rsidR="00912BB0">
              <w:rPr>
                <w:noProof/>
                <w:webHidden/>
              </w:rPr>
              <w:fldChar w:fldCharType="separate"/>
            </w:r>
            <w:r w:rsidR="00912BB0">
              <w:rPr>
                <w:noProof/>
                <w:webHidden/>
              </w:rPr>
              <w:t>41</w:t>
            </w:r>
            <w:r w:rsidR="00912BB0">
              <w:rPr>
                <w:noProof/>
                <w:webHidden/>
              </w:rPr>
              <w:fldChar w:fldCharType="end"/>
            </w:r>
          </w:hyperlink>
        </w:p>
        <w:p w14:paraId="6A5C9210" w14:textId="58F9731C" w:rsidR="00912BB0" w:rsidRDefault="00A84A85">
          <w:pPr>
            <w:pStyle w:val="TOC1"/>
            <w:rPr>
              <w:rFonts w:asciiTheme="minorHAnsi" w:eastAsiaTheme="minorEastAsia" w:hAnsiTheme="minorHAnsi" w:cstheme="minorBidi"/>
              <w:b w:val="0"/>
              <w:bCs w:val="0"/>
              <w:noProof/>
              <w:sz w:val="21"/>
              <w:szCs w:val="22"/>
            </w:rPr>
          </w:pPr>
          <w:hyperlink w:anchor="_Toc23945490" w:history="1">
            <w:r w:rsidR="00912BB0" w:rsidRPr="0087105B">
              <w:rPr>
                <w:rStyle w:val="ad"/>
                <w:noProof/>
              </w:rPr>
              <w:t>附录：大学期间发表或提交的论文</w:t>
            </w:r>
            <w:r w:rsidR="00912BB0">
              <w:rPr>
                <w:noProof/>
                <w:webHidden/>
              </w:rPr>
              <w:tab/>
            </w:r>
            <w:r w:rsidR="00912BB0">
              <w:rPr>
                <w:noProof/>
                <w:webHidden/>
              </w:rPr>
              <w:fldChar w:fldCharType="begin"/>
            </w:r>
            <w:r w:rsidR="00912BB0">
              <w:rPr>
                <w:noProof/>
                <w:webHidden/>
              </w:rPr>
              <w:instrText xml:space="preserve"> PAGEREF _Toc23945490 \h </w:instrText>
            </w:r>
            <w:r w:rsidR="00912BB0">
              <w:rPr>
                <w:noProof/>
                <w:webHidden/>
              </w:rPr>
            </w:r>
            <w:r w:rsidR="00912BB0">
              <w:rPr>
                <w:noProof/>
                <w:webHidden/>
              </w:rPr>
              <w:fldChar w:fldCharType="separate"/>
            </w:r>
            <w:r w:rsidR="00912BB0">
              <w:rPr>
                <w:noProof/>
                <w:webHidden/>
              </w:rPr>
              <w:t>44</w:t>
            </w:r>
            <w:r w:rsidR="00912BB0">
              <w:rPr>
                <w:noProof/>
                <w:webHidden/>
              </w:rPr>
              <w:fldChar w:fldCharType="end"/>
            </w:r>
          </w:hyperlink>
        </w:p>
        <w:p w14:paraId="1D921BA1" w14:textId="324EE280" w:rsidR="009A2855" w:rsidRDefault="009A2855" w:rsidP="009A2855">
          <w:pPr>
            <w:pStyle w:val="TOC1"/>
            <w:rPr>
              <w:lang w:val="zh-CN"/>
            </w:rPr>
          </w:pPr>
          <w:r>
            <w:rPr>
              <w:szCs w:val="24"/>
            </w:rPr>
            <w:fldChar w:fldCharType="end"/>
          </w:r>
        </w:p>
      </w:sdtContent>
    </w:sdt>
    <w:p w14:paraId="093AAD28" w14:textId="77777777" w:rsidR="0046193B" w:rsidRPr="00401451" w:rsidRDefault="0046193B" w:rsidP="0046193B">
      <w:pPr>
        <w:ind w:firstLineChars="0" w:firstLine="0"/>
        <w:rPr>
          <w:color w:val="FF0000"/>
        </w:rPr>
      </w:pPr>
      <w:r w:rsidRPr="00401451">
        <w:rPr>
          <w:rFonts w:hint="eastAsia"/>
          <w:color w:val="FF0000"/>
        </w:rPr>
        <w:t>撰写说明，</w:t>
      </w:r>
      <w:r>
        <w:rPr>
          <w:rFonts w:hint="eastAsia"/>
          <w:color w:val="FF0000"/>
        </w:rPr>
        <w:t>阅后</w:t>
      </w:r>
      <w:r w:rsidRPr="00401451">
        <w:rPr>
          <w:rFonts w:hint="eastAsia"/>
          <w:color w:val="FF0000"/>
        </w:rPr>
        <w:t>删除！！！</w:t>
      </w:r>
    </w:p>
    <w:p w14:paraId="2B119DD1" w14:textId="77777777" w:rsidR="00DF1C9C" w:rsidRPr="00607A5F" w:rsidRDefault="00DF1C9C" w:rsidP="00607A5F">
      <w:pPr>
        <w:ind w:firstLine="480"/>
        <w:rPr>
          <w:color w:val="C45911" w:themeColor="accent2" w:themeShade="BF"/>
        </w:rPr>
      </w:pPr>
      <w:r w:rsidRPr="00607A5F">
        <w:rPr>
          <w:rFonts w:hint="eastAsia"/>
          <w:color w:val="C45911" w:themeColor="accent2" w:themeShade="BF"/>
        </w:rPr>
        <w:t>目录不会自动更新，排版变动后必须更新目录，更新目录方式：鼠标点击目录，按</w:t>
      </w:r>
      <w:r w:rsidRPr="00607A5F">
        <w:rPr>
          <w:rFonts w:hint="eastAsia"/>
          <w:color w:val="C45911" w:themeColor="accent2" w:themeShade="BF"/>
        </w:rPr>
        <w:t>F</w:t>
      </w:r>
      <w:r w:rsidRPr="00607A5F">
        <w:rPr>
          <w:color w:val="C45911" w:themeColor="accent2" w:themeShade="BF"/>
        </w:rPr>
        <w:t>9</w:t>
      </w:r>
      <w:r w:rsidRPr="00607A5F">
        <w:rPr>
          <w:rFonts w:hint="eastAsia"/>
          <w:color w:val="C45911" w:themeColor="accent2" w:themeShade="BF"/>
        </w:rPr>
        <w:t>键或者右键更新域，选择更新整个目录即可。</w:t>
      </w:r>
    </w:p>
    <w:p w14:paraId="5DE01CF0" w14:textId="77777777" w:rsidR="00056C77" w:rsidRDefault="00DF1C9C" w:rsidP="003D7B2F">
      <w:pPr>
        <w:ind w:firstLine="480"/>
        <w:rPr>
          <w:color w:val="C45911" w:themeColor="accent2" w:themeShade="BF"/>
        </w:rPr>
        <w:sectPr w:rsidR="00056C77" w:rsidSect="0016337A">
          <w:type w:val="continuous"/>
          <w:pgSz w:w="11906" w:h="16838" w:code="9"/>
          <w:pgMar w:top="1843" w:right="1797" w:bottom="1531" w:left="1797" w:header="1134" w:footer="1221" w:gutter="0"/>
          <w:pgNumType w:fmt="upperRoman"/>
          <w:cols w:space="720"/>
          <w:docGrid w:linePitch="312"/>
        </w:sectPr>
      </w:pPr>
      <w:r w:rsidRPr="00607A5F">
        <w:rPr>
          <w:rFonts w:hint="eastAsia"/>
          <w:color w:val="C45911" w:themeColor="accent2" w:themeShade="BF"/>
        </w:rPr>
        <w:t>目录仅包含一级标题和二级标题和标题样式，目录是全论文的纲要。中文摘要、</w:t>
      </w:r>
      <w:r w:rsidRPr="00607A5F">
        <w:rPr>
          <w:color w:val="C45911" w:themeColor="accent2" w:themeShade="BF"/>
        </w:rPr>
        <w:t>Abstract</w:t>
      </w:r>
      <w:r w:rsidRPr="00607A5F">
        <w:rPr>
          <w:rFonts w:hint="eastAsia"/>
          <w:color w:val="C45911" w:themeColor="accent2" w:themeShade="BF"/>
        </w:rPr>
        <w:t>、论文正文的各级标题（不包括第三级）、致谢、参考文献、附录等都应编入目录，标注其页码对照关系，但目录本身不出现在其中。中文摘要、</w:t>
      </w:r>
      <w:r w:rsidRPr="00607A5F">
        <w:rPr>
          <w:color w:val="C45911" w:themeColor="accent2" w:themeShade="BF"/>
        </w:rPr>
        <w:t>Abstract</w:t>
      </w:r>
      <w:r w:rsidRPr="00607A5F">
        <w:rPr>
          <w:rFonts w:hint="eastAsia"/>
          <w:color w:val="C45911" w:themeColor="accent2" w:themeShade="BF"/>
        </w:rPr>
        <w:t>、目录等使用希腊数字“</w:t>
      </w:r>
      <w:r w:rsidRPr="00607A5F">
        <w:rPr>
          <w:color w:val="C45911" w:themeColor="accent2" w:themeShade="BF"/>
        </w:rPr>
        <w:t>I</w:t>
      </w:r>
      <w:r w:rsidRPr="00607A5F">
        <w:rPr>
          <w:rFonts w:hint="eastAsia"/>
          <w:color w:val="C45911" w:themeColor="accent2" w:themeShade="BF"/>
        </w:rPr>
        <w:t>、</w:t>
      </w:r>
      <w:r w:rsidRPr="00607A5F">
        <w:rPr>
          <w:color w:val="C45911" w:themeColor="accent2" w:themeShade="BF"/>
        </w:rPr>
        <w:t>II</w:t>
      </w:r>
      <w:r w:rsidRPr="00607A5F">
        <w:rPr>
          <w:rFonts w:hint="eastAsia"/>
          <w:color w:val="C45911" w:themeColor="accent2" w:themeShade="BF"/>
        </w:rPr>
        <w:t>、</w:t>
      </w:r>
      <w:r w:rsidRPr="00607A5F">
        <w:rPr>
          <w:color w:val="C45911" w:themeColor="accent2" w:themeShade="BF"/>
        </w:rPr>
        <w:t>…</w:t>
      </w:r>
      <w:r w:rsidRPr="00607A5F">
        <w:rPr>
          <w:rFonts w:hint="eastAsia"/>
          <w:color w:val="C45911" w:themeColor="accent2" w:themeShade="BF"/>
        </w:rPr>
        <w:t>”编连续页码；论文正文、致谢、参考</w:t>
      </w:r>
      <w:r w:rsidRPr="00607A5F">
        <w:rPr>
          <w:rFonts w:hint="eastAsia"/>
          <w:color w:val="C45911" w:themeColor="accent2" w:themeShade="BF"/>
        </w:rPr>
        <w:lastRenderedPageBreak/>
        <w:t>文献、附录等使用“</w:t>
      </w:r>
      <w:r w:rsidRPr="00607A5F">
        <w:rPr>
          <w:color w:val="C45911" w:themeColor="accent2" w:themeShade="BF"/>
        </w:rPr>
        <w:t>1</w:t>
      </w:r>
      <w:r w:rsidRPr="00607A5F">
        <w:rPr>
          <w:rFonts w:hint="eastAsia"/>
          <w:color w:val="C45911" w:themeColor="accent2" w:themeShade="BF"/>
        </w:rPr>
        <w:t>，</w:t>
      </w:r>
      <w:r w:rsidRPr="00607A5F">
        <w:rPr>
          <w:color w:val="C45911" w:themeColor="accent2" w:themeShade="BF"/>
        </w:rPr>
        <w:t>2</w:t>
      </w:r>
      <w:r w:rsidRPr="00607A5F">
        <w:rPr>
          <w:rFonts w:hint="eastAsia"/>
          <w:color w:val="C45911" w:themeColor="accent2" w:themeShade="BF"/>
        </w:rPr>
        <w:t>，</w:t>
      </w:r>
      <w:r w:rsidRPr="00607A5F">
        <w:rPr>
          <w:color w:val="C45911" w:themeColor="accent2" w:themeShade="BF"/>
        </w:rPr>
        <w:t>3</w:t>
      </w:r>
      <w:r w:rsidRPr="00607A5F">
        <w:rPr>
          <w:rFonts w:hint="eastAsia"/>
          <w:color w:val="C45911" w:themeColor="accent2" w:themeShade="BF"/>
        </w:rPr>
        <w:t>，</w:t>
      </w:r>
      <w:r w:rsidRPr="00607A5F">
        <w:rPr>
          <w:color w:val="C45911" w:themeColor="accent2" w:themeShade="BF"/>
        </w:rPr>
        <w:t xml:space="preserve">… </w:t>
      </w:r>
      <w:r w:rsidRPr="00607A5F">
        <w:rPr>
          <w:rFonts w:hint="eastAsia"/>
          <w:color w:val="C45911" w:themeColor="accent2" w:themeShade="BF"/>
        </w:rPr>
        <w:t>”编连续页码。</w:t>
      </w:r>
    </w:p>
    <w:p w14:paraId="79C2FDFF" w14:textId="77777777" w:rsidR="00F62AF4" w:rsidRDefault="00F62AF4" w:rsidP="000F2803">
      <w:pPr>
        <w:pStyle w:val="1"/>
        <w:spacing w:before="240" w:after="240"/>
      </w:pPr>
      <w:bookmarkStart w:id="7" w:name="_Toc451934035"/>
      <w:bookmarkStart w:id="8" w:name="_Toc451934678"/>
      <w:bookmarkStart w:id="9" w:name="_Toc452327267"/>
      <w:bookmarkStart w:id="10" w:name="_Toc452327433"/>
      <w:bookmarkStart w:id="11" w:name="_Toc23945443"/>
      <w:r w:rsidRPr="002F0B29">
        <w:lastRenderedPageBreak/>
        <w:t>绪</w:t>
      </w:r>
      <w:r w:rsidRPr="002F0B29">
        <w:rPr>
          <w:rFonts w:hint="eastAsia"/>
        </w:rPr>
        <w:t xml:space="preserve">  </w:t>
      </w:r>
      <w:r w:rsidRPr="002F0B29">
        <w:t>论</w:t>
      </w:r>
      <w:bookmarkEnd w:id="7"/>
      <w:bookmarkEnd w:id="8"/>
      <w:bookmarkEnd w:id="9"/>
      <w:bookmarkEnd w:id="10"/>
      <w:bookmarkEnd w:id="11"/>
    </w:p>
    <w:p w14:paraId="4DEED3DD" w14:textId="17508BB5" w:rsidR="00EE493D" w:rsidRPr="00EE493D" w:rsidRDefault="00BA69D9" w:rsidP="00EE493D">
      <w:pPr>
        <w:ind w:firstLine="480"/>
      </w:pPr>
      <w:r>
        <w:rPr>
          <w:rFonts w:hint="eastAsia"/>
        </w:rPr>
        <w:t>本</w:t>
      </w:r>
      <w:r>
        <w:t>章我们首先介绍了当前存储</w:t>
      </w:r>
      <w:r>
        <w:rPr>
          <w:rFonts w:hint="eastAsia"/>
        </w:rPr>
        <w:t>系统面临的挑战和</w:t>
      </w:r>
      <w:r>
        <w:t>技术发展趋势，然后分析了</w:t>
      </w:r>
      <w:r>
        <w:rPr>
          <w:rFonts w:hint="eastAsia"/>
        </w:rPr>
        <w:t>对象存储</w:t>
      </w:r>
      <w:r>
        <w:t>技术的</w:t>
      </w:r>
      <w:r>
        <w:rPr>
          <w:rFonts w:hint="eastAsia"/>
        </w:rPr>
        <w:t>产生</w:t>
      </w:r>
      <w:r>
        <w:t>及发展现状，</w:t>
      </w:r>
      <w:r>
        <w:rPr>
          <w:rFonts w:hint="eastAsia"/>
        </w:rPr>
        <w:t>介绍了国内外在存储策略和智能存储领域的相关研究工作，</w:t>
      </w:r>
      <w:r>
        <w:t>并对本文的主要研究内容及工作意义作了具体说明</w:t>
      </w:r>
      <w:r w:rsidR="00EE493D">
        <w:rPr>
          <w:rFonts w:hint="eastAsia"/>
        </w:rPr>
        <w:t>。</w:t>
      </w:r>
    </w:p>
    <w:p w14:paraId="6987C305" w14:textId="77777777" w:rsidR="00F62AF4" w:rsidRDefault="00F62AF4" w:rsidP="00401F87">
      <w:pPr>
        <w:pStyle w:val="2"/>
      </w:pPr>
      <w:bookmarkStart w:id="12" w:name="_Toc451934036"/>
      <w:bookmarkStart w:id="13" w:name="_Toc451934679"/>
      <w:bookmarkStart w:id="14" w:name="_Ref452311050"/>
      <w:bookmarkStart w:id="15" w:name="_Ref452311588"/>
      <w:bookmarkStart w:id="16" w:name="_Toc452327268"/>
      <w:bookmarkStart w:id="17" w:name="_Toc452327434"/>
      <w:bookmarkStart w:id="18" w:name="_Toc23945444"/>
      <w:r w:rsidRPr="00B67CDF">
        <w:t>课题背景</w:t>
      </w:r>
      <w:bookmarkEnd w:id="12"/>
      <w:bookmarkEnd w:id="13"/>
      <w:bookmarkEnd w:id="14"/>
      <w:bookmarkEnd w:id="15"/>
      <w:bookmarkEnd w:id="16"/>
      <w:bookmarkEnd w:id="17"/>
      <w:bookmarkEnd w:id="18"/>
    </w:p>
    <w:p w14:paraId="1851973F" w14:textId="77777777" w:rsidR="00BA69D9" w:rsidRDefault="00BA69D9" w:rsidP="00F62AF4">
      <w:pPr>
        <w:ind w:firstLine="480"/>
        <w:rPr>
          <w:rFonts w:cs="Times New Roman"/>
          <w:color w:val="C45911" w:themeColor="accent2" w:themeShade="BF"/>
          <w:szCs w:val="24"/>
        </w:rPr>
      </w:pPr>
      <w:r w:rsidRPr="00BA69D9">
        <w:rPr>
          <w:rFonts w:cs="Times New Roman" w:hint="eastAsia"/>
          <w:color w:val="C45911" w:themeColor="accent2" w:themeShade="BF"/>
          <w:szCs w:val="24"/>
        </w:rPr>
        <w:t>绪论主要介绍本文的选题背景：说明本设计课题的来源、目的、意义、应解决的主要问题及应达到的技术要求；简述本课题在国内外发展概况及存在的问题，本设计的指导思想</w:t>
      </w:r>
      <w:r>
        <w:rPr>
          <w:rFonts w:cs="Times New Roman" w:hint="eastAsia"/>
          <w:color w:val="C45911" w:themeColor="accent2" w:themeShade="BF"/>
          <w:szCs w:val="24"/>
        </w:rPr>
        <w:t>等</w:t>
      </w:r>
      <w:r w:rsidRPr="00BA69D9">
        <w:rPr>
          <w:rFonts w:cs="Times New Roman" w:hint="eastAsia"/>
          <w:color w:val="C45911" w:themeColor="accent2" w:themeShade="BF"/>
          <w:szCs w:val="24"/>
        </w:rPr>
        <w:t>。</w:t>
      </w:r>
      <w:r w:rsidR="00CF0675">
        <w:rPr>
          <w:rFonts w:cs="Times New Roman" w:hint="eastAsia"/>
          <w:color w:val="C45911" w:themeColor="accent2" w:themeShade="BF"/>
          <w:szCs w:val="24"/>
        </w:rPr>
        <w:t>（请在开题报告中完成第一章绪论部分的内容）</w:t>
      </w:r>
    </w:p>
    <w:p w14:paraId="0D240C1B" w14:textId="77777777" w:rsidR="00C45DB9" w:rsidRDefault="00C45DB9" w:rsidP="00401F87">
      <w:pPr>
        <w:pStyle w:val="3"/>
      </w:pPr>
      <w:bookmarkStart w:id="19" w:name="_Toc134007859"/>
      <w:bookmarkStart w:id="20" w:name="_Toc135227510"/>
      <w:r>
        <w:rPr>
          <w:rFonts w:hint="eastAsia"/>
        </w:rPr>
        <w:t>研究背景和趋势</w:t>
      </w:r>
      <w:bookmarkEnd w:id="19"/>
      <w:bookmarkEnd w:id="20"/>
    </w:p>
    <w:p w14:paraId="4CC5074E" w14:textId="58747DD3" w:rsidR="00F62AF4" w:rsidRDefault="00EE493D" w:rsidP="00F62AF4">
      <w:pPr>
        <w:ind w:firstLine="480"/>
        <w:rPr>
          <w:rFonts w:cs="Times New Roman"/>
          <w:szCs w:val="24"/>
        </w:rPr>
      </w:pPr>
      <w:r>
        <w:rPr>
          <w:rFonts w:cs="Times New Roman" w:hint="eastAsia"/>
          <w:szCs w:val="24"/>
        </w:rPr>
        <w:t>生成对抗网络</w:t>
      </w:r>
      <w:r w:rsidR="00F148BA">
        <w:rPr>
          <w:rFonts w:cs="Times New Roman" w:hint="eastAsia"/>
          <w:szCs w:val="24"/>
        </w:rPr>
        <w:t>(</w:t>
      </w:r>
      <w:r w:rsidR="00F148BA">
        <w:rPr>
          <w:rFonts w:cs="Times New Roman"/>
          <w:szCs w:val="24"/>
        </w:rPr>
        <w:t>GAN)</w:t>
      </w:r>
      <w:r w:rsidR="00F148BA">
        <w:rPr>
          <w:rFonts w:cs="Times New Roman" w:hint="eastAsia"/>
          <w:szCs w:val="24"/>
        </w:rPr>
        <w:t>是一种非监督式学习的方法，由一个生成器和一个判别器构成，生成器以一组随机取样值作为输入，其输出的数据需要尽可能的接近训练集中的真实数据。判别器接受真实数据或者生成数据作为输入，并需要区分真实数据与生成的假数据并输出输入数据的标签值。通过对生成器和判别器不断地进行训练，两者在动态博弈中达到平衡，最终生成器可生成足以媲美真实数据的假数据，使得判别器无法给出确切的判断。</w:t>
      </w:r>
      <w:r w:rsidR="00F148BA">
        <w:rPr>
          <w:rFonts w:cs="Times New Roman" w:hint="eastAsia"/>
          <w:szCs w:val="24"/>
        </w:rPr>
        <w:t>G</w:t>
      </w:r>
      <w:r w:rsidR="00F148BA">
        <w:rPr>
          <w:rFonts w:cs="Times New Roman"/>
          <w:szCs w:val="24"/>
        </w:rPr>
        <w:t>AN</w:t>
      </w:r>
      <w:r w:rsidR="00F148BA">
        <w:rPr>
          <w:rFonts w:cs="Times New Roman" w:hint="eastAsia"/>
          <w:szCs w:val="24"/>
        </w:rPr>
        <w:t>网络通常用于</w:t>
      </w:r>
      <w:r w:rsidR="00172252">
        <w:rPr>
          <w:rFonts w:cs="Times New Roman" w:hint="eastAsia"/>
          <w:szCs w:val="24"/>
        </w:rPr>
        <w:t>生成以假乱真的图片数据，视频数据或者</w:t>
      </w:r>
      <w:r w:rsidR="00172252">
        <w:rPr>
          <w:rFonts w:cs="Times New Roman" w:hint="eastAsia"/>
          <w:szCs w:val="24"/>
        </w:rPr>
        <w:t>3D</w:t>
      </w:r>
      <w:r w:rsidR="00172252">
        <w:rPr>
          <w:rFonts w:cs="Times New Roman" w:hint="eastAsia"/>
          <w:szCs w:val="24"/>
        </w:rPr>
        <w:t>模型。</w:t>
      </w:r>
    </w:p>
    <w:p w14:paraId="080BDF66" w14:textId="72C7184D" w:rsidR="00864216" w:rsidRDefault="00864216" w:rsidP="00864216">
      <w:pPr>
        <w:ind w:firstLine="480"/>
        <w:jc w:val="center"/>
        <w:rPr>
          <w:rFonts w:cs="Times New Roman"/>
          <w:szCs w:val="24"/>
        </w:rPr>
      </w:pPr>
      <w:r>
        <w:rPr>
          <w:rFonts w:cs="Times New Roman" w:hint="eastAsia"/>
          <w:noProof/>
          <w:szCs w:val="24"/>
        </w:rPr>
        <w:drawing>
          <wp:inline distT="0" distB="0" distL="0" distR="0" wp14:anchorId="2D144D63" wp14:editId="54DE649F">
            <wp:extent cx="4425950" cy="162139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_cxnqsjXYP-lx-3afYsuxXQ.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35683" cy="1624959"/>
                    </a:xfrm>
                    <a:prstGeom prst="rect">
                      <a:avLst/>
                    </a:prstGeom>
                  </pic:spPr>
                </pic:pic>
              </a:graphicData>
            </a:graphic>
          </wp:inline>
        </w:drawing>
      </w:r>
    </w:p>
    <w:p w14:paraId="5AFC3B6E" w14:textId="0E6A9FC6" w:rsidR="00864216" w:rsidRPr="00864216" w:rsidRDefault="00864216" w:rsidP="00864216">
      <w:pPr>
        <w:pStyle w:val="af0"/>
        <w:rPr>
          <w:noProof/>
          <w:szCs w:val="21"/>
        </w:rPr>
      </w:pPr>
      <w:bookmarkStart w:id="21" w:name="_Hlk34651543"/>
      <w:r>
        <w:rPr>
          <w:rFonts w:hint="eastAsia"/>
        </w:rPr>
        <w:t>图</w:t>
      </w:r>
      <w:r>
        <w:t>1</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生成对抗网络</w:t>
      </w:r>
      <w:r>
        <w:rPr>
          <w:rFonts w:hint="eastAsia"/>
        </w:rPr>
        <w:t>(</w:t>
      </w:r>
      <w:r>
        <w:t>GAN)</w:t>
      </w:r>
      <w:bookmarkEnd w:id="21"/>
    </w:p>
    <w:p w14:paraId="3B8C3DDF" w14:textId="6C548423" w:rsidR="00172252" w:rsidRDefault="00172252" w:rsidP="00F62AF4">
      <w:pPr>
        <w:ind w:firstLine="480"/>
        <w:rPr>
          <w:rFonts w:cs="Times New Roman"/>
          <w:szCs w:val="24"/>
        </w:rPr>
      </w:pPr>
      <w:r>
        <w:rPr>
          <w:rFonts w:cs="Times New Roman" w:hint="eastAsia"/>
          <w:szCs w:val="24"/>
        </w:rPr>
        <w:t>闪存在进行寿命预测以及其他工作的过程中，需要针对闪存在不同的测试条件下对闪存块的错误信息进行采集，这种针对真实闪存介质的测试与信息采集需</w:t>
      </w:r>
      <w:r>
        <w:rPr>
          <w:rFonts w:cs="Times New Roman" w:hint="eastAsia"/>
          <w:szCs w:val="24"/>
        </w:rPr>
        <w:lastRenderedPageBreak/>
        <w:t>要耗费较多的时间，因此考虑使用软件模拟仿真的方式来获得可以使用的闪存块错误信息数据。</w:t>
      </w:r>
    </w:p>
    <w:p w14:paraId="39561833" w14:textId="77777777" w:rsidR="00C45DB9" w:rsidRDefault="00C45DB9" w:rsidP="00401F87">
      <w:pPr>
        <w:pStyle w:val="3"/>
      </w:pPr>
      <w:bookmarkStart w:id="22" w:name="_Toc134007861"/>
      <w:bookmarkStart w:id="23" w:name="_Toc135227512"/>
      <w:r>
        <w:rPr>
          <w:rFonts w:hint="eastAsia"/>
        </w:rPr>
        <w:t>面临的问题和挑战</w:t>
      </w:r>
      <w:bookmarkEnd w:id="22"/>
      <w:bookmarkEnd w:id="23"/>
    </w:p>
    <w:p w14:paraId="759AA7F6" w14:textId="31F1E854" w:rsidR="00F62AF4" w:rsidRDefault="00172252" w:rsidP="00641DEC">
      <w:pPr>
        <w:ind w:firstLineChars="0" w:firstLine="420"/>
        <w:rPr>
          <w:rFonts w:cs="Times New Roman"/>
          <w:szCs w:val="24"/>
        </w:rPr>
      </w:pPr>
      <w:r>
        <w:rPr>
          <w:rFonts w:cs="Times New Roman" w:hint="eastAsia"/>
          <w:szCs w:val="24"/>
        </w:rPr>
        <w:t>测试所用的闪存，一个闪存块</w:t>
      </w:r>
      <w:r>
        <w:rPr>
          <w:rFonts w:cs="Times New Roman"/>
          <w:szCs w:val="24"/>
        </w:rPr>
        <w:t>(Block)</w:t>
      </w:r>
      <w:r>
        <w:rPr>
          <w:rFonts w:cs="Times New Roman" w:hint="eastAsia"/>
          <w:szCs w:val="24"/>
        </w:rPr>
        <w:t>包含</w:t>
      </w:r>
      <w:r>
        <w:rPr>
          <w:rFonts w:cs="Times New Roman" w:hint="eastAsia"/>
          <w:szCs w:val="24"/>
        </w:rPr>
        <w:t>2</w:t>
      </w:r>
      <w:r>
        <w:rPr>
          <w:rFonts w:cs="Times New Roman"/>
          <w:szCs w:val="24"/>
        </w:rPr>
        <w:t>304</w:t>
      </w:r>
      <w:r>
        <w:rPr>
          <w:rFonts w:cs="Times New Roman" w:hint="eastAsia"/>
          <w:szCs w:val="24"/>
        </w:rPr>
        <w:t>个页</w:t>
      </w:r>
      <w:r>
        <w:rPr>
          <w:rFonts w:cs="Times New Roman" w:hint="eastAsia"/>
          <w:szCs w:val="24"/>
        </w:rPr>
        <w:t>(</w:t>
      </w:r>
      <w:r>
        <w:rPr>
          <w:rFonts w:cs="Times New Roman"/>
          <w:szCs w:val="24"/>
        </w:rPr>
        <w:t>Page)</w:t>
      </w:r>
      <w:r>
        <w:rPr>
          <w:rFonts w:cs="Times New Roman" w:hint="eastAsia"/>
          <w:szCs w:val="24"/>
        </w:rPr>
        <w:t>，每个页又被分为</w:t>
      </w:r>
      <w:r>
        <w:rPr>
          <w:rFonts w:cs="Times New Roman" w:hint="eastAsia"/>
          <w:szCs w:val="24"/>
        </w:rPr>
        <w:t>1</w:t>
      </w:r>
      <w:r>
        <w:rPr>
          <w:rFonts w:cs="Times New Roman"/>
          <w:szCs w:val="24"/>
        </w:rPr>
        <w:t>6</w:t>
      </w:r>
      <w:r>
        <w:rPr>
          <w:rFonts w:cs="Times New Roman" w:hint="eastAsia"/>
          <w:szCs w:val="24"/>
        </w:rPr>
        <w:t>个区域，对闪存块进行测试采样时，需要</w:t>
      </w:r>
      <w:r w:rsidR="00641DEC">
        <w:rPr>
          <w:rFonts w:cs="Times New Roman" w:hint="eastAsia"/>
          <w:szCs w:val="24"/>
        </w:rPr>
        <w:t>对每个块</w:t>
      </w:r>
      <w:r>
        <w:rPr>
          <w:rFonts w:cs="Times New Roman" w:hint="eastAsia"/>
          <w:szCs w:val="24"/>
        </w:rPr>
        <w:t>收集这</w:t>
      </w:r>
      <w:r>
        <w:rPr>
          <w:rFonts w:cs="Times New Roman" w:hint="eastAsia"/>
          <w:szCs w:val="24"/>
        </w:rPr>
        <w:t>2</w:t>
      </w:r>
      <w:r>
        <w:rPr>
          <w:rFonts w:cs="Times New Roman"/>
          <w:szCs w:val="24"/>
        </w:rPr>
        <w:t>304</w:t>
      </w:r>
      <m:oMath>
        <m:r>
          <w:rPr>
            <w:rFonts w:ascii="Cambria Math" w:hAnsi="Cambria Math" w:cs="Times New Roman"/>
            <w:szCs w:val="24"/>
          </w:rPr>
          <m:t>×</m:t>
        </m:r>
      </m:oMath>
      <w:r w:rsidR="00641DEC">
        <w:rPr>
          <w:rFonts w:cs="Times New Roman" w:hint="eastAsia"/>
          <w:szCs w:val="24"/>
        </w:rPr>
        <w:t>1</w:t>
      </w:r>
      <w:r w:rsidR="00641DEC">
        <w:rPr>
          <w:rFonts w:cs="Times New Roman"/>
          <w:szCs w:val="24"/>
        </w:rPr>
        <w:t>6</w:t>
      </w:r>
      <w:r w:rsidR="00641DEC">
        <w:rPr>
          <w:rFonts w:cs="Times New Roman" w:hint="eastAsia"/>
          <w:szCs w:val="24"/>
        </w:rPr>
        <w:t>个位置的错误次数，因此若想使用传统的方式对这生成一个块的</w:t>
      </w:r>
      <w:r w:rsidR="00641DEC">
        <w:rPr>
          <w:rFonts w:cs="Times New Roman" w:hint="eastAsia"/>
          <w:szCs w:val="24"/>
        </w:rPr>
        <w:t>2</w:t>
      </w:r>
      <w:r w:rsidR="00641DEC">
        <w:rPr>
          <w:rFonts w:cs="Times New Roman"/>
          <w:szCs w:val="24"/>
        </w:rPr>
        <w:t>304</w:t>
      </w:r>
      <m:oMath>
        <m:r>
          <w:rPr>
            <w:rFonts w:ascii="Cambria Math" w:hAnsi="Cambria Math" w:cs="Times New Roman"/>
            <w:szCs w:val="24"/>
          </w:rPr>
          <m:t>×16</m:t>
        </m:r>
      </m:oMath>
      <w:r w:rsidR="00641DEC">
        <w:rPr>
          <w:rFonts w:cs="Times New Roman" w:hint="eastAsia"/>
          <w:szCs w:val="24"/>
        </w:rPr>
        <w:t>个假数据较为困难。</w:t>
      </w:r>
    </w:p>
    <w:p w14:paraId="286AB057" w14:textId="5A89A485" w:rsidR="00641DEC" w:rsidRPr="00213B6B" w:rsidRDefault="00641DEC" w:rsidP="00641DEC">
      <w:pPr>
        <w:ind w:firstLineChars="0" w:firstLine="420"/>
        <w:rPr>
          <w:rFonts w:cs="Times New Roman"/>
          <w:szCs w:val="24"/>
        </w:rPr>
      </w:pPr>
      <w:r>
        <w:rPr>
          <w:rFonts w:cs="Times New Roman" w:hint="eastAsia"/>
          <w:szCs w:val="24"/>
        </w:rPr>
        <w:t>原始的</w:t>
      </w:r>
      <w:r>
        <w:rPr>
          <w:rFonts w:cs="Times New Roman" w:hint="eastAsia"/>
          <w:szCs w:val="24"/>
        </w:rPr>
        <w:t>GAN</w:t>
      </w:r>
      <w:r>
        <w:rPr>
          <w:rFonts w:cs="Times New Roman" w:hint="eastAsia"/>
          <w:szCs w:val="24"/>
        </w:rPr>
        <w:t>网络本身则存在着许多问题，包括训练不稳定，需要小心的平衡生成器和判别器的训练程度，以防止其中一方的训练程度远超另一方（通常是判别器的训练程度较高）；生成器的生成样本容易缺乏多样性；并且生成器的结果由输入的随机值确定，因此输出结果具有随机性不易于控制。</w:t>
      </w:r>
    </w:p>
    <w:p w14:paraId="7C0605FA" w14:textId="0BDE52C4" w:rsidR="00CF0675" w:rsidRPr="00641DEC" w:rsidRDefault="00F62AF4" w:rsidP="00641DEC">
      <w:pPr>
        <w:pStyle w:val="2"/>
      </w:pPr>
      <w:bookmarkStart w:id="24" w:name="_Toc451934037"/>
      <w:bookmarkStart w:id="25" w:name="_Toc451934680"/>
      <w:bookmarkStart w:id="26" w:name="_Toc452327269"/>
      <w:bookmarkStart w:id="27" w:name="_Toc452327435"/>
      <w:bookmarkStart w:id="28" w:name="_Toc23945445"/>
      <w:r w:rsidRPr="00B67CDF">
        <w:t>国内外研究现状</w:t>
      </w:r>
      <w:bookmarkEnd w:id="24"/>
      <w:bookmarkEnd w:id="25"/>
      <w:bookmarkEnd w:id="26"/>
      <w:bookmarkEnd w:id="27"/>
      <w:bookmarkEnd w:id="28"/>
    </w:p>
    <w:p w14:paraId="5F1E8DD2" w14:textId="197572FA" w:rsidR="00F62AF4" w:rsidRDefault="00A45CBA" w:rsidP="00A45CBA">
      <w:pPr>
        <w:pStyle w:val="3"/>
      </w:pPr>
      <w:r>
        <w:rPr>
          <w:rFonts w:hint="eastAsia"/>
        </w:rPr>
        <w:t>生成对抗网络的改进与变种</w:t>
      </w:r>
    </w:p>
    <w:p w14:paraId="178120DC" w14:textId="6D4D461B" w:rsidR="00864216" w:rsidRDefault="00A45CBA" w:rsidP="00A45CBA">
      <w:pPr>
        <w:ind w:firstLine="480"/>
      </w:pPr>
      <w:r>
        <w:rPr>
          <w:rFonts w:hint="eastAsia"/>
        </w:rPr>
        <w:t>生成对抗网络自提出以来便得到了广泛的关注，研究者们对原始的</w:t>
      </w:r>
      <w:r>
        <w:rPr>
          <w:rFonts w:hint="eastAsia"/>
        </w:rPr>
        <w:t>G</w:t>
      </w:r>
      <w:r>
        <w:t>AN</w:t>
      </w:r>
      <w:r>
        <w:rPr>
          <w:rFonts w:hint="eastAsia"/>
        </w:rPr>
        <w:t>网络进行了改进并产生了许多不同的变种，以适应不同问题情形下的需要。</w:t>
      </w:r>
    </w:p>
    <w:p w14:paraId="6A59A243" w14:textId="77777777" w:rsidR="00864216" w:rsidRDefault="00A45CBA" w:rsidP="00A45CBA">
      <w:pPr>
        <w:ind w:firstLine="480"/>
      </w:pPr>
      <w:r w:rsidRPr="00A45CBA">
        <w:rPr>
          <w:rFonts w:hint="eastAsia"/>
        </w:rPr>
        <w:t>Alec Radford</w:t>
      </w:r>
      <w:r>
        <w:rPr>
          <w:rFonts w:hint="eastAsia"/>
        </w:rPr>
        <w:t>等人</w:t>
      </w:r>
      <w:r w:rsidRPr="00A45CBA">
        <w:rPr>
          <w:rFonts w:hint="eastAsia"/>
        </w:rPr>
        <w:t>提出了</w:t>
      </w:r>
      <w:r w:rsidR="006A58AB">
        <w:rPr>
          <w:rFonts w:hint="eastAsia"/>
        </w:rPr>
        <w:t>深度卷积生成对抗网络</w:t>
      </w:r>
      <w:r w:rsidR="006A58AB">
        <w:rPr>
          <w:rFonts w:hint="eastAsia"/>
        </w:rPr>
        <w:t>(</w:t>
      </w:r>
      <w:r w:rsidRPr="00A45CBA">
        <w:rPr>
          <w:rFonts w:hint="eastAsia"/>
        </w:rPr>
        <w:t>DCGAN</w:t>
      </w:r>
      <w:r w:rsidR="006A58AB">
        <w:t>)</w:t>
      </w:r>
      <w:r w:rsidRPr="00A45CBA">
        <w:rPr>
          <w:rFonts w:hint="eastAsia"/>
        </w:rPr>
        <w:t>，为</w:t>
      </w:r>
      <w:r w:rsidRPr="00A45CBA">
        <w:rPr>
          <w:rFonts w:hint="eastAsia"/>
        </w:rPr>
        <w:t>GAN</w:t>
      </w:r>
      <w:r w:rsidRPr="00A45CBA">
        <w:rPr>
          <w:rFonts w:hint="eastAsia"/>
        </w:rPr>
        <w:t>网络的一个变种。在判别器的内部使用了卷积神经网络来代替全连接神经网络，在生成器内部则使用了转置卷积进行上采样来生成假数据</w:t>
      </w:r>
      <w:r>
        <w:rPr>
          <w:rFonts w:hint="eastAsia"/>
        </w:rPr>
        <w:t>，并对网络内部的架构进行了精心的设计来解决原始</w:t>
      </w:r>
      <w:r>
        <w:rPr>
          <w:rFonts w:hint="eastAsia"/>
        </w:rPr>
        <w:t>G</w:t>
      </w:r>
      <w:r>
        <w:t>AN</w:t>
      </w:r>
      <w:r>
        <w:rPr>
          <w:rFonts w:hint="eastAsia"/>
        </w:rPr>
        <w:t>网络的问题</w:t>
      </w:r>
      <w:r w:rsidRPr="00A45CBA">
        <w:rPr>
          <w:rFonts w:hint="eastAsia"/>
        </w:rPr>
        <w:t>，</w:t>
      </w:r>
      <w:r>
        <w:rPr>
          <w:rFonts w:hint="eastAsia"/>
        </w:rPr>
        <w:t>卷积网络的引入则</w:t>
      </w:r>
      <w:r w:rsidRPr="00A45CBA">
        <w:rPr>
          <w:rFonts w:hint="eastAsia"/>
        </w:rPr>
        <w:t>提高了</w:t>
      </w:r>
      <w:r>
        <w:rPr>
          <w:rFonts w:hint="eastAsia"/>
        </w:rPr>
        <w:t>模型对于图像数据的学习能力</w:t>
      </w:r>
      <w:r w:rsidRPr="00A45CBA">
        <w:rPr>
          <w:rFonts w:hint="eastAsia"/>
        </w:rPr>
        <w:t>。</w:t>
      </w:r>
    </w:p>
    <w:p w14:paraId="63A9B735" w14:textId="77777777" w:rsidR="00864216" w:rsidRDefault="00A45CBA" w:rsidP="00A45CBA">
      <w:pPr>
        <w:ind w:firstLine="480"/>
      </w:pPr>
      <w:r w:rsidRPr="00A45CBA">
        <w:rPr>
          <w:rFonts w:hint="eastAsia"/>
        </w:rPr>
        <w:t>Martin Arjovsky</w:t>
      </w:r>
      <w:r w:rsidRPr="00A45CBA">
        <w:rPr>
          <w:rFonts w:hint="eastAsia"/>
        </w:rPr>
        <w:t>提出了</w:t>
      </w:r>
      <w:r w:rsidRPr="00A45CBA">
        <w:rPr>
          <w:rFonts w:hint="eastAsia"/>
        </w:rPr>
        <w:t>WGAN</w:t>
      </w:r>
      <w:r w:rsidR="006A58AB">
        <w:rPr>
          <w:rFonts w:hint="eastAsia"/>
        </w:rPr>
        <w:t>从数学原理层面对</w:t>
      </w:r>
      <w:r w:rsidRPr="00A45CBA">
        <w:rPr>
          <w:rFonts w:hint="eastAsia"/>
        </w:rPr>
        <w:t>GAN</w:t>
      </w:r>
      <w:r w:rsidRPr="00A45CBA">
        <w:rPr>
          <w:rFonts w:hint="eastAsia"/>
        </w:rPr>
        <w:t>网络</w:t>
      </w:r>
      <w:r w:rsidR="006A58AB">
        <w:rPr>
          <w:rFonts w:hint="eastAsia"/>
        </w:rPr>
        <w:t>进行改进</w:t>
      </w:r>
      <w:r w:rsidRPr="00A45CBA">
        <w:rPr>
          <w:rFonts w:hint="eastAsia"/>
        </w:rPr>
        <w:t>，它去掉了判别器的</w:t>
      </w:r>
      <w:r w:rsidRPr="00A45CBA">
        <w:rPr>
          <w:rFonts w:hint="eastAsia"/>
        </w:rPr>
        <w:t>Sigmoid</w:t>
      </w:r>
      <w:r w:rsidRPr="00A45CBA">
        <w:rPr>
          <w:rFonts w:hint="eastAsia"/>
        </w:rPr>
        <w:t>层，去掉了损失函数的</w:t>
      </w:r>
      <w:r w:rsidRPr="00A45CBA">
        <w:rPr>
          <w:rFonts w:hint="eastAsia"/>
        </w:rPr>
        <w:t>log</w:t>
      </w:r>
      <w:r w:rsidRPr="00A45CBA">
        <w:rPr>
          <w:rFonts w:hint="eastAsia"/>
        </w:rPr>
        <w:t>层，每次更新判别器的参数后将其截断到一个区间</w:t>
      </w:r>
      <w:r w:rsidRPr="00A45CBA">
        <w:rPr>
          <w:rFonts w:hint="eastAsia"/>
        </w:rPr>
        <w:t>[-c, c]</w:t>
      </w:r>
      <w:r w:rsidRPr="00A45CBA">
        <w:rPr>
          <w:rFonts w:hint="eastAsia"/>
        </w:rPr>
        <w:t>（</w:t>
      </w:r>
      <w:r w:rsidRPr="00A45CBA">
        <w:rPr>
          <w:rFonts w:hint="eastAsia"/>
        </w:rPr>
        <w:t>c</w:t>
      </w:r>
      <w:r w:rsidRPr="00A45CBA">
        <w:rPr>
          <w:rFonts w:hint="eastAsia"/>
        </w:rPr>
        <w:t>为一固定常数），并且不再使用基于动量的优化算法，最终解决了</w:t>
      </w:r>
      <w:r w:rsidRPr="00A45CBA">
        <w:rPr>
          <w:rFonts w:hint="eastAsia"/>
        </w:rPr>
        <w:t>GAN</w:t>
      </w:r>
      <w:r w:rsidRPr="00A45CBA">
        <w:rPr>
          <w:rFonts w:hint="eastAsia"/>
        </w:rPr>
        <w:t>网络训练不稳定的问题，增加了生成样本的多样性。</w:t>
      </w:r>
    </w:p>
    <w:p w14:paraId="49C89E90" w14:textId="0BB2C12E" w:rsidR="00A45CBA" w:rsidRPr="00A45CBA" w:rsidRDefault="006A58AB" w:rsidP="00A45CBA">
      <w:pPr>
        <w:ind w:firstLine="480"/>
      </w:pPr>
      <w:r w:rsidRPr="006A58AB">
        <w:t>Jun-Yan Zhu</w:t>
      </w:r>
      <w:r>
        <w:rPr>
          <w:rFonts w:hint="eastAsia"/>
        </w:rPr>
        <w:t>提出了循环对抗生成网络</w:t>
      </w:r>
      <w:r>
        <w:rPr>
          <w:rFonts w:hint="eastAsia"/>
        </w:rPr>
        <w:t>(</w:t>
      </w:r>
      <w:r>
        <w:t>CycleGAN)</w:t>
      </w:r>
      <w:r>
        <w:rPr>
          <w:rFonts w:hint="eastAsia"/>
        </w:rPr>
        <w:t>，模型存在两个判别器分别针对数据域</w:t>
      </w:r>
      <w:r>
        <w:rPr>
          <w:rFonts w:hint="eastAsia"/>
        </w:rPr>
        <w:t>A</w:t>
      </w:r>
      <w:r>
        <w:rPr>
          <w:rFonts w:hint="eastAsia"/>
        </w:rPr>
        <w:t>和数据域</w:t>
      </w:r>
      <w:r>
        <w:rPr>
          <w:rFonts w:hint="eastAsia"/>
        </w:rPr>
        <w:t>B</w:t>
      </w:r>
      <w:r>
        <w:rPr>
          <w:rFonts w:hint="eastAsia"/>
        </w:rPr>
        <w:t>进行鉴别，同样存在两个生成器，分别负责将数据从</w:t>
      </w:r>
      <w:r>
        <w:rPr>
          <w:rFonts w:hint="eastAsia"/>
        </w:rPr>
        <w:t>A</w:t>
      </w:r>
      <w:r>
        <w:rPr>
          <w:rFonts w:hint="eastAsia"/>
        </w:rPr>
        <w:t>映射到</w:t>
      </w:r>
      <w:r>
        <w:rPr>
          <w:rFonts w:hint="eastAsia"/>
        </w:rPr>
        <w:t>B</w:t>
      </w:r>
      <w:r>
        <w:rPr>
          <w:rFonts w:hint="eastAsia"/>
        </w:rPr>
        <w:t>和从</w:t>
      </w:r>
      <w:r>
        <w:rPr>
          <w:rFonts w:hint="eastAsia"/>
        </w:rPr>
        <w:t>B</w:t>
      </w:r>
      <w:r>
        <w:rPr>
          <w:rFonts w:hint="eastAsia"/>
        </w:rPr>
        <w:t>映射到</w:t>
      </w:r>
      <w:r>
        <w:rPr>
          <w:rFonts w:hint="eastAsia"/>
        </w:rPr>
        <w:t>A</w:t>
      </w:r>
      <w:r>
        <w:rPr>
          <w:rFonts w:hint="eastAsia"/>
        </w:rPr>
        <w:t>。</w:t>
      </w:r>
      <w:r>
        <w:rPr>
          <w:rFonts w:hint="eastAsia"/>
        </w:rPr>
        <w:t>CycleGAN</w:t>
      </w:r>
      <w:r>
        <w:rPr>
          <w:rFonts w:hint="eastAsia"/>
        </w:rPr>
        <w:t>根据其特性常用于图像翻译转换工</w:t>
      </w:r>
      <w:r>
        <w:rPr>
          <w:rFonts w:hint="eastAsia"/>
        </w:rPr>
        <w:lastRenderedPageBreak/>
        <w:t>作，例如将普通马匹的图像转换为斑马的图像。</w:t>
      </w:r>
    </w:p>
    <w:p w14:paraId="32339339" w14:textId="4F3BB679" w:rsidR="00F62AF4" w:rsidRPr="00574ED4" w:rsidRDefault="00864216" w:rsidP="00401F87">
      <w:pPr>
        <w:pStyle w:val="3"/>
      </w:pPr>
      <w:bookmarkStart w:id="29" w:name="_Toc451934682"/>
      <w:bookmarkStart w:id="30" w:name="_Toc452327271"/>
      <w:bookmarkStart w:id="31" w:name="_Toc452327437"/>
      <w:r>
        <w:rPr>
          <w:rFonts w:hint="eastAsia"/>
        </w:rPr>
        <w:t>条件生成对抗网络</w:t>
      </w:r>
      <w:r w:rsidR="00F62AF4">
        <w:t>模型</w:t>
      </w:r>
      <w:r w:rsidR="00F62AF4" w:rsidRPr="00574ED4">
        <w:t>简介</w:t>
      </w:r>
      <w:bookmarkEnd w:id="29"/>
      <w:bookmarkEnd w:id="30"/>
      <w:bookmarkEnd w:id="31"/>
    </w:p>
    <w:p w14:paraId="7FA3B4B0" w14:textId="29199ADF" w:rsidR="00F62AF4" w:rsidRDefault="00864216" w:rsidP="00864216">
      <w:pPr>
        <w:ind w:firstLine="480"/>
      </w:pPr>
      <w:r w:rsidRPr="00864216">
        <w:rPr>
          <w:rFonts w:hint="eastAsia"/>
        </w:rPr>
        <w:t>Mehdi Mirza</w:t>
      </w:r>
      <w:r w:rsidRPr="00864216">
        <w:rPr>
          <w:rFonts w:hint="eastAsia"/>
        </w:rPr>
        <w:t>等人提出了条件生成对抗网络</w:t>
      </w:r>
      <w:r w:rsidRPr="00864216">
        <w:rPr>
          <w:rFonts w:hint="eastAsia"/>
        </w:rPr>
        <w:t>(CGAN)</w:t>
      </w:r>
      <w:r w:rsidRPr="00864216">
        <w:rPr>
          <w:rFonts w:hint="eastAsia"/>
        </w:rPr>
        <w:t>，为</w:t>
      </w:r>
      <w:r w:rsidRPr="00864216">
        <w:rPr>
          <w:rFonts w:hint="eastAsia"/>
        </w:rPr>
        <w:t>GAN</w:t>
      </w:r>
      <w:r w:rsidRPr="00864216">
        <w:rPr>
          <w:rFonts w:hint="eastAsia"/>
        </w:rPr>
        <w:t>网络的一个变种，对于生成器，除了一组随机取样值</w:t>
      </w:r>
      <w:r w:rsidR="000D2802" w:rsidRPr="000D2802">
        <w:rPr>
          <w:rFonts w:hint="eastAsia"/>
          <w:i/>
          <w:iCs/>
        </w:rPr>
        <w:t>z</w:t>
      </w:r>
      <w:r w:rsidRPr="00864216">
        <w:rPr>
          <w:rFonts w:hint="eastAsia"/>
        </w:rPr>
        <w:t>外，还需添加一组值</w:t>
      </w:r>
      <w:r w:rsidR="000D2802" w:rsidRPr="000D2802">
        <w:rPr>
          <w:rFonts w:hint="eastAsia"/>
          <w:i/>
          <w:iCs/>
        </w:rPr>
        <w:t>y</w:t>
      </w:r>
      <w:r w:rsidR="000D2802">
        <w:rPr>
          <w:rFonts w:hint="eastAsia"/>
        </w:rPr>
        <w:t>用于控制</w:t>
      </w:r>
      <w:r w:rsidRPr="00864216">
        <w:rPr>
          <w:rFonts w:hint="eastAsia"/>
        </w:rPr>
        <w:t>生成结果</w:t>
      </w:r>
      <w:r w:rsidR="000D2802">
        <w:rPr>
          <w:rFonts w:hint="eastAsia"/>
        </w:rPr>
        <w:t>的</w:t>
      </w:r>
      <w:r w:rsidRPr="00864216">
        <w:rPr>
          <w:rFonts w:hint="eastAsia"/>
        </w:rPr>
        <w:t>类型；同样对于判别器除了以待判别数据作为输入外，也需要额外添加指定数据类型的标签值</w:t>
      </w:r>
      <w:r w:rsidR="000D2802" w:rsidRPr="000D2802">
        <w:rPr>
          <w:rFonts w:hint="eastAsia"/>
          <w:i/>
          <w:iCs/>
        </w:rPr>
        <w:t>y</w:t>
      </w:r>
      <w:r w:rsidRPr="00864216">
        <w:rPr>
          <w:rFonts w:hint="eastAsia"/>
        </w:rPr>
        <w:t>。</w:t>
      </w:r>
      <w:r w:rsidRPr="00864216">
        <w:rPr>
          <w:rFonts w:hint="eastAsia"/>
        </w:rPr>
        <w:t>CGAN</w:t>
      </w:r>
      <w:r w:rsidRPr="00864216">
        <w:rPr>
          <w:rFonts w:hint="eastAsia"/>
        </w:rPr>
        <w:t>网络训练至收敛后，可以通过输入网络的标签值来控制产生数据的类型，有别于</w:t>
      </w:r>
      <w:r w:rsidRPr="00864216">
        <w:rPr>
          <w:rFonts w:hint="eastAsia"/>
        </w:rPr>
        <w:t>GAN</w:t>
      </w:r>
      <w:r w:rsidRPr="00864216">
        <w:rPr>
          <w:rFonts w:hint="eastAsia"/>
        </w:rPr>
        <w:t>网络随机生成假数据；</w:t>
      </w:r>
    </w:p>
    <w:p w14:paraId="3902B7DE" w14:textId="640A69A0" w:rsidR="00864216" w:rsidRDefault="00864216" w:rsidP="00864216">
      <w:pPr>
        <w:ind w:firstLine="480"/>
        <w:jc w:val="center"/>
      </w:pPr>
      <w:r>
        <w:rPr>
          <w:rFonts w:hint="eastAsia"/>
          <w:noProof/>
        </w:rPr>
        <w:drawing>
          <wp:inline distT="0" distB="0" distL="0" distR="0" wp14:anchorId="0BE015DE" wp14:editId="5F923101">
            <wp:extent cx="2812722" cy="2387600"/>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1.png"/>
                    <pic:cNvPicPr/>
                  </pic:nvPicPr>
                  <pic:blipFill>
                    <a:blip r:embed="rId19">
                      <a:extLst>
                        <a:ext uri="{28A0092B-C50C-407E-A947-70E740481C1C}">
                          <a14:useLocalDpi xmlns:a14="http://schemas.microsoft.com/office/drawing/2010/main" val="0"/>
                        </a:ext>
                      </a:extLst>
                    </a:blip>
                    <a:stretch>
                      <a:fillRect/>
                    </a:stretch>
                  </pic:blipFill>
                  <pic:spPr>
                    <a:xfrm>
                      <a:off x="0" y="0"/>
                      <a:ext cx="2831106" cy="2403205"/>
                    </a:xfrm>
                    <a:prstGeom prst="rect">
                      <a:avLst/>
                    </a:prstGeom>
                  </pic:spPr>
                </pic:pic>
              </a:graphicData>
            </a:graphic>
          </wp:inline>
        </w:drawing>
      </w:r>
    </w:p>
    <w:p w14:paraId="7E831E33" w14:textId="449FA990" w:rsidR="000D2802" w:rsidRPr="00864216" w:rsidRDefault="000D2802" w:rsidP="00864216">
      <w:pPr>
        <w:ind w:firstLine="480"/>
        <w:jc w:val="center"/>
      </w:pPr>
      <w:r>
        <w:rPr>
          <w:rFonts w:hint="eastAsia"/>
        </w:rPr>
        <w:t>图</w:t>
      </w:r>
      <w:r>
        <w:t>1</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条件生成对抗网络</w:t>
      </w:r>
      <w:r>
        <w:rPr>
          <w:rFonts w:hint="eastAsia"/>
        </w:rPr>
        <w:t>(C</w:t>
      </w:r>
      <w:r>
        <w:t>GAN)</w:t>
      </w:r>
    </w:p>
    <w:p w14:paraId="4657D2FA" w14:textId="77777777" w:rsidR="00F62AF4" w:rsidRDefault="00F62AF4" w:rsidP="00401F87">
      <w:pPr>
        <w:pStyle w:val="2"/>
      </w:pPr>
      <w:bookmarkStart w:id="32" w:name="_Toc451934039"/>
      <w:bookmarkStart w:id="33" w:name="_Toc451934684"/>
      <w:bookmarkStart w:id="34" w:name="_Toc452327273"/>
      <w:bookmarkStart w:id="35" w:name="_Toc452327439"/>
      <w:bookmarkStart w:id="36" w:name="_Toc23945446"/>
      <w:r w:rsidRPr="00574ED4">
        <w:t>研究</w:t>
      </w:r>
      <w:r w:rsidR="00BA69D9">
        <w:rPr>
          <w:rFonts w:hint="eastAsia"/>
        </w:rPr>
        <w:t>目的和主要内容</w:t>
      </w:r>
      <w:bookmarkEnd w:id="32"/>
      <w:bookmarkEnd w:id="33"/>
      <w:bookmarkEnd w:id="34"/>
      <w:bookmarkEnd w:id="35"/>
      <w:bookmarkEnd w:id="36"/>
    </w:p>
    <w:p w14:paraId="0ED2160A" w14:textId="324D8C52" w:rsidR="00F35A9D" w:rsidRDefault="00F35A9D" w:rsidP="00F62AF4">
      <w:pPr>
        <w:ind w:firstLine="480"/>
        <w:rPr>
          <w:rFonts w:cs="Times New Roman"/>
          <w:szCs w:val="24"/>
        </w:rPr>
      </w:pPr>
      <w:r w:rsidRPr="00F35A9D">
        <w:rPr>
          <w:rFonts w:cs="Times New Roman" w:hint="eastAsia"/>
          <w:szCs w:val="24"/>
        </w:rPr>
        <w:t>本课题将基于生成对抗网络设计并实现一个闪存仿真器，用以仿真闪存的性能、可靠性等行为，支持不同干扰特性定量组合的闪存数据生成。</w:t>
      </w:r>
    </w:p>
    <w:p w14:paraId="32459138" w14:textId="2E4E59A7" w:rsidR="00F62AF4" w:rsidRDefault="00384F5F" w:rsidP="00F62AF4">
      <w:pPr>
        <w:ind w:firstLine="480"/>
        <w:rPr>
          <w:rFonts w:cs="Times New Roman"/>
          <w:szCs w:val="24"/>
        </w:rPr>
      </w:pPr>
      <w:r w:rsidRPr="00384F5F">
        <w:rPr>
          <w:rFonts w:cs="Times New Roman" w:hint="eastAsia"/>
          <w:szCs w:val="24"/>
        </w:rPr>
        <w:t>研究该课题的直接意义在于，它可以对不同特征进行定量组合，生成可媲美测试数据的结果，大大降低</w:t>
      </w:r>
      <w:r w:rsidRPr="00384F5F">
        <w:rPr>
          <w:rFonts w:cs="Times New Roman" w:hint="eastAsia"/>
          <w:szCs w:val="24"/>
        </w:rPr>
        <w:t>3D</w:t>
      </w:r>
      <w:r w:rsidRPr="00384F5F">
        <w:rPr>
          <w:rFonts w:cs="Times New Roman" w:hint="eastAsia"/>
          <w:szCs w:val="24"/>
        </w:rPr>
        <w:t>闪存测试的时间成本。例如对于闪存寿命预测等问题需要针对闪存进行大量的测试来获得真实的块错误信息，进行这些测试需要花费大量时间，其次当一个块的</w:t>
      </w:r>
      <w:r w:rsidRPr="00384F5F">
        <w:rPr>
          <w:rFonts w:cs="Times New Roman" w:hint="eastAsia"/>
          <w:szCs w:val="24"/>
        </w:rPr>
        <w:t>P/E</w:t>
      </w:r>
      <w:r w:rsidRPr="00384F5F">
        <w:rPr>
          <w:rFonts w:cs="Times New Roman" w:hint="eastAsia"/>
          <w:szCs w:val="24"/>
        </w:rPr>
        <w:t>次数达到一定量时，该闪存块就会损坏。因此如果能使用仿真器生成的数据代替真实采集的数据，就可以节省采集数据所花费的时间。</w:t>
      </w:r>
    </w:p>
    <w:p w14:paraId="31E0E75D" w14:textId="77777777" w:rsidR="00F62AF4" w:rsidRPr="00574ED4" w:rsidRDefault="00F62AF4" w:rsidP="00401F87">
      <w:pPr>
        <w:pStyle w:val="2"/>
      </w:pPr>
      <w:bookmarkStart w:id="37" w:name="_Toc23945447"/>
      <w:r>
        <w:lastRenderedPageBreak/>
        <w:t>论文结构</w:t>
      </w:r>
      <w:bookmarkEnd w:id="37"/>
    </w:p>
    <w:p w14:paraId="1C18A258" w14:textId="77777777" w:rsidR="00BA69D9" w:rsidRPr="00BA69D9" w:rsidRDefault="00BA69D9" w:rsidP="00BA69D9">
      <w:pPr>
        <w:ind w:firstLine="480"/>
        <w:rPr>
          <w:rFonts w:cs="Times New Roman"/>
          <w:szCs w:val="24"/>
        </w:rPr>
      </w:pPr>
      <w:r w:rsidRPr="00BA69D9">
        <w:rPr>
          <w:rFonts w:cs="Times New Roman" w:hint="eastAsia"/>
          <w:szCs w:val="24"/>
        </w:rPr>
        <w:t>本文的主要内容如下：</w:t>
      </w:r>
    </w:p>
    <w:p w14:paraId="7818CF59" w14:textId="7C4B1DB6" w:rsidR="00BA69D9" w:rsidRPr="00BA69D9" w:rsidRDefault="00BA69D9" w:rsidP="00BA69D9">
      <w:pPr>
        <w:ind w:firstLine="480"/>
        <w:rPr>
          <w:rFonts w:cs="Times New Roman" w:hint="eastAsia"/>
          <w:szCs w:val="24"/>
        </w:rPr>
      </w:pPr>
      <w:r w:rsidRPr="00BA69D9">
        <w:rPr>
          <w:rFonts w:cs="Times New Roman" w:hint="eastAsia"/>
          <w:szCs w:val="24"/>
        </w:rPr>
        <w:t>第一章</w:t>
      </w:r>
      <w:r w:rsidR="00A84A85">
        <w:rPr>
          <w:rFonts w:cs="Times New Roman" w:hint="eastAsia"/>
          <w:szCs w:val="24"/>
        </w:rPr>
        <w:t>介绍了本研究的目的和意义，介绍了</w:t>
      </w:r>
      <w:r w:rsidR="00A84A85">
        <w:rPr>
          <w:rFonts w:cs="Times New Roman" w:hint="eastAsia"/>
          <w:szCs w:val="24"/>
        </w:rPr>
        <w:t>G</w:t>
      </w:r>
      <w:r w:rsidR="00A84A85">
        <w:rPr>
          <w:rFonts w:cs="Times New Roman"/>
          <w:szCs w:val="24"/>
        </w:rPr>
        <w:t>AN</w:t>
      </w:r>
      <w:r w:rsidR="00A84A85">
        <w:rPr>
          <w:rFonts w:cs="Times New Roman" w:hint="eastAsia"/>
          <w:szCs w:val="24"/>
        </w:rPr>
        <w:t>网络的定义，及其在不同应用条件下相关变种，以及如何将其应用于闪存块错误信息生成。</w:t>
      </w:r>
    </w:p>
    <w:p w14:paraId="75ED2025" w14:textId="77777777" w:rsidR="00BA69D9" w:rsidRPr="00574ED4" w:rsidRDefault="00BA69D9" w:rsidP="00401F87">
      <w:pPr>
        <w:pStyle w:val="2"/>
      </w:pPr>
      <w:bookmarkStart w:id="38" w:name="_Toc451934040"/>
      <w:bookmarkStart w:id="39" w:name="_Toc451934685"/>
      <w:bookmarkStart w:id="40" w:name="_Toc452327274"/>
      <w:bookmarkStart w:id="41" w:name="_Toc452327440"/>
      <w:bookmarkStart w:id="42" w:name="_Toc23945448"/>
      <w:r w:rsidRPr="00574ED4">
        <w:t>课题来源</w:t>
      </w:r>
      <w:bookmarkEnd w:id="38"/>
      <w:bookmarkEnd w:id="39"/>
      <w:bookmarkEnd w:id="40"/>
      <w:bookmarkEnd w:id="41"/>
      <w:bookmarkEnd w:id="42"/>
    </w:p>
    <w:p w14:paraId="24F71EC2" w14:textId="3AF6CA07" w:rsidR="00BA69D9" w:rsidRPr="00BA69D9" w:rsidRDefault="00EE493D" w:rsidP="00BA69D9">
      <w:pPr>
        <w:widowControl/>
        <w:ind w:firstLine="480"/>
        <w:jc w:val="left"/>
        <w:rPr>
          <w:rFonts w:cs="Times New Roman"/>
          <w:kern w:val="0"/>
          <w:szCs w:val="24"/>
        </w:rPr>
      </w:pPr>
      <w:r w:rsidRPr="00EE493D">
        <w:rPr>
          <w:rFonts w:cs="Times New Roman" w:hint="eastAsia"/>
          <w:kern w:val="0"/>
          <w:szCs w:val="24"/>
        </w:rPr>
        <w:t>该课题是本人在大四上学期在武汉光电国家研究中心实习时选择的课题，该课题由华中科技大学吴非带领研究。</w:t>
      </w:r>
      <w:r w:rsidR="00BA69D9">
        <w:rPr>
          <w:rFonts w:cs="Times New Roman" w:hint="eastAsia"/>
          <w:kern w:val="0"/>
          <w:szCs w:val="24"/>
        </w:rPr>
        <w:t>。</w:t>
      </w:r>
    </w:p>
    <w:p w14:paraId="3763C0EF" w14:textId="77777777" w:rsidR="00BA69D9" w:rsidRDefault="00BA69D9" w:rsidP="00BA69D9">
      <w:pPr>
        <w:ind w:firstLine="480"/>
        <w:rPr>
          <w:rFonts w:cs="Times New Roman"/>
          <w:szCs w:val="24"/>
        </w:rPr>
      </w:pPr>
    </w:p>
    <w:p w14:paraId="08ED5D1B" w14:textId="77777777" w:rsidR="00BA69D9" w:rsidRDefault="00BA69D9" w:rsidP="00BA69D9">
      <w:pPr>
        <w:ind w:firstLine="480"/>
        <w:rPr>
          <w:rFonts w:cs="Times New Roman"/>
          <w:szCs w:val="24"/>
        </w:rPr>
        <w:sectPr w:rsidR="00BA69D9" w:rsidSect="003D7B2F">
          <w:type w:val="continuous"/>
          <w:pgSz w:w="11906" w:h="16838" w:code="9"/>
          <w:pgMar w:top="1843" w:right="1797" w:bottom="1531" w:left="1797" w:header="1134" w:footer="1221" w:gutter="0"/>
          <w:pgNumType w:start="1"/>
          <w:cols w:space="720"/>
          <w:docGrid w:linePitch="312"/>
        </w:sectPr>
      </w:pPr>
    </w:p>
    <w:p w14:paraId="151984D7" w14:textId="77777777" w:rsidR="00423B96" w:rsidRDefault="00423B96" w:rsidP="00912BB0">
      <w:pPr>
        <w:pStyle w:val="1"/>
        <w:spacing w:before="240" w:after="240"/>
        <w:jc w:val="both"/>
      </w:pPr>
      <w:bookmarkStart w:id="43" w:name="_Toc23945449"/>
      <w:r>
        <w:rPr>
          <w:rFonts w:hint="eastAsia"/>
        </w:rPr>
        <w:lastRenderedPageBreak/>
        <w:t>方案论证（或具体背景技术概述）</w:t>
      </w:r>
      <w:bookmarkEnd w:id="43"/>
    </w:p>
    <w:p w14:paraId="0F09F025" w14:textId="77777777" w:rsidR="00423B96" w:rsidRPr="00845D35" w:rsidRDefault="00423B96" w:rsidP="00912BB0">
      <w:pPr>
        <w:ind w:firstLine="480"/>
        <w:rPr>
          <w:color w:val="C45911" w:themeColor="accent2" w:themeShade="BF"/>
        </w:rPr>
      </w:pPr>
      <w:r w:rsidRPr="00845D35">
        <w:rPr>
          <w:rFonts w:hint="eastAsia"/>
          <w:color w:val="C45911" w:themeColor="accent2" w:themeShade="BF"/>
        </w:rPr>
        <w:t>第二章可以进行项目方案论证或进行具体背景知识的概述，说明设计原理并进行方案选择，阐明为什么要选择这个设计方案，包括各种方案的分析、比较，以及所采用方案的特点</w:t>
      </w:r>
    </w:p>
    <w:p w14:paraId="0B4E6C39" w14:textId="77777777" w:rsidR="00423B96" w:rsidRPr="00845D35" w:rsidRDefault="00423B96" w:rsidP="00912BB0">
      <w:pPr>
        <w:ind w:firstLine="480"/>
        <w:rPr>
          <w:color w:val="C45911" w:themeColor="accent2" w:themeShade="BF"/>
        </w:rPr>
      </w:pPr>
      <w:r w:rsidRPr="00845D35">
        <w:rPr>
          <w:rFonts w:hint="eastAsia"/>
          <w:color w:val="C45911" w:themeColor="accent2" w:themeShade="BF"/>
        </w:rPr>
        <w:t>本章名字可变，名字最后可结合自己的课题内容，如果毕业设计是一个大项目的一个模块，本章可以介绍整体项目结构以及相关背景知识，如果毕业设计是科学研讨型，第二章，第三章都可以介绍理论背景知识。</w:t>
      </w:r>
    </w:p>
    <w:p w14:paraId="5A9A83B3" w14:textId="77777777" w:rsidR="00423B96" w:rsidRPr="00845D35" w:rsidRDefault="00423B96" w:rsidP="00912BB0">
      <w:pPr>
        <w:ind w:firstLine="480"/>
        <w:rPr>
          <w:color w:val="C45911" w:themeColor="accent2" w:themeShade="BF"/>
        </w:rPr>
      </w:pPr>
      <w:r w:rsidRPr="00845D35">
        <w:rPr>
          <w:rFonts w:hint="eastAsia"/>
          <w:color w:val="C45911" w:themeColor="accent2" w:themeShade="BF"/>
        </w:rPr>
        <w:t>（除总结那一章以外，每章都加一段引言）</w:t>
      </w:r>
    </w:p>
    <w:p w14:paraId="74BB3E52" w14:textId="77777777" w:rsidR="00423B96" w:rsidRDefault="00423B96" w:rsidP="00912BB0">
      <w:pPr>
        <w:ind w:firstLine="480"/>
      </w:pPr>
      <w:r w:rsidRPr="00D75D9D">
        <w:rPr>
          <w:rFonts w:hint="eastAsia"/>
        </w:rPr>
        <w:t>传统存储系统中数据的可靠性通常是采用冗余技术或者备份技术来实现的，如果存储节点出现了如风扇损毁，磁盘温度过高、误码率过高、性能下降等问题，系统通常不会进行主动处理，而是等待设备或者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14:paraId="4E52B6E4" w14:textId="77777777" w:rsidR="00423B96" w:rsidRDefault="00423B96" w:rsidP="00912BB0">
      <w:pPr>
        <w:pStyle w:val="2"/>
      </w:pPr>
      <w:bookmarkStart w:id="44" w:name="_Toc136919022"/>
      <w:bookmarkStart w:id="45" w:name="_Toc266358966"/>
      <w:bookmarkStart w:id="46" w:name="_Toc390947148"/>
      <w:bookmarkStart w:id="47" w:name="_Toc23945450"/>
      <w:r>
        <w:rPr>
          <w:rFonts w:hint="eastAsia"/>
        </w:rPr>
        <w:t>系统需求分析</w:t>
      </w:r>
      <w:bookmarkEnd w:id="44"/>
      <w:bookmarkEnd w:id="45"/>
      <w:bookmarkEnd w:id="46"/>
      <w:bookmarkEnd w:id="47"/>
    </w:p>
    <w:p w14:paraId="07A27A45" w14:textId="65B1562C" w:rsidR="00D20D30" w:rsidRDefault="00F35A9D" w:rsidP="00F54ABD">
      <w:pPr>
        <w:ind w:firstLine="480"/>
      </w:pPr>
      <w:bookmarkStart w:id="48" w:name="_Toc136919023"/>
      <w:bookmarkStart w:id="49" w:name="_Toc266358967"/>
      <w:bookmarkStart w:id="50" w:name="_Toc390947149"/>
      <w:r w:rsidRPr="00F35A9D">
        <w:rPr>
          <w:rFonts w:hint="eastAsia"/>
        </w:rPr>
        <w:t>块（</w:t>
      </w:r>
      <w:r w:rsidRPr="00F35A9D">
        <w:rPr>
          <w:rFonts w:hint="eastAsia"/>
        </w:rPr>
        <w:t>Block</w:t>
      </w:r>
      <w:r w:rsidRPr="00F35A9D">
        <w:rPr>
          <w:rFonts w:hint="eastAsia"/>
        </w:rPr>
        <w:t>）作为闪存的一个基本存储单元，它由</w:t>
      </w:r>
      <w:r w:rsidRPr="00F35A9D">
        <w:rPr>
          <w:rFonts w:hint="eastAsia"/>
        </w:rPr>
        <w:t>2304</w:t>
      </w:r>
      <w:r w:rsidRPr="00F35A9D">
        <w:rPr>
          <w:rFonts w:hint="eastAsia"/>
        </w:rPr>
        <w:t>个页</w:t>
      </w:r>
      <w:r>
        <w:rPr>
          <w:rFonts w:hint="eastAsia"/>
        </w:rPr>
        <w:t>（</w:t>
      </w:r>
      <w:r>
        <w:rPr>
          <w:rFonts w:hint="eastAsia"/>
        </w:rPr>
        <w:t>Page</w:t>
      </w:r>
      <w:r>
        <w:rPr>
          <w:rFonts w:hint="eastAsia"/>
        </w:rPr>
        <w:t>）</w:t>
      </w:r>
      <w:r w:rsidRPr="00F35A9D">
        <w:rPr>
          <w:rFonts w:hint="eastAsia"/>
        </w:rPr>
        <w:t>组成，每个</w:t>
      </w:r>
      <w:r>
        <w:rPr>
          <w:rFonts w:hint="eastAsia"/>
        </w:rPr>
        <w:t>页</w:t>
      </w:r>
      <w:r w:rsidRPr="00F35A9D">
        <w:rPr>
          <w:rFonts w:hint="eastAsia"/>
        </w:rPr>
        <w:t>又被划分为</w:t>
      </w:r>
      <w:r w:rsidRPr="00F35A9D">
        <w:rPr>
          <w:rFonts w:hint="eastAsia"/>
        </w:rPr>
        <w:t>16</w:t>
      </w:r>
      <w:r w:rsidRPr="00F35A9D">
        <w:rPr>
          <w:rFonts w:hint="eastAsia"/>
        </w:rPr>
        <w:t>个区域。块在多次</w:t>
      </w:r>
      <w:r w:rsidRPr="00F35A9D">
        <w:rPr>
          <w:rFonts w:hint="eastAsia"/>
        </w:rPr>
        <w:t>P/E</w:t>
      </w:r>
      <w:r w:rsidRPr="00F35A9D">
        <w:rPr>
          <w:rFonts w:hint="eastAsia"/>
        </w:rPr>
        <w:t>的过程中，这</w:t>
      </w:r>
      <w:r w:rsidRPr="00F35A9D">
        <w:rPr>
          <w:rFonts w:hint="eastAsia"/>
        </w:rPr>
        <w:t xml:space="preserve">2304 </w:t>
      </w:r>
      <w:r w:rsidRPr="00F35A9D">
        <w:rPr>
          <w:rFonts w:hint="eastAsia"/>
        </w:rPr>
        <w:t>×</w:t>
      </w:r>
      <w:r w:rsidRPr="00F35A9D">
        <w:rPr>
          <w:rFonts w:hint="eastAsia"/>
        </w:rPr>
        <w:t xml:space="preserve"> 16</w:t>
      </w:r>
      <w:r w:rsidRPr="00F35A9D">
        <w:rPr>
          <w:rFonts w:hint="eastAsia"/>
        </w:rPr>
        <w:t>个位置均会产生一定量的错误。现对闪存进行测试，得到了一系列闪存记录文件，其中详细记录了块的在闪存中的位置，测试条件，以及块中每个位置测错误次数等信息。从这些记录文件中取得大量的块在不同</w:t>
      </w:r>
      <w:r w:rsidRPr="00F35A9D">
        <w:rPr>
          <w:rFonts w:hint="eastAsia"/>
        </w:rPr>
        <w:t>P/E</w:t>
      </w:r>
      <w:r w:rsidRPr="00F35A9D">
        <w:rPr>
          <w:rFonts w:hint="eastAsia"/>
        </w:rPr>
        <w:t>次数下的错误信息组织成真实数据集。</w:t>
      </w:r>
      <w:r w:rsidR="00F54ABD">
        <w:rPr>
          <w:rFonts w:hint="eastAsia"/>
        </w:rPr>
        <w:t>要求</w:t>
      </w:r>
      <w:r w:rsidRPr="00F35A9D">
        <w:rPr>
          <w:rFonts w:hint="eastAsia"/>
        </w:rPr>
        <w:t>通过</w:t>
      </w:r>
      <w:r w:rsidRPr="00F35A9D">
        <w:rPr>
          <w:rFonts w:hint="eastAsia"/>
        </w:rPr>
        <w:t>GAN</w:t>
      </w:r>
      <w:r w:rsidRPr="00F35A9D">
        <w:rPr>
          <w:rFonts w:hint="eastAsia"/>
        </w:rPr>
        <w:t>网络使用真实数据集进行训练，最终得到的生成器可以产生足以媲美真实数据的生成数据。</w:t>
      </w:r>
      <w:bookmarkStart w:id="51" w:name="_Toc136919024"/>
      <w:bookmarkStart w:id="52" w:name="_Toc266358968"/>
      <w:bookmarkStart w:id="53" w:name="_Toc390947150"/>
      <w:bookmarkEnd w:id="48"/>
      <w:bookmarkEnd w:id="49"/>
      <w:bookmarkEnd w:id="50"/>
    </w:p>
    <w:p w14:paraId="184C2270" w14:textId="77777777" w:rsidR="00556A26" w:rsidRPr="00F54ABD" w:rsidRDefault="00556A26" w:rsidP="00556A26">
      <w:pPr>
        <w:ind w:firstLine="480"/>
        <w:rPr>
          <w:rFonts w:hint="eastAsia"/>
        </w:rPr>
      </w:pPr>
      <w:r>
        <w:rPr>
          <w:rFonts w:hint="eastAsia"/>
        </w:rPr>
        <w:t>如图</w:t>
      </w:r>
      <w:r>
        <w:rPr>
          <w:rFonts w:hint="eastAsia"/>
        </w:rPr>
        <w:t>2-</w:t>
      </w:r>
      <w:r>
        <w:t>1</w:t>
      </w:r>
      <w:r>
        <w:rPr>
          <w:rFonts w:hint="eastAsia"/>
        </w:rPr>
        <w:t>，为真实数据的形式，记录了在一定</w:t>
      </w:r>
      <w:r>
        <w:rPr>
          <w:rFonts w:hint="eastAsia"/>
        </w:rPr>
        <w:t>P</w:t>
      </w:r>
      <w:r>
        <w:t>/E</w:t>
      </w:r>
      <w:r>
        <w:rPr>
          <w:rFonts w:hint="eastAsia"/>
        </w:rPr>
        <w:t>次数下，一个闪存块每个位置的错误次数，最终目标生成数据也为这种形式，即尺寸为</w:t>
      </w:r>
      <w:r>
        <w:rPr>
          <w:rFonts w:hint="eastAsia"/>
        </w:rPr>
        <w:t>2</w:t>
      </w:r>
      <w:r>
        <w:t>304</w:t>
      </w:r>
      <w:r>
        <w:rPr>
          <w:rFonts w:hint="eastAsia"/>
        </w:rPr>
        <w:t>×</w:t>
      </w:r>
      <w:r>
        <w:t>16</w:t>
      </w:r>
      <w:r>
        <w:rPr>
          <w:rFonts w:hint="eastAsia"/>
        </w:rPr>
        <w:t>的整形</w:t>
      </w:r>
      <w:r>
        <w:rPr>
          <w:rFonts w:hint="eastAsia"/>
        </w:rPr>
        <w:lastRenderedPageBreak/>
        <w:t>矩阵。</w:t>
      </w:r>
    </w:p>
    <w:p w14:paraId="3BD1EDFE" w14:textId="77777777" w:rsidR="00556A26" w:rsidRDefault="00556A26" w:rsidP="00556A26">
      <w:pPr>
        <w:ind w:firstLine="480"/>
        <w:jc w:val="center"/>
      </w:pPr>
      <w:bookmarkStart w:id="54" w:name="_Toc229383608"/>
      <w:bookmarkStart w:id="55" w:name="_Toc229454099"/>
      <w:bookmarkStart w:id="56" w:name="_Toc230331846"/>
      <w:bookmarkStart w:id="57" w:name="_Toc230405697"/>
      <w:bookmarkStart w:id="58" w:name="_Toc230493692"/>
      <w:bookmarkStart w:id="59" w:name="_Toc230493996"/>
      <w:bookmarkStart w:id="60" w:name="_Toc230494119"/>
      <w:bookmarkStart w:id="61" w:name="_Toc230494242"/>
      <w:bookmarkStart w:id="62" w:name="_Toc230494602"/>
      <w:bookmarkStart w:id="63" w:name="_Toc230494816"/>
      <w:bookmarkStart w:id="64" w:name="_Toc229383609"/>
      <w:bookmarkStart w:id="65" w:name="_Toc229454100"/>
      <w:bookmarkStart w:id="66" w:name="_Toc230331847"/>
      <w:bookmarkStart w:id="67" w:name="_Toc230405698"/>
      <w:bookmarkStart w:id="68" w:name="_Toc230493693"/>
      <w:bookmarkStart w:id="69" w:name="_Toc230493997"/>
      <w:bookmarkStart w:id="70" w:name="_Toc230494120"/>
      <w:bookmarkStart w:id="71" w:name="_Toc230494243"/>
      <w:bookmarkStart w:id="72" w:name="_Toc230494603"/>
      <w:bookmarkStart w:id="73" w:name="_Toc230494817"/>
      <w:bookmarkStart w:id="74" w:name="_Toc229383610"/>
      <w:bookmarkStart w:id="75" w:name="_Toc229454101"/>
      <w:bookmarkStart w:id="76" w:name="_Toc230331848"/>
      <w:bookmarkStart w:id="77" w:name="_Toc230405699"/>
      <w:bookmarkStart w:id="78" w:name="_Toc230493694"/>
      <w:bookmarkStart w:id="79" w:name="_Toc230493998"/>
      <w:bookmarkStart w:id="80" w:name="_Toc230494121"/>
      <w:bookmarkStart w:id="81" w:name="_Toc230494244"/>
      <w:bookmarkStart w:id="82" w:name="_Toc230494604"/>
      <w:bookmarkStart w:id="83" w:name="_Toc230494818"/>
      <w:bookmarkStart w:id="84" w:name="_Toc229383611"/>
      <w:bookmarkStart w:id="85" w:name="_Toc229454102"/>
      <w:bookmarkStart w:id="86" w:name="_Toc230331849"/>
      <w:bookmarkStart w:id="87" w:name="_Toc230405700"/>
      <w:bookmarkStart w:id="88" w:name="_Toc230493695"/>
      <w:bookmarkStart w:id="89" w:name="_Toc230493999"/>
      <w:bookmarkStart w:id="90" w:name="_Toc230494122"/>
      <w:bookmarkStart w:id="91" w:name="_Toc230494245"/>
      <w:bookmarkStart w:id="92" w:name="_Toc230494605"/>
      <w:bookmarkStart w:id="93" w:name="_Toc230494819"/>
      <w:bookmarkStart w:id="94" w:name="_Toc229383612"/>
      <w:bookmarkStart w:id="95" w:name="_Toc229454103"/>
      <w:bookmarkStart w:id="96" w:name="_Toc230331850"/>
      <w:bookmarkStart w:id="97" w:name="_Toc230405701"/>
      <w:bookmarkStart w:id="98" w:name="_Toc230493696"/>
      <w:bookmarkStart w:id="99" w:name="_Toc230494000"/>
      <w:bookmarkStart w:id="100" w:name="_Toc230494123"/>
      <w:bookmarkStart w:id="101" w:name="_Toc230494246"/>
      <w:bookmarkStart w:id="102" w:name="_Toc230494606"/>
      <w:bookmarkStart w:id="103" w:name="_Toc230494820"/>
      <w:bookmarkStart w:id="104" w:name="_Toc229383613"/>
      <w:bookmarkStart w:id="105" w:name="_Toc229454104"/>
      <w:bookmarkStart w:id="106" w:name="_Toc230331851"/>
      <w:bookmarkStart w:id="107" w:name="_Toc230405702"/>
      <w:bookmarkStart w:id="108" w:name="_Toc230493697"/>
      <w:bookmarkStart w:id="109" w:name="_Toc230494001"/>
      <w:bookmarkStart w:id="110" w:name="_Toc230494124"/>
      <w:bookmarkStart w:id="111" w:name="_Toc230494247"/>
      <w:bookmarkStart w:id="112" w:name="_Toc230494607"/>
      <w:bookmarkStart w:id="113" w:name="_Toc230494821"/>
      <w:bookmarkStart w:id="114" w:name="_Toc229383614"/>
      <w:bookmarkStart w:id="115" w:name="_Toc229454105"/>
      <w:bookmarkStart w:id="116" w:name="_Toc230331852"/>
      <w:bookmarkStart w:id="117" w:name="_Toc230405703"/>
      <w:bookmarkStart w:id="118" w:name="_Toc230493698"/>
      <w:bookmarkStart w:id="119" w:name="_Toc230494002"/>
      <w:bookmarkStart w:id="120" w:name="_Toc230494125"/>
      <w:bookmarkStart w:id="121" w:name="_Toc230494248"/>
      <w:bookmarkStart w:id="122" w:name="_Toc230494608"/>
      <w:bookmarkStart w:id="123" w:name="_Toc230494822"/>
      <w:bookmarkStart w:id="124" w:name="_Toc229383615"/>
      <w:bookmarkStart w:id="125" w:name="_Toc229454106"/>
      <w:bookmarkStart w:id="126" w:name="_Toc230331853"/>
      <w:bookmarkStart w:id="127" w:name="_Toc230405704"/>
      <w:bookmarkStart w:id="128" w:name="_Toc230493699"/>
      <w:bookmarkStart w:id="129" w:name="_Toc230494003"/>
      <w:bookmarkStart w:id="130" w:name="_Toc230494126"/>
      <w:bookmarkStart w:id="131" w:name="_Toc230494249"/>
      <w:bookmarkStart w:id="132" w:name="_Toc230494609"/>
      <w:bookmarkStart w:id="133" w:name="_Toc230494823"/>
      <w:bookmarkStart w:id="134" w:name="_Toc229383616"/>
      <w:bookmarkStart w:id="135" w:name="_Toc229454107"/>
      <w:bookmarkStart w:id="136" w:name="_Toc230331854"/>
      <w:bookmarkStart w:id="137" w:name="_Toc230405705"/>
      <w:bookmarkStart w:id="138" w:name="_Toc230493700"/>
      <w:bookmarkStart w:id="139" w:name="_Toc230494004"/>
      <w:bookmarkStart w:id="140" w:name="_Toc230494127"/>
      <w:bookmarkStart w:id="141" w:name="_Toc230494250"/>
      <w:bookmarkStart w:id="142" w:name="_Toc230494610"/>
      <w:bookmarkStart w:id="143" w:name="_Toc230494824"/>
      <w:bookmarkStart w:id="144" w:name="_Toc229383617"/>
      <w:bookmarkStart w:id="145" w:name="_Toc229454108"/>
      <w:bookmarkStart w:id="146" w:name="_Toc230331855"/>
      <w:bookmarkStart w:id="147" w:name="_Toc230405706"/>
      <w:bookmarkStart w:id="148" w:name="_Toc230493701"/>
      <w:bookmarkStart w:id="149" w:name="_Toc230494005"/>
      <w:bookmarkStart w:id="150" w:name="_Toc230494128"/>
      <w:bookmarkStart w:id="151" w:name="_Toc230494251"/>
      <w:bookmarkStart w:id="152" w:name="_Toc230494611"/>
      <w:bookmarkStart w:id="153" w:name="_Toc230494825"/>
      <w:bookmarkStart w:id="154" w:name="_Toc229383618"/>
      <w:bookmarkStart w:id="155" w:name="_Toc229454109"/>
      <w:bookmarkStart w:id="156" w:name="_Toc230331856"/>
      <w:bookmarkStart w:id="157" w:name="_Toc230405707"/>
      <w:bookmarkStart w:id="158" w:name="_Toc230493702"/>
      <w:bookmarkStart w:id="159" w:name="_Toc230494006"/>
      <w:bookmarkStart w:id="160" w:name="_Toc230494129"/>
      <w:bookmarkStart w:id="161" w:name="_Toc230494252"/>
      <w:bookmarkStart w:id="162" w:name="_Toc230494612"/>
      <w:bookmarkStart w:id="163" w:name="_Toc230494826"/>
      <w:bookmarkStart w:id="164" w:name="_Toc229383619"/>
      <w:bookmarkStart w:id="165" w:name="_Toc229454110"/>
      <w:bookmarkStart w:id="166" w:name="_Toc230331857"/>
      <w:bookmarkStart w:id="167" w:name="_Toc230405708"/>
      <w:bookmarkStart w:id="168" w:name="_Toc230493703"/>
      <w:bookmarkStart w:id="169" w:name="_Toc230494007"/>
      <w:bookmarkStart w:id="170" w:name="_Toc230494130"/>
      <w:bookmarkStart w:id="171" w:name="_Toc230494253"/>
      <w:bookmarkStart w:id="172" w:name="_Toc230494613"/>
      <w:bookmarkStart w:id="173" w:name="_Toc230494827"/>
      <w:bookmarkStart w:id="174" w:name="_Toc229383620"/>
      <w:bookmarkStart w:id="175" w:name="_Toc229454111"/>
      <w:bookmarkStart w:id="176" w:name="_Toc230331858"/>
      <w:bookmarkStart w:id="177" w:name="_Toc230405709"/>
      <w:bookmarkStart w:id="178" w:name="_Toc230493704"/>
      <w:bookmarkStart w:id="179" w:name="_Toc230494008"/>
      <w:bookmarkStart w:id="180" w:name="_Toc230494131"/>
      <w:bookmarkStart w:id="181" w:name="_Toc230494254"/>
      <w:bookmarkStart w:id="182" w:name="_Toc230494614"/>
      <w:bookmarkStart w:id="183" w:name="_Toc230494828"/>
      <w:bookmarkStart w:id="184" w:name="_Toc229383621"/>
      <w:bookmarkStart w:id="185" w:name="_Toc229454112"/>
      <w:bookmarkStart w:id="186" w:name="_Toc230331859"/>
      <w:bookmarkStart w:id="187" w:name="_Toc230405710"/>
      <w:bookmarkStart w:id="188" w:name="_Toc230493705"/>
      <w:bookmarkStart w:id="189" w:name="_Toc230494009"/>
      <w:bookmarkStart w:id="190" w:name="_Toc230494132"/>
      <w:bookmarkStart w:id="191" w:name="_Toc230494255"/>
      <w:bookmarkStart w:id="192" w:name="_Toc230494615"/>
      <w:bookmarkStart w:id="193" w:name="_Toc230494829"/>
      <w:bookmarkStart w:id="194" w:name="_Toc229383622"/>
      <w:bookmarkStart w:id="195" w:name="_Toc229454113"/>
      <w:bookmarkStart w:id="196" w:name="_Toc230331860"/>
      <w:bookmarkStart w:id="197" w:name="_Toc230405711"/>
      <w:bookmarkStart w:id="198" w:name="_Toc230493706"/>
      <w:bookmarkStart w:id="199" w:name="_Toc230494010"/>
      <w:bookmarkStart w:id="200" w:name="_Toc230494133"/>
      <w:bookmarkStart w:id="201" w:name="_Toc230494256"/>
      <w:bookmarkStart w:id="202" w:name="_Toc230494616"/>
      <w:bookmarkStart w:id="203" w:name="_Toc230494830"/>
      <w:bookmarkStart w:id="204" w:name="_Toc229383623"/>
      <w:bookmarkStart w:id="205" w:name="_Toc229454114"/>
      <w:bookmarkStart w:id="206" w:name="_Toc230331861"/>
      <w:bookmarkStart w:id="207" w:name="_Toc230405712"/>
      <w:bookmarkStart w:id="208" w:name="_Toc230493707"/>
      <w:bookmarkStart w:id="209" w:name="_Toc230494011"/>
      <w:bookmarkStart w:id="210" w:name="_Toc230494134"/>
      <w:bookmarkStart w:id="211" w:name="_Toc230494257"/>
      <w:bookmarkStart w:id="212" w:name="_Toc230494617"/>
      <w:bookmarkStart w:id="213" w:name="_Toc230494831"/>
      <w:bookmarkStart w:id="214" w:name="_Toc229383624"/>
      <w:bookmarkStart w:id="215" w:name="_Toc229454115"/>
      <w:bookmarkStart w:id="216" w:name="_Toc230331862"/>
      <w:bookmarkStart w:id="217" w:name="_Toc230405713"/>
      <w:bookmarkStart w:id="218" w:name="_Toc230493708"/>
      <w:bookmarkStart w:id="219" w:name="_Toc230494012"/>
      <w:bookmarkStart w:id="220" w:name="_Toc230494135"/>
      <w:bookmarkStart w:id="221" w:name="_Toc230494258"/>
      <w:bookmarkStart w:id="222" w:name="_Toc230494618"/>
      <w:bookmarkStart w:id="223" w:name="_Toc230494832"/>
      <w:bookmarkStart w:id="224" w:name="_Toc229383625"/>
      <w:bookmarkStart w:id="225" w:name="_Toc229454116"/>
      <w:bookmarkStart w:id="226" w:name="_Toc230331863"/>
      <w:bookmarkStart w:id="227" w:name="_Toc230405714"/>
      <w:bookmarkStart w:id="228" w:name="_Toc230493709"/>
      <w:bookmarkStart w:id="229" w:name="_Toc230494013"/>
      <w:bookmarkStart w:id="230" w:name="_Toc230494136"/>
      <w:bookmarkStart w:id="231" w:name="_Toc230494259"/>
      <w:bookmarkStart w:id="232" w:name="_Toc230494619"/>
      <w:bookmarkStart w:id="233" w:name="_Toc230494833"/>
      <w:bookmarkStart w:id="234" w:name="_Toc229383626"/>
      <w:bookmarkStart w:id="235" w:name="_Toc229454117"/>
      <w:bookmarkStart w:id="236" w:name="_Toc230331864"/>
      <w:bookmarkStart w:id="237" w:name="_Toc230405715"/>
      <w:bookmarkStart w:id="238" w:name="_Toc230493710"/>
      <w:bookmarkStart w:id="239" w:name="_Toc230494014"/>
      <w:bookmarkStart w:id="240" w:name="_Toc230494137"/>
      <w:bookmarkStart w:id="241" w:name="_Toc230494260"/>
      <w:bookmarkStart w:id="242" w:name="_Toc230494620"/>
      <w:bookmarkStart w:id="243" w:name="_Toc230494834"/>
      <w:bookmarkStart w:id="244" w:name="_Toc229383627"/>
      <w:bookmarkStart w:id="245" w:name="_Toc229454118"/>
      <w:bookmarkStart w:id="246" w:name="_Toc230331865"/>
      <w:bookmarkStart w:id="247" w:name="_Toc230405716"/>
      <w:bookmarkStart w:id="248" w:name="_Toc230493711"/>
      <w:bookmarkStart w:id="249" w:name="_Toc230494015"/>
      <w:bookmarkStart w:id="250" w:name="_Toc230494138"/>
      <w:bookmarkStart w:id="251" w:name="_Toc230494261"/>
      <w:bookmarkStart w:id="252" w:name="_Toc230494621"/>
      <w:bookmarkStart w:id="253" w:name="_Toc230494835"/>
      <w:bookmarkStart w:id="254" w:name="_Toc229383628"/>
      <w:bookmarkStart w:id="255" w:name="_Toc229454119"/>
      <w:bookmarkStart w:id="256" w:name="_Toc230331866"/>
      <w:bookmarkStart w:id="257" w:name="_Toc230405717"/>
      <w:bookmarkStart w:id="258" w:name="_Toc230493712"/>
      <w:bookmarkStart w:id="259" w:name="_Toc230494016"/>
      <w:bookmarkStart w:id="260" w:name="_Toc230494139"/>
      <w:bookmarkStart w:id="261" w:name="_Toc230494262"/>
      <w:bookmarkStart w:id="262" w:name="_Toc230494622"/>
      <w:bookmarkStart w:id="263" w:name="_Toc230494836"/>
      <w:bookmarkStart w:id="264" w:name="_Toc229383629"/>
      <w:bookmarkStart w:id="265" w:name="_Toc229454120"/>
      <w:bookmarkStart w:id="266" w:name="_Toc230331867"/>
      <w:bookmarkStart w:id="267" w:name="_Toc230405718"/>
      <w:bookmarkStart w:id="268" w:name="_Toc230493713"/>
      <w:bookmarkStart w:id="269" w:name="_Toc230494017"/>
      <w:bookmarkStart w:id="270" w:name="_Toc230494140"/>
      <w:bookmarkStart w:id="271" w:name="_Toc230494263"/>
      <w:bookmarkStart w:id="272" w:name="_Toc230494623"/>
      <w:bookmarkStart w:id="273" w:name="_Toc230494837"/>
      <w:bookmarkStart w:id="274" w:name="_Toc229383630"/>
      <w:bookmarkStart w:id="275" w:name="_Toc229454121"/>
      <w:bookmarkStart w:id="276" w:name="_Toc230331868"/>
      <w:bookmarkStart w:id="277" w:name="_Toc230405719"/>
      <w:bookmarkStart w:id="278" w:name="_Toc230493714"/>
      <w:bookmarkStart w:id="279" w:name="_Toc230494018"/>
      <w:bookmarkStart w:id="280" w:name="_Toc230494141"/>
      <w:bookmarkStart w:id="281" w:name="_Toc230494264"/>
      <w:bookmarkStart w:id="282" w:name="_Toc230494624"/>
      <w:bookmarkStart w:id="283" w:name="_Toc230494838"/>
      <w:bookmarkStart w:id="284" w:name="_Toc229383631"/>
      <w:bookmarkStart w:id="285" w:name="_Toc229454122"/>
      <w:bookmarkStart w:id="286" w:name="_Toc230331869"/>
      <w:bookmarkStart w:id="287" w:name="_Toc230405720"/>
      <w:bookmarkStart w:id="288" w:name="_Toc230493715"/>
      <w:bookmarkStart w:id="289" w:name="_Toc230494019"/>
      <w:bookmarkStart w:id="290" w:name="_Toc230494142"/>
      <w:bookmarkStart w:id="291" w:name="_Toc230494265"/>
      <w:bookmarkStart w:id="292" w:name="_Toc230494625"/>
      <w:bookmarkStart w:id="293" w:name="_Toc230494839"/>
      <w:bookmarkStart w:id="294" w:name="_Toc229383632"/>
      <w:bookmarkStart w:id="295" w:name="_Toc229454123"/>
      <w:bookmarkStart w:id="296" w:name="_Toc230331870"/>
      <w:bookmarkStart w:id="297" w:name="_Toc230405721"/>
      <w:bookmarkStart w:id="298" w:name="_Toc230493716"/>
      <w:bookmarkStart w:id="299" w:name="_Toc230494020"/>
      <w:bookmarkStart w:id="300" w:name="_Toc230494143"/>
      <w:bookmarkStart w:id="301" w:name="_Toc230494266"/>
      <w:bookmarkStart w:id="302" w:name="_Toc230494626"/>
      <w:bookmarkStart w:id="303" w:name="_Toc230494840"/>
      <w:bookmarkStart w:id="304" w:name="_Toc229383633"/>
      <w:bookmarkStart w:id="305" w:name="_Toc229454124"/>
      <w:bookmarkStart w:id="306" w:name="_Toc230331871"/>
      <w:bookmarkStart w:id="307" w:name="_Toc230405722"/>
      <w:bookmarkStart w:id="308" w:name="_Toc230493717"/>
      <w:bookmarkStart w:id="309" w:name="_Toc230494021"/>
      <w:bookmarkStart w:id="310" w:name="_Toc230494144"/>
      <w:bookmarkStart w:id="311" w:name="_Toc230494267"/>
      <w:bookmarkStart w:id="312" w:name="_Toc230494627"/>
      <w:bookmarkStart w:id="313" w:name="_Toc230494841"/>
      <w:bookmarkStart w:id="314" w:name="_Toc229383634"/>
      <w:bookmarkStart w:id="315" w:name="_Toc229454125"/>
      <w:bookmarkStart w:id="316" w:name="_Toc230331872"/>
      <w:bookmarkStart w:id="317" w:name="_Toc230405723"/>
      <w:bookmarkStart w:id="318" w:name="_Toc230493718"/>
      <w:bookmarkStart w:id="319" w:name="_Toc230494022"/>
      <w:bookmarkStart w:id="320" w:name="_Toc230494145"/>
      <w:bookmarkStart w:id="321" w:name="_Toc230494268"/>
      <w:bookmarkStart w:id="322" w:name="_Toc230494628"/>
      <w:bookmarkStart w:id="323" w:name="_Toc230494842"/>
      <w:bookmarkStart w:id="324" w:name="_Toc229383635"/>
      <w:bookmarkStart w:id="325" w:name="_Toc229454126"/>
      <w:bookmarkStart w:id="326" w:name="_Toc230331873"/>
      <w:bookmarkStart w:id="327" w:name="_Toc230405724"/>
      <w:bookmarkStart w:id="328" w:name="_Toc230493719"/>
      <w:bookmarkStart w:id="329" w:name="_Toc230494023"/>
      <w:bookmarkStart w:id="330" w:name="_Toc230494146"/>
      <w:bookmarkStart w:id="331" w:name="_Toc230494269"/>
      <w:bookmarkStart w:id="332" w:name="_Toc230494629"/>
      <w:bookmarkStart w:id="333" w:name="_Toc230494843"/>
      <w:bookmarkStart w:id="334" w:name="_Toc229383636"/>
      <w:bookmarkStart w:id="335" w:name="_Toc229454127"/>
      <w:bookmarkStart w:id="336" w:name="_Toc230331874"/>
      <w:bookmarkStart w:id="337" w:name="_Toc230405725"/>
      <w:bookmarkStart w:id="338" w:name="_Toc230493720"/>
      <w:bookmarkStart w:id="339" w:name="_Toc230494024"/>
      <w:bookmarkStart w:id="340" w:name="_Toc230494147"/>
      <w:bookmarkStart w:id="341" w:name="_Toc230494270"/>
      <w:bookmarkStart w:id="342" w:name="_Toc230494630"/>
      <w:bookmarkStart w:id="343" w:name="_Toc230494844"/>
      <w:bookmarkStart w:id="344" w:name="_Toc229383637"/>
      <w:bookmarkStart w:id="345" w:name="_Toc229454128"/>
      <w:bookmarkStart w:id="346" w:name="_Toc230331875"/>
      <w:bookmarkStart w:id="347" w:name="_Toc230405726"/>
      <w:bookmarkStart w:id="348" w:name="_Toc230493721"/>
      <w:bookmarkStart w:id="349" w:name="_Toc230494025"/>
      <w:bookmarkStart w:id="350" w:name="_Toc230494148"/>
      <w:bookmarkStart w:id="351" w:name="_Toc230494271"/>
      <w:bookmarkStart w:id="352" w:name="_Toc230494631"/>
      <w:bookmarkStart w:id="353" w:name="_Toc230494845"/>
      <w:bookmarkStart w:id="354" w:name="_Toc229383638"/>
      <w:bookmarkStart w:id="355" w:name="_Toc229454129"/>
      <w:bookmarkStart w:id="356" w:name="_Toc230331876"/>
      <w:bookmarkStart w:id="357" w:name="_Toc230405727"/>
      <w:bookmarkStart w:id="358" w:name="_Toc230493722"/>
      <w:bookmarkStart w:id="359" w:name="_Toc230494026"/>
      <w:bookmarkStart w:id="360" w:name="_Toc230494149"/>
      <w:bookmarkStart w:id="361" w:name="_Toc230494272"/>
      <w:bookmarkStart w:id="362" w:name="_Toc230494632"/>
      <w:bookmarkStart w:id="363" w:name="_Toc230494846"/>
      <w:bookmarkStart w:id="364" w:name="_Toc229383639"/>
      <w:bookmarkStart w:id="365" w:name="_Toc229454130"/>
      <w:bookmarkStart w:id="366" w:name="_Toc230331877"/>
      <w:bookmarkStart w:id="367" w:name="_Toc230405728"/>
      <w:bookmarkStart w:id="368" w:name="_Toc230493723"/>
      <w:bookmarkStart w:id="369" w:name="_Toc230494027"/>
      <w:bookmarkStart w:id="370" w:name="_Toc230494150"/>
      <w:bookmarkStart w:id="371" w:name="_Toc230494273"/>
      <w:bookmarkStart w:id="372" w:name="_Toc230494633"/>
      <w:bookmarkStart w:id="373" w:name="_Toc230494847"/>
      <w:bookmarkStart w:id="374" w:name="_Toc229383640"/>
      <w:bookmarkStart w:id="375" w:name="_Toc229454131"/>
      <w:bookmarkStart w:id="376" w:name="_Toc230331878"/>
      <w:bookmarkStart w:id="377" w:name="_Toc230405729"/>
      <w:bookmarkStart w:id="378" w:name="_Toc230493724"/>
      <w:bookmarkStart w:id="379" w:name="_Toc230494028"/>
      <w:bookmarkStart w:id="380" w:name="_Toc230494151"/>
      <w:bookmarkStart w:id="381" w:name="_Toc230494274"/>
      <w:bookmarkStart w:id="382" w:name="_Toc230494634"/>
      <w:bookmarkStart w:id="383" w:name="_Toc230494848"/>
      <w:bookmarkStart w:id="384" w:name="_Toc229383641"/>
      <w:bookmarkStart w:id="385" w:name="_Toc229454132"/>
      <w:bookmarkStart w:id="386" w:name="_Toc230331879"/>
      <w:bookmarkStart w:id="387" w:name="_Toc230405730"/>
      <w:bookmarkStart w:id="388" w:name="_Toc230493725"/>
      <w:bookmarkStart w:id="389" w:name="_Toc230494029"/>
      <w:bookmarkStart w:id="390" w:name="_Toc230494152"/>
      <w:bookmarkStart w:id="391" w:name="_Toc230494275"/>
      <w:bookmarkStart w:id="392" w:name="_Toc230494635"/>
      <w:bookmarkStart w:id="393" w:name="_Toc230494849"/>
      <w:bookmarkStart w:id="394" w:name="_Toc229383642"/>
      <w:bookmarkStart w:id="395" w:name="_Toc229454133"/>
      <w:bookmarkStart w:id="396" w:name="_Toc230331880"/>
      <w:bookmarkStart w:id="397" w:name="_Toc230405731"/>
      <w:bookmarkStart w:id="398" w:name="_Toc230493726"/>
      <w:bookmarkStart w:id="399" w:name="_Toc230494030"/>
      <w:bookmarkStart w:id="400" w:name="_Toc230494153"/>
      <w:bookmarkStart w:id="401" w:name="_Toc230494276"/>
      <w:bookmarkStart w:id="402" w:name="_Toc230494636"/>
      <w:bookmarkStart w:id="403" w:name="_Toc230494850"/>
      <w:bookmarkStart w:id="404" w:name="_Toc229383643"/>
      <w:bookmarkStart w:id="405" w:name="_Toc229454134"/>
      <w:bookmarkStart w:id="406" w:name="_Toc230331881"/>
      <w:bookmarkStart w:id="407" w:name="_Toc230405732"/>
      <w:bookmarkStart w:id="408" w:name="_Toc230493727"/>
      <w:bookmarkStart w:id="409" w:name="_Toc230494031"/>
      <w:bookmarkStart w:id="410" w:name="_Toc230494154"/>
      <w:bookmarkStart w:id="411" w:name="_Toc230494277"/>
      <w:bookmarkStart w:id="412" w:name="_Toc230494637"/>
      <w:bookmarkStart w:id="413" w:name="_Toc230494851"/>
      <w:bookmarkStart w:id="414" w:name="_Toc229383644"/>
      <w:bookmarkStart w:id="415" w:name="_Toc229454135"/>
      <w:bookmarkStart w:id="416" w:name="_Toc230331882"/>
      <w:bookmarkStart w:id="417" w:name="_Toc230405733"/>
      <w:bookmarkStart w:id="418" w:name="_Toc230493728"/>
      <w:bookmarkStart w:id="419" w:name="_Toc230494032"/>
      <w:bookmarkStart w:id="420" w:name="_Toc230494155"/>
      <w:bookmarkStart w:id="421" w:name="_Toc230494278"/>
      <w:bookmarkStart w:id="422" w:name="_Toc230494638"/>
      <w:bookmarkStart w:id="423" w:name="_Toc23049485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r>
        <w:rPr>
          <w:noProof/>
        </w:rPr>
        <w:drawing>
          <wp:inline distT="0" distB="0" distL="0" distR="0" wp14:anchorId="4F803F15" wp14:editId="0600DAFB">
            <wp:extent cx="4160228" cy="19685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lock.png"/>
                    <pic:cNvPicPr/>
                  </pic:nvPicPr>
                  <pic:blipFill>
                    <a:blip r:embed="rId20">
                      <a:extLst>
                        <a:ext uri="{28A0092B-C50C-407E-A947-70E740481C1C}">
                          <a14:useLocalDpi xmlns:a14="http://schemas.microsoft.com/office/drawing/2010/main" val="0"/>
                        </a:ext>
                      </a:extLst>
                    </a:blip>
                    <a:stretch>
                      <a:fillRect/>
                    </a:stretch>
                  </pic:blipFill>
                  <pic:spPr>
                    <a:xfrm>
                      <a:off x="0" y="0"/>
                      <a:ext cx="4183804" cy="1979655"/>
                    </a:xfrm>
                    <a:prstGeom prst="rect">
                      <a:avLst/>
                    </a:prstGeom>
                  </pic:spPr>
                </pic:pic>
              </a:graphicData>
            </a:graphic>
          </wp:inline>
        </w:drawing>
      </w:r>
    </w:p>
    <w:p w14:paraId="7FA3F1CD" w14:textId="77777777" w:rsidR="00556A26" w:rsidRPr="00F54ABD" w:rsidRDefault="00556A26" w:rsidP="00556A26">
      <w:pPr>
        <w:ind w:firstLine="480"/>
        <w:jc w:val="center"/>
        <w:rPr>
          <w:rFonts w:hint="eastAsia"/>
        </w:rPr>
      </w:pPr>
      <w:r>
        <w:rPr>
          <w:rFonts w:hint="eastAsia"/>
        </w:rPr>
        <w:t>图</w:t>
      </w:r>
      <w:r>
        <w:t>2-1</w:t>
      </w:r>
      <w:r>
        <w:rPr>
          <w:rFonts w:hint="eastAsia"/>
        </w:rPr>
        <w:t>数据形式</w:t>
      </w:r>
    </w:p>
    <w:p w14:paraId="5F43D3CA" w14:textId="77777777" w:rsidR="00556A26" w:rsidRDefault="00556A26" w:rsidP="00F54ABD">
      <w:pPr>
        <w:ind w:firstLine="480"/>
        <w:rPr>
          <w:rFonts w:hint="eastAsia"/>
        </w:rPr>
      </w:pPr>
    </w:p>
    <w:p w14:paraId="05E57A75" w14:textId="7F395785" w:rsidR="00423B96" w:rsidRDefault="00D20D30" w:rsidP="00912BB0">
      <w:pPr>
        <w:pStyle w:val="2"/>
      </w:pPr>
      <w:bookmarkStart w:id="424" w:name="_Toc23945452"/>
      <w:r>
        <w:rPr>
          <w:rFonts w:hint="eastAsia"/>
        </w:rPr>
        <w:t>开发工具分析及选择</w:t>
      </w:r>
      <w:bookmarkEnd w:id="51"/>
      <w:bookmarkEnd w:id="52"/>
      <w:bookmarkEnd w:id="53"/>
      <w:bookmarkEnd w:id="424"/>
    </w:p>
    <w:p w14:paraId="507AA1CB" w14:textId="7083B3D3" w:rsidR="00D20D30" w:rsidRDefault="00D20D30" w:rsidP="00D20D30">
      <w:pPr>
        <w:ind w:firstLineChars="0" w:firstLine="420"/>
        <w:rPr>
          <w:rFonts w:hint="eastAsia"/>
        </w:rPr>
      </w:pPr>
      <w:bookmarkStart w:id="425" w:name="_Toc136919025"/>
      <w:bookmarkStart w:id="426" w:name="_Toc266358969"/>
      <w:bookmarkStart w:id="427" w:name="_Toc390947151"/>
      <w:r>
        <w:rPr>
          <w:rFonts w:hint="eastAsia"/>
        </w:rPr>
        <w:t>目前</w:t>
      </w:r>
      <w:r w:rsidR="00F54ABD">
        <w:rPr>
          <w:rFonts w:hint="eastAsia"/>
        </w:rPr>
        <w:t>较</w:t>
      </w:r>
      <w:r>
        <w:rPr>
          <w:rFonts w:hint="eastAsia"/>
        </w:rPr>
        <w:t>流行</w:t>
      </w:r>
      <w:r w:rsidR="00F54ABD">
        <w:rPr>
          <w:rFonts w:hint="eastAsia"/>
        </w:rPr>
        <w:t>的</w:t>
      </w:r>
      <w:r>
        <w:rPr>
          <w:rFonts w:hint="eastAsia"/>
        </w:rPr>
        <w:t>机器学习的开源框架有</w:t>
      </w:r>
      <w:r>
        <w:rPr>
          <w:rFonts w:hint="eastAsia"/>
        </w:rPr>
        <w:t>Tensorflow</w:t>
      </w:r>
      <w:r>
        <w:rPr>
          <w:rFonts w:hint="eastAsia"/>
        </w:rPr>
        <w:t>，</w:t>
      </w:r>
      <w:r>
        <w:rPr>
          <w:rFonts w:hint="eastAsia"/>
        </w:rPr>
        <w:t>P</w:t>
      </w:r>
      <w:r>
        <w:t>ytorch</w:t>
      </w:r>
      <w:r>
        <w:rPr>
          <w:rFonts w:hint="eastAsia"/>
        </w:rPr>
        <w:t>，</w:t>
      </w:r>
      <w:r>
        <w:rPr>
          <w:rFonts w:hint="eastAsia"/>
        </w:rPr>
        <w:t>L</w:t>
      </w:r>
      <w:r>
        <w:t>ightGBM</w:t>
      </w:r>
      <w:r>
        <w:rPr>
          <w:rFonts w:hint="eastAsia"/>
        </w:rPr>
        <w:t>，</w:t>
      </w:r>
      <w:r>
        <w:rPr>
          <w:rFonts w:hint="eastAsia"/>
        </w:rPr>
        <w:t>Keras</w:t>
      </w:r>
      <w:r>
        <w:rPr>
          <w:rFonts w:hint="eastAsia"/>
        </w:rPr>
        <w:t>等等。考虑到</w:t>
      </w:r>
      <w:r>
        <w:rPr>
          <w:rFonts w:hint="eastAsia"/>
        </w:rPr>
        <w:t>Pytorch</w:t>
      </w:r>
      <w:r>
        <w:rPr>
          <w:rFonts w:hint="eastAsia"/>
        </w:rPr>
        <w:t>接口定义简洁明晰，容易学习和掌握，且多用于学校的学术研究之中，因此选择</w:t>
      </w:r>
      <w:r>
        <w:rPr>
          <w:rFonts w:hint="eastAsia"/>
        </w:rPr>
        <w:t>Pytorch</w:t>
      </w:r>
      <w:r>
        <w:rPr>
          <w:rFonts w:hint="eastAsia"/>
        </w:rPr>
        <w:t>来构建整个系统，选择编程语言</w:t>
      </w:r>
      <w:r>
        <w:rPr>
          <w:rFonts w:hint="eastAsia"/>
        </w:rPr>
        <w:t>Python</w:t>
      </w:r>
      <w:r w:rsidR="00556A26">
        <w:rPr>
          <w:rFonts w:hint="eastAsia"/>
        </w:rPr>
        <w:t>与</w:t>
      </w:r>
      <w:r w:rsidR="00556A26">
        <w:rPr>
          <w:rFonts w:hint="eastAsia"/>
        </w:rPr>
        <w:t>I</w:t>
      </w:r>
      <w:r w:rsidR="00556A26">
        <w:t xml:space="preserve">DE </w:t>
      </w:r>
      <w:r w:rsidR="00556A26">
        <w:rPr>
          <w:rFonts w:hint="eastAsia"/>
        </w:rPr>
        <w:t>PyCharm</w:t>
      </w:r>
      <w:r>
        <w:rPr>
          <w:rFonts w:hint="eastAsia"/>
        </w:rPr>
        <w:t>。</w:t>
      </w:r>
      <w:r w:rsidR="00556A26">
        <w:rPr>
          <w:rFonts w:hint="eastAsia"/>
        </w:rPr>
        <w:t>由于</w:t>
      </w:r>
      <w:r w:rsidR="00556A26">
        <w:rPr>
          <w:rFonts w:hint="eastAsia"/>
        </w:rPr>
        <w:t>Anaconda</w:t>
      </w:r>
      <w:r w:rsidR="00556A26">
        <w:t>3</w:t>
      </w:r>
      <w:r w:rsidR="00556A26">
        <w:rPr>
          <w:rFonts w:hint="eastAsia"/>
        </w:rPr>
        <w:t>集成了大量的用于科学计算的工具，因此选择</w:t>
      </w:r>
      <w:r w:rsidR="00556A26">
        <w:rPr>
          <w:rFonts w:hint="eastAsia"/>
        </w:rPr>
        <w:t>Ana</w:t>
      </w:r>
      <w:r w:rsidR="00556A26">
        <w:t>conda3</w:t>
      </w:r>
      <w:r w:rsidR="00556A26">
        <w:rPr>
          <w:rFonts w:hint="eastAsia"/>
        </w:rPr>
        <w:t>作为使用</w:t>
      </w:r>
      <w:r w:rsidR="00556A26">
        <w:rPr>
          <w:rFonts w:hint="eastAsia"/>
        </w:rPr>
        <w:t>P</w:t>
      </w:r>
      <w:r w:rsidR="00556A26">
        <w:t>y</w:t>
      </w:r>
      <w:r w:rsidR="00556A26">
        <w:rPr>
          <w:rFonts w:hint="eastAsia"/>
        </w:rPr>
        <w:t>thon</w:t>
      </w:r>
      <w:r w:rsidR="00556A26">
        <w:rPr>
          <w:rFonts w:hint="eastAsia"/>
        </w:rPr>
        <w:t>的一个基本环境。</w:t>
      </w:r>
    </w:p>
    <w:p w14:paraId="3F5B2CE6" w14:textId="69DD7432" w:rsidR="00423B96" w:rsidRDefault="00F54ABD" w:rsidP="00912BB0">
      <w:pPr>
        <w:pStyle w:val="2"/>
      </w:pPr>
      <w:bookmarkStart w:id="428" w:name="_Toc136919026"/>
      <w:bookmarkStart w:id="429" w:name="_Toc266358970"/>
      <w:bookmarkStart w:id="430" w:name="_Toc390947152"/>
      <w:bookmarkStart w:id="431" w:name="_Toc23945454"/>
      <w:bookmarkEnd w:id="425"/>
      <w:bookmarkEnd w:id="426"/>
      <w:bookmarkEnd w:id="427"/>
      <w:r>
        <w:rPr>
          <w:rFonts w:hint="eastAsia"/>
        </w:rPr>
        <w:t>基本方案制定</w:t>
      </w:r>
      <w:bookmarkEnd w:id="428"/>
      <w:bookmarkEnd w:id="429"/>
      <w:bookmarkEnd w:id="430"/>
      <w:bookmarkEnd w:id="431"/>
    </w:p>
    <w:p w14:paraId="6FBF9806" w14:textId="77183C40" w:rsidR="00556A26" w:rsidRDefault="00556A26" w:rsidP="00556A26">
      <w:pPr>
        <w:ind w:firstLineChars="0" w:firstLine="420"/>
      </w:pPr>
      <w:r>
        <w:rPr>
          <w:rFonts w:hint="eastAsia"/>
        </w:rPr>
        <w:t>根据系统需求，需要在不同的测试条件下对闪存错误数据进行生成，因此应选择条件生成对抗网络（</w:t>
      </w:r>
      <w:r>
        <w:rPr>
          <w:rFonts w:hint="eastAsia"/>
        </w:rPr>
        <w:t>CGAN</w:t>
      </w:r>
      <w:r>
        <w:rPr>
          <w:rFonts w:hint="eastAsia"/>
        </w:rPr>
        <w:t>）作为系统构建的模型。</w:t>
      </w:r>
    </w:p>
    <w:p w14:paraId="352C5731" w14:textId="3A0B5F6D" w:rsidR="00556A26" w:rsidRDefault="00556A26" w:rsidP="00556A26">
      <w:pPr>
        <w:ind w:firstLineChars="0" w:firstLine="420"/>
      </w:pPr>
      <w:r>
        <w:rPr>
          <w:rFonts w:hint="eastAsia"/>
        </w:rPr>
        <w:t>方案</w:t>
      </w:r>
      <w:r>
        <w:rPr>
          <w:rFonts w:hint="eastAsia"/>
        </w:rPr>
        <w:t>1</w:t>
      </w:r>
      <w:r>
        <w:rPr>
          <w:rFonts w:hint="eastAsia"/>
        </w:rPr>
        <w:t>：块错误数据维度为</w:t>
      </w:r>
      <w:r>
        <w:rPr>
          <w:rFonts w:hint="eastAsia"/>
        </w:rPr>
        <w:t>2</w:t>
      </w:r>
      <w:r>
        <w:t>304</w:t>
      </w:r>
      <w:r>
        <w:rPr>
          <w:rFonts w:hint="eastAsia"/>
        </w:rPr>
        <w:t>×</w:t>
      </w:r>
      <w:r>
        <w:t>16</w:t>
      </w:r>
      <w:r>
        <w:rPr>
          <w:rFonts w:hint="eastAsia"/>
        </w:rPr>
        <w:t>，判别器与生成器内部使用全连接神经网络</w:t>
      </w:r>
      <w:r w:rsidR="00E53E76">
        <w:rPr>
          <w:rFonts w:hint="eastAsia"/>
        </w:rPr>
        <w:t>，考虑直接将块错误数据平铺为一维数据进行输入，因此生成器的输出层与判别器的数据输入部分的尺寸为</w:t>
      </w:r>
      <w:r w:rsidR="00E53E76" w:rsidRPr="00E53E76">
        <w:t>36,864</w:t>
      </w:r>
      <w:r w:rsidR="00E53E76" w:rsidRPr="00E53E76">
        <w:t>‬</w:t>
      </w:r>
      <w:r w:rsidR="00E53E76">
        <w:rPr>
          <w:rFonts w:hint="eastAsia"/>
        </w:rPr>
        <w:t>（</w:t>
      </w:r>
      <w:r w:rsidR="00E53E76">
        <w:rPr>
          <w:rFonts w:hint="eastAsia"/>
        </w:rPr>
        <w:t>2</w:t>
      </w:r>
      <w:r w:rsidR="00E53E76">
        <w:t>304</w:t>
      </w:r>
      <w:r w:rsidR="00E53E76">
        <w:rPr>
          <w:rFonts w:hint="eastAsia"/>
        </w:rPr>
        <w:t>×</w:t>
      </w:r>
      <w:r w:rsidR="00E53E76">
        <w:t>16</w:t>
      </w:r>
      <w:r w:rsidR="00E53E76">
        <w:rPr>
          <w:rFonts w:hint="eastAsia"/>
        </w:rPr>
        <w:t>）。以这种最直接的方式处理数据进行训练，训练效果不佳，原因在于数据的尺寸过大，使用全连接神经网络导致模型拥有大量的参数</w:t>
      </w:r>
      <w:r w:rsidR="007B02C6">
        <w:rPr>
          <w:rFonts w:hint="eastAsia"/>
        </w:rPr>
        <w:t>使得计算压力过大，且生成器与判别器训练不均衡。</w:t>
      </w:r>
    </w:p>
    <w:p w14:paraId="6158AB3E" w14:textId="7280A485" w:rsidR="007B02C6" w:rsidRDefault="007B02C6" w:rsidP="00556A26">
      <w:pPr>
        <w:ind w:firstLineChars="0" w:firstLine="420"/>
      </w:pPr>
      <w:r>
        <w:rPr>
          <w:rFonts w:hint="eastAsia"/>
        </w:rPr>
        <w:t>方案</w:t>
      </w:r>
      <w:r>
        <w:rPr>
          <w:rFonts w:hint="eastAsia"/>
        </w:rPr>
        <w:t>2</w:t>
      </w:r>
      <w:r>
        <w:rPr>
          <w:rFonts w:hint="eastAsia"/>
        </w:rPr>
        <w:t>：将原始数据处理为尺寸</w:t>
      </w:r>
      <w:r>
        <w:rPr>
          <w:rFonts w:hint="eastAsia"/>
        </w:rPr>
        <w:t>4</w:t>
      </w:r>
      <w:r>
        <w:t>8</w:t>
      </w:r>
      <w:r>
        <w:rPr>
          <w:rFonts w:hint="eastAsia"/>
        </w:rPr>
        <w:t>×</w:t>
      </w:r>
      <w:r>
        <w:t>48</w:t>
      </w:r>
      <w:r>
        <w:rPr>
          <w:rFonts w:hint="eastAsia"/>
        </w:rPr>
        <w:t>×</w:t>
      </w:r>
      <w:r>
        <w:t>16</w:t>
      </w:r>
      <w:r>
        <w:rPr>
          <w:rFonts w:hint="eastAsia"/>
        </w:rPr>
        <w:t>作为输入，它相当于分辨率为</w:t>
      </w:r>
      <w:r>
        <w:rPr>
          <w:rFonts w:hint="eastAsia"/>
        </w:rPr>
        <w:t>4</w:t>
      </w:r>
      <w:r>
        <w:t>8</w:t>
      </w:r>
      <w:r>
        <w:rPr>
          <w:rFonts w:hint="eastAsia"/>
        </w:rPr>
        <w:t>×</w:t>
      </w:r>
      <w:r>
        <w:t>48</w:t>
      </w:r>
      <w:r>
        <w:rPr>
          <w:rFonts w:hint="eastAsia"/>
        </w:rPr>
        <w:t>的</w:t>
      </w:r>
      <w:r>
        <w:rPr>
          <w:rFonts w:hint="eastAsia"/>
        </w:rPr>
        <w:t>1</w:t>
      </w:r>
      <w:r>
        <w:t>6</w:t>
      </w:r>
      <w:r>
        <w:rPr>
          <w:rFonts w:hint="eastAsia"/>
        </w:rPr>
        <w:t>通道图像，块错误数据中的</w:t>
      </w:r>
      <w:r>
        <w:rPr>
          <w:rFonts w:hint="eastAsia"/>
        </w:rPr>
        <w:t>f</w:t>
      </w:r>
      <w:r>
        <w:t>0-f15</w:t>
      </w:r>
      <w:r>
        <w:rPr>
          <w:rFonts w:hint="eastAsia"/>
        </w:rPr>
        <w:t>分别为一个通道，而在</w:t>
      </w:r>
      <w:r>
        <w:rPr>
          <w:rFonts w:hint="eastAsia"/>
        </w:rPr>
        <w:t>page</w:t>
      </w:r>
      <w:r>
        <w:rPr>
          <w:rFonts w:hint="eastAsia"/>
        </w:rPr>
        <w:t>的维度</w:t>
      </w:r>
      <w:r>
        <w:t>2304</w:t>
      </w:r>
      <w:r>
        <w:rPr>
          <w:rFonts w:hint="eastAsia"/>
        </w:rPr>
        <w:t>组织成</w:t>
      </w:r>
      <w:r>
        <w:rPr>
          <w:rFonts w:hint="eastAsia"/>
        </w:rPr>
        <w:t>4</w:t>
      </w:r>
      <w:r>
        <w:t>8</w:t>
      </w:r>
      <w:r>
        <w:rPr>
          <w:rFonts w:hint="eastAsia"/>
        </w:rPr>
        <w:t>×</w:t>
      </w:r>
      <w:r>
        <w:t>48</w:t>
      </w:r>
      <w:r>
        <w:rPr>
          <w:rFonts w:hint="eastAsia"/>
        </w:rPr>
        <w:t>。因此在</w:t>
      </w:r>
      <w:r>
        <w:rPr>
          <w:rFonts w:hint="eastAsia"/>
        </w:rPr>
        <w:t>C</w:t>
      </w:r>
      <w:r>
        <w:t>GAN</w:t>
      </w:r>
      <w:r>
        <w:rPr>
          <w:rFonts w:hint="eastAsia"/>
        </w:rPr>
        <w:t>的内部使用卷积神经网络，来处理这种具</w:t>
      </w:r>
      <w:r>
        <w:rPr>
          <w:rFonts w:hint="eastAsia"/>
        </w:rPr>
        <w:lastRenderedPageBreak/>
        <w:t>有图片特点的数据。</w:t>
      </w:r>
    </w:p>
    <w:p w14:paraId="4C347CE6" w14:textId="43C37263" w:rsidR="007B02C6" w:rsidRPr="00556A26" w:rsidRDefault="007B02C6" w:rsidP="00556A26">
      <w:pPr>
        <w:ind w:firstLineChars="0" w:firstLine="420"/>
        <w:rPr>
          <w:rFonts w:hint="eastAsia"/>
        </w:rPr>
      </w:pPr>
      <w:r>
        <w:rPr>
          <w:rFonts w:hint="eastAsia"/>
        </w:rPr>
        <w:t>方案</w:t>
      </w:r>
      <w:r>
        <w:rPr>
          <w:rFonts w:hint="eastAsia"/>
        </w:rPr>
        <w:t>3</w:t>
      </w:r>
      <w:r>
        <w:rPr>
          <w:rFonts w:hint="eastAsia"/>
        </w:rPr>
        <w:t>：</w:t>
      </w:r>
      <w:r w:rsidR="002D097C">
        <w:rPr>
          <w:rFonts w:hint="eastAsia"/>
        </w:rPr>
        <w:t>设</w:t>
      </w:r>
      <w:r w:rsidR="002D097C">
        <w:rPr>
          <w:rFonts w:hint="eastAsia"/>
        </w:rPr>
        <w:t>P</w:t>
      </w:r>
      <w:r w:rsidR="002D097C">
        <w:t>/E</w:t>
      </w:r>
      <w:r w:rsidR="002D097C">
        <w:rPr>
          <w:rFonts w:hint="eastAsia"/>
        </w:rPr>
        <w:t>次数为</w:t>
      </w:r>
      <w:r w:rsidR="002D097C">
        <w:rPr>
          <w:rFonts w:hint="eastAsia"/>
        </w:rPr>
        <w:t>n</w:t>
      </w:r>
      <w:r w:rsidR="002D097C">
        <w:rPr>
          <w:rFonts w:hint="eastAsia"/>
        </w:rPr>
        <w:t>，将所有</w:t>
      </w:r>
      <w:r w:rsidR="002D097C">
        <w:rPr>
          <w:rFonts w:hint="eastAsia"/>
        </w:rPr>
        <w:t>P</w:t>
      </w:r>
      <w:r w:rsidR="002D097C">
        <w:t>/E</w:t>
      </w:r>
      <w:r w:rsidR="002D097C">
        <w:rPr>
          <w:rFonts w:hint="eastAsia"/>
        </w:rPr>
        <w:t>次数为</w:t>
      </w:r>
      <w:r w:rsidR="002D097C">
        <w:rPr>
          <w:rFonts w:hint="eastAsia"/>
        </w:rPr>
        <w:t>n</w:t>
      </w:r>
      <w:r w:rsidR="002D097C">
        <w:rPr>
          <w:rFonts w:hint="eastAsia"/>
        </w:rPr>
        <w:t>的块累加在一起并除以块数，统计出</w:t>
      </w:r>
      <w:r w:rsidR="002D097C">
        <w:rPr>
          <w:rFonts w:hint="eastAsia"/>
        </w:rPr>
        <w:t>2</w:t>
      </w:r>
      <w:r w:rsidR="002D097C">
        <w:t>304</w:t>
      </w:r>
      <w:r w:rsidR="002D097C">
        <w:rPr>
          <w:rFonts w:hint="eastAsia"/>
        </w:rPr>
        <w:t>×</w:t>
      </w:r>
      <w:r w:rsidR="002D097C">
        <w:t>16</w:t>
      </w:r>
      <w:r w:rsidR="002D097C">
        <w:rPr>
          <w:rFonts w:hint="eastAsia"/>
        </w:rPr>
        <w:t>个位置上，每个位置错误次数的平均值，可以发现在页号固定时，</w:t>
      </w:r>
      <w:r w:rsidR="002D097C">
        <w:rPr>
          <w:rFonts w:hint="eastAsia"/>
        </w:rPr>
        <w:t>f</w:t>
      </w:r>
      <w:r w:rsidR="002D097C">
        <w:t>0</w:t>
      </w:r>
      <w:r w:rsidR="002D097C">
        <w:rPr>
          <w:rFonts w:hint="eastAsia"/>
        </w:rPr>
        <w:t>-f</w:t>
      </w:r>
      <w:r w:rsidR="002D097C">
        <w:t>15</w:t>
      </w:r>
      <w:r w:rsidR="002D097C">
        <w:rPr>
          <w:rFonts w:hint="eastAsia"/>
        </w:rPr>
        <w:t>的平均错误次数接近，而在页的维度上错误次数有一定分布，因此设计以下方案，对于每一个块数据作如下处理：</w:t>
      </w:r>
      <w:bookmarkStart w:id="432" w:name="_GoBack"/>
      <w:bookmarkEnd w:id="432"/>
    </w:p>
    <w:p w14:paraId="6019B341" w14:textId="22B75AAB" w:rsidR="00423B96" w:rsidRDefault="00423B96" w:rsidP="00912BB0">
      <w:pPr>
        <w:pStyle w:val="2"/>
      </w:pPr>
      <w:bookmarkStart w:id="433" w:name="_Toc230494279"/>
      <w:bookmarkStart w:id="434" w:name="_Toc230494853"/>
      <w:bookmarkStart w:id="435" w:name="_Toc230955691"/>
      <w:bookmarkStart w:id="436" w:name="_Toc266358975"/>
      <w:bookmarkStart w:id="437" w:name="_Toc390947154"/>
      <w:bookmarkStart w:id="438" w:name="_Toc23945455"/>
      <w:r>
        <w:rPr>
          <w:rFonts w:hint="eastAsia"/>
        </w:rPr>
        <w:t>本章小结</w:t>
      </w:r>
      <w:bookmarkEnd w:id="433"/>
      <w:bookmarkEnd w:id="434"/>
      <w:bookmarkEnd w:id="435"/>
      <w:bookmarkEnd w:id="436"/>
      <w:bookmarkEnd w:id="437"/>
      <w:bookmarkEnd w:id="438"/>
    </w:p>
    <w:p w14:paraId="54FEB036" w14:textId="77777777" w:rsidR="00423B96" w:rsidRDefault="00423B96" w:rsidP="00912BB0">
      <w:pPr>
        <w:ind w:firstLine="480"/>
      </w:pPr>
      <w:r w:rsidRPr="007F64F8">
        <w:rPr>
          <w:rFonts w:hint="eastAsia"/>
          <w:color w:val="FF0000"/>
        </w:rPr>
        <w:t>（第二章到倒数第二章每章都必须要有一个小结）</w:t>
      </w:r>
      <w:r>
        <w:rPr>
          <w:rFonts w:hint="eastAsia"/>
        </w:rPr>
        <w:t>本章提出了一种可以提高存储系统数据可靠性的技术，即存储设备安全预警及数据主动迁移技术，它包括磁盘数据自愈、磁盘数据主动迁移、阵列级数据自愈及系统级数据主动迁移四个层次。对磁盘数据自愈与数据主动迁移进行了详细描述。</w:t>
      </w:r>
    </w:p>
    <w:p w14:paraId="49BADB29" w14:textId="77777777" w:rsidR="00A12393" w:rsidRDefault="00A12393" w:rsidP="00423B96">
      <w:pPr>
        <w:ind w:firstLine="480"/>
      </w:pPr>
    </w:p>
    <w:p w14:paraId="2076A20B" w14:textId="77777777" w:rsidR="00A12393" w:rsidRDefault="00A12393" w:rsidP="00423B96">
      <w:pPr>
        <w:ind w:firstLine="480"/>
      </w:pPr>
    </w:p>
    <w:p w14:paraId="023333ED" w14:textId="77777777" w:rsidR="00A12393" w:rsidRDefault="00A12393" w:rsidP="00423B96">
      <w:pPr>
        <w:ind w:firstLine="480"/>
      </w:pPr>
    </w:p>
    <w:p w14:paraId="015BB9DB" w14:textId="77777777" w:rsidR="00A12393" w:rsidRDefault="00A12393" w:rsidP="00423B96">
      <w:pPr>
        <w:ind w:firstLine="480"/>
        <w:sectPr w:rsidR="00A12393" w:rsidSect="009A2855">
          <w:type w:val="continuous"/>
          <w:pgSz w:w="11906" w:h="16838" w:code="9"/>
          <w:pgMar w:top="1843" w:right="1797" w:bottom="1531" w:left="1797" w:header="1134" w:footer="1221" w:gutter="0"/>
          <w:cols w:space="720"/>
          <w:docGrid w:linePitch="312"/>
        </w:sectPr>
      </w:pPr>
    </w:p>
    <w:p w14:paraId="36F5C73A" w14:textId="77777777" w:rsidR="002C429A" w:rsidRDefault="002C429A" w:rsidP="000F2803">
      <w:pPr>
        <w:pStyle w:val="1"/>
        <w:spacing w:before="240" w:after="240"/>
      </w:pPr>
      <w:bookmarkStart w:id="439" w:name="_Toc266358976"/>
      <w:bookmarkStart w:id="440" w:name="_Toc390947155"/>
      <w:bookmarkStart w:id="441" w:name="_Toc23945456"/>
      <w:r>
        <w:rPr>
          <w:rFonts w:hint="eastAsia"/>
        </w:rPr>
        <w:lastRenderedPageBreak/>
        <w:t>XXX</w:t>
      </w:r>
      <w:r>
        <w:rPr>
          <w:rFonts w:hint="eastAsia"/>
        </w:rPr>
        <w:t>系统设计</w:t>
      </w:r>
      <w:bookmarkEnd w:id="439"/>
      <w:bookmarkEnd w:id="440"/>
      <w:bookmarkEnd w:id="441"/>
    </w:p>
    <w:p w14:paraId="0DE8BD2E" w14:textId="77777777" w:rsidR="002C429A" w:rsidRDefault="002C429A" w:rsidP="002C429A">
      <w:pPr>
        <w:ind w:firstLine="480"/>
      </w:pPr>
      <w:r>
        <w:rPr>
          <w:rFonts w:hint="eastAsia"/>
        </w:rPr>
        <w:t>前面论述了存储接口从基于“数据块”发展到“对象”的必要性、重要性和可行性。基于对象的接口拥有更强的表达力，其基本手段是通过“属性”描述数据的信息。不同的属性内容服务于不同的目的。这里我们将以磁盘阵列为研究对象，重点是考虑需要获得什么样的负载属性信息，从而为存储对象选择合适的</w:t>
      </w:r>
      <w:r>
        <w:rPr>
          <w:rFonts w:hint="eastAsia"/>
        </w:rPr>
        <w:t>RAID</w:t>
      </w:r>
      <w:r w:rsidR="00D65BBE">
        <w:rPr>
          <w:rFonts w:hint="eastAsia"/>
        </w:rPr>
        <w:t>级别和分条单元大小</w:t>
      </w:r>
      <w:r>
        <w:rPr>
          <w:rFonts w:hint="eastAsia"/>
        </w:rPr>
        <w:t>。</w:t>
      </w:r>
    </w:p>
    <w:p w14:paraId="34AE4E86" w14:textId="77777777" w:rsidR="002C429A" w:rsidRPr="003F67FE" w:rsidRDefault="002C429A" w:rsidP="00401F87">
      <w:pPr>
        <w:pStyle w:val="2"/>
      </w:pPr>
      <w:bookmarkStart w:id="442" w:name="_Toc230494284"/>
      <w:bookmarkStart w:id="443" w:name="_Toc230494858"/>
      <w:bookmarkStart w:id="444" w:name="_Toc230955693"/>
      <w:bookmarkStart w:id="445" w:name="_Toc266358977"/>
      <w:bookmarkStart w:id="446" w:name="_Toc390947156"/>
      <w:bookmarkStart w:id="447" w:name="_Toc23945457"/>
      <w:r w:rsidRPr="003F67FE">
        <w:rPr>
          <w:rFonts w:hint="eastAsia"/>
        </w:rPr>
        <w:t>功能需求</w:t>
      </w:r>
      <w:bookmarkEnd w:id="442"/>
      <w:bookmarkEnd w:id="443"/>
      <w:bookmarkEnd w:id="444"/>
      <w:bookmarkEnd w:id="445"/>
      <w:bookmarkEnd w:id="446"/>
      <w:bookmarkEnd w:id="447"/>
    </w:p>
    <w:p w14:paraId="1E074917" w14:textId="77777777" w:rsidR="002C429A" w:rsidRPr="00E910D6" w:rsidRDefault="002C429A" w:rsidP="002C429A">
      <w:pPr>
        <w:ind w:firstLine="480"/>
      </w:pPr>
      <w:r w:rsidRPr="00EB59B0">
        <w:t>（</w:t>
      </w:r>
      <w:r w:rsidRPr="00AC1BA3">
        <w:rPr>
          <w:rFonts w:hint="eastAsia"/>
        </w:rPr>
        <w:t>1</w:t>
      </w:r>
      <w:r w:rsidRPr="00EB59B0">
        <w:t>）</w:t>
      </w:r>
      <w:r w:rsidRPr="00AC1BA3">
        <w:rPr>
          <w:rFonts w:hint="eastAsia"/>
        </w:rPr>
        <w:t>JGMSA30</w:t>
      </w:r>
      <w:r w:rsidRPr="000F047E">
        <w:rPr>
          <w:rFonts w:hint="eastAsia"/>
        </w:rPr>
        <w:t>型加固磁盘阵列</w:t>
      </w:r>
      <w:r w:rsidRPr="00E910D6">
        <w:rPr>
          <w:rFonts w:hint="eastAsia"/>
        </w:rPr>
        <w:t>在磁盘存在一部分坏扇区时能够继续工作，当磁盘出现一部分扇区时，</w:t>
      </w:r>
      <w:r>
        <w:rPr>
          <w:rFonts w:hint="eastAsia"/>
        </w:rPr>
        <w:t>阵列</w:t>
      </w:r>
      <w:r w:rsidRPr="00E910D6">
        <w:rPr>
          <w:rFonts w:hint="eastAsia"/>
        </w:rPr>
        <w:t>并不立即使用新盘替换并重建数据，该磁盘通过自愈可以继续正常工作</w:t>
      </w:r>
      <w:r>
        <w:rPr>
          <w:rFonts w:hint="eastAsia"/>
        </w:rPr>
        <w:t>，为数据迁移提供时间窗口</w:t>
      </w:r>
      <w:r w:rsidRPr="00E910D6">
        <w:rPr>
          <w:rFonts w:hint="eastAsia"/>
        </w:rPr>
        <w:t>；</w:t>
      </w:r>
    </w:p>
    <w:p w14:paraId="188BCC1A" w14:textId="77777777" w:rsidR="002C429A" w:rsidRDefault="002C429A" w:rsidP="002C429A">
      <w:pPr>
        <w:ind w:firstLine="480"/>
      </w:pPr>
      <w:r w:rsidRPr="00EB59B0">
        <w:t>（</w:t>
      </w:r>
      <w:r w:rsidRPr="00AC1BA3">
        <w:rPr>
          <w:rFonts w:hint="eastAsia"/>
        </w:rPr>
        <w:t>2</w:t>
      </w:r>
      <w:r w:rsidRPr="00EB59B0">
        <w:t>）</w:t>
      </w:r>
      <w:r>
        <w:rPr>
          <w:rFonts w:hint="eastAsia"/>
        </w:rPr>
        <w:t>能够将磁盘坏扇区数据恢复，根据磁盘所在</w:t>
      </w:r>
      <w:r w:rsidRPr="00AC1BA3">
        <w:rPr>
          <w:rFonts w:hint="eastAsia"/>
        </w:rPr>
        <w:t>RAID</w:t>
      </w:r>
      <w:r>
        <w:rPr>
          <w:rFonts w:hint="eastAsia"/>
        </w:rPr>
        <w:t>阵列对应的</w:t>
      </w:r>
      <w:r w:rsidRPr="00AC1BA3">
        <w:rPr>
          <w:rFonts w:hint="eastAsia"/>
        </w:rPr>
        <w:t>RAID</w:t>
      </w:r>
      <w:r>
        <w:rPr>
          <w:rFonts w:hint="eastAsia"/>
        </w:rPr>
        <w:t>算法，通过获取其它成员盘的同一</w:t>
      </w:r>
      <w:r w:rsidRPr="00AC1BA3">
        <w:rPr>
          <w:rFonts w:hint="eastAsia"/>
        </w:rPr>
        <w:t>Stripe</w:t>
      </w:r>
      <w:r>
        <w:rPr>
          <w:rFonts w:hint="eastAsia"/>
        </w:rPr>
        <w:t>上的数据由，</w:t>
      </w:r>
      <w:r w:rsidRPr="00AC1BA3">
        <w:rPr>
          <w:rFonts w:hint="eastAsia"/>
        </w:rPr>
        <w:t>RAID</w:t>
      </w:r>
      <w:r>
        <w:rPr>
          <w:rFonts w:hint="eastAsia"/>
        </w:rPr>
        <w:t>算法计算恢复出坏扇区数据；</w:t>
      </w:r>
    </w:p>
    <w:p w14:paraId="4621C5A1" w14:textId="77777777" w:rsidR="002C429A" w:rsidRDefault="002C429A" w:rsidP="002C429A">
      <w:pPr>
        <w:ind w:firstLine="480"/>
      </w:pPr>
      <w:r w:rsidRPr="00EB59B0">
        <w:t>（</w:t>
      </w:r>
      <w:r w:rsidRPr="00AC1BA3">
        <w:rPr>
          <w:rFonts w:hint="eastAsia"/>
        </w:rPr>
        <w:t>3</w:t>
      </w:r>
      <w:r w:rsidRPr="00EB59B0">
        <w:t>）</w:t>
      </w:r>
      <w:r>
        <w:rPr>
          <w:rFonts w:hint="eastAsia"/>
        </w:rPr>
        <w:t>能够检测磁盘健康状况，并在磁盘健康状况不佳时将数据主动迁移到阵列中其它空闲磁盘中，迁移过程不影响正常业务流程，对系统性能影响应该降低到最低限；</w:t>
      </w:r>
    </w:p>
    <w:p w14:paraId="18A79692" w14:textId="77777777" w:rsidR="002C429A" w:rsidRDefault="002C429A" w:rsidP="002C429A">
      <w:pPr>
        <w:ind w:firstLine="480"/>
      </w:pPr>
      <w:r w:rsidRPr="00EB59B0">
        <w:t>（</w:t>
      </w:r>
      <w:r w:rsidRPr="00AC1BA3">
        <w:rPr>
          <w:rFonts w:hint="eastAsia"/>
        </w:rPr>
        <w:t>4</w:t>
      </w:r>
      <w:r w:rsidRPr="00EB59B0">
        <w:t>）</w:t>
      </w:r>
      <w:r w:rsidRPr="00E910D6">
        <w:rPr>
          <w:rFonts w:hint="eastAsia"/>
        </w:rPr>
        <w:t>能够通过</w:t>
      </w:r>
      <w:r w:rsidRPr="00AC1BA3">
        <w:rPr>
          <w:rFonts w:hint="eastAsia"/>
        </w:rPr>
        <w:t>WEB</w:t>
      </w:r>
      <w:r w:rsidRPr="00E910D6">
        <w:rPr>
          <w:rFonts w:hint="eastAsia"/>
        </w:rPr>
        <w:t>界面进行统一监控，用户可通过</w:t>
      </w:r>
      <w:r w:rsidRPr="00AC1BA3">
        <w:rPr>
          <w:rFonts w:hint="eastAsia"/>
        </w:rPr>
        <w:t>WEB</w:t>
      </w:r>
      <w:r w:rsidRPr="00E910D6">
        <w:rPr>
          <w:rFonts w:hint="eastAsia"/>
        </w:rPr>
        <w:t>界面对磁盘自愈与数据主动迁移进行相关配置操作，例如可以配置磁盘健康参数、使用数据迁移的目标磁盘替换坏扇区磁盘等；</w:t>
      </w:r>
    </w:p>
    <w:p w14:paraId="704813C9" w14:textId="77777777" w:rsidR="002C429A" w:rsidRDefault="002C429A" w:rsidP="002C429A">
      <w:pPr>
        <w:ind w:firstLine="482"/>
        <w:rPr>
          <w:b/>
          <w:color w:val="FF0000"/>
        </w:rPr>
      </w:pPr>
      <w:r w:rsidRPr="00ED24B8">
        <w:rPr>
          <w:b/>
          <w:color w:val="FF0000"/>
        </w:rPr>
        <w:t>（</w:t>
      </w:r>
      <w:r w:rsidRPr="00ED24B8">
        <w:rPr>
          <w:rFonts w:hint="eastAsia"/>
          <w:b/>
          <w:color w:val="FF0000"/>
        </w:rPr>
        <w:t>5</w:t>
      </w:r>
      <w:r w:rsidRPr="00ED24B8">
        <w:rPr>
          <w:b/>
          <w:color w:val="FF0000"/>
        </w:rPr>
        <w:t>）</w:t>
      </w:r>
      <w:r w:rsidRPr="00ED24B8">
        <w:rPr>
          <w:rFonts w:hint="eastAsia"/>
          <w:b/>
          <w:color w:val="FF0000"/>
        </w:rPr>
        <w:t>一般的系统都必须要有需求分析，有功能需求，界面需求，接口需求，性能需求等等。具体参照软件工程，这是系统设计的重要依据，一定要将自己做什么说清楚，如果第二章写了需求这章就不需要了</w:t>
      </w:r>
    </w:p>
    <w:p w14:paraId="182C016E" w14:textId="77777777" w:rsidR="002C429A" w:rsidRPr="00ED24B8" w:rsidRDefault="002C429A" w:rsidP="002C429A">
      <w:pPr>
        <w:ind w:firstLine="482"/>
        <w:rPr>
          <w:b/>
          <w:color w:val="FF0000"/>
        </w:rPr>
      </w:pPr>
      <w:r>
        <w:rPr>
          <w:rFonts w:hint="eastAsia"/>
          <w:b/>
          <w:color w:val="FF0000"/>
        </w:rPr>
        <w:t>。</w:t>
      </w:r>
      <w:r>
        <w:rPr>
          <w:b/>
          <w:color w:val="FF0000"/>
        </w:rPr>
        <w:t>。。。</w:t>
      </w:r>
    </w:p>
    <w:p w14:paraId="6B3F92BA" w14:textId="77777777" w:rsidR="002C429A" w:rsidRDefault="002C429A" w:rsidP="00401F87">
      <w:pPr>
        <w:pStyle w:val="2"/>
      </w:pPr>
      <w:bookmarkStart w:id="448" w:name="_Toc230494285"/>
      <w:bookmarkStart w:id="449" w:name="_Toc230494859"/>
      <w:bookmarkStart w:id="450" w:name="_Toc230955694"/>
      <w:bookmarkStart w:id="451" w:name="_Toc266358978"/>
      <w:bookmarkStart w:id="452" w:name="_Toc390947157"/>
      <w:bookmarkStart w:id="453" w:name="_Toc23945458"/>
      <w:r w:rsidRPr="003F67FE">
        <w:rPr>
          <w:rFonts w:hint="eastAsia"/>
        </w:rPr>
        <w:lastRenderedPageBreak/>
        <w:t>系统总体设计</w:t>
      </w:r>
      <w:bookmarkEnd w:id="448"/>
      <w:bookmarkEnd w:id="449"/>
      <w:bookmarkEnd w:id="450"/>
      <w:bookmarkEnd w:id="451"/>
      <w:bookmarkEnd w:id="452"/>
      <w:bookmarkEnd w:id="453"/>
    </w:p>
    <w:p w14:paraId="00ECEB80" w14:textId="77777777" w:rsidR="002C429A" w:rsidRPr="00F21FE2" w:rsidRDefault="002C429A" w:rsidP="00401F87">
      <w:pPr>
        <w:pStyle w:val="3"/>
      </w:pPr>
      <w:r>
        <w:rPr>
          <w:rFonts w:hint="eastAsia"/>
        </w:rPr>
        <w:t>系统硬件平台</w:t>
      </w:r>
    </w:p>
    <w:p w14:paraId="1C133FC8" w14:textId="41B0CD23" w:rsidR="002C429A" w:rsidRPr="00191982" w:rsidRDefault="002C429A" w:rsidP="002C429A">
      <w:pPr>
        <w:ind w:firstLine="480"/>
      </w:pPr>
      <w:r w:rsidRPr="00AC1BA3">
        <w:rPr>
          <w:rFonts w:hint="eastAsia"/>
        </w:rPr>
        <w:t>JGMSA30</w:t>
      </w:r>
      <w:r w:rsidRPr="000F047E">
        <w:rPr>
          <w:rFonts w:hint="eastAsia"/>
        </w:rPr>
        <w:t>型磁盘阵列</w:t>
      </w:r>
      <w:r>
        <w:rPr>
          <w:rFonts w:hint="eastAsia"/>
        </w:rPr>
        <w:t>采用嵌入式技术</w:t>
      </w:r>
      <w:r w:rsidRPr="00D16647">
        <w:rPr>
          <w:rFonts w:hint="eastAsia"/>
          <w:i/>
          <w:iCs/>
        </w:rPr>
        <w:t>[25-27]</w:t>
      </w:r>
      <w:r>
        <w:rPr>
          <w:rFonts w:hint="eastAsia"/>
        </w:rPr>
        <w:t>实现，其硬件结构主要是在支持</w:t>
      </w:r>
      <w:r w:rsidRPr="00AC1BA3">
        <w:rPr>
          <w:rFonts w:hint="eastAsia"/>
        </w:rPr>
        <w:t>64</w:t>
      </w:r>
      <w:r>
        <w:rPr>
          <w:rFonts w:hint="eastAsia"/>
        </w:rPr>
        <w:t>位</w:t>
      </w:r>
      <w:r w:rsidRPr="00AC1BA3">
        <w:rPr>
          <w:rFonts w:hint="eastAsia"/>
        </w:rPr>
        <w:t>PCI</w:t>
      </w:r>
      <w:r>
        <w:rPr>
          <w:rFonts w:hint="eastAsia"/>
        </w:rPr>
        <w:t>-</w:t>
      </w:r>
      <w:r w:rsidRPr="00AC1BA3">
        <w:rPr>
          <w:rFonts w:hint="eastAsia"/>
        </w:rPr>
        <w:t>X</w:t>
      </w:r>
      <w:r>
        <w:rPr>
          <w:rFonts w:hint="eastAsia"/>
        </w:rPr>
        <w:t>接口的主板增加相应的芯片构成，例如网卡等相关芯片。将光纤芯片加入到该平台中，以支持光纤访问该阵列，同时还具有</w:t>
      </w:r>
      <w:r w:rsidRPr="00AC1BA3">
        <w:rPr>
          <w:rFonts w:hint="eastAsia"/>
        </w:rPr>
        <w:t>4</w:t>
      </w:r>
      <w:r>
        <w:rPr>
          <w:rFonts w:hint="eastAsia"/>
        </w:rPr>
        <w:t>块</w:t>
      </w:r>
      <w:r w:rsidRPr="00AC1BA3">
        <w:rPr>
          <w:rFonts w:hint="eastAsia"/>
        </w:rPr>
        <w:t>SATA</w:t>
      </w:r>
      <w:r>
        <w:rPr>
          <w:rFonts w:hint="eastAsia"/>
        </w:rPr>
        <w:t>芯片，能够连接多达</w:t>
      </w:r>
      <w:r w:rsidRPr="00AC1BA3">
        <w:rPr>
          <w:rFonts w:hint="eastAsia"/>
        </w:rPr>
        <w:t>16</w:t>
      </w:r>
      <w:r>
        <w:rPr>
          <w:rFonts w:hint="eastAsia"/>
        </w:rPr>
        <w:t>个</w:t>
      </w:r>
      <w:r w:rsidRPr="00AC1BA3">
        <w:rPr>
          <w:rFonts w:hint="eastAsia"/>
        </w:rPr>
        <w:t>SATA</w:t>
      </w:r>
      <w:r>
        <w:rPr>
          <w:rFonts w:hint="eastAsia"/>
        </w:rPr>
        <w:t>硬盘。为了提高系统计算校验的速度，该系统还加入了</w:t>
      </w:r>
      <w:r w:rsidRPr="00AC1BA3">
        <w:rPr>
          <w:rFonts w:hint="eastAsia"/>
        </w:rPr>
        <w:t>XOR</w:t>
      </w:r>
      <w:r>
        <w:rPr>
          <w:rFonts w:hint="eastAsia"/>
        </w:rPr>
        <w:t>硬件，使得</w:t>
      </w:r>
      <w:r w:rsidRPr="00AC1BA3">
        <w:rPr>
          <w:rFonts w:hint="eastAsia"/>
        </w:rPr>
        <w:t>RAID5</w:t>
      </w:r>
      <w:r>
        <w:rPr>
          <w:rFonts w:hint="eastAsia"/>
        </w:rPr>
        <w:t>及其它</w:t>
      </w:r>
      <w:r w:rsidRPr="00AC1BA3">
        <w:rPr>
          <w:rFonts w:hint="eastAsia"/>
        </w:rPr>
        <w:t>RAID</w:t>
      </w:r>
      <w:r>
        <w:rPr>
          <w:rFonts w:hint="eastAsia"/>
        </w:rPr>
        <w:t>级别计算校验信息的速度大大提高。</w:t>
      </w:r>
      <w:r w:rsidRPr="00D16647">
        <w:rPr>
          <w:rFonts w:hint="eastAsia"/>
        </w:rPr>
        <w:t>给</w:t>
      </w:r>
      <w:r>
        <w:rPr>
          <w:rFonts w:hint="eastAsia"/>
        </w:rPr>
        <w:t>出了</w:t>
      </w:r>
      <w:r w:rsidRPr="00AC1BA3">
        <w:rPr>
          <w:rFonts w:hint="eastAsia"/>
        </w:rPr>
        <w:t>JGMSA30</w:t>
      </w:r>
      <w:r w:rsidRPr="000F047E">
        <w:rPr>
          <w:rFonts w:hint="eastAsia"/>
        </w:rPr>
        <w:t>型加固磁盘阵列</w:t>
      </w:r>
      <w:r>
        <w:rPr>
          <w:rFonts w:hint="eastAsia"/>
        </w:rPr>
        <w:t>硬件结构图。</w:t>
      </w:r>
      <w:r w:rsidRPr="00ED24B8">
        <w:rPr>
          <w:rFonts w:hint="eastAsia"/>
          <w:b/>
          <w:color w:val="FF0000"/>
        </w:rPr>
        <w:t>（有硬件系统需要提供硬件环境示意图）</w:t>
      </w:r>
    </w:p>
    <w:p w14:paraId="29828A90" w14:textId="77777777" w:rsidR="002C429A" w:rsidRDefault="00A11363" w:rsidP="002C58B4">
      <w:pPr>
        <w:ind w:firstLineChars="0" w:firstLine="0"/>
        <w:jc w:val="center"/>
      </w:pPr>
      <w:r w:rsidRPr="00EB59B0">
        <w:rPr>
          <w:noProof/>
        </w:rPr>
        <w:object w:dxaOrig="6431" w:dyaOrig="6102" w14:anchorId="5893ED0B">
          <v:shape id="_x0000_i1026" type="#_x0000_t75" style="width:317.5pt;height:273pt" o:ole="">
            <v:imagedata r:id="rId21" o:title=""/>
          </v:shape>
          <o:OLEObject Type="Embed" ProgID="Visio.Drawing.11" ShapeID="_x0000_i1026" DrawAspect="Content" ObjectID="_1645282458" r:id="rId22"/>
        </w:object>
      </w:r>
    </w:p>
    <w:p w14:paraId="100A906B" w14:textId="0F4DFE69" w:rsidR="002C429A" w:rsidRPr="00EB59B0" w:rsidRDefault="0061346D" w:rsidP="0061346D">
      <w:pPr>
        <w:pStyle w:val="af0"/>
        <w:rPr>
          <w:noProof/>
          <w:szCs w:val="21"/>
        </w:rPr>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1</w:t>
      </w:r>
      <w:r w:rsidR="009830ED">
        <w:fldChar w:fldCharType="end"/>
      </w:r>
      <w:r w:rsidR="002C429A" w:rsidRPr="00B519AA">
        <w:rPr>
          <w:rFonts w:hint="eastAsia"/>
          <w:noProof/>
          <w:szCs w:val="21"/>
        </w:rPr>
        <w:t>磁盘阵列</w:t>
      </w:r>
      <w:r w:rsidR="002C429A" w:rsidRPr="00EB59B0">
        <w:rPr>
          <w:rFonts w:hint="eastAsia"/>
          <w:noProof/>
          <w:szCs w:val="21"/>
        </w:rPr>
        <w:t>硬件</w:t>
      </w:r>
      <w:r w:rsidR="002C429A">
        <w:rPr>
          <w:rFonts w:hint="eastAsia"/>
          <w:noProof/>
          <w:szCs w:val="21"/>
        </w:rPr>
        <w:t>平台</w:t>
      </w:r>
    </w:p>
    <w:p w14:paraId="00530964" w14:textId="77777777" w:rsidR="002C429A" w:rsidRDefault="002C429A" w:rsidP="002C429A">
      <w:pPr>
        <w:ind w:firstLine="480"/>
      </w:pPr>
      <w:r w:rsidRPr="00AC1BA3">
        <w:rPr>
          <w:rFonts w:hint="eastAsia"/>
        </w:rPr>
        <w:t>JGMSA30</w:t>
      </w:r>
      <w:r w:rsidRPr="008C00FD">
        <w:rPr>
          <w:rFonts w:hint="eastAsia"/>
        </w:rPr>
        <w:t>型加固磁盘阵列</w:t>
      </w:r>
      <w:r>
        <w:rPr>
          <w:rFonts w:hint="eastAsia"/>
        </w:rPr>
        <w:t>有三种方式与主机交互，分别为网络连接、光纤连接及串口连接，其中光纤是数据通路，即存储数据到阵列系统时，可以通过光纤连接传输数据，网络连接既是数据通路，也是配置信息通路，可以通过</w:t>
      </w:r>
      <w:r w:rsidRPr="00AC1BA3">
        <w:rPr>
          <w:rFonts w:hint="eastAsia"/>
        </w:rPr>
        <w:t>WEB</w:t>
      </w:r>
      <w:r>
        <w:rPr>
          <w:rFonts w:hint="eastAsia"/>
        </w:rPr>
        <w:t>浏览器配置</w:t>
      </w:r>
      <w:r w:rsidRPr="00AC1BA3">
        <w:rPr>
          <w:rFonts w:hint="eastAsia"/>
        </w:rPr>
        <w:t>RAID</w:t>
      </w:r>
      <w:r>
        <w:rPr>
          <w:rFonts w:hint="eastAsia"/>
        </w:rPr>
        <w:t>系统，此时通过网络连接交互，而当阵列配置成</w:t>
      </w:r>
      <w:r w:rsidRPr="00AC1BA3">
        <w:rPr>
          <w:rFonts w:hint="eastAsia"/>
        </w:rPr>
        <w:t>ISCSI</w:t>
      </w:r>
      <w:r>
        <w:rPr>
          <w:rFonts w:hint="eastAsia"/>
        </w:rPr>
        <w:t>访问时，网络连接也是数据通路，串口连接输出该阵列的调试信息，在实际使用时一</w:t>
      </w:r>
      <w:r>
        <w:rPr>
          <w:rFonts w:hint="eastAsia"/>
        </w:rPr>
        <w:lastRenderedPageBreak/>
        <w:t>般不连接。</w:t>
      </w:r>
    </w:p>
    <w:p w14:paraId="0C9BF91E" w14:textId="77777777" w:rsidR="002C429A" w:rsidRDefault="002C429A" w:rsidP="00401F87">
      <w:pPr>
        <w:pStyle w:val="3"/>
      </w:pPr>
      <w:r>
        <w:rPr>
          <w:rFonts w:hint="eastAsia"/>
        </w:rPr>
        <w:t>系统软件架构</w:t>
      </w:r>
    </w:p>
    <w:p w14:paraId="56B09D12" w14:textId="5312D353" w:rsidR="002C429A" w:rsidRPr="007F64F8" w:rsidRDefault="002C429A" w:rsidP="002C429A">
      <w:pPr>
        <w:ind w:firstLine="480"/>
        <w:rPr>
          <w:color w:val="FF0000"/>
        </w:rPr>
      </w:pPr>
      <w:r w:rsidRPr="00AC1BA3">
        <w:rPr>
          <w:rFonts w:hint="eastAsia"/>
        </w:rPr>
        <w:t>JGMSA30</w:t>
      </w:r>
      <w:r w:rsidRPr="00867BC7">
        <w:rPr>
          <w:rFonts w:hint="eastAsia"/>
        </w:rPr>
        <w:t>型加固磁盘阵列</w:t>
      </w:r>
      <w:r>
        <w:rPr>
          <w:rFonts w:hint="eastAsia"/>
        </w:rPr>
        <w:t>控制器上运行嵌入式</w:t>
      </w:r>
      <w:r w:rsidRPr="00AC1BA3">
        <w:rPr>
          <w:rFonts w:hint="eastAsia"/>
        </w:rPr>
        <w:t>Linux</w:t>
      </w:r>
      <w:r>
        <w:rPr>
          <w:rFonts w:hint="eastAsia"/>
        </w:rPr>
        <w:t>操作系统</w:t>
      </w:r>
      <w:r w:rsidRPr="00D16647">
        <w:rPr>
          <w:rFonts w:hint="eastAsia"/>
          <w:i/>
          <w:iCs/>
        </w:rPr>
        <w:t>[26-29]</w:t>
      </w:r>
      <w:r>
        <w:rPr>
          <w:rFonts w:hint="eastAsia"/>
        </w:rPr>
        <w:t>，整个系统的软件部分是基于</w:t>
      </w:r>
      <w:r w:rsidRPr="00AC1BA3">
        <w:rPr>
          <w:rFonts w:hint="eastAsia"/>
        </w:rPr>
        <w:t>Linux</w:t>
      </w:r>
      <w:r>
        <w:rPr>
          <w:rFonts w:hint="eastAsia"/>
        </w:rPr>
        <w:t>系统开发的。为了提高该系统核心程序的可移植性，采用</w:t>
      </w:r>
      <w:r w:rsidRPr="00AC1BA3">
        <w:rPr>
          <w:rFonts w:hint="eastAsia"/>
        </w:rPr>
        <w:t>Linux</w:t>
      </w:r>
      <w:r>
        <w:rPr>
          <w:rFonts w:hint="eastAsia"/>
        </w:rPr>
        <w:t>内核模块的方式实现</w:t>
      </w:r>
      <w:r w:rsidRPr="00D16647">
        <w:rPr>
          <w:rFonts w:hint="eastAsia"/>
        </w:rPr>
        <w:t>。给出</w:t>
      </w:r>
      <w:r>
        <w:rPr>
          <w:rFonts w:hint="eastAsia"/>
        </w:rPr>
        <w:t>了</w:t>
      </w:r>
      <w:r w:rsidRPr="00AC1BA3">
        <w:rPr>
          <w:rFonts w:hint="eastAsia"/>
        </w:rPr>
        <w:t>RAID</w:t>
      </w:r>
      <w:r>
        <w:rPr>
          <w:rFonts w:hint="eastAsia"/>
        </w:rPr>
        <w:t>系统核心程序的模块划分图，其中</w:t>
      </w:r>
      <w:r w:rsidRPr="00AC1BA3">
        <w:rPr>
          <w:rFonts w:hint="eastAsia"/>
        </w:rPr>
        <w:t>DH</w:t>
      </w:r>
      <w:r>
        <w:rPr>
          <w:rFonts w:hint="eastAsia"/>
        </w:rPr>
        <w:t>模块是需要设计实现的模块，它位于</w:t>
      </w:r>
      <w:r w:rsidRPr="00AC1BA3">
        <w:rPr>
          <w:rFonts w:hint="eastAsia"/>
        </w:rPr>
        <w:t>RAID</w:t>
      </w:r>
      <w:r>
        <w:rPr>
          <w:rFonts w:hint="eastAsia"/>
        </w:rPr>
        <w:t>核心程序与</w:t>
      </w:r>
      <w:r w:rsidRPr="00AC1BA3">
        <w:rPr>
          <w:rFonts w:hint="eastAsia"/>
        </w:rPr>
        <w:t>Linux</w:t>
      </w:r>
      <w:r>
        <w:rPr>
          <w:rFonts w:hint="eastAsia"/>
        </w:rPr>
        <w:t>操作系统提供的读写磁盘接口之间，</w:t>
      </w:r>
      <w:r w:rsidRPr="00AC1BA3">
        <w:rPr>
          <w:rFonts w:hint="eastAsia"/>
        </w:rPr>
        <w:t>RAID</w:t>
      </w:r>
      <w:r>
        <w:rPr>
          <w:rFonts w:hint="eastAsia"/>
        </w:rPr>
        <w:t>核心程序调用</w:t>
      </w:r>
      <w:r w:rsidRPr="00AC1BA3">
        <w:rPr>
          <w:rFonts w:hint="eastAsia"/>
        </w:rPr>
        <w:t>DH</w:t>
      </w:r>
      <w:r>
        <w:rPr>
          <w:rFonts w:hint="eastAsia"/>
        </w:rPr>
        <w:t>模块提供的读写磁盘接口，</w:t>
      </w:r>
      <w:r w:rsidRPr="00AC1BA3">
        <w:rPr>
          <w:rFonts w:hint="eastAsia"/>
        </w:rPr>
        <w:t>DH</w:t>
      </w:r>
      <w:r>
        <w:rPr>
          <w:rFonts w:hint="eastAsia"/>
        </w:rPr>
        <w:t>模块调用操作系统提供的读写磁盘接口真正读写磁盘，这样</w:t>
      </w:r>
      <w:r w:rsidRPr="00AC1BA3">
        <w:rPr>
          <w:rFonts w:hint="eastAsia"/>
        </w:rPr>
        <w:t>DH</w:t>
      </w:r>
      <w:r>
        <w:rPr>
          <w:rFonts w:hint="eastAsia"/>
        </w:rPr>
        <w:t>模块就能够过滤</w:t>
      </w:r>
      <w:r w:rsidRPr="00AC1BA3">
        <w:rPr>
          <w:rFonts w:hint="eastAsia"/>
        </w:rPr>
        <w:t>RAID</w:t>
      </w:r>
      <w:r>
        <w:rPr>
          <w:rFonts w:hint="eastAsia"/>
        </w:rPr>
        <w:t>系统发出的磁盘读写请求，分析请求执行状态，以实现健康状况的监测及对读写出错的扇区进行磁盘数据自愈，并在磁盘健康状况偏离正常时启动数据迁移。</w:t>
      </w:r>
      <w:r w:rsidRPr="007F64F8">
        <w:rPr>
          <w:rFonts w:hint="eastAsia"/>
          <w:color w:val="FF0000"/>
        </w:rPr>
        <w:t>（软件整体结构图必须提供，有些系统还需要提供详细的动态运行分析图）</w:t>
      </w:r>
    </w:p>
    <w:p w14:paraId="5086AFB5" w14:textId="77777777" w:rsidR="002C429A" w:rsidRDefault="00C213FD" w:rsidP="00DD4185">
      <w:pPr>
        <w:ind w:firstLineChars="0" w:firstLine="0"/>
        <w:jc w:val="center"/>
      </w:pPr>
      <w:r>
        <w:object w:dxaOrig="6781" w:dyaOrig="4603" w14:anchorId="3DF99B3C">
          <v:shape id="_x0000_i1027" type="#_x0000_t75" style="width:339.5pt;height:256.5pt" o:ole="">
            <v:imagedata r:id="rId23" o:title=""/>
          </v:shape>
          <o:OLEObject Type="Embed" ProgID="Visio.Drawing.6" ShapeID="_x0000_i1027" DrawAspect="Content" ObjectID="_1645282459" r:id="rId24"/>
        </w:object>
      </w:r>
    </w:p>
    <w:p w14:paraId="5A0F827A" w14:textId="1B807305" w:rsidR="002C429A" w:rsidRPr="002C429A" w:rsidRDefault="0061346D" w:rsidP="0061346D">
      <w:pPr>
        <w:pStyle w:val="af0"/>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2</w:t>
      </w:r>
      <w:r w:rsidR="009830ED">
        <w:fldChar w:fldCharType="end"/>
      </w:r>
      <w:r w:rsidR="002C429A">
        <w:t xml:space="preserve"> XXX</w:t>
      </w:r>
      <w:r w:rsidR="002C429A" w:rsidRPr="002C429A">
        <w:rPr>
          <w:rFonts w:hint="eastAsia"/>
        </w:rPr>
        <w:t>软件架构</w:t>
      </w:r>
    </w:p>
    <w:p w14:paraId="200D665A" w14:textId="77777777" w:rsidR="002C429A" w:rsidRDefault="002C429A" w:rsidP="002C429A">
      <w:pPr>
        <w:ind w:firstLine="480"/>
      </w:pPr>
      <w:r w:rsidRPr="00AC1BA3">
        <w:rPr>
          <w:rFonts w:hint="eastAsia"/>
        </w:rPr>
        <w:t>JGMSA30</w:t>
      </w:r>
      <w:r w:rsidRPr="00956C5A">
        <w:rPr>
          <w:rFonts w:hint="eastAsia"/>
        </w:rPr>
        <w:t>型加固磁盘阵列</w:t>
      </w:r>
      <w:r>
        <w:rPr>
          <w:rFonts w:hint="eastAsia"/>
        </w:rPr>
        <w:t>系统</w:t>
      </w:r>
      <w:r w:rsidRPr="00D16647">
        <w:rPr>
          <w:rFonts w:hint="eastAsia"/>
          <w:i/>
          <w:iCs/>
        </w:rPr>
        <w:t>[30-35]</w:t>
      </w:r>
      <w:r>
        <w:rPr>
          <w:rFonts w:hint="eastAsia"/>
        </w:rPr>
        <w:t>软件部分主要分为</w:t>
      </w:r>
      <w:r w:rsidRPr="00AC1BA3">
        <w:rPr>
          <w:rFonts w:hint="eastAsia"/>
        </w:rPr>
        <w:t>6</w:t>
      </w:r>
      <w:r>
        <w:rPr>
          <w:rFonts w:hint="eastAsia"/>
        </w:rPr>
        <w:t>个模块，分别为</w:t>
      </w:r>
      <w:r w:rsidRPr="00AC1BA3">
        <w:rPr>
          <w:rFonts w:hint="eastAsia"/>
        </w:rPr>
        <w:t>RC</w:t>
      </w:r>
      <w:r>
        <w:rPr>
          <w:rFonts w:hint="eastAsia"/>
        </w:rPr>
        <w:t>阵列配置信息管理、</w:t>
      </w:r>
      <w:r w:rsidRPr="00AC1BA3">
        <w:rPr>
          <w:rFonts w:hint="eastAsia"/>
        </w:rPr>
        <w:t>CM</w:t>
      </w:r>
      <w:r>
        <w:rPr>
          <w:rFonts w:hint="eastAsia"/>
        </w:rPr>
        <w:t>模块、</w:t>
      </w:r>
      <w:r w:rsidRPr="00AC1BA3">
        <w:rPr>
          <w:rFonts w:hint="eastAsia"/>
        </w:rPr>
        <w:t>RAID</w:t>
      </w:r>
      <w:r>
        <w:rPr>
          <w:rFonts w:hint="eastAsia"/>
        </w:rPr>
        <w:t>核心算法模块、</w:t>
      </w:r>
      <w:r>
        <w:rPr>
          <w:rFonts w:hint="eastAsia"/>
        </w:rPr>
        <w:tab/>
      </w:r>
      <w:r w:rsidRPr="00AC1BA3">
        <w:rPr>
          <w:rFonts w:hint="eastAsia"/>
        </w:rPr>
        <w:t>DH</w:t>
      </w:r>
      <w:r>
        <w:rPr>
          <w:rFonts w:hint="eastAsia"/>
        </w:rPr>
        <w:t>模块以及用户配置程序接口模块。下面对这几个模块功能做简单介绍。</w:t>
      </w:r>
    </w:p>
    <w:p w14:paraId="3D1C50FB" w14:textId="77777777" w:rsidR="002C429A" w:rsidRDefault="002C429A" w:rsidP="002C429A">
      <w:pPr>
        <w:ind w:firstLine="480"/>
      </w:pPr>
      <w:r w:rsidRPr="00EB59B0">
        <w:lastRenderedPageBreak/>
        <w:t>（</w:t>
      </w:r>
      <w:r w:rsidRPr="00AC1BA3">
        <w:rPr>
          <w:rFonts w:hint="eastAsia"/>
        </w:rPr>
        <w:t>1</w:t>
      </w:r>
      <w:r w:rsidRPr="00EB59B0">
        <w:t>）</w:t>
      </w:r>
      <w:r w:rsidRPr="00AC1BA3">
        <w:rPr>
          <w:rFonts w:hint="eastAsia"/>
        </w:rPr>
        <w:t>RC</w:t>
      </w:r>
      <w:r>
        <w:rPr>
          <w:rFonts w:hint="eastAsia"/>
        </w:rPr>
        <w:t>阵列配置信息管理模块</w:t>
      </w:r>
    </w:p>
    <w:p w14:paraId="025B6F33" w14:textId="77777777" w:rsidR="002C429A" w:rsidRDefault="002C429A" w:rsidP="002C429A">
      <w:pPr>
        <w:ind w:firstLine="480"/>
      </w:pPr>
      <w:r>
        <w:rPr>
          <w:rFonts w:hint="eastAsia"/>
        </w:rPr>
        <w:t>阵列配置信息管理模块管理整个阵列配置信息，这些信息包括</w:t>
      </w:r>
      <w:r w:rsidRPr="00AC1BA3">
        <w:rPr>
          <w:rFonts w:hint="eastAsia"/>
        </w:rPr>
        <w:t>RAID</w:t>
      </w:r>
      <w:r>
        <w:rPr>
          <w:rFonts w:hint="eastAsia"/>
        </w:rPr>
        <w:t>系统中所接磁盘信息，以及这些磁盘所属的</w:t>
      </w:r>
      <w:r w:rsidRPr="00AC1BA3">
        <w:rPr>
          <w:rFonts w:hint="eastAsia"/>
        </w:rPr>
        <w:t>RAID</w:t>
      </w:r>
      <w:r>
        <w:rPr>
          <w:rFonts w:hint="eastAsia"/>
        </w:rPr>
        <w:t>组信息</w:t>
      </w:r>
      <w:r>
        <w:rPr>
          <w:rFonts w:hint="eastAsia"/>
        </w:rPr>
        <w:t>(</w:t>
      </w:r>
      <w:r w:rsidRPr="00AC1BA3">
        <w:rPr>
          <w:rFonts w:hint="eastAsia"/>
        </w:rPr>
        <w:t>RAID1</w:t>
      </w:r>
      <w:r>
        <w:rPr>
          <w:rFonts w:hint="eastAsia"/>
        </w:rPr>
        <w:t>、</w:t>
      </w:r>
      <w:r w:rsidRPr="00AC1BA3">
        <w:rPr>
          <w:rFonts w:hint="eastAsia"/>
        </w:rPr>
        <w:t>RAID5</w:t>
      </w:r>
      <w:r>
        <w:rPr>
          <w:rFonts w:hint="eastAsia"/>
        </w:rPr>
        <w:t>等</w:t>
      </w:r>
      <w:r>
        <w:rPr>
          <w:rFonts w:hint="eastAsia"/>
        </w:rPr>
        <w:t>)</w:t>
      </w:r>
      <w:r>
        <w:rPr>
          <w:rFonts w:hint="eastAsia"/>
        </w:rPr>
        <w:t>，还包括每个</w:t>
      </w:r>
      <w:r w:rsidRPr="00AC1BA3">
        <w:rPr>
          <w:rFonts w:hint="eastAsia"/>
        </w:rPr>
        <w:t>RAID</w:t>
      </w:r>
      <w:r>
        <w:rPr>
          <w:rFonts w:hint="eastAsia"/>
        </w:rPr>
        <w:t>组包含的逻辑卷的详细信息。</w:t>
      </w:r>
    </w:p>
    <w:p w14:paraId="08C5ABFB" w14:textId="77777777" w:rsidR="002C429A" w:rsidRDefault="002C429A" w:rsidP="002C429A">
      <w:pPr>
        <w:ind w:firstLine="480"/>
      </w:pPr>
      <w:r w:rsidRPr="00EB59B0">
        <w:t>（</w:t>
      </w:r>
      <w:r w:rsidRPr="00AC1BA3">
        <w:rPr>
          <w:rFonts w:hint="eastAsia"/>
        </w:rPr>
        <w:t>2</w:t>
      </w:r>
      <w:r w:rsidRPr="00EB59B0">
        <w:t>）</w:t>
      </w:r>
      <w:r w:rsidRPr="00AC1BA3">
        <w:rPr>
          <w:rFonts w:hint="eastAsia"/>
        </w:rPr>
        <w:t>AGST</w:t>
      </w:r>
      <w:r>
        <w:rPr>
          <w:rFonts w:hint="eastAsia"/>
        </w:rPr>
        <w:t>模块</w:t>
      </w:r>
    </w:p>
    <w:p w14:paraId="2263755C" w14:textId="77777777" w:rsidR="002C429A" w:rsidRDefault="002C429A" w:rsidP="002C429A">
      <w:pPr>
        <w:ind w:firstLine="480"/>
      </w:pPr>
      <w:r w:rsidRPr="00AC1BA3">
        <w:rPr>
          <w:rFonts w:hint="eastAsia"/>
        </w:rPr>
        <w:t>AGST</w:t>
      </w:r>
      <w:r>
        <w:rPr>
          <w:rFonts w:hint="eastAsia"/>
        </w:rPr>
        <w:t>模块与光纤设备进行交互，负责接收用户发来的读写请求，并传输数据，它是整个</w:t>
      </w:r>
      <w:r w:rsidRPr="00AC1BA3">
        <w:rPr>
          <w:rFonts w:hint="eastAsia"/>
        </w:rPr>
        <w:t>RAID</w:t>
      </w:r>
      <w:r>
        <w:rPr>
          <w:rFonts w:hint="eastAsia"/>
        </w:rPr>
        <w:t>系统存储数据的窗户。</w:t>
      </w:r>
    </w:p>
    <w:p w14:paraId="5C9A053B" w14:textId="77777777" w:rsidR="002C429A" w:rsidRDefault="002C429A" w:rsidP="002C429A">
      <w:pPr>
        <w:ind w:firstLine="480"/>
      </w:pPr>
      <w:r w:rsidRPr="00EB59B0">
        <w:t>（</w:t>
      </w:r>
      <w:r w:rsidRPr="00AC1BA3">
        <w:rPr>
          <w:rFonts w:hint="eastAsia"/>
        </w:rPr>
        <w:t>3</w:t>
      </w:r>
      <w:r w:rsidRPr="00EB59B0">
        <w:t>）</w:t>
      </w:r>
      <w:r w:rsidRPr="00AC1BA3">
        <w:rPr>
          <w:rFonts w:hint="eastAsia"/>
        </w:rPr>
        <w:t>CM</w:t>
      </w:r>
      <w:r>
        <w:rPr>
          <w:rFonts w:hint="eastAsia"/>
        </w:rPr>
        <w:t>模块</w:t>
      </w:r>
    </w:p>
    <w:p w14:paraId="1BC78995" w14:textId="77777777" w:rsidR="002C429A" w:rsidRDefault="002C429A" w:rsidP="002C429A">
      <w:pPr>
        <w:ind w:firstLine="480"/>
      </w:pPr>
      <w:r>
        <w:rPr>
          <w:rFonts w:hint="eastAsia"/>
        </w:rPr>
        <w:t>该模块负责管理</w:t>
      </w:r>
      <w:r w:rsidRPr="00AC1BA3">
        <w:rPr>
          <w:rFonts w:hint="eastAsia"/>
        </w:rPr>
        <w:t>RAID</w:t>
      </w:r>
      <w:r>
        <w:rPr>
          <w:rFonts w:hint="eastAsia"/>
        </w:rPr>
        <w:t>系统</w:t>
      </w:r>
      <w:r w:rsidRPr="00AC1BA3">
        <w:rPr>
          <w:rFonts w:hint="eastAsia"/>
        </w:rPr>
        <w:t>Cache</w:t>
      </w:r>
      <w:r>
        <w:rPr>
          <w:rFonts w:hint="eastAsia"/>
        </w:rPr>
        <w:t>，这部分用于加速用户访问逻辑卷的速度，将用户经常访问的速度存于</w:t>
      </w:r>
      <w:r w:rsidRPr="00AC1BA3">
        <w:rPr>
          <w:rFonts w:hint="eastAsia"/>
        </w:rPr>
        <w:t>Cache</w:t>
      </w:r>
      <w:r>
        <w:rPr>
          <w:rFonts w:hint="eastAsia"/>
        </w:rPr>
        <w:t>中，用户访问时，只需要与</w:t>
      </w:r>
      <w:r w:rsidRPr="00AC1BA3">
        <w:rPr>
          <w:rFonts w:hint="eastAsia"/>
        </w:rPr>
        <w:t>AGST</w:t>
      </w:r>
      <w:r>
        <w:rPr>
          <w:rFonts w:hint="eastAsia"/>
        </w:rPr>
        <w:t>模块及</w:t>
      </w:r>
      <w:r w:rsidRPr="00AC1BA3">
        <w:rPr>
          <w:rFonts w:hint="eastAsia"/>
        </w:rPr>
        <w:t>CM</w:t>
      </w:r>
      <w:r>
        <w:rPr>
          <w:rFonts w:hint="eastAsia"/>
        </w:rPr>
        <w:t>模块交互，不需要真正访问磁盘，能够提高</w:t>
      </w:r>
      <w:r w:rsidRPr="00AC1BA3">
        <w:rPr>
          <w:rFonts w:hint="eastAsia"/>
        </w:rPr>
        <w:t>I</w:t>
      </w:r>
      <w:r>
        <w:rPr>
          <w:rFonts w:hint="eastAsia"/>
        </w:rPr>
        <w:t>/</w:t>
      </w:r>
      <w:r w:rsidRPr="00AC1BA3">
        <w:rPr>
          <w:rFonts w:hint="eastAsia"/>
        </w:rPr>
        <w:t>O</w:t>
      </w:r>
      <w:r>
        <w:rPr>
          <w:rFonts w:hint="eastAsia"/>
        </w:rPr>
        <w:t>访问速度。</w:t>
      </w:r>
    </w:p>
    <w:p w14:paraId="50F5CC87" w14:textId="77777777" w:rsidR="00845D35" w:rsidRDefault="00845D35" w:rsidP="00845D35">
      <w:pPr>
        <w:ind w:firstLine="480"/>
      </w:pPr>
      <w:r w:rsidRPr="00D75D9D">
        <w:rPr>
          <w:rFonts w:hint="eastAsia"/>
        </w:rPr>
        <w:t>传统存储系统中数据的可靠性通常是采用冗余技术或者备份技术来实现的，如果存储节点出现了如风扇损毁，磁盘温度过高、误码率过高、性能下降等问题，系统通常不会进行主动处理，而是等待设备或者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14:paraId="00B4481D" w14:textId="77777777" w:rsidR="002C429A" w:rsidRDefault="002C429A" w:rsidP="00401F87">
      <w:pPr>
        <w:pStyle w:val="3"/>
      </w:pPr>
      <w:r>
        <w:rPr>
          <w:rFonts w:hint="eastAsia"/>
        </w:rPr>
        <w:t>开发环境</w:t>
      </w:r>
    </w:p>
    <w:p w14:paraId="1F3F37AF" w14:textId="77777777" w:rsidR="002C429A" w:rsidRDefault="002C429A" w:rsidP="002C429A">
      <w:pPr>
        <w:ind w:firstLine="480"/>
      </w:pPr>
      <w:r>
        <w:rPr>
          <w:rFonts w:hint="eastAsia"/>
        </w:rPr>
        <w:t>整个系统的软硬件设计是同步进行的。在自己定制的控制器硬件可以使用之前，我们使用了</w:t>
      </w:r>
      <w:r>
        <w:rPr>
          <w:rFonts w:hint="eastAsia"/>
        </w:rPr>
        <w:t>IQ80321</w:t>
      </w:r>
      <w:r>
        <w:rPr>
          <w:rFonts w:hint="eastAsia"/>
        </w:rPr>
        <w:t>评估板作为软件开发平台。该硬件平台是目前开发网络存储设备比较好的选择。</w:t>
      </w:r>
      <w:r>
        <w:rPr>
          <w:rFonts w:hint="eastAsia"/>
        </w:rPr>
        <w:t>(http://www.intel.com/design/IIO/)</w:t>
      </w:r>
    </w:p>
    <w:p w14:paraId="5748026D" w14:textId="1E64A95A" w:rsidR="002C429A" w:rsidRDefault="002C429A" w:rsidP="002C429A">
      <w:pPr>
        <w:ind w:firstLine="480"/>
      </w:pPr>
      <w:r>
        <w:rPr>
          <w:rFonts w:hint="eastAsia"/>
        </w:rPr>
        <w:t>操作系统的选择将对系统性能和开发过程产生重要影响。已经移植到</w:t>
      </w:r>
      <w:r>
        <w:rPr>
          <w:rFonts w:hint="eastAsia"/>
        </w:rPr>
        <w:t>80321</w:t>
      </w:r>
      <w:r>
        <w:rPr>
          <w:rFonts w:hint="eastAsia"/>
        </w:rPr>
        <w:t>的操作系统包括</w:t>
      </w:r>
      <w:r>
        <w:rPr>
          <w:rFonts w:hint="eastAsia"/>
        </w:rPr>
        <w:t>Nucleus</w:t>
      </w:r>
      <w:r>
        <w:rPr>
          <w:rFonts w:hint="eastAsia"/>
        </w:rPr>
        <w:t>，</w:t>
      </w:r>
      <w:r>
        <w:rPr>
          <w:rFonts w:hint="eastAsia"/>
        </w:rPr>
        <w:t>MontaVista Linux</w:t>
      </w:r>
      <w:r>
        <w:rPr>
          <w:rFonts w:hint="eastAsia"/>
        </w:rPr>
        <w:t>和</w:t>
      </w:r>
      <w:r>
        <w:rPr>
          <w:rFonts w:hint="eastAsia"/>
        </w:rPr>
        <w:t>VxWorks</w:t>
      </w:r>
      <w:r>
        <w:rPr>
          <w:rFonts w:hint="eastAsia"/>
        </w:rPr>
        <w:t>等。我们选择</w:t>
      </w:r>
      <w:r>
        <w:rPr>
          <w:rFonts w:hint="eastAsia"/>
        </w:rPr>
        <w:t>Linux</w:t>
      </w:r>
      <w:r>
        <w:rPr>
          <w:rFonts w:hint="eastAsia"/>
        </w:rPr>
        <w:t>作为嵌入式操作系统。创建嵌入式</w:t>
      </w:r>
      <w:r>
        <w:rPr>
          <w:rFonts w:hint="eastAsia"/>
        </w:rPr>
        <w:t>Linux</w:t>
      </w:r>
      <w:r>
        <w:rPr>
          <w:rFonts w:hint="eastAsia"/>
        </w:rPr>
        <w:t>系统的基本任务是在目标板上运行</w:t>
      </w:r>
      <w:r>
        <w:rPr>
          <w:rFonts w:hint="eastAsia"/>
        </w:rPr>
        <w:t>Linux</w:t>
      </w:r>
      <w:r>
        <w:rPr>
          <w:rFonts w:hint="eastAsia"/>
        </w:rPr>
        <w:t>内核。参考如</w:t>
      </w:r>
      <w:r>
        <w:fldChar w:fldCharType="begin"/>
      </w:r>
      <w:r>
        <w:instrText xml:space="preserve"> </w:instrText>
      </w:r>
      <w:r>
        <w:rPr>
          <w:rFonts w:hint="eastAsia"/>
        </w:rPr>
        <w:instrText>REF _Ref264991923 \h</w:instrText>
      </w:r>
      <w:r>
        <w:instrText xml:space="preserve">  \* MERGEFORMAT </w:instrText>
      </w:r>
      <w:r>
        <w:fldChar w:fldCharType="separate"/>
      </w:r>
      <w:r w:rsidR="00D01131">
        <w:rPr>
          <w:rFonts w:hint="eastAsia"/>
          <w:b/>
          <w:bCs/>
        </w:rPr>
        <w:t>错误</w:t>
      </w:r>
      <w:r w:rsidR="00D01131">
        <w:rPr>
          <w:rFonts w:hint="eastAsia"/>
          <w:b/>
          <w:bCs/>
        </w:rPr>
        <w:t>!</w:t>
      </w:r>
      <w:r w:rsidR="00D01131">
        <w:rPr>
          <w:rFonts w:hint="eastAsia"/>
          <w:b/>
          <w:bCs/>
        </w:rPr>
        <w:t>未找到引用源。</w:t>
      </w:r>
      <w:r>
        <w:fldChar w:fldCharType="end"/>
      </w:r>
      <w:r>
        <w:rPr>
          <w:rFonts w:hint="eastAsia"/>
        </w:rPr>
        <w:t>所示的“主机</w:t>
      </w:r>
      <w:r>
        <w:rPr>
          <w:rFonts w:hint="eastAsia"/>
        </w:rPr>
        <w:t>/</w:t>
      </w:r>
      <w:r>
        <w:rPr>
          <w:rFonts w:hint="eastAsia"/>
        </w:rPr>
        <w:t>目标机”交叉开发环境，建立一个嵌入式</w:t>
      </w:r>
      <w:r>
        <w:rPr>
          <w:rFonts w:hint="eastAsia"/>
        </w:rPr>
        <w:t>ARM Linux</w:t>
      </w:r>
      <w:r>
        <w:rPr>
          <w:rFonts w:hint="eastAsia"/>
        </w:rPr>
        <w:t>系统需要下面</w:t>
      </w:r>
      <w:r>
        <w:rPr>
          <w:rFonts w:hint="eastAsia"/>
        </w:rPr>
        <w:t>4</w:t>
      </w:r>
      <w:r>
        <w:rPr>
          <w:rFonts w:hint="eastAsia"/>
        </w:rPr>
        <w:t>个步骤。</w:t>
      </w:r>
    </w:p>
    <w:p w14:paraId="0091EA61" w14:textId="77777777" w:rsidR="002C429A" w:rsidRDefault="002C429A" w:rsidP="004F30E6">
      <w:pPr>
        <w:ind w:firstLineChars="0" w:firstLine="0"/>
        <w:jc w:val="center"/>
      </w:pPr>
      <w:r>
        <w:object w:dxaOrig="7200" w:dyaOrig="4356" w14:anchorId="2BC51747">
          <v:shape id="_x0000_i1028" type="#_x0000_t75" style="width:5in;height:218pt" o:ole="">
            <v:imagedata r:id="rId25" o:title=""/>
          </v:shape>
          <o:OLEObject Type="Embed" ProgID="Word.Picture.8" ShapeID="_x0000_i1028" DrawAspect="Content" ObjectID="_1645282460" r:id="rId26"/>
        </w:object>
      </w:r>
    </w:p>
    <w:p w14:paraId="78D92DB4" w14:textId="39636933" w:rsidR="002C429A" w:rsidRDefault="0061346D" w:rsidP="0061346D">
      <w:pPr>
        <w:pStyle w:val="af0"/>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3</w:t>
      </w:r>
      <w:r w:rsidR="009830ED">
        <w:fldChar w:fldCharType="end"/>
      </w:r>
      <w:r w:rsidR="002C429A">
        <w:rPr>
          <w:rFonts w:hint="eastAsia"/>
        </w:rPr>
        <w:t xml:space="preserve"> </w:t>
      </w:r>
      <w:r w:rsidR="002C429A">
        <w:rPr>
          <w:rFonts w:hint="eastAsia"/>
        </w:rPr>
        <w:t>交叉开发环境</w:t>
      </w:r>
    </w:p>
    <w:p w14:paraId="3EBB4183" w14:textId="77777777" w:rsidR="002C429A" w:rsidRPr="00345D3A" w:rsidRDefault="002C429A" w:rsidP="00345D3A">
      <w:pPr>
        <w:pStyle w:val="a0"/>
        <w:rPr>
          <w:b/>
        </w:rPr>
      </w:pPr>
      <w:r w:rsidRPr="00345D3A">
        <w:rPr>
          <w:rFonts w:hint="eastAsia"/>
          <w:b/>
        </w:rPr>
        <w:t>准备交叉开发工具链</w:t>
      </w:r>
    </w:p>
    <w:p w14:paraId="30CD0BFE" w14:textId="77777777" w:rsidR="002C429A" w:rsidRDefault="002C429A" w:rsidP="002C429A">
      <w:pPr>
        <w:ind w:firstLine="480"/>
      </w:pPr>
      <w:r>
        <w:rPr>
          <w:rFonts w:hint="eastAsia"/>
        </w:rPr>
        <w:t>工具链（</w:t>
      </w:r>
      <w:r>
        <w:rPr>
          <w:rFonts w:hint="eastAsia"/>
        </w:rPr>
        <w:t>toolchain</w:t>
      </w:r>
      <w:r>
        <w:rPr>
          <w:rFonts w:hint="eastAsia"/>
        </w:rPr>
        <w:t>）实际上包含许多部件，其中最重要的一个是</w:t>
      </w:r>
      <w:r>
        <w:rPr>
          <w:rFonts w:hint="eastAsia"/>
        </w:rPr>
        <w:t>gcc</w:t>
      </w:r>
      <w:r>
        <w:rPr>
          <w:rFonts w:hint="eastAsia"/>
        </w:rPr>
        <w:t>编译器，另一个是</w:t>
      </w:r>
      <w:r>
        <w:rPr>
          <w:rFonts w:hint="eastAsia"/>
        </w:rPr>
        <w:t>binutils</w:t>
      </w:r>
      <w:r>
        <w:rPr>
          <w:rFonts w:hint="eastAsia"/>
        </w:rPr>
        <w:t>（一组操作二进制文件的工具）。有了这些工具就可以编译内核了，不过其实通常情况下还需要</w:t>
      </w:r>
      <w:r>
        <w:rPr>
          <w:rFonts w:hint="eastAsia"/>
        </w:rPr>
        <w:t>C</w:t>
      </w:r>
      <w:r>
        <w:rPr>
          <w:rFonts w:hint="eastAsia"/>
        </w:rPr>
        <w:t>库</w:t>
      </w:r>
      <w:r>
        <w:rPr>
          <w:rFonts w:hint="eastAsia"/>
        </w:rPr>
        <w:t>glibc</w:t>
      </w:r>
      <w:r>
        <w:rPr>
          <w:rFonts w:hint="eastAsia"/>
        </w:rPr>
        <w:t>，以支持编译更多的应用。</w:t>
      </w:r>
    </w:p>
    <w:p w14:paraId="4551DB1A" w14:textId="77777777" w:rsidR="002C429A" w:rsidRPr="00345D3A" w:rsidRDefault="002C429A" w:rsidP="00345D3A">
      <w:pPr>
        <w:pStyle w:val="a0"/>
        <w:rPr>
          <w:b/>
        </w:rPr>
      </w:pPr>
      <w:r w:rsidRPr="00345D3A">
        <w:rPr>
          <w:rFonts w:hint="eastAsia"/>
          <w:b/>
        </w:rPr>
        <w:t>编译ARM Linux内核</w:t>
      </w:r>
    </w:p>
    <w:p w14:paraId="704F4763" w14:textId="77777777" w:rsidR="002C429A" w:rsidRDefault="002C429A" w:rsidP="002C429A">
      <w:pPr>
        <w:ind w:firstLine="480"/>
      </w:pPr>
      <w:r>
        <w:rPr>
          <w:rFonts w:hint="eastAsia"/>
        </w:rPr>
        <w:t>为了编译一个可以在</w:t>
      </w:r>
      <w:r>
        <w:rPr>
          <w:rFonts w:hint="eastAsia"/>
        </w:rPr>
        <w:t>IOP321</w:t>
      </w:r>
      <w:r>
        <w:rPr>
          <w:rFonts w:hint="eastAsia"/>
        </w:rPr>
        <w:t>上运行的</w:t>
      </w:r>
      <w:r>
        <w:rPr>
          <w:rFonts w:hint="eastAsia"/>
        </w:rPr>
        <w:t>Linux</w:t>
      </w:r>
      <w:r>
        <w:rPr>
          <w:rFonts w:hint="eastAsia"/>
        </w:rPr>
        <w:t>内核，需要为官方</w:t>
      </w:r>
      <w:r>
        <w:rPr>
          <w:rFonts w:hint="eastAsia"/>
        </w:rPr>
        <w:t>Linux</w:t>
      </w:r>
      <w:r>
        <w:rPr>
          <w:rFonts w:hint="eastAsia"/>
        </w:rPr>
        <w:t>内核打上一系列补丁。我们为</w:t>
      </w:r>
      <w:r>
        <w:rPr>
          <w:rFonts w:hint="eastAsia"/>
        </w:rPr>
        <w:t>linux-2.4.21</w:t>
      </w:r>
      <w:r>
        <w:rPr>
          <w:rFonts w:hint="eastAsia"/>
        </w:rPr>
        <w:t>官方内核源代码打</w:t>
      </w:r>
      <w:r>
        <w:rPr>
          <w:rFonts w:hint="eastAsia"/>
        </w:rPr>
        <w:t>rmk1</w:t>
      </w:r>
      <w:r>
        <w:rPr>
          <w:rFonts w:hint="eastAsia"/>
        </w:rPr>
        <w:t>，</w:t>
      </w:r>
      <w:r>
        <w:rPr>
          <w:rFonts w:hint="eastAsia"/>
        </w:rPr>
        <w:t>ds0</w:t>
      </w:r>
      <w:r>
        <w:rPr>
          <w:rFonts w:hint="eastAsia"/>
        </w:rPr>
        <w:t>和</w:t>
      </w:r>
      <w:r>
        <w:rPr>
          <w:rFonts w:hint="eastAsia"/>
        </w:rPr>
        <w:t>dj9</w:t>
      </w:r>
      <w:r>
        <w:rPr>
          <w:rFonts w:hint="eastAsia"/>
        </w:rPr>
        <w:t>补丁包，从而得到</w:t>
      </w:r>
      <w:r>
        <w:rPr>
          <w:rFonts w:hint="eastAsia"/>
        </w:rPr>
        <w:t>linux-2.4.21-rmk1-ds0-dj9</w:t>
      </w:r>
      <w:r>
        <w:rPr>
          <w:rFonts w:hint="eastAsia"/>
        </w:rPr>
        <w:t>版本内核。然后使用</w:t>
      </w:r>
      <w:r>
        <w:rPr>
          <w:rFonts w:hint="eastAsia"/>
        </w:rPr>
        <w:t>make</w:t>
      </w:r>
      <w:r>
        <w:rPr>
          <w:rFonts w:hint="eastAsia"/>
        </w:rPr>
        <w:t>命令即可调用</w:t>
      </w:r>
      <w:r>
        <w:rPr>
          <w:rFonts w:hint="eastAsia"/>
        </w:rPr>
        <w:t>arm-linux</w:t>
      </w:r>
      <w:r>
        <w:rPr>
          <w:rFonts w:hint="eastAsia"/>
        </w:rPr>
        <w:t>工具链生成内核映像文件</w:t>
      </w:r>
      <w:r>
        <w:rPr>
          <w:rFonts w:hint="eastAsia"/>
        </w:rPr>
        <w:t>zImage</w:t>
      </w:r>
      <w:r>
        <w:rPr>
          <w:rFonts w:hint="eastAsia"/>
        </w:rPr>
        <w:t>。后来我们又将内核升级到了</w:t>
      </w:r>
      <w:r>
        <w:rPr>
          <w:rFonts w:hint="eastAsia"/>
        </w:rPr>
        <w:t>linux-2.6.10-iop1</w:t>
      </w:r>
      <w:r>
        <w:rPr>
          <w:rFonts w:hint="eastAsia"/>
        </w:rPr>
        <w:t>。</w:t>
      </w:r>
    </w:p>
    <w:p w14:paraId="2C72A417" w14:textId="77777777" w:rsidR="002C429A" w:rsidRPr="00345D3A" w:rsidRDefault="002C429A" w:rsidP="00345D3A">
      <w:pPr>
        <w:pStyle w:val="a0"/>
        <w:rPr>
          <w:b/>
        </w:rPr>
      </w:pPr>
      <w:r w:rsidRPr="00345D3A">
        <w:rPr>
          <w:rFonts w:hint="eastAsia"/>
          <w:b/>
        </w:rPr>
        <w:t>编译ARM Linux内核</w:t>
      </w:r>
    </w:p>
    <w:p w14:paraId="450DDB66" w14:textId="77777777" w:rsidR="002C429A" w:rsidRDefault="002C429A" w:rsidP="00401F87">
      <w:pPr>
        <w:pStyle w:val="3"/>
      </w:pPr>
      <w:r>
        <w:rPr>
          <w:rFonts w:hint="eastAsia"/>
        </w:rPr>
        <w:t>功能模块划分</w:t>
      </w:r>
    </w:p>
    <w:p w14:paraId="3FA6B81D" w14:textId="08E98EA7" w:rsidR="002C429A" w:rsidRDefault="002C429A" w:rsidP="002C429A">
      <w:pPr>
        <w:ind w:firstLine="480"/>
      </w:pPr>
      <w:r>
        <w:rPr>
          <w:rFonts w:hint="eastAsia"/>
        </w:rPr>
        <w:t>磁盘自愈与数据主动迁移模块提供读写磁盘接口供其它模块调用，然后再调用操作系统提供的读写磁盘接口，需要对磁盘坏扇区、保留扇区及磁盘健康状况等信息进行管理，在磁盘健康状态不满足标准时开启数据迁移，同时该模块还需要提供相关配置接口，以提供配置及状态查询等功能，总结起来该模块可以分为六个功能模块：磁盘</w:t>
      </w:r>
      <w:r w:rsidRPr="00AC1BA3">
        <w:rPr>
          <w:rFonts w:hint="eastAsia"/>
        </w:rPr>
        <w:t>I</w:t>
      </w:r>
      <w:r>
        <w:rPr>
          <w:rFonts w:hint="eastAsia"/>
        </w:rPr>
        <w:t>/</w:t>
      </w:r>
      <w:r w:rsidRPr="00AC1BA3">
        <w:rPr>
          <w:rFonts w:hint="eastAsia"/>
        </w:rPr>
        <w:t>O</w:t>
      </w:r>
      <w:r>
        <w:rPr>
          <w:rFonts w:hint="eastAsia"/>
        </w:rPr>
        <w:t>过滤器、数据迁移、磁盘自愈、磁盘属性管理、磁盘状</w:t>
      </w:r>
      <w:r>
        <w:rPr>
          <w:rFonts w:hint="eastAsia"/>
        </w:rPr>
        <w:lastRenderedPageBreak/>
        <w:t>态检测及终端配置接口，模块划分</w:t>
      </w:r>
      <w:r w:rsidRPr="00D16647">
        <w:rPr>
          <w:rFonts w:hint="eastAsia"/>
        </w:rPr>
        <w:t>图如</w:t>
      </w:r>
      <w:r>
        <w:fldChar w:fldCharType="begin"/>
      </w:r>
      <w:r>
        <w:instrText xml:space="preserve"> </w:instrText>
      </w:r>
      <w:r>
        <w:rPr>
          <w:rFonts w:hint="eastAsia"/>
        </w:rPr>
        <w:instrText>REF _Ref264991794 \h</w:instrText>
      </w:r>
      <w:r>
        <w:instrText xml:space="preserve">  \* MERGEFORMAT </w:instrText>
      </w:r>
      <w:r>
        <w:fldChar w:fldCharType="separate"/>
      </w:r>
      <w:r w:rsidR="00D01131">
        <w:rPr>
          <w:rFonts w:hint="eastAsia"/>
          <w:b/>
          <w:bCs/>
        </w:rPr>
        <w:t>错误</w:t>
      </w:r>
      <w:r w:rsidR="00D01131">
        <w:rPr>
          <w:rFonts w:hint="eastAsia"/>
          <w:b/>
          <w:bCs/>
        </w:rPr>
        <w:t>!</w:t>
      </w:r>
      <w:r w:rsidR="00D01131">
        <w:rPr>
          <w:rFonts w:hint="eastAsia"/>
          <w:b/>
          <w:bCs/>
        </w:rPr>
        <w:t>未找到引用源。</w:t>
      </w:r>
      <w:r>
        <w:fldChar w:fldCharType="end"/>
      </w:r>
      <w:r w:rsidRPr="00D16647">
        <w:rPr>
          <w:rFonts w:hint="eastAsia"/>
        </w:rPr>
        <w:t>所示。</w:t>
      </w:r>
    </w:p>
    <w:p w14:paraId="79F20520" w14:textId="77777777" w:rsidR="00863A54" w:rsidRPr="00863A54" w:rsidRDefault="00863A54" w:rsidP="002C429A">
      <w:pPr>
        <w:ind w:firstLine="480"/>
        <w:rPr>
          <w:color w:val="FF0000"/>
        </w:rPr>
      </w:pPr>
      <w:r w:rsidRPr="00863A54">
        <w:rPr>
          <w:rFonts w:hint="eastAsia"/>
          <w:color w:val="FF0000"/>
        </w:rPr>
        <w:t>不应该出现上面的错误</w:t>
      </w:r>
      <w:r>
        <w:rPr>
          <w:rFonts w:hint="eastAsia"/>
          <w:color w:val="FF0000"/>
        </w:rPr>
        <w:t>。</w:t>
      </w:r>
    </w:p>
    <w:p w14:paraId="54BB9F99" w14:textId="77777777" w:rsidR="002C429A" w:rsidRDefault="004D4C29" w:rsidP="004F30E6">
      <w:pPr>
        <w:ind w:firstLineChars="0" w:firstLine="0"/>
        <w:jc w:val="center"/>
      </w:pPr>
      <w:r w:rsidRPr="00EB59B0">
        <w:rPr>
          <w:noProof/>
        </w:rPr>
        <w:object w:dxaOrig="7483" w:dyaOrig="4001" w14:anchorId="431AC766">
          <v:shape id="_x0000_i1029" type="#_x0000_t75" style="width:375pt;height:242.5pt" o:ole="">
            <v:imagedata r:id="rId27" o:title=""/>
          </v:shape>
          <o:OLEObject Type="Embed" ProgID="Visio.Drawing.6" ShapeID="_x0000_i1029" DrawAspect="Content" ObjectID="_1645282461" r:id="rId28"/>
        </w:object>
      </w:r>
    </w:p>
    <w:p w14:paraId="3CE69DE7" w14:textId="2B3195AE" w:rsidR="002C429A" w:rsidRPr="002C429A" w:rsidRDefault="0061346D" w:rsidP="0061346D">
      <w:pPr>
        <w:pStyle w:val="af0"/>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4</w:t>
      </w:r>
      <w:r w:rsidR="009830ED">
        <w:fldChar w:fldCharType="end"/>
      </w:r>
      <w:r w:rsidR="002C429A">
        <w:rPr>
          <w:rFonts w:hint="eastAsia"/>
        </w:rPr>
        <w:t xml:space="preserve"> </w:t>
      </w:r>
      <w:r w:rsidR="002C429A" w:rsidRPr="002C429A">
        <w:rPr>
          <w:rFonts w:hint="eastAsia"/>
        </w:rPr>
        <w:t>磁盘自愈与数据</w:t>
      </w:r>
      <w:r w:rsidR="002C429A" w:rsidRPr="00B76E54">
        <w:rPr>
          <w:rFonts w:hint="eastAsia"/>
        </w:rPr>
        <w:t>主动</w:t>
      </w:r>
      <w:r w:rsidR="002C429A" w:rsidRPr="002C429A">
        <w:rPr>
          <w:rFonts w:hint="eastAsia"/>
        </w:rPr>
        <w:t>迁移功能模块划分图</w:t>
      </w:r>
    </w:p>
    <w:p w14:paraId="76448147" w14:textId="77777777" w:rsidR="002C429A" w:rsidRDefault="002C429A" w:rsidP="002C429A">
      <w:pPr>
        <w:ind w:firstLine="480"/>
      </w:pPr>
      <w:r>
        <w:rPr>
          <w:rFonts w:hint="eastAsia"/>
        </w:rPr>
        <w:t>磁</w:t>
      </w:r>
      <w:r w:rsidRPr="00D16647">
        <w:rPr>
          <w:rFonts w:hint="eastAsia"/>
        </w:rPr>
        <w:t>盘</w:t>
      </w:r>
      <w:r w:rsidRPr="00D16647">
        <w:rPr>
          <w:rFonts w:hint="eastAsia"/>
        </w:rPr>
        <w:t>I/O</w:t>
      </w:r>
      <w:r w:rsidRPr="00D16647">
        <w:rPr>
          <w:rFonts w:hint="eastAsia"/>
        </w:rPr>
        <w:t>过滤器用来过滤磁盘的读写请求，它由多个子过滤器组成，当上层发来磁盘读写请求时，各个子过滤器都会被调用。磁盘</w:t>
      </w:r>
      <w:r w:rsidRPr="00D16647">
        <w:rPr>
          <w:rFonts w:hint="eastAsia"/>
        </w:rPr>
        <w:t>I/O</w:t>
      </w:r>
      <w:r w:rsidRPr="00D16647">
        <w:rPr>
          <w:rFonts w:hint="eastAsia"/>
        </w:rPr>
        <w:t>过滤器会提供注册接口，用来安装子过滤器。在中，磁盘自愈及数据迁移功能模块都会调用注册接口安装子过滤器。磁盘自愈功能模块的子过滤器通过截获磁盘</w:t>
      </w:r>
      <w:r w:rsidRPr="00D16647">
        <w:rPr>
          <w:rFonts w:hint="eastAsia"/>
        </w:rPr>
        <w:t>I/O</w:t>
      </w:r>
      <w:r w:rsidRPr="00D16647">
        <w:rPr>
          <w:rFonts w:hint="eastAsia"/>
        </w:rPr>
        <w:t>，分析读写请求的执行状态，将这些信息报告给磁盘属性管理功能模块，如果请求失败了，说明磁盘出现了故障，这时磁盘属性管理会记录相关信息，并调用自愈模块修复故障并将故障扇区数据恢复，同时磁盘属性管理模块根据健康状态属性决定是否需要启动数据迁移来提高数据可靠性。数据迁移功能模块子过滤器截获磁盘</w:t>
      </w:r>
      <w:r w:rsidRPr="00D16647">
        <w:rPr>
          <w:rFonts w:hint="eastAsia"/>
        </w:rPr>
        <w:t>I/O</w:t>
      </w:r>
      <w:r w:rsidRPr="00D16647">
        <w:rPr>
          <w:rFonts w:hint="eastAsia"/>
        </w:rPr>
        <w:t>，当其请求的磁盘正在进行数据迁移时，则可能需要将请求重定位到数据迁移的目标磁盘。</w:t>
      </w:r>
    </w:p>
    <w:p w14:paraId="3D20833E" w14:textId="77777777" w:rsidR="002C429A" w:rsidRPr="00550C5F" w:rsidRDefault="002C429A" w:rsidP="00401F87">
      <w:pPr>
        <w:pStyle w:val="2"/>
      </w:pPr>
      <w:bookmarkStart w:id="454" w:name="_Toc230494286"/>
      <w:bookmarkStart w:id="455" w:name="_Toc230494860"/>
      <w:bookmarkStart w:id="456" w:name="_Toc230955695"/>
      <w:bookmarkStart w:id="457" w:name="_Toc266358980"/>
      <w:bookmarkStart w:id="458" w:name="_Toc390947158"/>
      <w:bookmarkStart w:id="459" w:name="_Toc23945459"/>
      <w:r w:rsidRPr="00550C5F">
        <w:rPr>
          <w:rFonts w:hint="eastAsia"/>
        </w:rPr>
        <w:t>功能模块设计</w:t>
      </w:r>
      <w:bookmarkEnd w:id="454"/>
      <w:bookmarkEnd w:id="455"/>
      <w:bookmarkEnd w:id="456"/>
      <w:bookmarkEnd w:id="457"/>
      <w:bookmarkEnd w:id="458"/>
      <w:bookmarkEnd w:id="459"/>
    </w:p>
    <w:p w14:paraId="2357C481" w14:textId="77777777" w:rsidR="002C429A" w:rsidRDefault="002C429A" w:rsidP="002C429A">
      <w:pPr>
        <w:ind w:firstLine="480"/>
      </w:pPr>
      <w:r>
        <w:rPr>
          <w:rFonts w:hint="eastAsia"/>
        </w:rPr>
        <w:t>磁盘自愈与数据主动迁移模块可以划分为磁盘</w:t>
      </w:r>
      <w:r w:rsidRPr="00AC1BA3">
        <w:rPr>
          <w:rFonts w:hint="eastAsia"/>
        </w:rPr>
        <w:t>I</w:t>
      </w:r>
      <w:r>
        <w:rPr>
          <w:rFonts w:hint="eastAsia"/>
        </w:rPr>
        <w:t>/</w:t>
      </w:r>
      <w:r w:rsidRPr="00AC1BA3">
        <w:rPr>
          <w:rFonts w:hint="eastAsia"/>
        </w:rPr>
        <w:t>O</w:t>
      </w:r>
      <w:r>
        <w:rPr>
          <w:rFonts w:hint="eastAsia"/>
        </w:rPr>
        <w:t>过滤器、磁盘属性管理、磁盘自愈、数据迁移、磁盘状态检测及配置接口六个功能模块。磁盘</w:t>
      </w:r>
      <w:r w:rsidRPr="00AC1BA3">
        <w:rPr>
          <w:rFonts w:hint="eastAsia"/>
        </w:rPr>
        <w:t>I</w:t>
      </w:r>
      <w:r>
        <w:rPr>
          <w:rFonts w:hint="eastAsia"/>
        </w:rPr>
        <w:t>/</w:t>
      </w:r>
      <w:r w:rsidRPr="00AC1BA3">
        <w:rPr>
          <w:rFonts w:hint="eastAsia"/>
        </w:rPr>
        <w:t>O</w:t>
      </w:r>
      <w:r>
        <w:rPr>
          <w:rFonts w:hint="eastAsia"/>
        </w:rPr>
        <w:t>过滤器模块分层过滤磁盘读写请求，并分析读写请求执行情况，然后调用其它功能模块</w:t>
      </w:r>
      <w:r>
        <w:rPr>
          <w:rFonts w:hint="eastAsia"/>
        </w:rPr>
        <w:lastRenderedPageBreak/>
        <w:t>进行相应处理，当磁盘请求处理失败时，会调用磁盘自愈功能模块，当磁盘健康状况不满足标准时，则会调用数据迁移功能模块，因此，磁盘</w:t>
      </w:r>
      <w:r w:rsidRPr="00AC1BA3">
        <w:rPr>
          <w:rFonts w:hint="eastAsia"/>
        </w:rPr>
        <w:t>I</w:t>
      </w:r>
      <w:r>
        <w:rPr>
          <w:rFonts w:hint="eastAsia"/>
        </w:rPr>
        <w:t>/</w:t>
      </w:r>
      <w:r w:rsidRPr="00AC1BA3">
        <w:rPr>
          <w:rFonts w:hint="eastAsia"/>
        </w:rPr>
        <w:t>O</w:t>
      </w:r>
      <w:r>
        <w:rPr>
          <w:rFonts w:hint="eastAsia"/>
        </w:rPr>
        <w:t>过滤器功能模块在磁盘自愈与数据主动迁移模块中非常重要。</w:t>
      </w:r>
    </w:p>
    <w:p w14:paraId="791A60AD" w14:textId="77777777" w:rsidR="002C429A" w:rsidRPr="00550C5F" w:rsidRDefault="002C429A" w:rsidP="00401F87">
      <w:pPr>
        <w:pStyle w:val="3"/>
      </w:pPr>
      <w:bookmarkStart w:id="460" w:name="_Ref225912963"/>
      <w:r w:rsidRPr="00550C5F">
        <w:rPr>
          <w:rFonts w:hint="eastAsia"/>
        </w:rPr>
        <w:t>I/O</w:t>
      </w:r>
      <w:r w:rsidRPr="00550C5F">
        <w:rPr>
          <w:rFonts w:hint="eastAsia"/>
        </w:rPr>
        <w:t>过滤器</w:t>
      </w:r>
      <w:bookmarkEnd w:id="460"/>
    </w:p>
    <w:p w14:paraId="03FBC88F" w14:textId="77777777" w:rsidR="002C429A" w:rsidRDefault="002C429A" w:rsidP="002C429A">
      <w:pPr>
        <w:ind w:firstLine="480"/>
      </w:pPr>
      <w:r>
        <w:rPr>
          <w:rFonts w:hint="eastAsia"/>
        </w:rPr>
        <w:t>读写过滤器是磁盘自愈与数据主动迁移模块的驱动器，同时也是整个数据流动的入口，该功能模块的设计对于整个模块的可移植性非常关键。在设计中使用了分层次过滤磁盘</w:t>
      </w:r>
      <w:r w:rsidRPr="00AC1BA3">
        <w:rPr>
          <w:rFonts w:hint="eastAsia"/>
        </w:rPr>
        <w:t>I</w:t>
      </w:r>
      <w:r>
        <w:rPr>
          <w:rFonts w:hint="eastAsia"/>
        </w:rPr>
        <w:t>/</w:t>
      </w:r>
      <w:r w:rsidRPr="00AC1BA3">
        <w:rPr>
          <w:rFonts w:hint="eastAsia"/>
        </w:rPr>
        <w:t>O</w:t>
      </w:r>
      <w:r>
        <w:rPr>
          <w:rFonts w:hint="eastAsia"/>
        </w:rPr>
        <w:t>的思想，该功能模块提供过滤框架及注册接口，其它功能模块可调用该功能模块提供的注册接口安装过滤器，过滤磁盘</w:t>
      </w:r>
      <w:r w:rsidRPr="00AC1BA3">
        <w:rPr>
          <w:rFonts w:hint="eastAsia"/>
        </w:rPr>
        <w:t>I</w:t>
      </w:r>
      <w:r>
        <w:rPr>
          <w:rFonts w:hint="eastAsia"/>
        </w:rPr>
        <w:t>/</w:t>
      </w:r>
      <w:r w:rsidRPr="00AC1BA3">
        <w:rPr>
          <w:rFonts w:hint="eastAsia"/>
        </w:rPr>
        <w:t>O</w:t>
      </w:r>
      <w:r>
        <w:rPr>
          <w:rFonts w:hint="eastAsia"/>
        </w:rPr>
        <w:t>。在磁盘</w:t>
      </w:r>
      <w:r w:rsidRPr="00AC1BA3">
        <w:rPr>
          <w:rFonts w:hint="eastAsia"/>
        </w:rPr>
        <w:t>I</w:t>
      </w:r>
      <w:r>
        <w:rPr>
          <w:rFonts w:hint="eastAsia"/>
        </w:rPr>
        <w:t>/</w:t>
      </w:r>
      <w:r w:rsidRPr="00AC1BA3">
        <w:rPr>
          <w:rFonts w:hint="eastAsia"/>
        </w:rPr>
        <w:t>O</w:t>
      </w:r>
      <w:r>
        <w:rPr>
          <w:rFonts w:hint="eastAsia"/>
        </w:rPr>
        <w:t>过滤器的上层，提供读写磁盘的接口以供</w:t>
      </w:r>
      <w:r w:rsidRPr="00AC1BA3">
        <w:rPr>
          <w:rFonts w:hint="eastAsia"/>
        </w:rPr>
        <w:t>RAID</w:t>
      </w:r>
      <w:r>
        <w:rPr>
          <w:rFonts w:hint="eastAsia"/>
        </w:rPr>
        <w:t>系统其它模块调用，而在过滤器的最底层，则会调用操作系统提供的磁盘读写接口，真正读写磁盘。</w:t>
      </w:r>
    </w:p>
    <w:p w14:paraId="6D49C53A" w14:textId="77777777" w:rsidR="002C429A" w:rsidRPr="00550C5F" w:rsidRDefault="002C429A" w:rsidP="00401F87">
      <w:pPr>
        <w:pStyle w:val="3"/>
      </w:pPr>
      <w:r w:rsidRPr="00550C5F">
        <w:rPr>
          <w:rFonts w:hint="eastAsia"/>
        </w:rPr>
        <w:t>属性管理</w:t>
      </w:r>
    </w:p>
    <w:p w14:paraId="42203383" w14:textId="7E381002" w:rsidR="002C429A" w:rsidRDefault="002C429A" w:rsidP="002C429A">
      <w:pPr>
        <w:ind w:firstLine="480"/>
      </w:pPr>
      <w:r>
        <w:rPr>
          <w:rFonts w:hint="eastAsia"/>
        </w:rPr>
        <w:t>磁盘属性管理是整个磁盘自愈与数据迁移模块的核心功能模块，它管理磁盘的健康状况信息，并提供接口供磁盘</w:t>
      </w:r>
      <w:r w:rsidRPr="00AC1BA3">
        <w:rPr>
          <w:rFonts w:hint="eastAsia"/>
        </w:rPr>
        <w:t>I</w:t>
      </w:r>
      <w:r>
        <w:rPr>
          <w:rFonts w:hint="eastAsia"/>
        </w:rPr>
        <w:t>/</w:t>
      </w:r>
      <w:r w:rsidRPr="00AC1BA3">
        <w:rPr>
          <w:rFonts w:hint="eastAsia"/>
        </w:rPr>
        <w:t>O</w:t>
      </w:r>
      <w:r>
        <w:rPr>
          <w:rFonts w:hint="eastAsia"/>
        </w:rPr>
        <w:t>过滤器模块调用以报告对磁盘读写的操作结果。磁盘属性管理模块会维护磁盘健康状态信息，当信息发生改变时，会将相关信息存储到磁盘特定位置，以防止磁盘健康状况属性的丢失。状态信息反馈包括磁盘健康状况、磁盘自愈工作情况以及数据迁移进度等。</w:t>
      </w:r>
      <w:r>
        <w:fldChar w:fldCharType="begin"/>
      </w:r>
      <w:r>
        <w:instrText xml:space="preserve"> </w:instrText>
      </w:r>
      <w:r>
        <w:rPr>
          <w:rFonts w:hint="eastAsia"/>
        </w:rPr>
        <w:instrText>REF _Ref264992231 \h</w:instrText>
      </w:r>
      <w:r>
        <w:instrText xml:space="preserve">  \* MERGEFORMAT </w:instrText>
      </w:r>
      <w:r>
        <w:fldChar w:fldCharType="separate"/>
      </w:r>
      <w:r w:rsidR="00D01131">
        <w:rPr>
          <w:rFonts w:hint="eastAsia"/>
          <w:b/>
          <w:bCs/>
        </w:rPr>
        <w:t>错误</w:t>
      </w:r>
      <w:r w:rsidR="00D01131">
        <w:rPr>
          <w:rFonts w:hint="eastAsia"/>
          <w:b/>
          <w:bCs/>
        </w:rPr>
        <w:t>!</w:t>
      </w:r>
      <w:r w:rsidR="00D01131">
        <w:rPr>
          <w:rFonts w:hint="eastAsia"/>
          <w:b/>
          <w:bCs/>
        </w:rPr>
        <w:t>未找到引用源。</w:t>
      </w:r>
      <w:r>
        <w:fldChar w:fldCharType="end"/>
      </w:r>
      <w:r w:rsidRPr="002353FD">
        <w:rPr>
          <w:rFonts w:hint="eastAsia"/>
        </w:rPr>
        <w:t>描述</w:t>
      </w:r>
      <w:r>
        <w:rPr>
          <w:rFonts w:hint="eastAsia"/>
        </w:rPr>
        <w:t>了磁盘属性管理功能模块的划分图。</w:t>
      </w:r>
    </w:p>
    <w:p w14:paraId="686502BA" w14:textId="77777777" w:rsidR="002C429A" w:rsidRDefault="00D65BBE" w:rsidP="00DD4185">
      <w:pPr>
        <w:ind w:firstLineChars="0" w:firstLine="0"/>
        <w:jc w:val="center"/>
      </w:pPr>
      <w:r w:rsidRPr="002A542B">
        <w:rPr>
          <w:noProof/>
        </w:rPr>
        <w:object w:dxaOrig="7697" w:dyaOrig="3727" w14:anchorId="75606E44">
          <v:shape id="_x0000_i1030" type="#_x0000_t75" style="width:377pt;height:206.5pt" o:ole="">
            <v:imagedata r:id="rId29" o:title=""/>
          </v:shape>
          <o:OLEObject Type="Embed" ProgID="Visio.Drawing.6" ShapeID="_x0000_i1030" DrawAspect="Content" ObjectID="_1645282462" r:id="rId30"/>
        </w:object>
      </w:r>
    </w:p>
    <w:p w14:paraId="0626871F" w14:textId="670C4E2D" w:rsidR="002C429A" w:rsidRPr="0061346D" w:rsidRDefault="0061346D" w:rsidP="0061346D">
      <w:pPr>
        <w:pStyle w:val="af0"/>
      </w:pPr>
      <w:bookmarkStart w:id="461" w:name="_Ref225828375"/>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5</w:t>
      </w:r>
      <w:r w:rsidR="009830ED">
        <w:fldChar w:fldCharType="end"/>
      </w:r>
      <w:r w:rsidR="002C429A" w:rsidRPr="0061346D">
        <w:rPr>
          <w:rFonts w:hint="eastAsia"/>
        </w:rPr>
        <w:t xml:space="preserve"> </w:t>
      </w:r>
      <w:r w:rsidR="002C429A" w:rsidRPr="0061346D">
        <w:rPr>
          <w:rFonts w:hint="eastAsia"/>
        </w:rPr>
        <w:t>磁盘属性管理功能模块划分</w:t>
      </w:r>
      <w:bookmarkEnd w:id="461"/>
    </w:p>
    <w:p w14:paraId="0F1A52CF" w14:textId="77777777" w:rsidR="002C429A" w:rsidRDefault="002C429A" w:rsidP="002C429A">
      <w:pPr>
        <w:ind w:firstLine="480"/>
      </w:pPr>
      <w:r>
        <w:rPr>
          <w:rFonts w:hint="eastAsia"/>
        </w:rPr>
        <w:lastRenderedPageBreak/>
        <w:t>读写请求分析：提供接口供磁盘</w:t>
      </w:r>
      <w:r w:rsidRPr="00AC1BA3">
        <w:rPr>
          <w:rFonts w:hint="eastAsia"/>
        </w:rPr>
        <w:t>I</w:t>
      </w:r>
      <w:r>
        <w:rPr>
          <w:rFonts w:hint="eastAsia"/>
        </w:rPr>
        <w:t>/</w:t>
      </w:r>
      <w:r w:rsidRPr="00AC1BA3">
        <w:rPr>
          <w:rFonts w:hint="eastAsia"/>
        </w:rPr>
        <w:t>O</w:t>
      </w:r>
      <w:r>
        <w:rPr>
          <w:rFonts w:hint="eastAsia"/>
        </w:rPr>
        <w:t>过滤器调用，分析磁盘读写</w:t>
      </w:r>
      <w:r w:rsidRPr="00AC1BA3">
        <w:rPr>
          <w:rFonts w:hint="eastAsia"/>
        </w:rPr>
        <w:t>I</w:t>
      </w:r>
      <w:r>
        <w:rPr>
          <w:rFonts w:hint="eastAsia"/>
        </w:rPr>
        <w:t>/</w:t>
      </w:r>
      <w:r w:rsidRPr="00AC1BA3">
        <w:rPr>
          <w:rFonts w:hint="eastAsia"/>
        </w:rPr>
        <w:t>O</w:t>
      </w:r>
      <w:r>
        <w:rPr>
          <w:rFonts w:hint="eastAsia"/>
        </w:rPr>
        <w:t>执行情况，并将相关信息向磁盘健康管理部分报告。数据迁移管理：管理数据迁移部分信息，提供启动及停止数据迁移相关接口，对数据迁移源磁盘及迁移目标磁盘信息进行维护，根据迁移进度实现目标磁盘替换源磁盘。磁盘自愈管理：管理自愈相关信息，包括保留扇区以及替换映射信息的管理，保留扇区是每个磁盘都保留一部分扇区用来替换磁盘坏扇区。对保留扇区的管理是提供统一的分配保留扇区的接口，供磁盘自愈功能模块调用以实现坏扇区的替换。替换映射信息是使用保留扇区替换坏扇区产生的扇区位置的对应关系，使得以后对坏扇区的读写</w:t>
      </w:r>
      <w:r w:rsidRPr="00AC1BA3">
        <w:rPr>
          <w:rFonts w:hint="eastAsia"/>
        </w:rPr>
        <w:t>I</w:t>
      </w:r>
      <w:r>
        <w:rPr>
          <w:rFonts w:hint="eastAsia"/>
        </w:rPr>
        <w:t>/</w:t>
      </w:r>
      <w:r w:rsidRPr="00AC1BA3">
        <w:rPr>
          <w:rFonts w:hint="eastAsia"/>
        </w:rPr>
        <w:t>O</w:t>
      </w:r>
      <w:r>
        <w:rPr>
          <w:rFonts w:hint="eastAsia"/>
        </w:rPr>
        <w:t>请求会重定位到保留扇区。将磁盘自愈相关信息放入磁盘属性管理中是为了统一对磁盘属性进行管理。</w:t>
      </w:r>
    </w:p>
    <w:p w14:paraId="7FE7788E" w14:textId="77777777" w:rsidR="002C429A" w:rsidRDefault="002C429A" w:rsidP="00401F87">
      <w:pPr>
        <w:pStyle w:val="3"/>
      </w:pPr>
      <w:r>
        <w:rPr>
          <w:rFonts w:hint="eastAsia"/>
        </w:rPr>
        <w:t>放置策略</w:t>
      </w:r>
    </w:p>
    <w:p w14:paraId="6E08E9FA" w14:textId="77777777" w:rsidR="002C429A" w:rsidRPr="00900F91" w:rsidRDefault="002C429A" w:rsidP="002C429A">
      <w:pPr>
        <w:ind w:firstLine="480"/>
      </w:pPr>
      <w:r>
        <w:rPr>
          <w:rFonts w:hint="eastAsia"/>
        </w:rPr>
        <w:t>在我们实现的原型系统中，定义了几种</w:t>
      </w:r>
      <w:r>
        <w:rPr>
          <w:rFonts w:hint="eastAsia"/>
        </w:rPr>
        <w:t>Region</w:t>
      </w:r>
      <w:r>
        <w:rPr>
          <w:rFonts w:hint="eastAsia"/>
        </w:rPr>
        <w:t>类型，分别具有不同的配置和特征（表</w:t>
      </w:r>
      <w:r>
        <w:rPr>
          <w:rFonts w:hint="eastAsia"/>
        </w:rPr>
        <w:t>3.1</w:t>
      </w:r>
      <w:r>
        <w:rPr>
          <w:rFonts w:hint="eastAsia"/>
        </w:rPr>
        <w:t>）</w:t>
      </w:r>
      <w:r w:rsidRPr="00ED24B8">
        <w:rPr>
          <w:rFonts w:hint="eastAsia"/>
          <w:b/>
          <w:color w:val="FF0000"/>
        </w:rPr>
        <w:t>（表格的交叉引用）</w:t>
      </w:r>
      <w:r>
        <w:rPr>
          <w:rFonts w:hint="eastAsia"/>
        </w:rPr>
        <w:t>。其中，</w:t>
      </w:r>
      <w:r>
        <w:rPr>
          <w:rFonts w:hint="eastAsia"/>
        </w:rPr>
        <w:t>Type_7</w:t>
      </w:r>
      <w:r>
        <w:rPr>
          <w:rFonts w:hint="eastAsia"/>
        </w:rPr>
        <w:t>相当于一个</w:t>
      </w:r>
      <w:r>
        <w:rPr>
          <w:rFonts w:hint="eastAsia"/>
        </w:rPr>
        <w:t>RAM Disk</w:t>
      </w:r>
      <w:r>
        <w:rPr>
          <w:rFonts w:hint="eastAsia"/>
        </w:rPr>
        <w:t>，当然具有比磁盘低的多的响应延迟，可以用来放置那些生存时间非常短（不超过几秒种）的对象，通常是应用程序运行过程中产生的临时文件和同步锁文件。另外三种类型分别对应了三种最常用的</w:t>
      </w:r>
      <w:r>
        <w:rPr>
          <w:rFonts w:hint="eastAsia"/>
        </w:rPr>
        <w:t>RAID</w:t>
      </w:r>
      <w:r>
        <w:rPr>
          <w:rFonts w:hint="eastAsia"/>
        </w:rPr>
        <w:t>级别，并具有不同的数据块大小，支持一定范围的应用负载。</w:t>
      </w:r>
      <w:r w:rsidRPr="00900F91">
        <w:rPr>
          <w:rFonts w:hint="eastAsia"/>
          <w:color w:val="FF0000"/>
        </w:rPr>
        <w:t>（所有表必须插入题注，注意在表格的上方，编号形式为</w:t>
      </w:r>
      <w:r w:rsidRPr="00900F91">
        <w:rPr>
          <w:rFonts w:hint="eastAsia"/>
          <w:color w:val="FF0000"/>
        </w:rPr>
        <w:t>X.X</w:t>
      </w:r>
      <w:r w:rsidRPr="00900F91">
        <w:rPr>
          <w:rFonts w:hint="eastAsia"/>
          <w:color w:val="FF0000"/>
        </w:rPr>
        <w:t>，</w:t>
      </w:r>
      <w:r w:rsidRPr="00900F91">
        <w:rPr>
          <w:rFonts w:hint="eastAsia"/>
          <w:color w:val="FF0000"/>
        </w:rPr>
        <w:t>2</w:t>
      </w:r>
      <w:r w:rsidRPr="00900F91">
        <w:rPr>
          <w:rFonts w:hint="eastAsia"/>
          <w:color w:val="FF0000"/>
        </w:rPr>
        <w:t>级编号即可，不要</w:t>
      </w:r>
      <w:r w:rsidRPr="00900F91">
        <w:rPr>
          <w:rFonts w:hint="eastAsia"/>
          <w:color w:val="FF0000"/>
        </w:rPr>
        <w:t>3</w:t>
      </w:r>
      <w:r w:rsidRPr="00900F91">
        <w:rPr>
          <w:rFonts w:hint="eastAsia"/>
          <w:color w:val="FF0000"/>
        </w:rPr>
        <w:t>级编号，表格格式参照如下，</w:t>
      </w:r>
      <w:r w:rsidRPr="00900F91">
        <w:rPr>
          <w:color w:val="FF0000"/>
        </w:rPr>
        <w:t>原则</w:t>
      </w:r>
      <w:r w:rsidRPr="00900F91">
        <w:rPr>
          <w:rFonts w:hint="eastAsia"/>
          <w:color w:val="FF0000"/>
        </w:rPr>
        <w:t>上表不能跨页）</w:t>
      </w:r>
    </w:p>
    <w:p w14:paraId="6705088A" w14:textId="649E50BA" w:rsidR="002C429A" w:rsidRDefault="00B97BE7" w:rsidP="00B97BE7">
      <w:pPr>
        <w:pStyle w:val="af0"/>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D01131">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01131">
        <w:rPr>
          <w:noProof/>
        </w:rPr>
        <w:t>1</w:t>
      </w:r>
      <w:r>
        <w:fldChar w:fldCharType="end"/>
      </w:r>
      <w:r w:rsidR="002C429A">
        <w:rPr>
          <w:rFonts w:hint="eastAsia"/>
        </w:rPr>
        <w:t xml:space="preserve"> </w:t>
      </w:r>
      <w:r w:rsidR="002C429A">
        <w:rPr>
          <w:rFonts w:hint="eastAsia"/>
        </w:rPr>
        <w:t>原型系统实现的几种类型的</w:t>
      </w:r>
      <w:r w:rsidR="002C429A">
        <w:rPr>
          <w:rFonts w:hint="eastAsia"/>
        </w:rPr>
        <w:t>Region</w:t>
      </w:r>
      <w:r w:rsidR="002C429A">
        <w:rPr>
          <w:rFonts w:hint="eastAsia"/>
        </w:rPr>
        <w:t>配置</w:t>
      </w:r>
    </w:p>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528"/>
        <w:gridCol w:w="1699"/>
        <w:gridCol w:w="1696"/>
        <w:gridCol w:w="1696"/>
        <w:gridCol w:w="1693"/>
      </w:tblGrid>
      <w:tr w:rsidR="002C429A" w:rsidRPr="002C429A" w14:paraId="0088BF95" w14:textId="77777777" w:rsidTr="002C429A">
        <w:trPr>
          <w:trHeight w:hRule="exact" w:val="397"/>
        </w:trPr>
        <w:tc>
          <w:tcPr>
            <w:tcW w:w="1619" w:type="dxa"/>
            <w:tcBorders>
              <w:bottom w:val="single" w:sz="6" w:space="0" w:color="008000"/>
            </w:tcBorders>
            <w:vAlign w:val="center"/>
          </w:tcPr>
          <w:p w14:paraId="4725858D" w14:textId="77777777" w:rsidR="002C429A" w:rsidRPr="002C429A" w:rsidRDefault="002C429A" w:rsidP="00C213FD">
            <w:pPr>
              <w:adjustRightInd/>
              <w:snapToGrid/>
              <w:spacing w:afterLines="50" w:after="120" w:line="240" w:lineRule="auto"/>
              <w:ind w:firstLineChars="0" w:firstLine="0"/>
              <w:rPr>
                <w:rFonts w:cs="Times New Roman"/>
                <w:szCs w:val="24"/>
              </w:rPr>
            </w:pPr>
          </w:p>
        </w:tc>
        <w:tc>
          <w:tcPr>
            <w:tcW w:w="1810" w:type="dxa"/>
            <w:tcBorders>
              <w:bottom w:val="single" w:sz="6" w:space="0" w:color="008000"/>
            </w:tcBorders>
            <w:vAlign w:val="center"/>
          </w:tcPr>
          <w:p w14:paraId="05814FE3"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Type 0</w:t>
            </w:r>
          </w:p>
        </w:tc>
        <w:tc>
          <w:tcPr>
            <w:tcW w:w="1806" w:type="dxa"/>
            <w:tcBorders>
              <w:bottom w:val="single" w:sz="6" w:space="0" w:color="008000"/>
            </w:tcBorders>
            <w:vAlign w:val="center"/>
          </w:tcPr>
          <w:p w14:paraId="4CE26CE3"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Type 1</w:t>
            </w:r>
          </w:p>
        </w:tc>
        <w:tc>
          <w:tcPr>
            <w:tcW w:w="1806" w:type="dxa"/>
            <w:tcBorders>
              <w:bottom w:val="single" w:sz="6" w:space="0" w:color="008000"/>
            </w:tcBorders>
            <w:vAlign w:val="center"/>
          </w:tcPr>
          <w:p w14:paraId="25782DDD"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Type 5</w:t>
            </w:r>
          </w:p>
        </w:tc>
        <w:tc>
          <w:tcPr>
            <w:tcW w:w="1803" w:type="dxa"/>
            <w:tcBorders>
              <w:bottom w:val="single" w:sz="6" w:space="0" w:color="008000"/>
            </w:tcBorders>
            <w:vAlign w:val="center"/>
          </w:tcPr>
          <w:p w14:paraId="0E843242"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Type 7</w:t>
            </w:r>
          </w:p>
        </w:tc>
      </w:tr>
      <w:tr w:rsidR="002C429A" w:rsidRPr="002C429A" w14:paraId="7CDA0FE6" w14:textId="77777777" w:rsidTr="002C429A">
        <w:trPr>
          <w:trHeight w:hRule="exact" w:val="397"/>
        </w:trPr>
        <w:tc>
          <w:tcPr>
            <w:tcW w:w="1619" w:type="dxa"/>
            <w:tcBorders>
              <w:top w:val="single" w:sz="6" w:space="0" w:color="008000"/>
            </w:tcBorders>
            <w:vAlign w:val="center"/>
          </w:tcPr>
          <w:p w14:paraId="192A740C"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RAID</w:t>
            </w:r>
            <w:r w:rsidRPr="002C429A">
              <w:rPr>
                <w:rFonts w:cs="Times New Roman" w:hint="eastAsia"/>
                <w:szCs w:val="24"/>
              </w:rPr>
              <w:t>级别</w:t>
            </w:r>
          </w:p>
        </w:tc>
        <w:tc>
          <w:tcPr>
            <w:tcW w:w="1810" w:type="dxa"/>
            <w:tcBorders>
              <w:top w:val="single" w:sz="6" w:space="0" w:color="008000"/>
            </w:tcBorders>
            <w:vAlign w:val="center"/>
          </w:tcPr>
          <w:p w14:paraId="0CB2BDB1"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0</w:t>
            </w:r>
          </w:p>
        </w:tc>
        <w:tc>
          <w:tcPr>
            <w:tcW w:w="1806" w:type="dxa"/>
            <w:tcBorders>
              <w:top w:val="single" w:sz="6" w:space="0" w:color="008000"/>
            </w:tcBorders>
            <w:vAlign w:val="center"/>
          </w:tcPr>
          <w:p w14:paraId="4023D94C"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10</w:t>
            </w:r>
          </w:p>
        </w:tc>
        <w:tc>
          <w:tcPr>
            <w:tcW w:w="1806" w:type="dxa"/>
            <w:tcBorders>
              <w:top w:val="single" w:sz="6" w:space="0" w:color="008000"/>
            </w:tcBorders>
            <w:vAlign w:val="center"/>
          </w:tcPr>
          <w:p w14:paraId="3A541E53"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5</w:t>
            </w:r>
          </w:p>
        </w:tc>
        <w:tc>
          <w:tcPr>
            <w:tcW w:w="1803" w:type="dxa"/>
            <w:tcBorders>
              <w:top w:val="single" w:sz="6" w:space="0" w:color="008000"/>
            </w:tcBorders>
            <w:vAlign w:val="center"/>
          </w:tcPr>
          <w:p w14:paraId="481C32EA"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N/A</w:t>
            </w:r>
          </w:p>
        </w:tc>
      </w:tr>
      <w:tr w:rsidR="002C429A" w:rsidRPr="002C429A" w14:paraId="1372D73F" w14:textId="77777777" w:rsidTr="002C429A">
        <w:trPr>
          <w:trHeight w:hRule="exact" w:val="397"/>
        </w:trPr>
        <w:tc>
          <w:tcPr>
            <w:tcW w:w="1619" w:type="dxa"/>
            <w:vAlign w:val="center"/>
          </w:tcPr>
          <w:p w14:paraId="54A0E30A"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磁盘个数</w:t>
            </w:r>
          </w:p>
        </w:tc>
        <w:tc>
          <w:tcPr>
            <w:tcW w:w="1810" w:type="dxa"/>
            <w:vAlign w:val="center"/>
          </w:tcPr>
          <w:p w14:paraId="3B32D378"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8</w:t>
            </w:r>
          </w:p>
        </w:tc>
        <w:tc>
          <w:tcPr>
            <w:tcW w:w="1806" w:type="dxa"/>
            <w:vAlign w:val="center"/>
          </w:tcPr>
          <w:p w14:paraId="27E77E75"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8</w:t>
            </w:r>
          </w:p>
        </w:tc>
        <w:tc>
          <w:tcPr>
            <w:tcW w:w="1806" w:type="dxa"/>
            <w:vAlign w:val="center"/>
          </w:tcPr>
          <w:p w14:paraId="76EB1C80"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8</w:t>
            </w:r>
          </w:p>
        </w:tc>
        <w:tc>
          <w:tcPr>
            <w:tcW w:w="1803" w:type="dxa"/>
            <w:vAlign w:val="center"/>
          </w:tcPr>
          <w:p w14:paraId="34B15E13"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N/A</w:t>
            </w:r>
          </w:p>
        </w:tc>
      </w:tr>
      <w:tr w:rsidR="002C429A" w:rsidRPr="002C429A" w14:paraId="473B8FDC" w14:textId="77777777" w:rsidTr="002C429A">
        <w:trPr>
          <w:trHeight w:hRule="exact" w:val="397"/>
        </w:trPr>
        <w:tc>
          <w:tcPr>
            <w:tcW w:w="1619" w:type="dxa"/>
            <w:vAlign w:val="center"/>
          </w:tcPr>
          <w:p w14:paraId="37B84548"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分条单元大小</w:t>
            </w:r>
          </w:p>
        </w:tc>
        <w:tc>
          <w:tcPr>
            <w:tcW w:w="1810" w:type="dxa"/>
            <w:vAlign w:val="center"/>
          </w:tcPr>
          <w:p w14:paraId="3346BA3E"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32KB</w:t>
            </w:r>
          </w:p>
        </w:tc>
        <w:tc>
          <w:tcPr>
            <w:tcW w:w="1806" w:type="dxa"/>
            <w:vAlign w:val="center"/>
          </w:tcPr>
          <w:p w14:paraId="3B63A342"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16KB</w:t>
            </w:r>
          </w:p>
        </w:tc>
        <w:tc>
          <w:tcPr>
            <w:tcW w:w="1806" w:type="dxa"/>
            <w:vAlign w:val="center"/>
          </w:tcPr>
          <w:p w14:paraId="787AE06F"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32KB</w:t>
            </w:r>
          </w:p>
        </w:tc>
        <w:tc>
          <w:tcPr>
            <w:tcW w:w="1803" w:type="dxa"/>
            <w:vAlign w:val="center"/>
          </w:tcPr>
          <w:p w14:paraId="1D00EAC7"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N/A</w:t>
            </w:r>
          </w:p>
        </w:tc>
      </w:tr>
      <w:tr w:rsidR="002C429A" w:rsidRPr="002C429A" w14:paraId="710D6B2A" w14:textId="77777777" w:rsidTr="002C429A">
        <w:trPr>
          <w:trHeight w:hRule="exact" w:val="397"/>
        </w:trPr>
        <w:tc>
          <w:tcPr>
            <w:tcW w:w="1619" w:type="dxa"/>
            <w:vAlign w:val="center"/>
          </w:tcPr>
          <w:p w14:paraId="530AD445"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数据块大小</w:t>
            </w:r>
          </w:p>
        </w:tc>
        <w:tc>
          <w:tcPr>
            <w:tcW w:w="1810" w:type="dxa"/>
            <w:vAlign w:val="center"/>
          </w:tcPr>
          <w:p w14:paraId="617E43BD"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512KB</w:t>
            </w:r>
          </w:p>
        </w:tc>
        <w:tc>
          <w:tcPr>
            <w:tcW w:w="1806" w:type="dxa"/>
            <w:vAlign w:val="center"/>
          </w:tcPr>
          <w:p w14:paraId="43F9A059"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16KB</w:t>
            </w:r>
          </w:p>
        </w:tc>
        <w:tc>
          <w:tcPr>
            <w:tcW w:w="1806" w:type="dxa"/>
            <w:vAlign w:val="center"/>
          </w:tcPr>
          <w:p w14:paraId="5A894561"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64KB</w:t>
            </w:r>
          </w:p>
        </w:tc>
        <w:tc>
          <w:tcPr>
            <w:tcW w:w="1803" w:type="dxa"/>
            <w:vAlign w:val="center"/>
          </w:tcPr>
          <w:p w14:paraId="5F378C47"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1KB</w:t>
            </w:r>
          </w:p>
        </w:tc>
      </w:tr>
      <w:tr w:rsidR="002C429A" w:rsidRPr="002C429A" w14:paraId="3918ED15" w14:textId="77777777" w:rsidTr="002C429A">
        <w:trPr>
          <w:trHeight w:hRule="exact" w:val="397"/>
        </w:trPr>
        <w:tc>
          <w:tcPr>
            <w:tcW w:w="1619" w:type="dxa"/>
            <w:vAlign w:val="center"/>
          </w:tcPr>
          <w:p w14:paraId="2AD50F43" w14:textId="77777777"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数据块个数</w:t>
            </w:r>
          </w:p>
        </w:tc>
        <w:tc>
          <w:tcPr>
            <w:tcW w:w="1810" w:type="dxa"/>
            <w:vAlign w:val="center"/>
          </w:tcPr>
          <w:p w14:paraId="4AB7517C" w14:textId="77777777"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8K</w:t>
            </w:r>
          </w:p>
        </w:tc>
        <w:tc>
          <w:tcPr>
            <w:tcW w:w="1806" w:type="dxa"/>
            <w:vAlign w:val="center"/>
          </w:tcPr>
          <w:p w14:paraId="75BDDB35" w14:textId="77777777"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8K</w:t>
            </w:r>
          </w:p>
        </w:tc>
        <w:tc>
          <w:tcPr>
            <w:tcW w:w="1806" w:type="dxa"/>
            <w:vAlign w:val="center"/>
          </w:tcPr>
          <w:p w14:paraId="0F8F864E" w14:textId="77777777"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8K</w:t>
            </w:r>
          </w:p>
        </w:tc>
        <w:tc>
          <w:tcPr>
            <w:tcW w:w="1803" w:type="dxa"/>
            <w:vAlign w:val="center"/>
          </w:tcPr>
          <w:p w14:paraId="1020102B" w14:textId="77777777"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8K</w:t>
            </w:r>
          </w:p>
        </w:tc>
      </w:tr>
    </w:tbl>
    <w:p w14:paraId="0C4BFF98" w14:textId="77777777" w:rsidR="002C429A" w:rsidRPr="00BA7FF1" w:rsidRDefault="002C429A" w:rsidP="002C429A">
      <w:pPr>
        <w:ind w:firstLine="480"/>
        <w:rPr>
          <w:color w:val="FF0000"/>
        </w:rPr>
      </w:pPr>
      <w:r w:rsidRPr="00BA7FF1">
        <w:rPr>
          <w:rFonts w:hint="eastAsia"/>
          <w:color w:val="FF0000"/>
        </w:rPr>
        <w:t>表格由表号、表名、表头、表身等组成。表号按章编，如第</w:t>
      </w:r>
      <w:r w:rsidRPr="00BA7FF1">
        <w:rPr>
          <w:color w:val="FF0000"/>
        </w:rPr>
        <w:t>2</w:t>
      </w:r>
      <w:r w:rsidRPr="00BA7FF1">
        <w:rPr>
          <w:rFonts w:hint="eastAsia"/>
          <w:color w:val="FF0000"/>
        </w:rPr>
        <w:t>章的表为表</w:t>
      </w:r>
      <w:r w:rsidRPr="00BA7FF1">
        <w:rPr>
          <w:color w:val="FF0000"/>
        </w:rPr>
        <w:t>2.1</w:t>
      </w:r>
      <w:r w:rsidRPr="00BA7FF1">
        <w:rPr>
          <w:rFonts w:hint="eastAsia"/>
          <w:color w:val="FF0000"/>
        </w:rPr>
        <w:t>、表</w:t>
      </w:r>
      <w:r w:rsidRPr="00BA7FF1">
        <w:rPr>
          <w:color w:val="FF0000"/>
        </w:rPr>
        <w:t>2.2</w:t>
      </w:r>
      <w:r w:rsidRPr="00BA7FF1">
        <w:rPr>
          <w:rFonts w:hint="eastAsia"/>
          <w:color w:val="FF0000"/>
        </w:rPr>
        <w:t>、</w:t>
      </w:r>
      <w:r w:rsidRPr="00BA7FF1">
        <w:rPr>
          <w:color w:val="FF0000"/>
        </w:rPr>
        <w:t>…</w:t>
      </w:r>
      <w:r w:rsidRPr="00BA7FF1">
        <w:rPr>
          <w:rFonts w:hint="eastAsia"/>
          <w:color w:val="FF0000"/>
        </w:rPr>
        <w:t>，第</w:t>
      </w:r>
      <w:r w:rsidRPr="00BA7FF1">
        <w:rPr>
          <w:color w:val="FF0000"/>
        </w:rPr>
        <w:t>3</w:t>
      </w:r>
      <w:r w:rsidRPr="00BA7FF1">
        <w:rPr>
          <w:rFonts w:hint="eastAsia"/>
          <w:color w:val="FF0000"/>
        </w:rPr>
        <w:t>章的表为表</w:t>
      </w:r>
      <w:r w:rsidRPr="00BA7FF1">
        <w:rPr>
          <w:color w:val="FF0000"/>
        </w:rPr>
        <w:t>3.1</w:t>
      </w:r>
      <w:r w:rsidRPr="00BA7FF1">
        <w:rPr>
          <w:rFonts w:hint="eastAsia"/>
          <w:color w:val="FF0000"/>
        </w:rPr>
        <w:t>、表</w:t>
      </w:r>
      <w:r w:rsidRPr="00BA7FF1">
        <w:rPr>
          <w:color w:val="FF0000"/>
        </w:rPr>
        <w:t>3.2</w:t>
      </w:r>
      <w:r w:rsidRPr="00BA7FF1">
        <w:rPr>
          <w:rFonts w:hint="eastAsia"/>
          <w:color w:val="FF0000"/>
        </w:rPr>
        <w:t>、</w:t>
      </w:r>
      <w:r w:rsidRPr="00BA7FF1">
        <w:rPr>
          <w:color w:val="FF0000"/>
        </w:rPr>
        <w:t>…</w:t>
      </w:r>
      <w:r w:rsidRPr="00BA7FF1">
        <w:rPr>
          <w:rFonts w:hint="eastAsia"/>
          <w:color w:val="FF0000"/>
        </w:rPr>
        <w:t>等。表名是表格的名称，扼要概括表的内容，字数不宜太多。</w:t>
      </w:r>
      <w:r w:rsidRPr="00900F91">
        <w:rPr>
          <w:rFonts w:hint="eastAsia"/>
          <w:b/>
          <w:color w:val="FF0000"/>
        </w:rPr>
        <w:t>表号、表名放在表的正上方</w:t>
      </w:r>
      <w:r w:rsidRPr="00BA7FF1">
        <w:rPr>
          <w:rFonts w:hint="eastAsia"/>
          <w:color w:val="FF0000"/>
        </w:rPr>
        <w:t>，相对于表体居中排版。</w:t>
      </w:r>
      <w:r w:rsidRPr="00BA7FF1">
        <w:rPr>
          <w:rFonts w:hint="eastAsia"/>
          <w:color w:val="FF0000"/>
        </w:rPr>
        <w:lastRenderedPageBreak/>
        <w:t>表号及表名后不加标点。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14:paraId="5A993033" w14:textId="77777777" w:rsidR="002C429A" w:rsidRPr="00BA7FF1" w:rsidRDefault="002C429A" w:rsidP="002C429A">
      <w:pPr>
        <w:ind w:firstLine="480"/>
        <w:rPr>
          <w:color w:val="FF0000"/>
        </w:rPr>
      </w:pPr>
      <w:r w:rsidRPr="00BA7FF1">
        <w:rPr>
          <w:rFonts w:hint="eastAsia"/>
          <w:color w:val="FF0000"/>
        </w:rPr>
        <w:t>所有表格均应在正文中予以引用。引用某表格时，一般写为“</w:t>
      </w:r>
      <w:r w:rsidRPr="00BA7FF1">
        <w:rPr>
          <w:color w:val="FF0000"/>
        </w:rPr>
        <w:t>…</w:t>
      </w:r>
      <w:r w:rsidRPr="00BA7FF1">
        <w:rPr>
          <w:rFonts w:hint="eastAsia"/>
          <w:color w:val="FF0000"/>
        </w:rPr>
        <w:t>见表</w:t>
      </w:r>
      <w:r w:rsidRPr="00BA7FF1">
        <w:rPr>
          <w:color w:val="FF0000"/>
        </w:rPr>
        <w:t>x.y</w:t>
      </w:r>
      <w:r w:rsidRPr="00BA7FF1">
        <w:rPr>
          <w:rFonts w:hint="eastAsia"/>
          <w:color w:val="FF0000"/>
        </w:rPr>
        <w:t>”或“表</w:t>
      </w:r>
      <w:r w:rsidRPr="00BA7FF1">
        <w:rPr>
          <w:color w:val="FF0000"/>
        </w:rPr>
        <w:t>x.y</w:t>
      </w:r>
      <w:r w:rsidRPr="00BA7FF1">
        <w:rPr>
          <w:rFonts w:hint="eastAsia"/>
          <w:color w:val="FF0000"/>
        </w:rPr>
        <w:t>是</w:t>
      </w:r>
      <w:r w:rsidRPr="00BA7FF1">
        <w:rPr>
          <w:color w:val="FF0000"/>
        </w:rPr>
        <w:t>…</w:t>
      </w:r>
      <w:r w:rsidRPr="00BA7FF1">
        <w:rPr>
          <w:rFonts w:hint="eastAsia"/>
          <w:color w:val="FF0000"/>
        </w:rPr>
        <w:t>”。表格应尽量靠近正文的叙述，一般应先见文，后见表，表不跨节。表格允许转页。表格转页部分可以不写表号和表名，但要重复书写表头，并在表头右上角写“（续）”字标注。</w:t>
      </w:r>
    </w:p>
    <w:p w14:paraId="41DB0765" w14:textId="77777777" w:rsidR="002C429A" w:rsidRPr="00885EB9" w:rsidRDefault="002C429A" w:rsidP="002C429A">
      <w:pPr>
        <w:ind w:firstLine="480"/>
      </w:pPr>
      <w:r>
        <w:rPr>
          <w:rFonts w:hint="eastAsia"/>
        </w:rPr>
        <w:t>在上一章我们曾经定义了一个“用户指定负载特征”扩展属性页（</w:t>
      </w:r>
      <w:r>
        <w:rPr>
          <w:rFonts w:hint="eastAsia"/>
        </w:rPr>
        <w:t>Page_8000h</w:t>
      </w:r>
      <w:r>
        <w:rPr>
          <w:rFonts w:hint="eastAsia"/>
        </w:rPr>
        <w:t>）。该属性主要用于</w:t>
      </w:r>
      <w:r>
        <w:rPr>
          <w:rFonts w:hint="eastAsia"/>
        </w:rPr>
        <w:t>OSD</w:t>
      </w:r>
      <w:r>
        <w:rPr>
          <w:rFonts w:hint="eastAsia"/>
        </w:rPr>
        <w:t>的创建对象（</w:t>
      </w:r>
      <w:r>
        <w:rPr>
          <w:rFonts w:hint="eastAsia"/>
        </w:rPr>
        <w:t>CREATE</w:t>
      </w:r>
      <w:r>
        <w:rPr>
          <w:rFonts w:hint="eastAsia"/>
        </w:rPr>
        <w:t>）命令。利用其属性</w:t>
      </w:r>
      <w:r>
        <w:rPr>
          <w:rFonts w:hint="eastAsia"/>
        </w:rPr>
        <w:t>#1</w:t>
      </w:r>
      <w:r>
        <w:rPr>
          <w:rFonts w:hint="eastAsia"/>
        </w:rPr>
        <w:t>，用户可以直接指定该对象放置在什么类型的</w:t>
      </w:r>
      <w:r>
        <w:rPr>
          <w:rFonts w:hint="eastAsia"/>
        </w:rPr>
        <w:t>Region</w:t>
      </w:r>
      <w:r>
        <w:rPr>
          <w:rFonts w:hint="eastAsia"/>
        </w:rPr>
        <w:t>，这个属性主要是为了留给我们自己做测试使用，因为一般用户不需要了解</w:t>
      </w:r>
      <w:r>
        <w:rPr>
          <w:rFonts w:hint="eastAsia"/>
        </w:rPr>
        <w:t>OSD</w:t>
      </w:r>
      <w:r>
        <w:rPr>
          <w:rFonts w:hint="eastAsia"/>
        </w:rPr>
        <w:t>内部对象放置策略的细节。</w:t>
      </w:r>
    </w:p>
    <w:p w14:paraId="0AB772A1" w14:textId="77777777" w:rsidR="002C429A" w:rsidRPr="003F67FE" w:rsidRDefault="002C429A" w:rsidP="00401F87">
      <w:pPr>
        <w:pStyle w:val="2"/>
      </w:pPr>
      <w:bookmarkStart w:id="462" w:name="_Toc229383654"/>
      <w:bookmarkStart w:id="463" w:name="_Toc229454145"/>
      <w:bookmarkStart w:id="464" w:name="_Toc230331892"/>
      <w:bookmarkStart w:id="465" w:name="_Toc230405743"/>
      <w:bookmarkStart w:id="466" w:name="_Toc230493738"/>
      <w:bookmarkStart w:id="467" w:name="_Toc230494042"/>
      <w:bookmarkStart w:id="468" w:name="_Toc230494165"/>
      <w:bookmarkStart w:id="469" w:name="_Toc230494288"/>
      <w:bookmarkStart w:id="470" w:name="_Toc230494648"/>
      <w:bookmarkStart w:id="471" w:name="_Toc230494862"/>
      <w:bookmarkStart w:id="472" w:name="_Toc229383655"/>
      <w:bookmarkStart w:id="473" w:name="_Toc229454146"/>
      <w:bookmarkStart w:id="474" w:name="_Toc230331893"/>
      <w:bookmarkStart w:id="475" w:name="_Toc230405744"/>
      <w:bookmarkStart w:id="476" w:name="_Toc230493739"/>
      <w:bookmarkStart w:id="477" w:name="_Toc230494043"/>
      <w:bookmarkStart w:id="478" w:name="_Toc230494166"/>
      <w:bookmarkStart w:id="479" w:name="_Toc230494289"/>
      <w:bookmarkStart w:id="480" w:name="_Toc230494649"/>
      <w:bookmarkStart w:id="481" w:name="_Toc230494863"/>
      <w:bookmarkStart w:id="482" w:name="_Toc229383656"/>
      <w:bookmarkStart w:id="483" w:name="_Toc229454147"/>
      <w:bookmarkStart w:id="484" w:name="_Toc230331894"/>
      <w:bookmarkStart w:id="485" w:name="_Toc230405745"/>
      <w:bookmarkStart w:id="486" w:name="_Toc230493740"/>
      <w:bookmarkStart w:id="487" w:name="_Toc230494044"/>
      <w:bookmarkStart w:id="488" w:name="_Toc230494167"/>
      <w:bookmarkStart w:id="489" w:name="_Toc230494290"/>
      <w:bookmarkStart w:id="490" w:name="_Toc230494650"/>
      <w:bookmarkStart w:id="491" w:name="_Toc230494864"/>
      <w:bookmarkStart w:id="492" w:name="_Toc229383657"/>
      <w:bookmarkStart w:id="493" w:name="_Toc229454148"/>
      <w:bookmarkStart w:id="494" w:name="_Toc230331895"/>
      <w:bookmarkStart w:id="495" w:name="_Toc230405746"/>
      <w:bookmarkStart w:id="496" w:name="_Toc230493741"/>
      <w:bookmarkStart w:id="497" w:name="_Toc230494045"/>
      <w:bookmarkStart w:id="498" w:name="_Toc230494168"/>
      <w:bookmarkStart w:id="499" w:name="_Toc230494291"/>
      <w:bookmarkStart w:id="500" w:name="_Toc230494651"/>
      <w:bookmarkStart w:id="501" w:name="_Toc230494865"/>
      <w:bookmarkStart w:id="502" w:name="_Toc229383658"/>
      <w:bookmarkStart w:id="503" w:name="_Toc229454149"/>
      <w:bookmarkStart w:id="504" w:name="_Toc230331896"/>
      <w:bookmarkStart w:id="505" w:name="_Toc230405747"/>
      <w:bookmarkStart w:id="506" w:name="_Toc230493742"/>
      <w:bookmarkStart w:id="507" w:name="_Toc230494046"/>
      <w:bookmarkStart w:id="508" w:name="_Toc230494169"/>
      <w:bookmarkStart w:id="509" w:name="_Toc230494292"/>
      <w:bookmarkStart w:id="510" w:name="_Toc230494652"/>
      <w:bookmarkStart w:id="511" w:name="_Toc230494866"/>
      <w:bookmarkStart w:id="512" w:name="_Toc229383659"/>
      <w:bookmarkStart w:id="513" w:name="_Toc229454150"/>
      <w:bookmarkStart w:id="514" w:name="_Toc230331897"/>
      <w:bookmarkStart w:id="515" w:name="_Toc230405748"/>
      <w:bookmarkStart w:id="516" w:name="_Toc230493743"/>
      <w:bookmarkStart w:id="517" w:name="_Toc230494047"/>
      <w:bookmarkStart w:id="518" w:name="_Toc230494170"/>
      <w:bookmarkStart w:id="519" w:name="_Toc230494293"/>
      <w:bookmarkStart w:id="520" w:name="_Toc230494653"/>
      <w:bookmarkStart w:id="521" w:name="_Toc230494867"/>
      <w:bookmarkStart w:id="522" w:name="_Toc229383660"/>
      <w:bookmarkStart w:id="523" w:name="_Toc229454151"/>
      <w:bookmarkStart w:id="524" w:name="_Toc230331898"/>
      <w:bookmarkStart w:id="525" w:name="_Toc230405749"/>
      <w:bookmarkStart w:id="526" w:name="_Toc230493744"/>
      <w:bookmarkStart w:id="527" w:name="_Toc230494048"/>
      <w:bookmarkStart w:id="528" w:name="_Toc230494171"/>
      <w:bookmarkStart w:id="529" w:name="_Toc230494294"/>
      <w:bookmarkStart w:id="530" w:name="_Toc230494654"/>
      <w:bookmarkStart w:id="531" w:name="_Toc230494868"/>
      <w:bookmarkStart w:id="532" w:name="_Toc229383661"/>
      <w:bookmarkStart w:id="533" w:name="_Toc229454152"/>
      <w:bookmarkStart w:id="534" w:name="_Toc230331899"/>
      <w:bookmarkStart w:id="535" w:name="_Toc230405750"/>
      <w:bookmarkStart w:id="536" w:name="_Toc230493745"/>
      <w:bookmarkStart w:id="537" w:name="_Toc230494049"/>
      <w:bookmarkStart w:id="538" w:name="_Toc230494172"/>
      <w:bookmarkStart w:id="539" w:name="_Toc230494295"/>
      <w:bookmarkStart w:id="540" w:name="_Toc230494655"/>
      <w:bookmarkStart w:id="541" w:name="_Toc230494869"/>
      <w:bookmarkStart w:id="542" w:name="_Toc230494296"/>
      <w:bookmarkStart w:id="543" w:name="_Toc230494870"/>
      <w:bookmarkStart w:id="544" w:name="_Toc230955697"/>
      <w:bookmarkStart w:id="545" w:name="_Toc266358982"/>
      <w:bookmarkStart w:id="546" w:name="_Toc390947159"/>
      <w:bookmarkStart w:id="547" w:name="_Toc23945460"/>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r w:rsidRPr="003F67FE">
        <w:rPr>
          <w:rFonts w:hint="eastAsia"/>
        </w:rPr>
        <w:t>本章小结</w:t>
      </w:r>
      <w:bookmarkEnd w:id="542"/>
      <w:bookmarkEnd w:id="543"/>
      <w:bookmarkEnd w:id="544"/>
      <w:bookmarkEnd w:id="545"/>
      <w:bookmarkEnd w:id="546"/>
      <w:bookmarkEnd w:id="547"/>
    </w:p>
    <w:p w14:paraId="3AB54229" w14:textId="77777777" w:rsidR="00EA3F81" w:rsidRDefault="002C429A" w:rsidP="002C429A">
      <w:pPr>
        <w:ind w:firstLine="480"/>
        <w:sectPr w:rsidR="00EA3F81" w:rsidSect="00423B96">
          <w:pgSz w:w="11906" w:h="16838" w:code="9"/>
          <w:pgMar w:top="1843" w:right="1797" w:bottom="1531" w:left="1797" w:header="1134" w:footer="1221" w:gutter="0"/>
          <w:cols w:space="720"/>
          <w:docGrid w:linePitch="312"/>
        </w:sectPr>
      </w:pPr>
      <w:r>
        <w:rPr>
          <w:rFonts w:hint="eastAsia"/>
        </w:rPr>
        <w:t>本章详细描述了</w:t>
      </w:r>
      <w:r w:rsidRPr="00AC1BA3">
        <w:rPr>
          <w:rFonts w:hint="eastAsia"/>
        </w:rPr>
        <w:t>RAID</w:t>
      </w:r>
      <w:r>
        <w:rPr>
          <w:rFonts w:hint="eastAsia"/>
        </w:rPr>
        <w:t>系统中磁盘自愈与数据主动迁移模块的设计，对其主要功能模块进行了详细的设计说明。并就各功能模块设计时需要考虑的问题及解决方案进行了讨论。</w:t>
      </w:r>
    </w:p>
    <w:p w14:paraId="56B7F729" w14:textId="77777777" w:rsidR="00E018F5" w:rsidRDefault="00E018F5" w:rsidP="000F2803">
      <w:pPr>
        <w:pStyle w:val="1"/>
        <w:spacing w:before="240" w:after="240"/>
      </w:pPr>
      <w:bookmarkStart w:id="548" w:name="_Toc134007918"/>
      <w:bookmarkStart w:id="549" w:name="_Toc135227334"/>
      <w:bookmarkStart w:id="550" w:name="_Toc135227413"/>
      <w:bookmarkStart w:id="551" w:name="_Toc135227569"/>
      <w:bookmarkStart w:id="552" w:name="_Toc135229738"/>
      <w:bookmarkStart w:id="553" w:name="_Toc266358983"/>
      <w:bookmarkStart w:id="554" w:name="_Toc390947160"/>
      <w:bookmarkStart w:id="555" w:name="_Toc23945461"/>
      <w:r>
        <w:rPr>
          <w:rFonts w:hint="eastAsia"/>
        </w:rPr>
        <w:lastRenderedPageBreak/>
        <w:t>XXX</w:t>
      </w:r>
      <w:r>
        <w:rPr>
          <w:rFonts w:hint="eastAsia"/>
        </w:rPr>
        <w:t>系统实现</w:t>
      </w:r>
      <w:bookmarkEnd w:id="548"/>
      <w:bookmarkEnd w:id="549"/>
      <w:bookmarkEnd w:id="550"/>
      <w:bookmarkEnd w:id="551"/>
      <w:bookmarkEnd w:id="552"/>
      <w:bookmarkEnd w:id="553"/>
      <w:bookmarkEnd w:id="554"/>
      <w:bookmarkEnd w:id="555"/>
    </w:p>
    <w:p w14:paraId="6A91B8AF" w14:textId="77777777" w:rsidR="00E018F5" w:rsidRDefault="00E018F5" w:rsidP="00E018F5">
      <w:pPr>
        <w:pStyle w:val="aff6"/>
        <w:spacing w:line="360" w:lineRule="auto"/>
        <w:ind w:firstLineChars="250" w:firstLine="600"/>
      </w:pPr>
      <w:r>
        <w:rPr>
          <w:rFonts w:hint="eastAsia"/>
        </w:rPr>
        <w:t>我们将设计实现一个原型系统。该原型系统在传统的（</w:t>
      </w:r>
      <w:r>
        <w:rPr>
          <w:rFonts w:hint="eastAsia"/>
        </w:rPr>
        <w:t>SBC</w:t>
      </w:r>
      <w:r>
        <w:rPr>
          <w:rFonts w:hint="eastAsia"/>
        </w:rPr>
        <w:t>）磁盘阵列控制器的基础上，根据</w:t>
      </w:r>
      <w:r>
        <w:rPr>
          <w:rFonts w:hint="eastAsia"/>
        </w:rPr>
        <w:t>SCSI OSD</w:t>
      </w:r>
      <w:r>
        <w:rPr>
          <w:rFonts w:hint="eastAsia"/>
        </w:rPr>
        <w:t>标准实现了新的访问接口，从而改造为一款</w:t>
      </w:r>
      <w:r>
        <w:rPr>
          <w:rFonts w:hint="eastAsia"/>
        </w:rPr>
        <w:t>OSD</w:t>
      </w:r>
      <w:r>
        <w:rPr>
          <w:rFonts w:hint="eastAsia"/>
        </w:rPr>
        <w:t>磁盘阵列。支持</w:t>
      </w:r>
      <w:r>
        <w:rPr>
          <w:rFonts w:hint="eastAsia"/>
        </w:rPr>
        <w:t>OSD</w:t>
      </w:r>
      <w:r>
        <w:rPr>
          <w:rFonts w:hint="eastAsia"/>
        </w:rPr>
        <w:t>协议的同时，我们还将改变</w:t>
      </w:r>
      <w:r>
        <w:rPr>
          <w:rFonts w:hint="eastAsia"/>
        </w:rPr>
        <w:t>RAID</w:t>
      </w:r>
      <w:r>
        <w:rPr>
          <w:rFonts w:hint="eastAsia"/>
        </w:rPr>
        <w:t>的数据组织，设计新的磁盘布局，使之拥有在负载属性控制之下根据数据放置策略优化数据分布的能力。</w:t>
      </w:r>
    </w:p>
    <w:p w14:paraId="7366F4C7" w14:textId="77777777" w:rsidR="00E018F5" w:rsidRDefault="00E018F5" w:rsidP="00401F87">
      <w:pPr>
        <w:pStyle w:val="2"/>
      </w:pPr>
      <w:bookmarkStart w:id="556" w:name="_Toc229383664"/>
      <w:bookmarkStart w:id="557" w:name="_Toc229454155"/>
      <w:bookmarkStart w:id="558" w:name="_Toc230331902"/>
      <w:bookmarkStart w:id="559" w:name="_Toc230405753"/>
      <w:bookmarkStart w:id="560" w:name="_Toc230493748"/>
      <w:bookmarkStart w:id="561" w:name="_Toc230494052"/>
      <w:bookmarkStart w:id="562" w:name="_Toc230494175"/>
      <w:bookmarkStart w:id="563" w:name="_Toc230494298"/>
      <w:bookmarkStart w:id="564" w:name="_Toc230494658"/>
      <w:bookmarkStart w:id="565" w:name="_Toc230494872"/>
      <w:bookmarkStart w:id="566" w:name="_Toc229383665"/>
      <w:bookmarkStart w:id="567" w:name="_Toc229454156"/>
      <w:bookmarkStart w:id="568" w:name="_Toc230331903"/>
      <w:bookmarkStart w:id="569" w:name="_Toc230405754"/>
      <w:bookmarkStart w:id="570" w:name="_Toc230493749"/>
      <w:bookmarkStart w:id="571" w:name="_Toc230494053"/>
      <w:bookmarkStart w:id="572" w:name="_Toc230494176"/>
      <w:bookmarkStart w:id="573" w:name="_Toc230494299"/>
      <w:bookmarkStart w:id="574" w:name="_Toc230494659"/>
      <w:bookmarkStart w:id="575" w:name="_Toc230494873"/>
      <w:bookmarkStart w:id="576" w:name="_Toc229383666"/>
      <w:bookmarkStart w:id="577" w:name="_Toc229454157"/>
      <w:bookmarkStart w:id="578" w:name="_Toc230331904"/>
      <w:bookmarkStart w:id="579" w:name="_Toc230405755"/>
      <w:bookmarkStart w:id="580" w:name="_Toc230493750"/>
      <w:bookmarkStart w:id="581" w:name="_Toc230494054"/>
      <w:bookmarkStart w:id="582" w:name="_Toc230494177"/>
      <w:bookmarkStart w:id="583" w:name="_Toc230494300"/>
      <w:bookmarkStart w:id="584" w:name="_Toc230494660"/>
      <w:bookmarkStart w:id="585" w:name="_Toc230494874"/>
      <w:bookmarkStart w:id="586" w:name="_Toc229383667"/>
      <w:bookmarkStart w:id="587" w:name="_Toc229454158"/>
      <w:bookmarkStart w:id="588" w:name="_Toc230331905"/>
      <w:bookmarkStart w:id="589" w:name="_Toc230405756"/>
      <w:bookmarkStart w:id="590" w:name="_Toc230493751"/>
      <w:bookmarkStart w:id="591" w:name="_Toc230494055"/>
      <w:bookmarkStart w:id="592" w:name="_Toc230494178"/>
      <w:bookmarkStart w:id="593" w:name="_Toc230494301"/>
      <w:bookmarkStart w:id="594" w:name="_Toc230494661"/>
      <w:bookmarkStart w:id="595" w:name="_Toc230494875"/>
      <w:bookmarkStart w:id="596" w:name="_Toc229383668"/>
      <w:bookmarkStart w:id="597" w:name="_Toc229454159"/>
      <w:bookmarkStart w:id="598" w:name="_Toc230331906"/>
      <w:bookmarkStart w:id="599" w:name="_Toc230405757"/>
      <w:bookmarkStart w:id="600" w:name="_Toc230493752"/>
      <w:bookmarkStart w:id="601" w:name="_Toc230494056"/>
      <w:bookmarkStart w:id="602" w:name="_Toc230494179"/>
      <w:bookmarkStart w:id="603" w:name="_Toc230494302"/>
      <w:bookmarkStart w:id="604" w:name="_Toc230494662"/>
      <w:bookmarkStart w:id="605" w:name="_Toc230494876"/>
      <w:bookmarkStart w:id="606" w:name="_Toc229383669"/>
      <w:bookmarkStart w:id="607" w:name="_Toc229454160"/>
      <w:bookmarkStart w:id="608" w:name="_Toc230331907"/>
      <w:bookmarkStart w:id="609" w:name="_Toc230405758"/>
      <w:bookmarkStart w:id="610" w:name="_Toc230493753"/>
      <w:bookmarkStart w:id="611" w:name="_Toc230494057"/>
      <w:bookmarkStart w:id="612" w:name="_Toc230494180"/>
      <w:bookmarkStart w:id="613" w:name="_Toc230494303"/>
      <w:bookmarkStart w:id="614" w:name="_Toc230494663"/>
      <w:bookmarkStart w:id="615" w:name="_Toc230494877"/>
      <w:bookmarkStart w:id="616" w:name="_Toc229383670"/>
      <w:bookmarkStart w:id="617" w:name="_Toc229454161"/>
      <w:bookmarkStart w:id="618" w:name="_Toc230331908"/>
      <w:bookmarkStart w:id="619" w:name="_Toc230405759"/>
      <w:bookmarkStart w:id="620" w:name="_Toc230493754"/>
      <w:bookmarkStart w:id="621" w:name="_Toc230494058"/>
      <w:bookmarkStart w:id="622" w:name="_Toc230494181"/>
      <w:bookmarkStart w:id="623" w:name="_Toc230494304"/>
      <w:bookmarkStart w:id="624" w:name="_Toc230494664"/>
      <w:bookmarkStart w:id="625" w:name="_Toc230494878"/>
      <w:bookmarkStart w:id="626" w:name="_Toc229383671"/>
      <w:bookmarkStart w:id="627" w:name="_Toc229454162"/>
      <w:bookmarkStart w:id="628" w:name="_Toc230331909"/>
      <w:bookmarkStart w:id="629" w:name="_Toc230405760"/>
      <w:bookmarkStart w:id="630" w:name="_Toc230493755"/>
      <w:bookmarkStart w:id="631" w:name="_Toc230494059"/>
      <w:bookmarkStart w:id="632" w:name="_Toc230494182"/>
      <w:bookmarkStart w:id="633" w:name="_Toc230494305"/>
      <w:bookmarkStart w:id="634" w:name="_Toc230494665"/>
      <w:bookmarkStart w:id="635" w:name="_Toc230494879"/>
      <w:bookmarkStart w:id="636" w:name="_Toc229383672"/>
      <w:bookmarkStart w:id="637" w:name="_Toc229454163"/>
      <w:bookmarkStart w:id="638" w:name="_Toc230331910"/>
      <w:bookmarkStart w:id="639" w:name="_Toc230405761"/>
      <w:bookmarkStart w:id="640" w:name="_Toc230493756"/>
      <w:bookmarkStart w:id="641" w:name="_Toc230494060"/>
      <w:bookmarkStart w:id="642" w:name="_Toc230494183"/>
      <w:bookmarkStart w:id="643" w:name="_Toc230494306"/>
      <w:bookmarkStart w:id="644" w:name="_Toc230494666"/>
      <w:bookmarkStart w:id="645" w:name="_Toc230494880"/>
      <w:bookmarkStart w:id="646" w:name="_Toc229383673"/>
      <w:bookmarkStart w:id="647" w:name="_Toc229454164"/>
      <w:bookmarkStart w:id="648" w:name="_Toc230331911"/>
      <w:bookmarkStart w:id="649" w:name="_Toc230405762"/>
      <w:bookmarkStart w:id="650" w:name="_Toc230493757"/>
      <w:bookmarkStart w:id="651" w:name="_Toc230494061"/>
      <w:bookmarkStart w:id="652" w:name="_Toc230494184"/>
      <w:bookmarkStart w:id="653" w:name="_Toc230494307"/>
      <w:bookmarkStart w:id="654" w:name="_Toc230494667"/>
      <w:bookmarkStart w:id="655" w:name="_Toc230494881"/>
      <w:bookmarkStart w:id="656" w:name="_Toc229383674"/>
      <w:bookmarkStart w:id="657" w:name="_Toc229454165"/>
      <w:bookmarkStart w:id="658" w:name="_Toc230331912"/>
      <w:bookmarkStart w:id="659" w:name="_Toc230405763"/>
      <w:bookmarkStart w:id="660" w:name="_Toc230493758"/>
      <w:bookmarkStart w:id="661" w:name="_Toc230494062"/>
      <w:bookmarkStart w:id="662" w:name="_Toc230494185"/>
      <w:bookmarkStart w:id="663" w:name="_Toc230494308"/>
      <w:bookmarkStart w:id="664" w:name="_Toc230494668"/>
      <w:bookmarkStart w:id="665" w:name="_Toc230494882"/>
      <w:bookmarkStart w:id="666" w:name="_Toc229383675"/>
      <w:bookmarkStart w:id="667" w:name="_Toc229454166"/>
      <w:bookmarkStart w:id="668" w:name="_Toc230331913"/>
      <w:bookmarkStart w:id="669" w:name="_Toc230405764"/>
      <w:bookmarkStart w:id="670" w:name="_Toc230493759"/>
      <w:bookmarkStart w:id="671" w:name="_Toc230494063"/>
      <w:bookmarkStart w:id="672" w:name="_Toc230494186"/>
      <w:bookmarkStart w:id="673" w:name="_Toc230494309"/>
      <w:bookmarkStart w:id="674" w:name="_Toc230494669"/>
      <w:bookmarkStart w:id="675" w:name="_Toc230494883"/>
      <w:bookmarkStart w:id="676" w:name="_Toc229383676"/>
      <w:bookmarkStart w:id="677" w:name="_Toc229454167"/>
      <w:bookmarkStart w:id="678" w:name="_Toc230331914"/>
      <w:bookmarkStart w:id="679" w:name="_Toc230405765"/>
      <w:bookmarkStart w:id="680" w:name="_Toc230493760"/>
      <w:bookmarkStart w:id="681" w:name="_Toc230494064"/>
      <w:bookmarkStart w:id="682" w:name="_Toc230494187"/>
      <w:bookmarkStart w:id="683" w:name="_Toc230494310"/>
      <w:bookmarkStart w:id="684" w:name="_Toc230494670"/>
      <w:bookmarkStart w:id="685" w:name="_Toc230494884"/>
      <w:bookmarkStart w:id="686" w:name="_Toc229383677"/>
      <w:bookmarkStart w:id="687" w:name="_Toc229454168"/>
      <w:bookmarkStart w:id="688" w:name="_Toc230331915"/>
      <w:bookmarkStart w:id="689" w:name="_Toc230405766"/>
      <w:bookmarkStart w:id="690" w:name="_Toc230493761"/>
      <w:bookmarkStart w:id="691" w:name="_Toc230494065"/>
      <w:bookmarkStart w:id="692" w:name="_Toc230494188"/>
      <w:bookmarkStart w:id="693" w:name="_Toc230494311"/>
      <w:bookmarkStart w:id="694" w:name="_Toc230494671"/>
      <w:bookmarkStart w:id="695" w:name="_Toc230494885"/>
      <w:bookmarkStart w:id="696" w:name="_Toc229383678"/>
      <w:bookmarkStart w:id="697" w:name="_Toc229454169"/>
      <w:bookmarkStart w:id="698" w:name="_Toc230331916"/>
      <w:bookmarkStart w:id="699" w:name="_Toc230405767"/>
      <w:bookmarkStart w:id="700" w:name="_Toc230493762"/>
      <w:bookmarkStart w:id="701" w:name="_Toc230494066"/>
      <w:bookmarkStart w:id="702" w:name="_Toc230494189"/>
      <w:bookmarkStart w:id="703" w:name="_Toc230494312"/>
      <w:bookmarkStart w:id="704" w:name="_Toc230494672"/>
      <w:bookmarkStart w:id="705" w:name="_Toc230494886"/>
      <w:bookmarkStart w:id="706" w:name="_Toc229383679"/>
      <w:bookmarkStart w:id="707" w:name="_Toc229454170"/>
      <w:bookmarkStart w:id="708" w:name="_Toc230331917"/>
      <w:bookmarkStart w:id="709" w:name="_Toc230405768"/>
      <w:bookmarkStart w:id="710" w:name="_Toc230493763"/>
      <w:bookmarkStart w:id="711" w:name="_Toc230494067"/>
      <w:bookmarkStart w:id="712" w:name="_Toc230494190"/>
      <w:bookmarkStart w:id="713" w:name="_Toc230494313"/>
      <w:bookmarkStart w:id="714" w:name="_Toc230494673"/>
      <w:bookmarkStart w:id="715" w:name="_Toc230494887"/>
      <w:bookmarkStart w:id="716" w:name="_Toc229383680"/>
      <w:bookmarkStart w:id="717" w:name="_Toc229454171"/>
      <w:bookmarkStart w:id="718" w:name="_Toc230331918"/>
      <w:bookmarkStart w:id="719" w:name="_Toc230405769"/>
      <w:bookmarkStart w:id="720" w:name="_Toc230493764"/>
      <w:bookmarkStart w:id="721" w:name="_Toc230494068"/>
      <w:bookmarkStart w:id="722" w:name="_Toc230494191"/>
      <w:bookmarkStart w:id="723" w:name="_Toc230494314"/>
      <w:bookmarkStart w:id="724" w:name="_Toc230494674"/>
      <w:bookmarkStart w:id="725" w:name="_Toc230494888"/>
      <w:bookmarkStart w:id="726" w:name="_Toc229383681"/>
      <w:bookmarkStart w:id="727" w:name="_Toc229454172"/>
      <w:bookmarkStart w:id="728" w:name="_Toc230331919"/>
      <w:bookmarkStart w:id="729" w:name="_Toc230405770"/>
      <w:bookmarkStart w:id="730" w:name="_Toc230493765"/>
      <w:bookmarkStart w:id="731" w:name="_Toc230494069"/>
      <w:bookmarkStart w:id="732" w:name="_Toc230494192"/>
      <w:bookmarkStart w:id="733" w:name="_Toc230494315"/>
      <w:bookmarkStart w:id="734" w:name="_Toc230494675"/>
      <w:bookmarkStart w:id="735" w:name="_Toc230494889"/>
      <w:bookmarkStart w:id="736" w:name="_Toc229383682"/>
      <w:bookmarkStart w:id="737" w:name="_Toc229454173"/>
      <w:bookmarkStart w:id="738" w:name="_Toc230331920"/>
      <w:bookmarkStart w:id="739" w:name="_Toc230405771"/>
      <w:bookmarkStart w:id="740" w:name="_Toc230493766"/>
      <w:bookmarkStart w:id="741" w:name="_Toc230494070"/>
      <w:bookmarkStart w:id="742" w:name="_Toc230494193"/>
      <w:bookmarkStart w:id="743" w:name="_Toc230494316"/>
      <w:bookmarkStart w:id="744" w:name="_Toc230494676"/>
      <w:bookmarkStart w:id="745" w:name="_Toc230494890"/>
      <w:bookmarkStart w:id="746" w:name="_Toc229383683"/>
      <w:bookmarkStart w:id="747" w:name="_Toc229454174"/>
      <w:bookmarkStart w:id="748" w:name="_Toc230331921"/>
      <w:bookmarkStart w:id="749" w:name="_Toc230405772"/>
      <w:bookmarkStart w:id="750" w:name="_Toc230493767"/>
      <w:bookmarkStart w:id="751" w:name="_Toc230494071"/>
      <w:bookmarkStart w:id="752" w:name="_Toc230494194"/>
      <w:bookmarkStart w:id="753" w:name="_Toc230494317"/>
      <w:bookmarkStart w:id="754" w:name="_Toc230494677"/>
      <w:bookmarkStart w:id="755" w:name="_Toc230494891"/>
      <w:bookmarkStart w:id="756" w:name="_Toc229383684"/>
      <w:bookmarkStart w:id="757" w:name="_Toc229454175"/>
      <w:bookmarkStart w:id="758" w:name="_Toc230331922"/>
      <w:bookmarkStart w:id="759" w:name="_Toc230405773"/>
      <w:bookmarkStart w:id="760" w:name="_Toc230493768"/>
      <w:bookmarkStart w:id="761" w:name="_Toc230494072"/>
      <w:bookmarkStart w:id="762" w:name="_Toc230494195"/>
      <w:bookmarkStart w:id="763" w:name="_Toc230494318"/>
      <w:bookmarkStart w:id="764" w:name="_Toc230494678"/>
      <w:bookmarkStart w:id="765" w:name="_Toc230494892"/>
      <w:bookmarkStart w:id="766" w:name="_Toc229383685"/>
      <w:bookmarkStart w:id="767" w:name="_Toc229454176"/>
      <w:bookmarkStart w:id="768" w:name="_Toc230331923"/>
      <w:bookmarkStart w:id="769" w:name="_Toc230405774"/>
      <w:bookmarkStart w:id="770" w:name="_Toc230493769"/>
      <w:bookmarkStart w:id="771" w:name="_Toc230494073"/>
      <w:bookmarkStart w:id="772" w:name="_Toc230494196"/>
      <w:bookmarkStart w:id="773" w:name="_Toc230494319"/>
      <w:bookmarkStart w:id="774" w:name="_Toc230494679"/>
      <w:bookmarkStart w:id="775" w:name="_Toc230494893"/>
      <w:bookmarkStart w:id="776" w:name="_Toc229383686"/>
      <w:bookmarkStart w:id="777" w:name="_Toc229454177"/>
      <w:bookmarkStart w:id="778" w:name="_Toc230331924"/>
      <w:bookmarkStart w:id="779" w:name="_Toc230405775"/>
      <w:bookmarkStart w:id="780" w:name="_Toc230493770"/>
      <w:bookmarkStart w:id="781" w:name="_Toc230494074"/>
      <w:bookmarkStart w:id="782" w:name="_Toc230494197"/>
      <w:bookmarkStart w:id="783" w:name="_Toc230494320"/>
      <w:bookmarkStart w:id="784" w:name="_Toc230494680"/>
      <w:bookmarkStart w:id="785" w:name="_Toc230494894"/>
      <w:bookmarkStart w:id="786" w:name="_Toc229383687"/>
      <w:bookmarkStart w:id="787" w:name="_Toc229454178"/>
      <w:bookmarkStart w:id="788" w:name="_Toc230331925"/>
      <w:bookmarkStart w:id="789" w:name="_Toc230405776"/>
      <w:bookmarkStart w:id="790" w:name="_Toc230493771"/>
      <w:bookmarkStart w:id="791" w:name="_Toc230494075"/>
      <w:bookmarkStart w:id="792" w:name="_Toc230494198"/>
      <w:bookmarkStart w:id="793" w:name="_Toc230494321"/>
      <w:bookmarkStart w:id="794" w:name="_Toc230494681"/>
      <w:bookmarkStart w:id="795" w:name="_Toc230494895"/>
      <w:bookmarkStart w:id="796" w:name="_Toc229383688"/>
      <w:bookmarkStart w:id="797" w:name="_Toc229454179"/>
      <w:bookmarkStart w:id="798" w:name="_Toc230331926"/>
      <w:bookmarkStart w:id="799" w:name="_Toc230405777"/>
      <w:bookmarkStart w:id="800" w:name="_Toc230493772"/>
      <w:bookmarkStart w:id="801" w:name="_Toc230494076"/>
      <w:bookmarkStart w:id="802" w:name="_Toc230494199"/>
      <w:bookmarkStart w:id="803" w:name="_Toc230494322"/>
      <w:bookmarkStart w:id="804" w:name="_Toc230494682"/>
      <w:bookmarkStart w:id="805" w:name="_Toc230494896"/>
      <w:bookmarkStart w:id="806" w:name="_Toc228776318"/>
      <w:bookmarkStart w:id="807" w:name="_Toc228776319"/>
      <w:bookmarkStart w:id="808" w:name="_Toc230494323"/>
      <w:bookmarkStart w:id="809" w:name="_Toc230494897"/>
      <w:bookmarkStart w:id="810" w:name="_Toc230955699"/>
      <w:bookmarkStart w:id="811" w:name="_Toc266358984"/>
      <w:bookmarkStart w:id="812" w:name="_Toc390947161"/>
      <w:bookmarkStart w:id="813" w:name="_Toc23945462"/>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r>
        <w:rPr>
          <w:rFonts w:hint="eastAsia"/>
        </w:rPr>
        <w:t>过滤器实现</w:t>
      </w:r>
      <w:bookmarkEnd w:id="808"/>
      <w:bookmarkEnd w:id="809"/>
      <w:bookmarkEnd w:id="810"/>
      <w:bookmarkEnd w:id="811"/>
      <w:bookmarkEnd w:id="812"/>
      <w:bookmarkEnd w:id="813"/>
    </w:p>
    <w:p w14:paraId="4FC96303" w14:textId="77777777" w:rsidR="00E018F5" w:rsidRDefault="00E018F5" w:rsidP="00401F87">
      <w:pPr>
        <w:pStyle w:val="3"/>
      </w:pPr>
      <w:r>
        <w:rPr>
          <w:rFonts w:hint="eastAsia"/>
        </w:rPr>
        <w:t>过滤器注册数据结构</w:t>
      </w:r>
    </w:p>
    <w:p w14:paraId="7BE85981" w14:textId="77777777" w:rsidR="00E018F5" w:rsidRPr="0052090E" w:rsidRDefault="00E018F5" w:rsidP="00E018F5">
      <w:pPr>
        <w:shd w:val="clear" w:color="auto" w:fill="D9D9D9"/>
        <w:ind w:firstLine="480"/>
        <w:rPr>
          <w:i/>
        </w:rPr>
      </w:pPr>
      <w:r w:rsidRPr="0052090E">
        <w:rPr>
          <w:i/>
        </w:rPr>
        <w:t>typedef struct _DEVICE_T{</w:t>
      </w:r>
    </w:p>
    <w:p w14:paraId="1BBEADE4" w14:textId="77777777" w:rsidR="00E018F5" w:rsidRPr="0052090E" w:rsidRDefault="00E018F5" w:rsidP="00E018F5">
      <w:pPr>
        <w:shd w:val="clear" w:color="auto" w:fill="D9D9D9"/>
        <w:ind w:firstLineChars="350" w:firstLine="840"/>
        <w:rPr>
          <w:i/>
        </w:rPr>
      </w:pPr>
      <w:r w:rsidRPr="0052090E">
        <w:rPr>
          <w:i/>
        </w:rPr>
        <w:t>ADD_DEVICE_FUN AddDeviceFun; //</w:t>
      </w:r>
      <w:r w:rsidRPr="0052090E">
        <w:rPr>
          <w:rFonts w:hint="eastAsia"/>
          <w:i/>
        </w:rPr>
        <w:t>过滤器增加设备通知函数</w:t>
      </w:r>
    </w:p>
    <w:p w14:paraId="7D21B966" w14:textId="77777777" w:rsidR="00E018F5" w:rsidRPr="0052090E" w:rsidRDefault="00E018F5" w:rsidP="00E018F5">
      <w:pPr>
        <w:shd w:val="clear" w:color="auto" w:fill="D9D9D9"/>
        <w:ind w:firstLine="480"/>
        <w:rPr>
          <w:i/>
        </w:rPr>
      </w:pPr>
      <w:r w:rsidRPr="0052090E">
        <w:rPr>
          <w:i/>
        </w:rPr>
        <w:t xml:space="preserve">   DELETE_DEVICE_FUN  DeleteDeviceFun;</w:t>
      </w:r>
      <w:r w:rsidRPr="0052090E">
        <w:rPr>
          <w:i/>
        </w:rPr>
        <w:tab/>
        <w:t xml:space="preserve"> //</w:t>
      </w:r>
      <w:r w:rsidRPr="0052090E">
        <w:rPr>
          <w:rFonts w:hint="eastAsia"/>
          <w:i/>
        </w:rPr>
        <w:t>删除设备</w:t>
      </w:r>
    </w:p>
    <w:p w14:paraId="11D27964" w14:textId="77777777" w:rsidR="00E018F5" w:rsidRPr="0052090E" w:rsidRDefault="00E018F5" w:rsidP="00E018F5">
      <w:pPr>
        <w:shd w:val="clear" w:color="auto" w:fill="D9D9D9"/>
        <w:ind w:firstLineChars="300" w:firstLine="720"/>
        <w:rPr>
          <w:i/>
        </w:rPr>
      </w:pPr>
      <w:r w:rsidRPr="0052090E">
        <w:rPr>
          <w:i/>
        </w:rPr>
        <w:t xml:space="preserve"> DELETE_DEVICE_FUN  PrevDeleteDeviceFun; //</w:t>
      </w:r>
      <w:r w:rsidRPr="0052090E">
        <w:rPr>
          <w:rFonts w:hint="eastAsia"/>
          <w:i/>
        </w:rPr>
        <w:t>预删除设备</w:t>
      </w:r>
      <w:r w:rsidRPr="0052090E">
        <w:rPr>
          <w:i/>
        </w:rPr>
        <w:t xml:space="preserve"> </w:t>
      </w:r>
    </w:p>
    <w:p w14:paraId="5287A434" w14:textId="77777777" w:rsidR="00E018F5" w:rsidRPr="0052090E" w:rsidRDefault="00E018F5" w:rsidP="00E018F5">
      <w:pPr>
        <w:shd w:val="clear" w:color="auto" w:fill="D9D9D9"/>
        <w:ind w:firstLine="480"/>
        <w:rPr>
          <w:i/>
        </w:rPr>
      </w:pPr>
      <w:r w:rsidRPr="0052090E">
        <w:rPr>
          <w:i/>
        </w:rPr>
        <w:t xml:space="preserve">   DELETE_DEVICE_FUN CanDeleteDeviceFun; //</w:t>
      </w:r>
      <w:r w:rsidRPr="0052090E">
        <w:rPr>
          <w:rFonts w:hint="eastAsia"/>
          <w:i/>
        </w:rPr>
        <w:t>设备是否可删除</w:t>
      </w:r>
      <w:r w:rsidRPr="0052090E">
        <w:rPr>
          <w:i/>
        </w:rPr>
        <w:t xml:space="preserve">    </w:t>
      </w:r>
      <w:r w:rsidRPr="0052090E">
        <w:rPr>
          <w:i/>
        </w:rPr>
        <w:tab/>
      </w:r>
    </w:p>
    <w:p w14:paraId="38B3458B" w14:textId="77777777" w:rsidR="00E018F5" w:rsidRPr="0052090E" w:rsidRDefault="00E018F5" w:rsidP="00E018F5">
      <w:pPr>
        <w:shd w:val="clear" w:color="auto" w:fill="D9D9D9"/>
        <w:ind w:firstLine="480"/>
        <w:rPr>
          <w:i/>
        </w:rPr>
      </w:pPr>
      <w:r w:rsidRPr="0052090E">
        <w:rPr>
          <w:i/>
        </w:rPr>
        <w:t>struct _list_t{    //</w:t>
      </w:r>
      <w:r w:rsidRPr="0052090E">
        <w:rPr>
          <w:rFonts w:hint="eastAsia"/>
          <w:i/>
        </w:rPr>
        <w:t>各层过滤器连接</w:t>
      </w:r>
    </w:p>
    <w:p w14:paraId="507FB97D" w14:textId="77777777" w:rsidR="00E018F5" w:rsidRPr="0052090E" w:rsidRDefault="00E018F5" w:rsidP="00E018F5">
      <w:pPr>
        <w:shd w:val="clear" w:color="auto" w:fill="D9D9D9"/>
        <w:ind w:firstLine="480"/>
        <w:rPr>
          <w:i/>
        </w:rPr>
      </w:pPr>
      <w:r w:rsidRPr="0052090E">
        <w:rPr>
          <w:i/>
        </w:rPr>
        <w:tab/>
      </w:r>
      <w:r w:rsidRPr="0052090E">
        <w:rPr>
          <w:i/>
        </w:rPr>
        <w:tab/>
        <w:t xml:space="preserve">  void *next;   //</w:t>
      </w:r>
      <w:r w:rsidRPr="0052090E">
        <w:rPr>
          <w:rFonts w:hint="eastAsia"/>
          <w:i/>
        </w:rPr>
        <w:t>该层过滤器的下层过滤器</w:t>
      </w:r>
    </w:p>
    <w:p w14:paraId="4EFBE200" w14:textId="77777777" w:rsidR="00E018F5" w:rsidRPr="0052090E" w:rsidRDefault="00E018F5" w:rsidP="00E018F5">
      <w:pPr>
        <w:shd w:val="clear" w:color="auto" w:fill="D9D9D9"/>
        <w:ind w:firstLine="480"/>
        <w:rPr>
          <w:i/>
        </w:rPr>
      </w:pPr>
      <w:r w:rsidRPr="0052090E">
        <w:rPr>
          <w:i/>
        </w:rPr>
        <w:t>void *prev;  //</w:t>
      </w:r>
      <w:r w:rsidRPr="0052090E">
        <w:rPr>
          <w:rFonts w:hint="eastAsia"/>
          <w:i/>
        </w:rPr>
        <w:t>该层过滤器的上层过滤器</w:t>
      </w:r>
    </w:p>
    <w:p w14:paraId="301A01ED" w14:textId="77777777" w:rsidR="00E018F5" w:rsidRPr="0052090E" w:rsidRDefault="00E018F5" w:rsidP="00E018F5">
      <w:pPr>
        <w:shd w:val="clear" w:color="auto" w:fill="D9D9D9"/>
        <w:ind w:firstLine="480"/>
        <w:rPr>
          <w:i/>
        </w:rPr>
      </w:pPr>
      <w:r w:rsidRPr="0052090E">
        <w:rPr>
          <w:i/>
        </w:rPr>
        <w:tab/>
        <w:t>}list_entry;</w:t>
      </w:r>
    </w:p>
    <w:p w14:paraId="70C8B876" w14:textId="77777777" w:rsidR="00E018F5" w:rsidRPr="0052090E" w:rsidRDefault="00E018F5" w:rsidP="00E018F5">
      <w:pPr>
        <w:shd w:val="clear" w:color="auto" w:fill="D9D9D9"/>
        <w:ind w:firstLine="480"/>
        <w:rPr>
          <w:i/>
        </w:rPr>
      </w:pPr>
      <w:r w:rsidRPr="0052090E">
        <w:rPr>
          <w:i/>
        </w:rPr>
        <w:tab/>
        <w:t>char MyData[1]; //</w:t>
      </w:r>
      <w:r w:rsidRPr="0052090E">
        <w:rPr>
          <w:rFonts w:hint="eastAsia"/>
          <w:i/>
        </w:rPr>
        <w:t>该层过滤器私有数据</w:t>
      </w:r>
    </w:p>
    <w:p w14:paraId="5F597F20" w14:textId="77777777" w:rsidR="00E018F5" w:rsidRPr="0052090E" w:rsidRDefault="00E018F5" w:rsidP="00E018F5">
      <w:pPr>
        <w:shd w:val="clear" w:color="auto" w:fill="D9D9D9"/>
        <w:ind w:firstLine="480"/>
        <w:rPr>
          <w:i/>
        </w:rPr>
      </w:pPr>
      <w:r w:rsidRPr="0052090E">
        <w:rPr>
          <w:i/>
        </w:rPr>
        <w:t>}DEVICE_T;</w:t>
      </w:r>
    </w:p>
    <w:p w14:paraId="076EDD00" w14:textId="77777777" w:rsidR="00E018F5" w:rsidRDefault="00E018F5" w:rsidP="00E018F5">
      <w:pPr>
        <w:pStyle w:val="aff6"/>
        <w:spacing w:line="360" w:lineRule="auto"/>
        <w:ind w:firstLine="480"/>
      </w:pPr>
      <w:r w:rsidRPr="00ED24B8">
        <w:rPr>
          <w:rFonts w:hint="eastAsia"/>
          <w:color w:val="FF0000"/>
          <w:lang w:eastAsia="zh-CN"/>
        </w:rPr>
        <w:t>(</w:t>
      </w:r>
      <w:r>
        <w:rPr>
          <w:rFonts w:hint="eastAsia"/>
          <w:color w:val="FF0000"/>
          <w:lang w:eastAsia="zh-CN"/>
        </w:rPr>
        <w:t>论文中出现代码时请遵循以上</w:t>
      </w:r>
      <w:r w:rsidRPr="00ED24B8">
        <w:rPr>
          <w:rFonts w:hint="eastAsia"/>
          <w:color w:val="FF0000"/>
        </w:rPr>
        <w:t>代码格式，灰色底纹，斜体字，注意论文中不能出现过多的代码，只能出现一些关键数据结构。系统实现过程尽可能的用程序流程图表示。</w:t>
      </w:r>
      <w:r>
        <w:rPr>
          <w:rFonts w:hint="eastAsia"/>
          <w:lang w:eastAsia="zh-CN"/>
        </w:rPr>
        <w:t>)</w:t>
      </w:r>
      <w:r>
        <w:rPr>
          <w:rFonts w:hint="eastAsia"/>
        </w:rPr>
        <w:t>数据结构中比较重要的字段是</w:t>
      </w:r>
      <w:r>
        <w:t>IRP_PROCESS_FUN FunArray</w:t>
      </w:r>
      <w:r>
        <w:rPr>
          <w:rFonts w:hint="eastAsia"/>
        </w:rPr>
        <w:t>，它是过滤读写请求的接口集合，是一组函数指针，指向该功能模块提供的过滤读写请求的接口，这些接口在读写请求到来时会被调用。其它字段主要用于注册设备管理使用，例如</w:t>
      </w:r>
      <w:r>
        <w:t>ADD_DEVICE_FUN AddDeviceFun</w:t>
      </w:r>
      <w:r>
        <w:rPr>
          <w:rFonts w:hint="eastAsia"/>
        </w:rPr>
        <w:t>，各功能模块注册</w:t>
      </w:r>
      <w:r>
        <w:rPr>
          <w:rFonts w:hint="eastAsia"/>
        </w:rPr>
        <w:lastRenderedPageBreak/>
        <w:t>的过滤器不仅过滤读写请求，而且需要得到磁盘删除增加方面的通知</w:t>
      </w:r>
      <w:r>
        <w:t>(</w:t>
      </w:r>
      <w:r>
        <w:rPr>
          <w:rFonts w:hint="eastAsia"/>
        </w:rPr>
        <w:t>这一部分为了磁盘管理而使用</w:t>
      </w:r>
      <w:r>
        <w:t>)</w:t>
      </w:r>
      <w:r>
        <w:rPr>
          <w:rFonts w:hint="eastAsia"/>
        </w:rPr>
        <w:t>。</w:t>
      </w:r>
      <w:r>
        <w:t>list_entry</w:t>
      </w:r>
      <w:r>
        <w:rPr>
          <w:rFonts w:hint="eastAsia"/>
        </w:rPr>
        <w:t>是用于将各层注册的过滤器连接起来的数据结构。</w:t>
      </w:r>
    </w:p>
    <w:p w14:paraId="4320EB78" w14:textId="77777777" w:rsidR="00E018F5" w:rsidRDefault="00E018F5" w:rsidP="00401F87">
      <w:pPr>
        <w:pStyle w:val="3"/>
      </w:pPr>
      <w:r>
        <w:rPr>
          <w:rFonts w:hint="eastAsia"/>
        </w:rPr>
        <w:t>过滤器工作流程</w:t>
      </w:r>
    </w:p>
    <w:p w14:paraId="60F62359" w14:textId="0CA5DDB2" w:rsidR="00E018F5" w:rsidRDefault="00E018F5" w:rsidP="00E018F5">
      <w:pPr>
        <w:pStyle w:val="aff6"/>
        <w:adjustRightInd w:val="0"/>
        <w:snapToGrid w:val="0"/>
        <w:spacing w:line="360" w:lineRule="auto"/>
        <w:ind w:firstLine="480"/>
      </w:pPr>
      <w:r>
        <w:rPr>
          <w:rFonts w:hint="eastAsia"/>
        </w:rPr>
        <w:t>加入磁盘</w:t>
      </w:r>
      <w:r>
        <w:t>I/O</w:t>
      </w:r>
      <w:r>
        <w:rPr>
          <w:rFonts w:hint="eastAsia"/>
        </w:rPr>
        <w:t>过滤器以后，</w:t>
      </w:r>
      <w:r>
        <w:t>DH</w:t>
      </w:r>
      <w:r>
        <w:rPr>
          <w:rFonts w:hint="eastAsia"/>
        </w:rPr>
        <w:t>模块提供给</w:t>
      </w:r>
      <w:r>
        <w:t>RAID</w:t>
      </w:r>
      <w:r>
        <w:rPr>
          <w:rFonts w:hint="eastAsia"/>
        </w:rPr>
        <w:t>系统使用的读写磁盘接口将</w:t>
      </w:r>
      <w:r>
        <w:t>RAID</w:t>
      </w:r>
      <w:r>
        <w:rPr>
          <w:rFonts w:hint="eastAsia"/>
        </w:rPr>
        <w:t>系统发送的磁盘</w:t>
      </w:r>
      <w:r>
        <w:t>I/O</w:t>
      </w:r>
      <w:r>
        <w:rPr>
          <w:rFonts w:hint="eastAsia"/>
        </w:rPr>
        <w:t>请求导入顶层过滤器，即</w:t>
      </w:r>
      <w:r>
        <w:t>g_pTopDevice</w:t>
      </w:r>
      <w:r>
        <w:rPr>
          <w:rFonts w:hint="eastAsia"/>
        </w:rPr>
        <w:t>，调用顶层过滤器提供的处理读写</w:t>
      </w:r>
      <w:r>
        <w:t>I/O</w:t>
      </w:r>
      <w:r>
        <w:rPr>
          <w:rFonts w:hint="eastAsia"/>
        </w:rPr>
        <w:t>请求的接口，这些接口对请求进行处理后会调用它下层的过滤器将请求继续向下传递，这样每层过滤器就都能够过滤到读写请求。到达过滤器链表中的最底层就直接调用</w:t>
      </w:r>
      <w:r>
        <w:t>SCSI</w:t>
      </w:r>
      <w:r>
        <w:rPr>
          <w:rFonts w:hint="eastAsia"/>
        </w:rPr>
        <w:t>中间层提供的读写磁盘接口。当读写</w:t>
      </w:r>
      <w:r>
        <w:t>I/O</w:t>
      </w:r>
      <w:r>
        <w:rPr>
          <w:rFonts w:hint="eastAsia"/>
        </w:rPr>
        <w:t>请求返回时，会从最底层向最上层传递，这样各层既能够过滤请求，也能够分析该请求处理的结果。其流程如</w:t>
      </w:r>
      <w:r>
        <w:fldChar w:fldCharType="begin"/>
      </w:r>
      <w:r>
        <w:instrText xml:space="preserve"> </w:instrText>
      </w:r>
      <w:r>
        <w:rPr>
          <w:rFonts w:hint="eastAsia"/>
        </w:rPr>
        <w:instrText>REF _Ref265056429 \h</w:instrText>
      </w:r>
      <w:r>
        <w:instrText xml:space="preserve">  \* MERGEFORMAT </w:instrText>
      </w:r>
      <w:r>
        <w:fldChar w:fldCharType="separate"/>
      </w:r>
      <w:r w:rsidR="00D01131">
        <w:rPr>
          <w:rFonts w:hint="eastAsia"/>
          <w:b/>
          <w:bCs/>
          <w:lang w:eastAsia="zh-CN"/>
        </w:rPr>
        <w:t>错误</w:t>
      </w:r>
      <w:r w:rsidR="00D01131">
        <w:rPr>
          <w:rFonts w:hint="eastAsia"/>
          <w:b/>
          <w:bCs/>
          <w:lang w:eastAsia="zh-CN"/>
        </w:rPr>
        <w:t>!</w:t>
      </w:r>
      <w:r w:rsidR="00D01131">
        <w:rPr>
          <w:rFonts w:hint="eastAsia"/>
          <w:b/>
          <w:bCs/>
          <w:lang w:eastAsia="zh-CN"/>
        </w:rPr>
        <w:t>未找到引用源。</w:t>
      </w:r>
      <w:r>
        <w:fldChar w:fldCharType="end"/>
      </w:r>
      <w:r>
        <w:rPr>
          <w:rFonts w:hint="eastAsia"/>
        </w:rPr>
        <w:t>所示。</w:t>
      </w:r>
    </w:p>
    <w:p w14:paraId="5DB6F57B" w14:textId="77777777" w:rsidR="00E018F5" w:rsidRDefault="00E018F5" w:rsidP="00E018F5">
      <w:pPr>
        <w:pStyle w:val="085"/>
        <w:keepNext/>
        <w:spacing w:beforeLines="50" w:before="120" w:afterLines="50" w:after="120" w:line="360" w:lineRule="auto"/>
        <w:ind w:firstLine="63"/>
        <w:jc w:val="center"/>
      </w:pPr>
      <w:r>
        <w:rPr>
          <w:rFonts w:ascii="Times New Roman" w:hAnsi="Times New Roman"/>
          <w:noProof/>
          <w:szCs w:val="21"/>
        </w:rPr>
        <w:object w:dxaOrig="5160" w:dyaOrig="4590" w14:anchorId="0F731B38">
          <v:shape id="_x0000_i1031" type="#_x0000_t75" style="width:283pt;height:251.5pt" o:ole="">
            <v:imagedata r:id="rId31" o:title=""/>
          </v:shape>
          <o:OLEObject Type="Embed" ProgID="Visio.Drawing.6" ShapeID="_x0000_i1031" DrawAspect="Content" ObjectID="_1645282463" r:id="rId32"/>
        </w:object>
      </w:r>
    </w:p>
    <w:p w14:paraId="4EF45BF4" w14:textId="75BAA667" w:rsidR="00E018F5" w:rsidRDefault="00B97BE7" w:rsidP="00E018F5">
      <w:pPr>
        <w:pStyle w:val="af0"/>
        <w:spacing w:line="360" w:lineRule="auto"/>
        <w:ind w:firstLine="480"/>
        <w:rPr>
          <w:noProof/>
          <w:szCs w:val="21"/>
        </w:rPr>
      </w:pPr>
      <w:bookmarkStart w:id="814" w:name="_Ref265056416"/>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4</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1</w:t>
      </w:r>
      <w:r w:rsidR="009830ED">
        <w:fldChar w:fldCharType="end"/>
      </w:r>
      <w:r w:rsidRPr="0061346D">
        <w:rPr>
          <w:rFonts w:hint="eastAsia"/>
        </w:rPr>
        <w:t xml:space="preserve"> </w:t>
      </w:r>
      <w:r w:rsidR="00E018F5" w:rsidRPr="00B76E54">
        <w:rPr>
          <w:rFonts w:hint="eastAsia"/>
        </w:rPr>
        <w:t>磁盘</w:t>
      </w:r>
      <w:r w:rsidR="00E018F5">
        <w:rPr>
          <w:noProof/>
          <w:szCs w:val="21"/>
        </w:rPr>
        <w:t>I/O</w:t>
      </w:r>
      <w:r w:rsidR="00E018F5">
        <w:rPr>
          <w:rFonts w:hint="eastAsia"/>
          <w:noProof/>
          <w:szCs w:val="21"/>
        </w:rPr>
        <w:t>流动</w:t>
      </w:r>
      <w:bookmarkEnd w:id="814"/>
    </w:p>
    <w:p w14:paraId="0F788B8A" w14:textId="77777777" w:rsidR="00E018F5" w:rsidRDefault="00E018F5" w:rsidP="00401F87">
      <w:pPr>
        <w:pStyle w:val="2"/>
      </w:pPr>
      <w:bookmarkStart w:id="815" w:name="_Toc230955700"/>
      <w:bookmarkStart w:id="816" w:name="_Toc230494898"/>
      <w:bookmarkStart w:id="817" w:name="_Toc230494324"/>
      <w:bookmarkStart w:id="818" w:name="_Toc266358985"/>
      <w:bookmarkStart w:id="819" w:name="_Toc390947162"/>
      <w:bookmarkStart w:id="820" w:name="_Toc23945463"/>
      <w:r>
        <w:rPr>
          <w:rFonts w:hint="eastAsia"/>
        </w:rPr>
        <w:t>属性管理模块实现</w:t>
      </w:r>
      <w:bookmarkEnd w:id="815"/>
      <w:bookmarkEnd w:id="816"/>
      <w:bookmarkEnd w:id="817"/>
      <w:bookmarkEnd w:id="818"/>
      <w:bookmarkEnd w:id="819"/>
      <w:bookmarkEnd w:id="820"/>
    </w:p>
    <w:p w14:paraId="1E8DF631" w14:textId="77777777" w:rsidR="00E018F5" w:rsidRDefault="00E018F5" w:rsidP="00E018F5">
      <w:pPr>
        <w:pStyle w:val="aff6"/>
        <w:spacing w:line="360" w:lineRule="auto"/>
        <w:ind w:firstLine="480"/>
      </w:pPr>
      <w:r>
        <w:rPr>
          <w:rFonts w:hint="eastAsia"/>
        </w:rPr>
        <w:t>磁盘属性管理包括磁盘健康状况统计、数据迁移信息的管理、磁盘自愈信息管理及与配置终端接口功能模块交互等功能。磁盘健康状况统计是提供相关</w:t>
      </w:r>
      <w:r>
        <w:rPr>
          <w:rFonts w:hint="eastAsia"/>
        </w:rPr>
        <w:lastRenderedPageBreak/>
        <w:t>接口供其它功能模块调用，以更新磁盘健康状况信息。数据迁移信息的管理，是指对数据迁移中的源磁盘、目标磁盘、迁移进度及迁移状态位图等信息进行管理</w:t>
      </w:r>
      <w:r>
        <w:t>(</w:t>
      </w:r>
      <w:r>
        <w:rPr>
          <w:rFonts w:hint="eastAsia"/>
        </w:rPr>
        <w:t>对这些信息的详细说明在数据迁移功能模块实现细节中</w:t>
      </w:r>
      <w:r>
        <w:t>)</w:t>
      </w:r>
      <w:r>
        <w:rPr>
          <w:rFonts w:hint="eastAsia"/>
        </w:rPr>
        <w:t>。磁盘自愈信息管理，是对保留扇区的管理以及映射表信息的管理。</w:t>
      </w:r>
    </w:p>
    <w:p w14:paraId="472A6D19" w14:textId="77777777" w:rsidR="00E018F5" w:rsidRDefault="00E018F5" w:rsidP="00401F87">
      <w:pPr>
        <w:pStyle w:val="3"/>
      </w:pPr>
      <w:r>
        <w:rPr>
          <w:rFonts w:hint="eastAsia"/>
        </w:rPr>
        <w:t>属性管理数据结构</w:t>
      </w:r>
    </w:p>
    <w:p w14:paraId="41A833DF" w14:textId="77777777" w:rsidR="00E018F5" w:rsidRPr="0052090E" w:rsidRDefault="00E018F5" w:rsidP="00E018F5">
      <w:pPr>
        <w:shd w:val="clear" w:color="auto" w:fill="D9D9D9"/>
        <w:ind w:firstLine="480"/>
        <w:rPr>
          <w:i/>
        </w:rPr>
      </w:pPr>
      <w:r w:rsidRPr="0052090E">
        <w:rPr>
          <w:i/>
        </w:rPr>
        <w:t>typedef struct _DH_DISK_INFO_T</w:t>
      </w:r>
    </w:p>
    <w:p w14:paraId="6CDAB90B" w14:textId="77777777" w:rsidR="00E018F5" w:rsidRPr="0052090E" w:rsidRDefault="00E018F5" w:rsidP="00E018F5">
      <w:pPr>
        <w:shd w:val="clear" w:color="auto" w:fill="D9D9D9"/>
        <w:ind w:firstLine="480"/>
        <w:rPr>
          <w:i/>
        </w:rPr>
      </w:pPr>
      <w:r w:rsidRPr="0052090E">
        <w:rPr>
          <w:i/>
        </w:rPr>
        <w:t xml:space="preserve">{   int uMagic;   </w:t>
      </w:r>
    </w:p>
    <w:p w14:paraId="1DF9BC55" w14:textId="77777777" w:rsidR="00E018F5" w:rsidRPr="0052090E" w:rsidRDefault="00E018F5" w:rsidP="00E018F5">
      <w:pPr>
        <w:shd w:val="clear" w:color="auto" w:fill="D9D9D9"/>
        <w:ind w:firstLine="480"/>
        <w:rPr>
          <w:i/>
        </w:rPr>
      </w:pPr>
      <w:r w:rsidRPr="0052090E">
        <w:rPr>
          <w:i/>
        </w:rPr>
        <w:t xml:space="preserve">    DH_TWINS_DISK_T stTwinsDiskInfo;</w:t>
      </w:r>
      <w:r w:rsidRPr="0052090E">
        <w:rPr>
          <w:i/>
        </w:rPr>
        <w:tab/>
        <w:t>//</w:t>
      </w:r>
      <w:r w:rsidRPr="0052090E">
        <w:rPr>
          <w:rFonts w:hint="eastAsia"/>
          <w:i/>
        </w:rPr>
        <w:t>数据迁移管理信息</w:t>
      </w:r>
    </w:p>
    <w:p w14:paraId="10BABA8F" w14:textId="77777777" w:rsidR="00E018F5" w:rsidRPr="0052090E" w:rsidRDefault="00E018F5" w:rsidP="00E018F5">
      <w:pPr>
        <w:shd w:val="clear" w:color="auto" w:fill="D9D9D9"/>
        <w:ind w:firstLine="480"/>
        <w:rPr>
          <w:i/>
        </w:rPr>
      </w:pPr>
      <w:r w:rsidRPr="0052090E">
        <w:rPr>
          <w:i/>
        </w:rPr>
        <w:t xml:space="preserve">    DH_DISK_CONFIG_T stDiskConfigInfo; //</w:t>
      </w:r>
      <w:r w:rsidRPr="0052090E">
        <w:rPr>
          <w:rFonts w:hint="eastAsia"/>
          <w:i/>
        </w:rPr>
        <w:t>用户配置信息</w:t>
      </w:r>
    </w:p>
    <w:p w14:paraId="6693C3D5" w14:textId="77777777" w:rsidR="00E018F5" w:rsidRPr="0052090E" w:rsidRDefault="00E018F5" w:rsidP="00E018F5">
      <w:pPr>
        <w:shd w:val="clear" w:color="auto" w:fill="D9D9D9"/>
        <w:ind w:firstLine="480"/>
        <w:rPr>
          <w:i/>
        </w:rPr>
      </w:pPr>
      <w:r w:rsidRPr="0052090E">
        <w:rPr>
          <w:i/>
        </w:rPr>
        <w:t xml:space="preserve">    DH_DISK_HEALTH_INFO_T stDiskHealthInfo;</w:t>
      </w:r>
      <w:r w:rsidRPr="0052090E">
        <w:rPr>
          <w:i/>
        </w:rPr>
        <w:tab/>
        <w:t>//</w:t>
      </w:r>
      <w:r w:rsidRPr="0052090E">
        <w:rPr>
          <w:rFonts w:hint="eastAsia"/>
          <w:i/>
        </w:rPr>
        <w:t>磁盘健康相关信息</w:t>
      </w:r>
    </w:p>
    <w:p w14:paraId="4DCCB1F2" w14:textId="77777777" w:rsidR="00E018F5" w:rsidRPr="0052090E" w:rsidRDefault="00E018F5" w:rsidP="00E018F5">
      <w:pPr>
        <w:shd w:val="clear" w:color="auto" w:fill="D9D9D9"/>
        <w:ind w:firstLine="480"/>
        <w:rPr>
          <w:i/>
        </w:rPr>
      </w:pPr>
      <w:r w:rsidRPr="0052090E">
        <w:rPr>
          <w:i/>
        </w:rPr>
        <w:t xml:space="preserve">    DH_SECTOR_INFO_T stSectorInfo;</w:t>
      </w:r>
      <w:r w:rsidRPr="0052090E">
        <w:rPr>
          <w:i/>
        </w:rPr>
        <w:tab/>
        <w:t xml:space="preserve"> //</w:t>
      </w:r>
      <w:r w:rsidRPr="0052090E">
        <w:rPr>
          <w:rFonts w:hint="eastAsia"/>
          <w:i/>
        </w:rPr>
        <w:t>磁盘预留扇区相关信息</w:t>
      </w:r>
    </w:p>
    <w:p w14:paraId="40D37C83" w14:textId="77777777" w:rsidR="00E018F5" w:rsidRPr="0052090E" w:rsidRDefault="00E018F5" w:rsidP="00E018F5">
      <w:pPr>
        <w:shd w:val="clear" w:color="auto" w:fill="D9D9D9"/>
        <w:ind w:firstLine="480"/>
        <w:rPr>
          <w:i/>
        </w:rPr>
      </w:pPr>
      <w:r w:rsidRPr="0052090E">
        <w:rPr>
          <w:i/>
        </w:rPr>
        <w:t xml:space="preserve">    MEM_POOL_ROOT_T stSectorMapTable;//</w:t>
      </w:r>
      <w:r w:rsidRPr="0052090E">
        <w:rPr>
          <w:rFonts w:hint="eastAsia"/>
          <w:i/>
        </w:rPr>
        <w:t>坏扇区预留扇区映射表内存</w:t>
      </w:r>
    </w:p>
    <w:p w14:paraId="0C5C8123" w14:textId="77777777" w:rsidR="00E018F5" w:rsidRPr="0052090E" w:rsidRDefault="00E018F5" w:rsidP="00E018F5">
      <w:pPr>
        <w:shd w:val="clear" w:color="auto" w:fill="D9D9D9"/>
        <w:ind w:firstLine="480"/>
        <w:rPr>
          <w:i/>
        </w:rPr>
      </w:pPr>
      <w:r w:rsidRPr="0052090E">
        <w:rPr>
          <w:i/>
        </w:rPr>
        <w:t xml:space="preserve">    PDH_SECTOR_MAP_T pstHashLink[HASH_TAB_LEN]; //</w:t>
      </w:r>
      <w:r w:rsidRPr="0052090E">
        <w:rPr>
          <w:rFonts w:hint="eastAsia"/>
          <w:i/>
        </w:rPr>
        <w:t>替换映射表</w:t>
      </w:r>
    </w:p>
    <w:p w14:paraId="53D2E37F" w14:textId="77777777" w:rsidR="00E018F5" w:rsidRPr="0052090E" w:rsidRDefault="00E018F5" w:rsidP="00E018F5">
      <w:pPr>
        <w:shd w:val="clear" w:color="auto" w:fill="D9D9D9"/>
        <w:ind w:firstLine="480"/>
        <w:rPr>
          <w:i/>
        </w:rPr>
      </w:pPr>
      <w:r w:rsidRPr="0052090E">
        <w:rPr>
          <w:i/>
        </w:rPr>
        <w:t>}DH_DISK_INFO_T;</w:t>
      </w:r>
    </w:p>
    <w:p w14:paraId="5C6E596D" w14:textId="77777777" w:rsidR="00E018F5" w:rsidRDefault="00E018F5" w:rsidP="00E018F5">
      <w:pPr>
        <w:pStyle w:val="aff6"/>
        <w:spacing w:line="360" w:lineRule="auto"/>
        <w:ind w:firstLine="480"/>
      </w:pPr>
      <w:r>
        <w:rPr>
          <w:rFonts w:hint="eastAsia"/>
        </w:rPr>
        <w:t>磁盘属性管理数据结构包括</w:t>
      </w:r>
      <w:r>
        <w:t>uMagic(</w:t>
      </w:r>
      <w:r>
        <w:rPr>
          <w:rFonts w:hint="eastAsia"/>
        </w:rPr>
        <w:t>标识，由于属性信息需要存储到磁盘，因此需要标识该数据项是否有效</w:t>
      </w:r>
      <w:r>
        <w:t>)</w:t>
      </w:r>
      <w:r>
        <w:rPr>
          <w:rFonts w:hint="eastAsia"/>
        </w:rPr>
        <w:t>、数据迁移管理信息</w:t>
      </w:r>
      <w:r>
        <w:t>(</w:t>
      </w:r>
      <w:r>
        <w:rPr>
          <w:rFonts w:hint="eastAsia"/>
        </w:rPr>
        <w:t>迁移源磁盘、目标磁盘、迁移进度及迁移状态位图</w:t>
      </w:r>
      <w:r>
        <w:t>)</w:t>
      </w:r>
      <w:r>
        <w:rPr>
          <w:rFonts w:hint="eastAsia"/>
        </w:rPr>
        <w:t>、磁盘健康相关信息、预留区管理及映射表相关信息。磁盘健康相关信息的更新目前主要依靠</w:t>
      </w:r>
      <w:r>
        <w:t>I/O</w:t>
      </w:r>
      <w:r>
        <w:rPr>
          <w:rFonts w:hint="eastAsia"/>
        </w:rPr>
        <w:t>出错次数以及磁盘状态检测模块通过分析磁盘</w:t>
      </w:r>
      <w:r>
        <w:t>SMART</w:t>
      </w:r>
      <w:r>
        <w:rPr>
          <w:rFonts w:hint="eastAsia"/>
        </w:rPr>
        <w:t>信息得出的预测结果来决定。</w:t>
      </w:r>
    </w:p>
    <w:p w14:paraId="10697FB8" w14:textId="77777777" w:rsidR="00E018F5" w:rsidRDefault="00E018F5" w:rsidP="00401F87">
      <w:pPr>
        <w:pStyle w:val="3"/>
      </w:pPr>
      <w:r>
        <w:rPr>
          <w:rFonts w:hint="eastAsia"/>
        </w:rPr>
        <w:t>属性管理模块工作原理</w:t>
      </w:r>
    </w:p>
    <w:p w14:paraId="3A557682" w14:textId="77777777" w:rsidR="00E018F5" w:rsidRDefault="00E018F5" w:rsidP="00E018F5">
      <w:pPr>
        <w:pStyle w:val="aff6"/>
        <w:spacing w:line="360" w:lineRule="auto"/>
        <w:ind w:firstLine="480"/>
      </w:pPr>
      <w:r>
        <w:rPr>
          <w:rFonts w:hint="eastAsia"/>
        </w:rPr>
        <w:t>磁盘属性管理功能模块负责资源管理，提供一系列接口供外部模块调用。该模块在系统启动时，从磁盘相应的位置将磁盘属性读出来，并初始化好替换映射表等信息。在磁盘属性改变时，会将磁盘属性保存到磁盘中。</w:t>
      </w:r>
    </w:p>
    <w:p w14:paraId="7BB029B2" w14:textId="77777777" w:rsidR="00E018F5" w:rsidRDefault="00E018F5" w:rsidP="00401F87">
      <w:pPr>
        <w:pStyle w:val="2"/>
      </w:pPr>
      <w:bookmarkStart w:id="821" w:name="_Toc230955702"/>
      <w:bookmarkStart w:id="822" w:name="_Toc230494900"/>
      <w:bookmarkStart w:id="823" w:name="_Toc230494326"/>
      <w:bookmarkStart w:id="824" w:name="_Toc266358986"/>
      <w:bookmarkStart w:id="825" w:name="_Toc390947163"/>
      <w:bookmarkStart w:id="826" w:name="_Toc23945464"/>
      <w:r>
        <w:rPr>
          <w:rFonts w:hint="eastAsia"/>
        </w:rPr>
        <w:t>数据迁移模块实现</w:t>
      </w:r>
      <w:bookmarkEnd w:id="821"/>
      <w:bookmarkEnd w:id="822"/>
      <w:bookmarkEnd w:id="823"/>
      <w:bookmarkEnd w:id="824"/>
      <w:bookmarkEnd w:id="825"/>
      <w:bookmarkEnd w:id="826"/>
    </w:p>
    <w:p w14:paraId="303C9504" w14:textId="77777777" w:rsidR="00E018F5" w:rsidRDefault="00E018F5" w:rsidP="00401F87">
      <w:pPr>
        <w:pStyle w:val="3"/>
      </w:pPr>
      <w:r>
        <w:rPr>
          <w:rFonts w:hint="eastAsia"/>
        </w:rPr>
        <w:t>数据迁移相关数据结构</w:t>
      </w:r>
    </w:p>
    <w:p w14:paraId="1F2D7DF7" w14:textId="77777777" w:rsidR="00E018F5" w:rsidRPr="0052090E" w:rsidRDefault="00E018F5" w:rsidP="00E018F5">
      <w:pPr>
        <w:shd w:val="clear" w:color="auto" w:fill="D9D9D9"/>
        <w:ind w:firstLine="480"/>
        <w:rPr>
          <w:i/>
        </w:rPr>
      </w:pPr>
      <w:r w:rsidRPr="0052090E">
        <w:rPr>
          <w:i/>
        </w:rPr>
        <w:t>typedef struct _DH_TWINS_DISK_T</w:t>
      </w:r>
    </w:p>
    <w:p w14:paraId="2F463975" w14:textId="77777777" w:rsidR="00E018F5" w:rsidRPr="0052090E" w:rsidRDefault="00E018F5" w:rsidP="00E018F5">
      <w:pPr>
        <w:shd w:val="clear" w:color="auto" w:fill="D9D9D9"/>
        <w:ind w:firstLine="480"/>
        <w:rPr>
          <w:i/>
        </w:rPr>
      </w:pPr>
      <w:r w:rsidRPr="0052090E">
        <w:rPr>
          <w:i/>
        </w:rPr>
        <w:t>{</w:t>
      </w:r>
      <w:r w:rsidRPr="0052090E">
        <w:rPr>
          <w:i/>
        </w:rPr>
        <w:tab/>
        <w:t>int uMagic;</w:t>
      </w:r>
      <w:r w:rsidRPr="0052090E">
        <w:rPr>
          <w:i/>
        </w:rPr>
        <w:tab/>
      </w:r>
      <w:r w:rsidRPr="0052090E">
        <w:rPr>
          <w:i/>
        </w:rPr>
        <w:tab/>
        <w:t>//</w:t>
      </w:r>
      <w:r w:rsidRPr="0052090E">
        <w:rPr>
          <w:rFonts w:hint="eastAsia"/>
          <w:i/>
        </w:rPr>
        <w:t>标识</w:t>
      </w:r>
    </w:p>
    <w:p w14:paraId="34171758" w14:textId="77777777" w:rsidR="00E018F5" w:rsidRPr="0052090E" w:rsidRDefault="00E018F5" w:rsidP="00E018F5">
      <w:pPr>
        <w:shd w:val="clear" w:color="auto" w:fill="D9D9D9"/>
        <w:ind w:firstLine="480"/>
        <w:rPr>
          <w:i/>
        </w:rPr>
      </w:pPr>
      <w:r w:rsidRPr="0052090E">
        <w:rPr>
          <w:i/>
        </w:rPr>
        <w:lastRenderedPageBreak/>
        <w:tab/>
        <w:t>long long uSourceDiskSerial;   //</w:t>
      </w:r>
      <w:r w:rsidRPr="0052090E">
        <w:rPr>
          <w:rFonts w:hint="eastAsia"/>
          <w:i/>
        </w:rPr>
        <w:t>源盘序列号</w:t>
      </w:r>
    </w:p>
    <w:p w14:paraId="74E75CA3" w14:textId="77777777" w:rsidR="00E018F5" w:rsidRPr="0052090E" w:rsidRDefault="00E018F5" w:rsidP="00E018F5">
      <w:pPr>
        <w:shd w:val="clear" w:color="auto" w:fill="D9D9D9"/>
        <w:ind w:firstLine="480"/>
        <w:rPr>
          <w:i/>
        </w:rPr>
      </w:pPr>
      <w:r w:rsidRPr="0052090E">
        <w:rPr>
          <w:i/>
        </w:rPr>
        <w:tab/>
        <w:t>long long  uDestDiskSerial;   //</w:t>
      </w:r>
      <w:r w:rsidRPr="0052090E">
        <w:rPr>
          <w:rFonts w:hint="eastAsia"/>
          <w:i/>
        </w:rPr>
        <w:t>目标盘序列号</w:t>
      </w:r>
    </w:p>
    <w:p w14:paraId="6AD9D8F7" w14:textId="77777777" w:rsidR="00E018F5" w:rsidRPr="0052090E" w:rsidRDefault="00E018F5" w:rsidP="00E018F5">
      <w:pPr>
        <w:shd w:val="clear" w:color="auto" w:fill="D9D9D9"/>
        <w:ind w:firstLine="480"/>
        <w:rPr>
          <w:i/>
        </w:rPr>
      </w:pPr>
      <w:r w:rsidRPr="0052090E">
        <w:rPr>
          <w:i/>
        </w:rPr>
        <w:tab/>
        <w:t>}DH_TWINS_DISK_T;</w:t>
      </w:r>
    </w:p>
    <w:p w14:paraId="42657065" w14:textId="77777777" w:rsidR="00E018F5" w:rsidRDefault="00E018F5" w:rsidP="00E018F5">
      <w:pPr>
        <w:pStyle w:val="aff6"/>
        <w:spacing w:line="360" w:lineRule="auto"/>
        <w:ind w:firstLine="480"/>
      </w:pPr>
      <w:r>
        <w:rPr>
          <w:rFonts w:hint="eastAsia"/>
        </w:rPr>
        <w:t>在数据迁移时，使用上述数据结构描述迁移源磁盘与目标磁盘信息，</w:t>
      </w:r>
      <w:r>
        <w:t>uMagic</w:t>
      </w:r>
      <w:r>
        <w:rPr>
          <w:rFonts w:hint="eastAsia"/>
        </w:rPr>
        <w:t>用来标识是否数据迁移信息有效，</w:t>
      </w:r>
      <w:r>
        <w:t>uSourceDiskSerial</w:t>
      </w:r>
      <w:r>
        <w:rPr>
          <w:rFonts w:hint="eastAsia"/>
        </w:rPr>
        <w:t>、</w:t>
      </w:r>
      <w:r>
        <w:t>uDestDiskSerial</w:t>
      </w:r>
      <w:r>
        <w:rPr>
          <w:rFonts w:hint="eastAsia"/>
        </w:rPr>
        <w:t>分别是源磁盘与目标磁盘的序列号，</w:t>
      </w:r>
      <w:r>
        <w:t>uSynPercent</w:t>
      </w:r>
      <w:r>
        <w:rPr>
          <w:rFonts w:hint="eastAsia"/>
        </w:rPr>
        <w:t>代表迁移进度，</w:t>
      </w:r>
      <w:r>
        <w:t>pBitMap</w:t>
      </w:r>
      <w:r>
        <w:rPr>
          <w:rFonts w:hint="eastAsia"/>
        </w:rPr>
        <w:t>是迁移状态位图，标明哪些数据块迁移完成。</w:t>
      </w:r>
    </w:p>
    <w:p w14:paraId="4895A57D" w14:textId="77777777" w:rsidR="00E018F5" w:rsidRDefault="00E018F5" w:rsidP="00401F87">
      <w:pPr>
        <w:pStyle w:val="3"/>
      </w:pPr>
      <w:r>
        <w:rPr>
          <w:rFonts w:hint="eastAsia"/>
        </w:rPr>
        <w:t>数据迁移请求处理</w:t>
      </w:r>
    </w:p>
    <w:p w14:paraId="2FFA7B3C" w14:textId="1441F963" w:rsidR="00E018F5" w:rsidRDefault="00E018F5" w:rsidP="00E018F5">
      <w:pPr>
        <w:pStyle w:val="aff6"/>
        <w:adjustRightInd w:val="0"/>
        <w:snapToGrid w:val="0"/>
        <w:spacing w:line="360" w:lineRule="auto"/>
        <w:ind w:firstLine="488"/>
        <w:rPr>
          <w:spacing w:val="2"/>
        </w:rPr>
      </w:pPr>
      <w:r>
        <w:rPr>
          <w:rFonts w:hint="eastAsia"/>
          <w:spacing w:val="2"/>
        </w:rPr>
        <w:t>数据迁移需要从源磁盘读出一块数据，然后将这块数据写到目标磁盘中，需要考虑到迁移写操作与正常写操作的同步问题。为保证请求处理的同步，</w:t>
      </w:r>
      <w:r>
        <w:rPr>
          <w:spacing w:val="2"/>
        </w:rPr>
        <w:t>DH</w:t>
      </w:r>
      <w:r>
        <w:rPr>
          <w:rFonts w:hint="eastAsia"/>
          <w:spacing w:val="2"/>
        </w:rPr>
        <w:t>模块对将所有请求的处理都放在一个线程中，其它模块需要读写磁盘时，将请求挂到请求处理队列中。给出了代理线程处理数据迁移请求及其它类型请求大体流程。</w:t>
      </w:r>
    </w:p>
    <w:p w14:paraId="375689EF" w14:textId="77777777" w:rsidR="00E018F5" w:rsidRDefault="00E018F5" w:rsidP="00E018F5">
      <w:pPr>
        <w:pStyle w:val="085"/>
        <w:keepNext/>
        <w:spacing w:beforeLines="50" w:before="120" w:afterLines="50" w:after="120" w:line="360" w:lineRule="auto"/>
        <w:ind w:firstLine="0"/>
        <w:jc w:val="center"/>
      </w:pPr>
      <w:r>
        <w:rPr>
          <w:rFonts w:ascii="Times New Roman" w:hAnsi="Times New Roman"/>
          <w:noProof/>
          <w:szCs w:val="21"/>
        </w:rPr>
        <w:object w:dxaOrig="4005" w:dyaOrig="5625" w14:anchorId="4DE7F834">
          <v:shape id="_x0000_i1032" type="#_x0000_t75" style="width:206.5pt;height:289pt" o:ole="">
            <v:imagedata r:id="rId33" o:title=""/>
          </v:shape>
          <o:OLEObject Type="Embed" ProgID="Visio.Drawing.6" ShapeID="_x0000_i1032" DrawAspect="Content" ObjectID="_1645282464" r:id="rId34"/>
        </w:object>
      </w:r>
    </w:p>
    <w:p w14:paraId="0DF66733" w14:textId="05AE7A3B" w:rsidR="00E018F5" w:rsidRDefault="00B97BE7" w:rsidP="00E018F5">
      <w:pPr>
        <w:pStyle w:val="af0"/>
        <w:spacing w:line="360" w:lineRule="auto"/>
        <w:rPr>
          <w:noProof/>
          <w:szCs w:val="21"/>
        </w:rPr>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4</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2</w:t>
      </w:r>
      <w:r w:rsidR="009830ED">
        <w:fldChar w:fldCharType="end"/>
      </w:r>
      <w:r w:rsidRPr="0061346D">
        <w:rPr>
          <w:rFonts w:hint="eastAsia"/>
        </w:rPr>
        <w:t xml:space="preserve"> </w:t>
      </w:r>
      <w:r w:rsidR="00E018F5">
        <w:rPr>
          <w:rFonts w:hint="eastAsia"/>
          <w:noProof/>
          <w:szCs w:val="21"/>
        </w:rPr>
        <w:t>代理线程处理请求及响应</w:t>
      </w:r>
    </w:p>
    <w:p w14:paraId="40E1CD0B" w14:textId="77777777" w:rsidR="00E018F5" w:rsidRPr="004E2900" w:rsidRDefault="00E018F5" w:rsidP="00E018F5">
      <w:pPr>
        <w:pStyle w:val="aff6"/>
        <w:spacing w:line="360" w:lineRule="auto"/>
        <w:ind w:firstLine="480"/>
      </w:pPr>
      <w:r>
        <w:rPr>
          <w:rFonts w:hint="eastAsia"/>
        </w:rPr>
        <w:lastRenderedPageBreak/>
        <w:t>对于数据迁移请求的处理，代理线程</w:t>
      </w:r>
      <w:r>
        <w:t>DH_MainThread</w:t>
      </w:r>
      <w:r>
        <w:rPr>
          <w:rFonts w:hint="eastAsia"/>
        </w:rPr>
        <w:t>线将源磁盘数据读出来，然后再将数据写入到目标磁盘中。在这两步处理中，也有响应加入队列的过程，这部分流程详细执行如下：</w:t>
      </w:r>
    </w:p>
    <w:p w14:paraId="3183FDB5" w14:textId="77777777" w:rsidR="00E018F5" w:rsidRDefault="00E018F5" w:rsidP="00E018F5">
      <w:pPr>
        <w:pStyle w:val="aff6"/>
        <w:spacing w:line="360" w:lineRule="auto"/>
        <w:ind w:firstLine="480"/>
      </w:pPr>
      <w:r>
        <w:rPr>
          <w:rFonts w:hint="eastAsia"/>
        </w:rPr>
        <w:t>（</w:t>
      </w:r>
      <w:r>
        <w:t>1</w:t>
      </w:r>
      <w:r>
        <w:rPr>
          <w:rFonts w:hint="eastAsia"/>
        </w:rPr>
        <w:t>）使用异步的方式读源磁盘，构造</w:t>
      </w:r>
      <w:r>
        <w:t>SCSI</w:t>
      </w:r>
      <w:r>
        <w:rPr>
          <w:rFonts w:hint="eastAsia"/>
        </w:rPr>
        <w:t>请求并注册回调函数，将请求发给源磁盘；</w:t>
      </w:r>
    </w:p>
    <w:p w14:paraId="2FA8D302" w14:textId="77777777" w:rsidR="00E018F5" w:rsidRDefault="00E018F5" w:rsidP="00E018F5">
      <w:pPr>
        <w:pStyle w:val="aff6"/>
        <w:spacing w:line="360" w:lineRule="auto"/>
        <w:ind w:firstLine="480"/>
      </w:pPr>
      <w:r>
        <w:rPr>
          <w:rFonts w:hint="eastAsia"/>
        </w:rPr>
        <w:t>（</w:t>
      </w:r>
      <w:r>
        <w:t>2</w:t>
      </w:r>
      <w:r>
        <w:rPr>
          <w:rFonts w:hint="eastAsia"/>
        </w:rPr>
        <w:t>）下层处理完成，调用回调函数通知，回调函数将响应挂回队列；</w:t>
      </w:r>
    </w:p>
    <w:p w14:paraId="7AB3CDCA" w14:textId="77777777" w:rsidR="00E018F5" w:rsidRDefault="00E018F5" w:rsidP="00E018F5">
      <w:pPr>
        <w:pStyle w:val="aff6"/>
        <w:spacing w:line="360" w:lineRule="auto"/>
        <w:ind w:firstLine="480"/>
      </w:pPr>
      <w:r>
        <w:rPr>
          <w:rFonts w:hint="eastAsia"/>
        </w:rPr>
        <w:t>（</w:t>
      </w:r>
      <w:r>
        <w:t>3</w:t>
      </w:r>
      <w:r>
        <w:rPr>
          <w:rFonts w:hint="eastAsia"/>
        </w:rPr>
        <w:t>）</w:t>
      </w:r>
      <w:r>
        <w:t>DH_MainThread</w:t>
      </w:r>
      <w:r>
        <w:rPr>
          <w:rFonts w:hint="eastAsia"/>
        </w:rPr>
        <w:t>进入下次循环，取出读源磁盘响应；</w:t>
      </w:r>
    </w:p>
    <w:p w14:paraId="5EEAA4F5" w14:textId="77777777" w:rsidR="00E018F5" w:rsidRDefault="00E018F5" w:rsidP="00401F87">
      <w:pPr>
        <w:pStyle w:val="3"/>
        <w:rPr>
          <w:szCs w:val="24"/>
        </w:rPr>
      </w:pPr>
      <w:r>
        <w:rPr>
          <w:rFonts w:hint="eastAsia"/>
        </w:rPr>
        <w:t>数据迁移速度调整</w:t>
      </w:r>
    </w:p>
    <w:p w14:paraId="6AC73E77" w14:textId="7D4C5925" w:rsidR="00E018F5" w:rsidRDefault="00E018F5" w:rsidP="00E018F5">
      <w:pPr>
        <w:pStyle w:val="aff6"/>
        <w:spacing w:line="360" w:lineRule="auto"/>
        <w:ind w:firstLine="480"/>
      </w:pPr>
      <w:r>
        <w:rPr>
          <w:rFonts w:hint="eastAsia"/>
        </w:rPr>
        <w:t>降低数据迁移速度是通过在后台迁移线程中增加对迁移队列深度的控制以及增加延迟来实现，该部分控制流程如</w:t>
      </w:r>
      <w:r>
        <w:fldChar w:fldCharType="begin"/>
      </w:r>
      <w:r>
        <w:instrText xml:space="preserve"> </w:instrText>
      </w:r>
      <w:r>
        <w:rPr>
          <w:rFonts w:hint="eastAsia"/>
        </w:rPr>
        <w:instrText>REF _Ref265056988 \h</w:instrText>
      </w:r>
      <w:r>
        <w:instrText xml:space="preserve">  \* MERGEFORMAT </w:instrText>
      </w:r>
      <w:r>
        <w:fldChar w:fldCharType="separate"/>
      </w:r>
      <w:r w:rsidR="00D01131">
        <w:rPr>
          <w:rFonts w:hint="eastAsia"/>
          <w:b/>
          <w:bCs/>
          <w:lang w:eastAsia="zh-CN"/>
        </w:rPr>
        <w:t>错误</w:t>
      </w:r>
      <w:r w:rsidR="00D01131">
        <w:rPr>
          <w:rFonts w:hint="eastAsia"/>
          <w:b/>
          <w:bCs/>
          <w:lang w:eastAsia="zh-CN"/>
        </w:rPr>
        <w:t>!</w:t>
      </w:r>
      <w:r w:rsidR="00D01131">
        <w:rPr>
          <w:rFonts w:hint="eastAsia"/>
          <w:b/>
          <w:bCs/>
          <w:lang w:eastAsia="zh-CN"/>
        </w:rPr>
        <w:t>未找到引用源。</w:t>
      </w:r>
      <w:r>
        <w:fldChar w:fldCharType="end"/>
      </w:r>
      <w:r>
        <w:rPr>
          <w:rFonts w:hint="eastAsia"/>
        </w:rPr>
        <w:t>所示。</w:t>
      </w:r>
    </w:p>
    <w:p w14:paraId="78B457E8" w14:textId="77777777" w:rsidR="00E018F5" w:rsidRDefault="00E018F5" w:rsidP="00E018F5">
      <w:pPr>
        <w:pStyle w:val="085"/>
        <w:keepNext/>
        <w:spacing w:line="360" w:lineRule="auto"/>
        <w:ind w:firstLine="0"/>
        <w:jc w:val="center"/>
      </w:pPr>
      <w:r>
        <w:rPr>
          <w:rFonts w:ascii="Times New Roman" w:hAnsi="Times New Roman"/>
          <w:noProof/>
          <w:szCs w:val="21"/>
        </w:rPr>
        <w:object w:dxaOrig="6855" w:dyaOrig="5850" w14:anchorId="5729B9F5">
          <v:shape id="_x0000_i1033" type="#_x0000_t75" style="width:343pt;height:365.5pt" o:ole="">
            <v:imagedata r:id="rId35" o:title=""/>
          </v:shape>
          <o:OLEObject Type="Embed" ProgID="Visio.Drawing.6" ShapeID="_x0000_i1033" DrawAspect="Content" ObjectID="_1645282465" r:id="rId36"/>
        </w:object>
      </w:r>
    </w:p>
    <w:p w14:paraId="399D6913" w14:textId="308846D4" w:rsidR="00E018F5" w:rsidRDefault="00B97BE7" w:rsidP="00E018F5">
      <w:pPr>
        <w:pStyle w:val="af0"/>
        <w:spacing w:line="360" w:lineRule="auto"/>
        <w:rPr>
          <w:noProof/>
          <w:szCs w:val="21"/>
        </w:rPr>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4</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3</w:t>
      </w:r>
      <w:r w:rsidR="009830ED">
        <w:fldChar w:fldCharType="end"/>
      </w:r>
      <w:r w:rsidRPr="0061346D">
        <w:rPr>
          <w:rFonts w:hint="eastAsia"/>
        </w:rPr>
        <w:t xml:space="preserve"> </w:t>
      </w:r>
      <w:r w:rsidR="00E018F5">
        <w:rPr>
          <w:rFonts w:hint="eastAsia"/>
          <w:noProof/>
          <w:szCs w:val="21"/>
        </w:rPr>
        <w:t>迁移速度控制流程</w:t>
      </w:r>
    </w:p>
    <w:p w14:paraId="66D4D93D" w14:textId="77777777" w:rsidR="00E018F5" w:rsidRDefault="00E018F5" w:rsidP="00E018F5">
      <w:pPr>
        <w:pStyle w:val="aff6"/>
        <w:spacing w:line="360" w:lineRule="auto"/>
        <w:ind w:firstLine="480"/>
        <w:rPr>
          <w:rFonts w:cs="宋体"/>
        </w:rPr>
      </w:pPr>
      <w:r w:rsidRPr="00ED24B8">
        <w:rPr>
          <w:rFonts w:hint="eastAsia"/>
          <w:color w:val="FF0000"/>
        </w:rPr>
        <w:lastRenderedPageBreak/>
        <w:t>（标准的流程图一定要有开始和结束当然有些程序没有结束，请注意流程图的画法，</w:t>
      </w:r>
      <w:r w:rsidRPr="00ED24B8">
        <w:rPr>
          <w:rFonts w:hint="eastAsia"/>
          <w:color w:val="FF0000"/>
        </w:rPr>
        <w:t>Yes/No</w:t>
      </w:r>
      <w:r w:rsidRPr="00ED24B8">
        <w:rPr>
          <w:rFonts w:hint="eastAsia"/>
          <w:color w:val="FF0000"/>
        </w:rPr>
        <w:t>分支应该清晰的标注在菱形分支附近，而不是很远</w:t>
      </w:r>
      <w:r>
        <w:rPr>
          <w:rFonts w:hint="eastAsia"/>
          <w:color w:val="FF0000"/>
        </w:rPr>
        <w:t>，此图中少了一个</w:t>
      </w:r>
      <w:r>
        <w:rPr>
          <w:rFonts w:hint="eastAsia"/>
          <w:color w:val="FF0000"/>
        </w:rPr>
        <w:t>N</w:t>
      </w:r>
      <w:r>
        <w:rPr>
          <w:rFonts w:hint="eastAsia"/>
        </w:rPr>
        <w:t>）首先根据检测到的</w:t>
      </w:r>
      <w:r>
        <w:t>I/O</w:t>
      </w:r>
      <w:r>
        <w:rPr>
          <w:rFonts w:hint="eastAsia"/>
        </w:rPr>
        <w:t>负载，判断磁盘阵列当前</w:t>
      </w:r>
      <w:r>
        <w:t>I/O</w:t>
      </w:r>
      <w:r>
        <w:rPr>
          <w:rFonts w:hint="eastAsia"/>
        </w:rPr>
        <w:t>负载，如果</w:t>
      </w:r>
      <w:r>
        <w:t>I/O</w:t>
      </w:r>
      <w:r>
        <w:rPr>
          <w:rFonts w:hint="eastAsia"/>
        </w:rPr>
        <w:t>负载过重</w:t>
      </w:r>
      <w:r>
        <w:t>(</w:t>
      </w:r>
      <w:r>
        <w:rPr>
          <w:rFonts w:hint="eastAsia"/>
        </w:rPr>
        <w:t>这种情况下通过单一的队列深度控制来调整速度已经无法满足要求</w:t>
      </w:r>
      <w:r>
        <w:t>)</w:t>
      </w:r>
      <w:r>
        <w:rPr>
          <w:rFonts w:hint="eastAsia"/>
        </w:rPr>
        <w:t>，则每迁移一部分数据就睡眠一段时间</w:t>
      </w:r>
      <w:r>
        <w:t>(</w:t>
      </w:r>
      <w:r>
        <w:rPr>
          <w:rFonts w:hint="eastAsia"/>
        </w:rPr>
        <w:t>这里设置为</w:t>
      </w:r>
      <w:r>
        <w:t>50MS)</w:t>
      </w:r>
      <w:r>
        <w:rPr>
          <w:rFonts w:hint="eastAsia"/>
        </w:rPr>
        <w:t>，然后根据</w:t>
      </w:r>
      <w:r>
        <w:t>I/O</w:t>
      </w:r>
      <w:r>
        <w:rPr>
          <w:rFonts w:hint="eastAsia"/>
        </w:rPr>
        <w:t>负载调整迁移请求队列深度。迁移请求队列是后台迁移线程初始化的用来保存数据迁移请求的队列，通过控制其深度，能够控制后台迁移线程序每次发给</w:t>
      </w:r>
      <w:r>
        <w:t>I/O</w:t>
      </w:r>
      <w:r>
        <w:rPr>
          <w:rFonts w:hint="eastAsia"/>
        </w:rPr>
        <w:t>代理线程的数据迁移请求数目，如果深度较小，那么每次发给</w:t>
      </w:r>
      <w:r>
        <w:t>I/O</w:t>
      </w:r>
      <w:r>
        <w:rPr>
          <w:rFonts w:hint="eastAsia"/>
        </w:rPr>
        <w:t>代理线程的请求数就较小，数据迁移速度就会降低，否则会提高数据迁移速度。</w:t>
      </w:r>
    </w:p>
    <w:p w14:paraId="0E9EE31D" w14:textId="77777777" w:rsidR="00E018F5" w:rsidRDefault="00E018F5" w:rsidP="00401F87">
      <w:pPr>
        <w:pStyle w:val="2"/>
      </w:pPr>
      <w:bookmarkStart w:id="827" w:name="_Toc230955706"/>
      <w:bookmarkStart w:id="828" w:name="_Toc230494905"/>
      <w:bookmarkStart w:id="829" w:name="_Toc230494331"/>
      <w:bookmarkStart w:id="830" w:name="_Toc266358989"/>
      <w:bookmarkStart w:id="831" w:name="_Toc390947164"/>
      <w:bookmarkStart w:id="832" w:name="_Toc23945465"/>
      <w:r>
        <w:rPr>
          <w:rFonts w:hint="eastAsia"/>
        </w:rPr>
        <w:t>本章小结</w:t>
      </w:r>
      <w:bookmarkEnd w:id="827"/>
      <w:bookmarkEnd w:id="828"/>
      <w:bookmarkEnd w:id="829"/>
      <w:bookmarkEnd w:id="830"/>
      <w:bookmarkEnd w:id="831"/>
      <w:bookmarkEnd w:id="832"/>
    </w:p>
    <w:p w14:paraId="007B7CDF" w14:textId="77777777" w:rsidR="00214B9E" w:rsidRDefault="00E018F5" w:rsidP="00E018F5">
      <w:pPr>
        <w:ind w:firstLine="480"/>
        <w:sectPr w:rsidR="00214B9E" w:rsidSect="009A2855">
          <w:pgSz w:w="11906" w:h="16838" w:code="9"/>
          <w:pgMar w:top="1843" w:right="1797" w:bottom="1531" w:left="1797" w:header="1134" w:footer="1221" w:gutter="0"/>
          <w:cols w:space="720"/>
          <w:docGrid w:linePitch="312"/>
        </w:sectPr>
      </w:pPr>
      <w:r>
        <w:rPr>
          <w:rFonts w:hint="eastAsia"/>
        </w:rPr>
        <w:t>本章描述了磁盘自愈与数据主动迁移模块的具体实现，然后对各功能模块的具体实现进行了详细分析，最后介绍了该模块的动态运行流程。</w:t>
      </w:r>
    </w:p>
    <w:p w14:paraId="1C72265E" w14:textId="77777777" w:rsidR="00F62AF4" w:rsidRDefault="00214B9E" w:rsidP="000F2803">
      <w:pPr>
        <w:pStyle w:val="1"/>
        <w:spacing w:before="240" w:after="240"/>
      </w:pPr>
      <w:bookmarkStart w:id="833" w:name="_Toc23945466"/>
      <w:r>
        <w:rPr>
          <w:rFonts w:hint="eastAsia"/>
        </w:rPr>
        <w:lastRenderedPageBreak/>
        <w:t>性能测试与分析</w:t>
      </w:r>
      <w:bookmarkEnd w:id="833"/>
    </w:p>
    <w:p w14:paraId="6236B632" w14:textId="77777777" w:rsidR="00214B9E" w:rsidRDefault="00214B9E" w:rsidP="00401F87">
      <w:pPr>
        <w:pStyle w:val="2"/>
      </w:pPr>
      <w:bookmarkStart w:id="834" w:name="_Toc134007934"/>
      <w:bookmarkStart w:id="835" w:name="_Toc135227585"/>
      <w:bookmarkStart w:id="836" w:name="_Toc266358991"/>
      <w:bookmarkStart w:id="837" w:name="_Toc390947166"/>
      <w:bookmarkStart w:id="838" w:name="_Toc23945467"/>
      <w:r>
        <w:rPr>
          <w:rFonts w:hint="eastAsia"/>
        </w:rPr>
        <w:t>测试环境</w:t>
      </w:r>
      <w:bookmarkEnd w:id="834"/>
      <w:bookmarkEnd w:id="835"/>
      <w:bookmarkEnd w:id="836"/>
      <w:bookmarkEnd w:id="837"/>
      <w:bookmarkEnd w:id="838"/>
    </w:p>
    <w:p w14:paraId="67F87D88" w14:textId="678D412F" w:rsidR="00214B9E" w:rsidRPr="006E2C9C" w:rsidRDefault="00214B9E" w:rsidP="00214B9E">
      <w:pPr>
        <w:ind w:firstLine="480"/>
      </w:pPr>
      <w:r>
        <w:rPr>
          <w:rFonts w:hint="eastAsia"/>
        </w:rPr>
        <w:t>我们首先对</w:t>
      </w:r>
      <w:r>
        <w:rPr>
          <w:rFonts w:hint="eastAsia"/>
        </w:rPr>
        <w:t>RAID</w:t>
      </w:r>
      <w:r>
        <w:rPr>
          <w:rFonts w:hint="eastAsia"/>
        </w:rPr>
        <w:t>软件进行了评估。测试平台配置为：</w:t>
      </w:r>
      <w:r>
        <w:t>CPU Intel Xeon 1-8GHz</w:t>
      </w:r>
      <w:r>
        <w:rPr>
          <w:rFonts w:hint="eastAsia"/>
        </w:rPr>
        <w:t>，</w:t>
      </w:r>
      <w:r>
        <w:rPr>
          <w:rFonts w:hint="eastAsia"/>
        </w:rPr>
        <w:t>512MB</w:t>
      </w:r>
      <w:r>
        <w:rPr>
          <w:rFonts w:hint="eastAsia"/>
        </w:rPr>
        <w:t>内存，</w:t>
      </w:r>
      <w:r>
        <w:t>LSI Logic 21320-R (1030) ULTRA320 SCSI HBA</w:t>
      </w:r>
      <w:r>
        <w:rPr>
          <w:rFonts w:hint="eastAsia"/>
        </w:rPr>
        <w:t>，连接</w:t>
      </w:r>
      <w:r>
        <w:rPr>
          <w:rFonts w:hint="eastAsia"/>
        </w:rPr>
        <w:t>4</w:t>
      </w:r>
      <w:r>
        <w:rPr>
          <w:rFonts w:hint="eastAsia"/>
        </w:rPr>
        <w:t>块</w:t>
      </w:r>
      <w:r>
        <w:t>Seagate Cheetah Ultra320</w:t>
      </w:r>
      <w:r>
        <w:rPr>
          <w:rFonts w:hint="eastAsia"/>
        </w:rPr>
        <w:t>磁盘（</w:t>
      </w:r>
      <w:r>
        <w:t>MODEL ST373307LC</w:t>
      </w:r>
      <w:r>
        <w:rPr>
          <w:rFonts w:hint="eastAsia"/>
        </w:rPr>
        <w:t>），一块</w:t>
      </w:r>
      <w:r>
        <w:t>Agilent 5221A FC HBA</w:t>
      </w:r>
      <w:r>
        <w:rPr>
          <w:rFonts w:hint="eastAsia"/>
        </w:rPr>
        <w:t>（</w:t>
      </w:r>
      <w:r>
        <w:t>2Gb</w:t>
      </w:r>
      <w:r>
        <w:rPr>
          <w:rFonts w:hint="eastAsia"/>
        </w:rPr>
        <w:t>），与主机（启动器）的</w:t>
      </w:r>
      <w:r>
        <w:rPr>
          <w:rFonts w:hint="eastAsia"/>
        </w:rPr>
        <w:t>Qlogic 2310F FC</w:t>
      </w:r>
      <w:r>
        <w:rPr>
          <w:rFonts w:hint="eastAsia"/>
        </w:rPr>
        <w:t>卡通过光纤连接。为评价磁盘阵列控制器最终性能，我们利用</w:t>
      </w:r>
      <w:r>
        <w:rPr>
          <w:rFonts w:hint="eastAsia"/>
        </w:rPr>
        <w:t>I</w:t>
      </w:r>
      <w:r>
        <w:t>o</w:t>
      </w:r>
      <w:r>
        <w:rPr>
          <w:rFonts w:hint="eastAsia"/>
        </w:rPr>
        <w:t>meter</w:t>
      </w:r>
      <w:r>
        <w:rPr>
          <w:rFonts w:hint="eastAsia"/>
        </w:rPr>
        <w:t>软件对阵列控制器进行了详细的性能评测，</w:t>
      </w:r>
      <w:r w:rsidRPr="006E2C9C">
        <w:t>具体测试环境见</w:t>
      </w:r>
      <w:r>
        <w:fldChar w:fldCharType="begin"/>
      </w:r>
      <w:r>
        <w:instrText xml:space="preserve"> REF _Ref199012456 \h  \* MERGEFORMAT </w:instrText>
      </w:r>
      <w:r>
        <w:fldChar w:fldCharType="separate"/>
      </w:r>
      <w:r w:rsidR="00D01131">
        <w:rPr>
          <w:rFonts w:hint="eastAsia"/>
          <w:b/>
          <w:bCs/>
        </w:rPr>
        <w:t>错误</w:t>
      </w:r>
      <w:r w:rsidR="00D01131">
        <w:rPr>
          <w:rFonts w:hint="eastAsia"/>
          <w:b/>
          <w:bCs/>
        </w:rPr>
        <w:t>!</w:t>
      </w:r>
      <w:r w:rsidR="00D01131">
        <w:rPr>
          <w:rFonts w:hint="eastAsia"/>
          <w:b/>
          <w:bCs/>
        </w:rPr>
        <w:t>未找到引用源。</w:t>
      </w:r>
      <w:r>
        <w:fldChar w:fldCharType="end"/>
      </w:r>
      <w:r w:rsidRPr="006E2C9C">
        <w:t>：</w:t>
      </w:r>
    </w:p>
    <w:p w14:paraId="42F4B900" w14:textId="67DD3E84" w:rsidR="00214B9E" w:rsidRPr="006E2C9C" w:rsidRDefault="00B97BE7" w:rsidP="00214B9E">
      <w:pPr>
        <w:pStyle w:val="af0"/>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D01131">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01131">
        <w:rPr>
          <w:noProof/>
        </w:rPr>
        <w:t>1</w:t>
      </w:r>
      <w:r>
        <w:fldChar w:fldCharType="end"/>
      </w:r>
      <w:r w:rsidR="00214B9E" w:rsidRPr="006E2C9C">
        <w:t xml:space="preserve"> </w:t>
      </w:r>
      <w:r w:rsidR="00214B9E" w:rsidRPr="006E2C9C">
        <w:t>光纤通道启动器与</w:t>
      </w:r>
      <w:r w:rsidR="00214B9E">
        <w:rPr>
          <w:rFonts w:hint="eastAsia"/>
        </w:rPr>
        <w:t>阵列控制器</w:t>
      </w:r>
      <w:r w:rsidR="00214B9E" w:rsidRPr="006E2C9C">
        <w:t>配置</w:t>
      </w:r>
    </w:p>
    <w:tbl>
      <w:tblPr>
        <w:tblW w:w="6141" w:type="dxa"/>
        <w:jc w:val="center"/>
        <w:tblBorders>
          <w:top w:val="single" w:sz="4" w:space="0" w:color="auto"/>
          <w:bottom w:val="single" w:sz="4" w:space="0" w:color="auto"/>
        </w:tblBorders>
        <w:tblLayout w:type="fixed"/>
        <w:tblLook w:val="01E0" w:firstRow="1" w:lastRow="1" w:firstColumn="1" w:lastColumn="1" w:noHBand="0" w:noVBand="0"/>
      </w:tblPr>
      <w:tblGrid>
        <w:gridCol w:w="1934"/>
        <w:gridCol w:w="1811"/>
        <w:gridCol w:w="2396"/>
      </w:tblGrid>
      <w:tr w:rsidR="00214B9E" w:rsidRPr="006E2C9C" w14:paraId="738CC857" w14:textId="77777777" w:rsidTr="00B97BE7">
        <w:trPr>
          <w:trHeight w:val="430"/>
          <w:jc w:val="center"/>
        </w:trPr>
        <w:tc>
          <w:tcPr>
            <w:tcW w:w="1934" w:type="dxa"/>
            <w:tcBorders>
              <w:top w:val="single" w:sz="12" w:space="0" w:color="008000"/>
              <w:bottom w:val="single" w:sz="8" w:space="0" w:color="008000"/>
            </w:tcBorders>
            <w:shd w:val="clear" w:color="auto" w:fill="auto"/>
            <w:vAlign w:val="center"/>
          </w:tcPr>
          <w:p w14:paraId="416A12BC" w14:textId="77777777" w:rsidR="00214B9E" w:rsidRPr="000F35E6" w:rsidRDefault="00214B9E" w:rsidP="00F0490E">
            <w:pPr>
              <w:spacing w:line="240" w:lineRule="auto"/>
              <w:ind w:firstLineChars="0" w:firstLine="0"/>
              <w:jc w:val="center"/>
            </w:pPr>
            <w:r w:rsidRPr="000F35E6">
              <w:t>配</w:t>
            </w:r>
            <w:r w:rsidRPr="000F35E6">
              <w:t xml:space="preserve">  </w:t>
            </w:r>
            <w:r w:rsidRPr="000F35E6">
              <w:t>置</w:t>
            </w:r>
          </w:p>
        </w:tc>
        <w:tc>
          <w:tcPr>
            <w:tcW w:w="1811" w:type="dxa"/>
            <w:tcBorders>
              <w:top w:val="single" w:sz="12" w:space="0" w:color="008000"/>
              <w:bottom w:val="single" w:sz="8" w:space="0" w:color="008000"/>
            </w:tcBorders>
            <w:shd w:val="clear" w:color="auto" w:fill="auto"/>
            <w:vAlign w:val="center"/>
          </w:tcPr>
          <w:p w14:paraId="1D5D990E" w14:textId="77777777" w:rsidR="00214B9E" w:rsidRPr="000F35E6" w:rsidRDefault="00214B9E" w:rsidP="00F0490E">
            <w:pPr>
              <w:spacing w:line="240" w:lineRule="auto"/>
              <w:ind w:firstLineChars="30" w:firstLine="72"/>
              <w:jc w:val="center"/>
            </w:pPr>
            <w:r w:rsidRPr="000F35E6">
              <w:t>启动器</w:t>
            </w:r>
          </w:p>
        </w:tc>
        <w:tc>
          <w:tcPr>
            <w:tcW w:w="2396" w:type="dxa"/>
            <w:tcBorders>
              <w:top w:val="single" w:sz="12" w:space="0" w:color="008000"/>
              <w:bottom w:val="single" w:sz="8" w:space="0" w:color="008000"/>
            </w:tcBorders>
            <w:shd w:val="clear" w:color="auto" w:fill="auto"/>
            <w:vAlign w:val="center"/>
          </w:tcPr>
          <w:p w14:paraId="2AC57100" w14:textId="77777777" w:rsidR="00214B9E" w:rsidRPr="000F35E6" w:rsidRDefault="00214B9E" w:rsidP="00F0490E">
            <w:pPr>
              <w:spacing w:line="240" w:lineRule="auto"/>
              <w:ind w:leftChars="-15" w:left="5" w:hangingChars="17" w:hanging="41"/>
              <w:jc w:val="center"/>
            </w:pPr>
            <w:r w:rsidRPr="000F35E6">
              <w:rPr>
                <w:rFonts w:hint="eastAsia"/>
              </w:rPr>
              <w:t>阵列控制器</w:t>
            </w:r>
          </w:p>
        </w:tc>
      </w:tr>
      <w:tr w:rsidR="00214B9E" w:rsidRPr="006E2C9C" w14:paraId="7A3027CD" w14:textId="77777777" w:rsidTr="00B97BE7">
        <w:trPr>
          <w:trHeight w:val="430"/>
          <w:jc w:val="center"/>
        </w:trPr>
        <w:tc>
          <w:tcPr>
            <w:tcW w:w="1934" w:type="dxa"/>
            <w:tcBorders>
              <w:top w:val="single" w:sz="8" w:space="0" w:color="008000"/>
            </w:tcBorders>
            <w:vAlign w:val="center"/>
          </w:tcPr>
          <w:p w14:paraId="7AEEAC69" w14:textId="77777777" w:rsidR="00214B9E" w:rsidRPr="000F35E6" w:rsidRDefault="00214B9E" w:rsidP="00F0490E">
            <w:pPr>
              <w:spacing w:line="240" w:lineRule="auto"/>
              <w:ind w:firstLineChars="0" w:firstLine="0"/>
              <w:jc w:val="center"/>
              <w:rPr>
                <w:sz w:val="18"/>
                <w:szCs w:val="18"/>
              </w:rPr>
            </w:pPr>
            <w:r w:rsidRPr="000F35E6">
              <w:rPr>
                <w:sz w:val="18"/>
                <w:szCs w:val="18"/>
              </w:rPr>
              <w:t>CPU</w:t>
            </w:r>
          </w:p>
        </w:tc>
        <w:tc>
          <w:tcPr>
            <w:tcW w:w="1811" w:type="dxa"/>
            <w:tcBorders>
              <w:top w:val="single" w:sz="8" w:space="0" w:color="008000"/>
            </w:tcBorders>
            <w:vAlign w:val="center"/>
          </w:tcPr>
          <w:p w14:paraId="31592D42" w14:textId="77777777" w:rsidR="00214B9E" w:rsidRPr="000F35E6" w:rsidRDefault="00214B9E" w:rsidP="00F0490E">
            <w:pPr>
              <w:spacing w:line="240" w:lineRule="auto"/>
              <w:ind w:firstLineChars="30" w:firstLine="54"/>
              <w:jc w:val="center"/>
              <w:rPr>
                <w:sz w:val="18"/>
                <w:szCs w:val="18"/>
              </w:rPr>
            </w:pPr>
            <w:r w:rsidRPr="000F35E6">
              <w:rPr>
                <w:sz w:val="18"/>
                <w:szCs w:val="18"/>
              </w:rPr>
              <w:t>Xeon 2.0</w:t>
            </w:r>
          </w:p>
        </w:tc>
        <w:tc>
          <w:tcPr>
            <w:tcW w:w="2396" w:type="dxa"/>
            <w:tcBorders>
              <w:top w:val="single" w:sz="8" w:space="0" w:color="008000"/>
            </w:tcBorders>
            <w:vAlign w:val="center"/>
          </w:tcPr>
          <w:p w14:paraId="452A1338"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Intel 80321</w:t>
            </w:r>
          </w:p>
        </w:tc>
      </w:tr>
      <w:tr w:rsidR="00214B9E" w:rsidRPr="006E2C9C" w14:paraId="3C3C6EE0" w14:textId="77777777" w:rsidTr="00B97BE7">
        <w:trPr>
          <w:trHeight w:val="430"/>
          <w:jc w:val="center"/>
        </w:trPr>
        <w:tc>
          <w:tcPr>
            <w:tcW w:w="1934" w:type="dxa"/>
            <w:vAlign w:val="center"/>
          </w:tcPr>
          <w:p w14:paraId="2473E939" w14:textId="77777777" w:rsidR="00214B9E" w:rsidRPr="000F35E6" w:rsidRDefault="00214B9E" w:rsidP="00F0490E">
            <w:pPr>
              <w:spacing w:line="240" w:lineRule="auto"/>
              <w:ind w:firstLineChars="0" w:firstLine="0"/>
              <w:jc w:val="center"/>
              <w:rPr>
                <w:sz w:val="18"/>
                <w:szCs w:val="18"/>
              </w:rPr>
            </w:pPr>
            <w:r w:rsidRPr="000F35E6">
              <w:rPr>
                <w:sz w:val="18"/>
                <w:szCs w:val="18"/>
              </w:rPr>
              <w:t>Memory</w:t>
            </w:r>
          </w:p>
        </w:tc>
        <w:tc>
          <w:tcPr>
            <w:tcW w:w="1811" w:type="dxa"/>
            <w:vAlign w:val="center"/>
          </w:tcPr>
          <w:p w14:paraId="0DC6EC07" w14:textId="77777777" w:rsidR="00214B9E" w:rsidRPr="000F35E6" w:rsidRDefault="00214B9E" w:rsidP="00F0490E">
            <w:pPr>
              <w:spacing w:line="240" w:lineRule="auto"/>
              <w:ind w:firstLineChars="30" w:firstLine="54"/>
              <w:jc w:val="center"/>
              <w:rPr>
                <w:sz w:val="18"/>
                <w:szCs w:val="18"/>
              </w:rPr>
            </w:pPr>
            <w:r w:rsidRPr="000F35E6">
              <w:rPr>
                <w:sz w:val="18"/>
                <w:szCs w:val="18"/>
              </w:rPr>
              <w:t>512MB</w:t>
            </w:r>
          </w:p>
        </w:tc>
        <w:tc>
          <w:tcPr>
            <w:tcW w:w="2396" w:type="dxa"/>
            <w:vAlign w:val="center"/>
          </w:tcPr>
          <w:p w14:paraId="2359847D"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1</w:t>
            </w:r>
            <w:r w:rsidRPr="000F35E6">
              <w:rPr>
                <w:sz w:val="18"/>
                <w:szCs w:val="18"/>
              </w:rPr>
              <w:t>GB</w:t>
            </w:r>
          </w:p>
        </w:tc>
      </w:tr>
      <w:tr w:rsidR="00214B9E" w:rsidRPr="006E2C9C" w14:paraId="53D3D9EE" w14:textId="77777777" w:rsidTr="00B97BE7">
        <w:trPr>
          <w:trHeight w:val="430"/>
          <w:jc w:val="center"/>
        </w:trPr>
        <w:tc>
          <w:tcPr>
            <w:tcW w:w="1934" w:type="dxa"/>
            <w:tcBorders>
              <w:bottom w:val="nil"/>
            </w:tcBorders>
            <w:vAlign w:val="center"/>
          </w:tcPr>
          <w:p w14:paraId="75765B71" w14:textId="77777777" w:rsidR="00214B9E" w:rsidRPr="000F35E6" w:rsidRDefault="00214B9E" w:rsidP="00F0490E">
            <w:pPr>
              <w:spacing w:line="240" w:lineRule="auto"/>
              <w:ind w:firstLineChars="0" w:firstLine="0"/>
              <w:jc w:val="center"/>
              <w:rPr>
                <w:sz w:val="18"/>
                <w:szCs w:val="18"/>
              </w:rPr>
            </w:pPr>
            <w:r w:rsidRPr="000F35E6">
              <w:rPr>
                <w:sz w:val="18"/>
                <w:szCs w:val="18"/>
              </w:rPr>
              <w:t>Fiber Channel HBA</w:t>
            </w:r>
          </w:p>
        </w:tc>
        <w:tc>
          <w:tcPr>
            <w:tcW w:w="1811" w:type="dxa"/>
            <w:tcBorders>
              <w:bottom w:val="nil"/>
            </w:tcBorders>
            <w:vAlign w:val="center"/>
          </w:tcPr>
          <w:p w14:paraId="589EF69C" w14:textId="77777777" w:rsidR="00214B9E" w:rsidRPr="000F35E6" w:rsidRDefault="00214B9E" w:rsidP="00F0490E">
            <w:pPr>
              <w:spacing w:line="240" w:lineRule="auto"/>
              <w:ind w:firstLineChars="30" w:firstLine="54"/>
              <w:jc w:val="center"/>
              <w:rPr>
                <w:sz w:val="18"/>
                <w:szCs w:val="18"/>
              </w:rPr>
            </w:pPr>
            <w:r w:rsidRPr="000F35E6">
              <w:rPr>
                <w:sz w:val="18"/>
                <w:szCs w:val="18"/>
              </w:rPr>
              <w:t xml:space="preserve">Qlogic </w:t>
            </w:r>
            <w:smartTag w:uri="urn:schemas-microsoft-com:office:smarttags" w:element="chmetcnv">
              <w:smartTagPr>
                <w:attr w:name="TCSC" w:val="0"/>
                <w:attr w:name="NumberType" w:val="1"/>
                <w:attr w:name="Negative" w:val="False"/>
                <w:attr w:name="HasSpace" w:val="False"/>
                <w:attr w:name="SourceValue" w:val="23102"/>
                <w:attr w:name="UnitName" w:val="g"/>
              </w:smartTagPr>
              <w:r w:rsidRPr="000F35E6">
                <w:rPr>
                  <w:sz w:val="18"/>
                  <w:szCs w:val="18"/>
                </w:rPr>
                <w:t>23102G</w:t>
              </w:r>
            </w:smartTag>
          </w:p>
        </w:tc>
        <w:tc>
          <w:tcPr>
            <w:tcW w:w="2396" w:type="dxa"/>
            <w:tcBorders>
              <w:bottom w:val="nil"/>
            </w:tcBorders>
            <w:vAlign w:val="center"/>
          </w:tcPr>
          <w:p w14:paraId="6567A28D" w14:textId="77777777" w:rsidR="00214B9E" w:rsidRPr="000F35E6" w:rsidRDefault="00214B9E" w:rsidP="00F0490E">
            <w:pPr>
              <w:spacing w:line="240" w:lineRule="auto"/>
              <w:ind w:leftChars="-15" w:left="-5" w:hangingChars="17" w:hanging="31"/>
              <w:jc w:val="center"/>
              <w:rPr>
                <w:sz w:val="18"/>
                <w:szCs w:val="18"/>
              </w:rPr>
            </w:pPr>
            <w:r w:rsidRPr="000F35E6">
              <w:rPr>
                <w:sz w:val="18"/>
                <w:szCs w:val="18"/>
              </w:rPr>
              <w:t xml:space="preserve">Agilent </w:t>
            </w:r>
            <w:r w:rsidRPr="000F35E6">
              <w:rPr>
                <w:rFonts w:hint="eastAsia"/>
                <w:sz w:val="18"/>
                <w:szCs w:val="18"/>
              </w:rPr>
              <w:t xml:space="preserve"> DX2</w:t>
            </w:r>
          </w:p>
        </w:tc>
      </w:tr>
      <w:tr w:rsidR="00214B9E" w:rsidRPr="006E2C9C" w14:paraId="23D56B36" w14:textId="77777777" w:rsidTr="00B97BE7">
        <w:trPr>
          <w:trHeight w:val="430"/>
          <w:jc w:val="center"/>
        </w:trPr>
        <w:tc>
          <w:tcPr>
            <w:tcW w:w="1934" w:type="dxa"/>
            <w:tcBorders>
              <w:top w:val="nil"/>
              <w:bottom w:val="single" w:sz="12" w:space="0" w:color="008000"/>
            </w:tcBorders>
            <w:vAlign w:val="center"/>
          </w:tcPr>
          <w:p w14:paraId="015C7015" w14:textId="77777777" w:rsidR="00214B9E" w:rsidRPr="000F35E6" w:rsidRDefault="00214B9E" w:rsidP="00F0490E">
            <w:pPr>
              <w:spacing w:line="240" w:lineRule="auto"/>
              <w:ind w:firstLineChars="0" w:firstLine="0"/>
              <w:jc w:val="center"/>
              <w:rPr>
                <w:sz w:val="18"/>
                <w:szCs w:val="18"/>
              </w:rPr>
            </w:pPr>
            <w:r w:rsidRPr="000F35E6">
              <w:rPr>
                <w:sz w:val="18"/>
                <w:szCs w:val="18"/>
              </w:rPr>
              <w:t>OS</w:t>
            </w:r>
          </w:p>
        </w:tc>
        <w:tc>
          <w:tcPr>
            <w:tcW w:w="1811" w:type="dxa"/>
            <w:tcBorders>
              <w:top w:val="nil"/>
              <w:bottom w:val="single" w:sz="12" w:space="0" w:color="008000"/>
            </w:tcBorders>
            <w:vAlign w:val="center"/>
          </w:tcPr>
          <w:p w14:paraId="52448954" w14:textId="77777777" w:rsidR="00214B9E" w:rsidRPr="000F35E6" w:rsidRDefault="00214B9E" w:rsidP="00F0490E">
            <w:pPr>
              <w:spacing w:line="240" w:lineRule="auto"/>
              <w:ind w:firstLineChars="30" w:firstLine="54"/>
              <w:jc w:val="center"/>
              <w:rPr>
                <w:sz w:val="18"/>
                <w:szCs w:val="18"/>
              </w:rPr>
            </w:pPr>
            <w:r w:rsidRPr="000F35E6">
              <w:rPr>
                <w:sz w:val="18"/>
                <w:szCs w:val="18"/>
              </w:rPr>
              <w:t xml:space="preserve">Windows </w:t>
            </w:r>
            <w:r w:rsidRPr="000F35E6">
              <w:rPr>
                <w:rFonts w:hint="eastAsia"/>
                <w:sz w:val="18"/>
                <w:szCs w:val="18"/>
              </w:rPr>
              <w:t>2003</w:t>
            </w:r>
          </w:p>
        </w:tc>
        <w:tc>
          <w:tcPr>
            <w:tcW w:w="2396" w:type="dxa"/>
            <w:tcBorders>
              <w:top w:val="nil"/>
              <w:bottom w:val="single" w:sz="12" w:space="0" w:color="008000"/>
            </w:tcBorders>
            <w:vAlign w:val="center"/>
          </w:tcPr>
          <w:p w14:paraId="2A554218"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ARM Linux</w:t>
            </w:r>
          </w:p>
        </w:tc>
      </w:tr>
    </w:tbl>
    <w:p w14:paraId="4D7EBDF3" w14:textId="77777777" w:rsidR="00214B9E" w:rsidRDefault="00214B9E" w:rsidP="00401F87">
      <w:pPr>
        <w:pStyle w:val="2"/>
      </w:pPr>
      <w:bookmarkStart w:id="839" w:name="_Toc266358992"/>
      <w:bookmarkStart w:id="840" w:name="_Toc390947167"/>
      <w:bookmarkStart w:id="841" w:name="_Toc23945468"/>
      <w:r>
        <w:rPr>
          <w:rFonts w:hint="eastAsia"/>
        </w:rPr>
        <w:t>功能测试</w:t>
      </w:r>
      <w:bookmarkEnd w:id="839"/>
      <w:bookmarkEnd w:id="840"/>
      <w:bookmarkEnd w:id="841"/>
    </w:p>
    <w:p w14:paraId="1249EA1F" w14:textId="77777777" w:rsidR="004423ED" w:rsidRDefault="004423ED" w:rsidP="004423ED">
      <w:pPr>
        <w:ind w:firstLine="480"/>
      </w:pPr>
    </w:p>
    <w:p w14:paraId="38A76EBE" w14:textId="77777777" w:rsidR="004423ED" w:rsidRDefault="004423ED" w:rsidP="004423ED">
      <w:pPr>
        <w:ind w:firstLine="480"/>
      </w:pPr>
    </w:p>
    <w:p w14:paraId="0A5053CE" w14:textId="77777777" w:rsidR="00B97BE7" w:rsidRPr="004423ED" w:rsidRDefault="00B97BE7" w:rsidP="004423ED">
      <w:pPr>
        <w:ind w:firstLine="480"/>
      </w:pPr>
    </w:p>
    <w:p w14:paraId="46ABC513" w14:textId="77777777" w:rsidR="00214B9E" w:rsidRDefault="00214B9E" w:rsidP="00401F87">
      <w:pPr>
        <w:pStyle w:val="2"/>
      </w:pPr>
      <w:bookmarkStart w:id="842" w:name="_Toc266358993"/>
      <w:bookmarkStart w:id="843" w:name="_Toc390947168"/>
      <w:bookmarkStart w:id="844" w:name="_Toc23945469"/>
      <w:r>
        <w:rPr>
          <w:rFonts w:hint="eastAsia"/>
        </w:rPr>
        <w:t>系统界面</w:t>
      </w:r>
      <w:bookmarkEnd w:id="842"/>
      <w:bookmarkEnd w:id="843"/>
      <w:bookmarkEnd w:id="844"/>
    </w:p>
    <w:p w14:paraId="46B44F6E" w14:textId="77777777" w:rsidR="004423ED" w:rsidRDefault="004423ED" w:rsidP="00214B9E">
      <w:pPr>
        <w:ind w:firstLine="480"/>
      </w:pPr>
    </w:p>
    <w:p w14:paraId="0E580D86" w14:textId="77777777" w:rsidR="00214B9E" w:rsidRDefault="00214B9E" w:rsidP="00214B9E">
      <w:pPr>
        <w:ind w:firstLine="480"/>
      </w:pPr>
      <w:r w:rsidRPr="00214B9E">
        <w:rPr>
          <w:rFonts w:hint="eastAsia"/>
        </w:rPr>
        <w:t>不是必须</w:t>
      </w:r>
    </w:p>
    <w:p w14:paraId="630B89FF" w14:textId="77777777" w:rsidR="00B97BE7" w:rsidRPr="00214B9E" w:rsidRDefault="00B97BE7" w:rsidP="00214B9E">
      <w:pPr>
        <w:ind w:firstLine="480"/>
      </w:pPr>
    </w:p>
    <w:p w14:paraId="4CB9DDF1" w14:textId="77777777" w:rsidR="00214B9E" w:rsidRDefault="00214B9E" w:rsidP="00401F87">
      <w:pPr>
        <w:pStyle w:val="2"/>
      </w:pPr>
      <w:bookmarkStart w:id="845" w:name="_Toc266358994"/>
      <w:bookmarkStart w:id="846" w:name="_Toc390947169"/>
      <w:bookmarkStart w:id="847" w:name="_Toc23945470"/>
      <w:r>
        <w:rPr>
          <w:rFonts w:hint="eastAsia"/>
        </w:rPr>
        <w:t>性能测试</w:t>
      </w:r>
      <w:bookmarkEnd w:id="845"/>
      <w:bookmarkEnd w:id="846"/>
      <w:bookmarkEnd w:id="847"/>
    </w:p>
    <w:p w14:paraId="11844C62" w14:textId="77777777" w:rsidR="00214B9E" w:rsidRPr="00FD6B7B" w:rsidRDefault="00214B9E" w:rsidP="00214B9E">
      <w:pPr>
        <w:ind w:firstLine="480"/>
      </w:pPr>
      <w:r w:rsidRPr="006E2C9C">
        <w:t xml:space="preserve">   </w:t>
      </w:r>
      <w:r>
        <w:rPr>
          <w:rFonts w:hint="eastAsia"/>
        </w:rPr>
        <w:t>其中阵列控制器挂接</w:t>
      </w:r>
      <w:r>
        <w:rPr>
          <w:rFonts w:hint="eastAsia"/>
        </w:rPr>
        <w:t>6</w:t>
      </w:r>
      <w:r>
        <w:rPr>
          <w:rFonts w:hint="eastAsia"/>
        </w:rPr>
        <w:t>个</w:t>
      </w:r>
      <w:r w:rsidRPr="006E2C9C">
        <w:t>Maxtor STM3320820AS</w:t>
      </w:r>
      <w:r>
        <w:rPr>
          <w:rFonts w:hint="eastAsia"/>
        </w:rPr>
        <w:t>磁盘，利用</w:t>
      </w:r>
      <w:r>
        <w:rPr>
          <w:rFonts w:hint="eastAsia"/>
        </w:rPr>
        <w:t>6</w:t>
      </w:r>
      <w:r>
        <w:rPr>
          <w:rFonts w:hint="eastAsia"/>
        </w:rPr>
        <w:t>个磁盘分别构建</w:t>
      </w:r>
      <w:r>
        <w:rPr>
          <w:rFonts w:hint="eastAsia"/>
        </w:rPr>
        <w:t>RAID0</w:t>
      </w:r>
      <w:r>
        <w:rPr>
          <w:rFonts w:hint="eastAsia"/>
        </w:rPr>
        <w:t>、</w:t>
      </w:r>
      <w:r>
        <w:rPr>
          <w:rFonts w:hint="eastAsia"/>
        </w:rPr>
        <w:t>RAID10</w:t>
      </w:r>
      <w:r>
        <w:rPr>
          <w:rFonts w:hint="eastAsia"/>
        </w:rPr>
        <w:t>、</w:t>
      </w:r>
      <w:r>
        <w:rPr>
          <w:rFonts w:hint="eastAsia"/>
        </w:rPr>
        <w:t>RAID5</w:t>
      </w:r>
      <w:r>
        <w:rPr>
          <w:rFonts w:hint="eastAsia"/>
        </w:rPr>
        <w:t>三种不同的阵列级别，</w:t>
      </w:r>
      <w:r w:rsidRPr="006E2C9C">
        <w:t>分条大小为</w:t>
      </w:r>
      <w:r w:rsidRPr="006E2C9C">
        <w:t>128K</w:t>
      </w:r>
      <w:r w:rsidRPr="006E2C9C">
        <w:t>字</w:t>
      </w:r>
      <w:r w:rsidRPr="006E2C9C">
        <w:lastRenderedPageBreak/>
        <w:t>节，</w:t>
      </w:r>
      <w:r>
        <w:rPr>
          <w:rFonts w:hint="eastAsia"/>
        </w:rPr>
        <w:t>缓存大小为</w:t>
      </w:r>
      <w:r>
        <w:rPr>
          <w:rFonts w:hint="eastAsia"/>
        </w:rPr>
        <w:t>512MByte</w:t>
      </w:r>
      <w:r>
        <w:rPr>
          <w:rFonts w:hint="eastAsia"/>
        </w:rPr>
        <w:t>，</w:t>
      </w:r>
      <w:r>
        <w:rPr>
          <w:rFonts w:hint="eastAsia"/>
        </w:rPr>
        <w:t>LUN</w:t>
      </w:r>
      <w:r>
        <w:rPr>
          <w:rFonts w:hint="eastAsia"/>
        </w:rPr>
        <w:t>大小为</w:t>
      </w:r>
      <w:r>
        <w:rPr>
          <w:rFonts w:hint="eastAsia"/>
        </w:rPr>
        <w:t>500GByte</w:t>
      </w:r>
      <w:r>
        <w:rPr>
          <w:rFonts w:hint="eastAsia"/>
        </w:rPr>
        <w:t>，阵列控制器采取写回策略。</w:t>
      </w:r>
    </w:p>
    <w:p w14:paraId="1B72F94F" w14:textId="77777777" w:rsidR="00214B9E" w:rsidRDefault="00214B9E" w:rsidP="004423ED">
      <w:pPr>
        <w:ind w:firstLineChars="0" w:firstLine="0"/>
        <w:jc w:val="center"/>
      </w:pPr>
      <w:r w:rsidRPr="00B122CE">
        <w:rPr>
          <w:noProof/>
        </w:rPr>
        <w:drawing>
          <wp:inline distT="0" distB="0" distL="0" distR="0" wp14:anchorId="540F2F95" wp14:editId="65A154BF">
            <wp:extent cx="4800600" cy="238346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16348" cy="2391287"/>
                    </a:xfrm>
                    <a:prstGeom prst="rect">
                      <a:avLst/>
                    </a:prstGeom>
                    <a:noFill/>
                    <a:ln>
                      <a:noFill/>
                    </a:ln>
                  </pic:spPr>
                </pic:pic>
              </a:graphicData>
            </a:graphic>
          </wp:inline>
        </w:drawing>
      </w:r>
    </w:p>
    <w:p w14:paraId="24D31DE6" w14:textId="31D77D7B" w:rsidR="00214B9E" w:rsidRDefault="00B97BE7" w:rsidP="00214B9E">
      <w:pPr>
        <w:pStyle w:val="af0"/>
      </w:pPr>
      <w:bookmarkStart w:id="848" w:name="_Ref199013356"/>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5</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1</w:t>
      </w:r>
      <w:r w:rsidR="009830ED">
        <w:fldChar w:fldCharType="end"/>
      </w:r>
      <w:r w:rsidRPr="0061346D">
        <w:rPr>
          <w:rFonts w:hint="eastAsia"/>
        </w:rPr>
        <w:t xml:space="preserve"> </w:t>
      </w:r>
      <w:r w:rsidR="00214B9E">
        <w:rPr>
          <w:rFonts w:hint="eastAsia"/>
        </w:rPr>
        <w:t>磁盘阵列控制器</w:t>
      </w:r>
      <w:r w:rsidR="00214B9E">
        <w:rPr>
          <w:rFonts w:hint="eastAsia"/>
        </w:rPr>
        <w:t>RAID5</w:t>
      </w:r>
      <w:r w:rsidR="00214B9E">
        <w:rPr>
          <w:rFonts w:hint="eastAsia"/>
        </w:rPr>
        <w:t>顺序读写</w:t>
      </w:r>
      <w:r w:rsidR="00214B9E">
        <w:rPr>
          <w:rFonts w:hint="eastAsia"/>
        </w:rPr>
        <w:t>IOPS</w:t>
      </w:r>
      <w:r w:rsidR="00214B9E">
        <w:rPr>
          <w:rFonts w:hint="eastAsia"/>
        </w:rPr>
        <w:t>性能</w:t>
      </w:r>
      <w:bookmarkEnd w:id="848"/>
    </w:p>
    <w:p w14:paraId="522EBDFF" w14:textId="769B864C" w:rsidR="00214B9E" w:rsidRDefault="00214B9E" w:rsidP="00214B9E">
      <w:pPr>
        <w:ind w:firstLine="480"/>
      </w:pPr>
      <w:r>
        <w:fldChar w:fldCharType="begin"/>
      </w:r>
      <w:r>
        <w:instrText xml:space="preserve"> REF _Ref199013361 \h  \* MERGEFORMAT </w:instrText>
      </w:r>
      <w:r>
        <w:fldChar w:fldCharType="separate"/>
      </w:r>
      <w:r w:rsidR="00D01131">
        <w:rPr>
          <w:rFonts w:hint="eastAsia"/>
          <w:b/>
          <w:bCs/>
        </w:rPr>
        <w:t>错误</w:t>
      </w:r>
      <w:r w:rsidR="00D01131">
        <w:rPr>
          <w:rFonts w:hint="eastAsia"/>
          <w:b/>
          <w:bCs/>
        </w:rPr>
        <w:t>!</w:t>
      </w:r>
      <w:r w:rsidR="00D01131">
        <w:rPr>
          <w:rFonts w:hint="eastAsia"/>
          <w:b/>
          <w:bCs/>
        </w:rPr>
        <w:t>未找到引用源。</w:t>
      </w:r>
      <w:r>
        <w:fldChar w:fldCharType="end"/>
      </w:r>
      <w:r>
        <w:rPr>
          <w:rFonts w:hint="eastAsia"/>
        </w:rPr>
        <w:t>为</w:t>
      </w:r>
      <w:r>
        <w:rPr>
          <w:rFonts w:hint="eastAsia"/>
        </w:rPr>
        <w:t>6</w:t>
      </w:r>
      <w:r>
        <w:rPr>
          <w:rFonts w:hint="eastAsia"/>
        </w:rPr>
        <w:t>个磁盘构建</w:t>
      </w:r>
      <w:r>
        <w:rPr>
          <w:rFonts w:hint="eastAsia"/>
        </w:rPr>
        <w:t>RAID5</w:t>
      </w:r>
      <w:r>
        <w:rPr>
          <w:rFonts w:hint="eastAsia"/>
        </w:rPr>
        <w:t>时阵列控制器顺序读写</w:t>
      </w:r>
      <w:r>
        <w:rPr>
          <w:rFonts w:hint="eastAsia"/>
        </w:rPr>
        <w:t>IOPS(I/O Per Second)</w:t>
      </w:r>
      <w:r>
        <w:rPr>
          <w:rFonts w:hint="eastAsia"/>
        </w:rPr>
        <w:t>性能示意图，从图中可以看出，</w:t>
      </w:r>
      <w:r>
        <w:rPr>
          <w:rFonts w:hint="eastAsia"/>
        </w:rPr>
        <w:t>IOPS</w:t>
      </w:r>
      <w:r>
        <w:rPr>
          <w:rFonts w:hint="eastAsia"/>
        </w:rPr>
        <w:t>随着数据块大小变大而变小，当数据块大小为</w:t>
      </w:r>
      <w:r>
        <w:rPr>
          <w:rFonts w:hint="eastAsia"/>
        </w:rPr>
        <w:t>512Byte</w:t>
      </w:r>
      <w:r>
        <w:rPr>
          <w:rFonts w:hint="eastAsia"/>
        </w:rPr>
        <w:t>时，阵列控制器处理读请求的性能可以达到每秒</w:t>
      </w:r>
      <w:r>
        <w:rPr>
          <w:rFonts w:hint="eastAsia"/>
        </w:rPr>
        <w:t>15000</w:t>
      </w:r>
      <w:r>
        <w:rPr>
          <w:rFonts w:hint="eastAsia"/>
        </w:rPr>
        <w:t>个，写性能由于包含冗余校验信息计算，</w:t>
      </w:r>
      <w:r>
        <w:rPr>
          <w:rFonts w:hint="eastAsia"/>
        </w:rPr>
        <w:t>IOPS</w:t>
      </w:r>
      <w:r>
        <w:rPr>
          <w:rFonts w:hint="eastAsia"/>
        </w:rPr>
        <w:t>略低，约为</w:t>
      </w:r>
      <w:r>
        <w:rPr>
          <w:rFonts w:hint="eastAsia"/>
        </w:rPr>
        <w:t>12000</w:t>
      </w:r>
      <w:r>
        <w:rPr>
          <w:rFonts w:hint="eastAsia"/>
        </w:rPr>
        <w:t>，此指标高于同类美国阵列</w:t>
      </w:r>
      <w:r>
        <w:rPr>
          <w:rFonts w:hint="eastAsia"/>
        </w:rPr>
        <w:t xml:space="preserve">nStor </w:t>
      </w:r>
      <w:smartTag w:uri="urn:schemas-microsoft-com:office:smarttags" w:element="chmetcnv">
        <w:smartTagPr>
          <w:attr w:name="TCSC" w:val="0"/>
          <w:attr w:name="NumberType" w:val="1"/>
          <w:attr w:name="Negative" w:val="False"/>
          <w:attr w:name="HasSpace" w:val="False"/>
          <w:attr w:name="SourceValue" w:val="4502"/>
          <w:attr w:name="UnitName" w:val="F"/>
        </w:smartTagPr>
        <w:r>
          <w:rPr>
            <w:rFonts w:hint="eastAsia"/>
          </w:rPr>
          <w:t>4502F</w:t>
        </w:r>
      </w:smartTag>
      <w:r>
        <w:rPr>
          <w:rFonts w:hint="eastAsia"/>
        </w:rPr>
        <w:t>，其写</w:t>
      </w:r>
      <w:r>
        <w:rPr>
          <w:rFonts w:hint="eastAsia"/>
        </w:rPr>
        <w:t>IOPS</w:t>
      </w:r>
      <w:r>
        <w:rPr>
          <w:rFonts w:hint="eastAsia"/>
        </w:rPr>
        <w:t>最大为</w:t>
      </w:r>
      <w:r>
        <w:rPr>
          <w:rFonts w:hint="eastAsia"/>
        </w:rPr>
        <w:t>7000</w:t>
      </w:r>
      <w:r>
        <w:rPr>
          <w:rFonts w:hint="eastAsia"/>
        </w:rPr>
        <w:t>左右。</w:t>
      </w:r>
    </w:p>
    <w:p w14:paraId="663BB760" w14:textId="77777777" w:rsidR="00214B9E" w:rsidRPr="00E17744" w:rsidRDefault="00214B9E" w:rsidP="004423ED">
      <w:pPr>
        <w:ind w:firstLineChars="0" w:firstLine="0"/>
        <w:jc w:val="center"/>
      </w:pPr>
      <w:r w:rsidRPr="00E17744">
        <w:rPr>
          <w:noProof/>
        </w:rPr>
        <w:drawing>
          <wp:inline distT="0" distB="0" distL="0" distR="0" wp14:anchorId="793D199F" wp14:editId="380CDABA">
            <wp:extent cx="4876800" cy="2852210"/>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96516" cy="2863741"/>
                    </a:xfrm>
                    <a:prstGeom prst="rect">
                      <a:avLst/>
                    </a:prstGeom>
                    <a:noFill/>
                    <a:ln>
                      <a:noFill/>
                    </a:ln>
                  </pic:spPr>
                </pic:pic>
              </a:graphicData>
            </a:graphic>
          </wp:inline>
        </w:drawing>
      </w:r>
    </w:p>
    <w:p w14:paraId="1BF6D29E" w14:textId="057ED562" w:rsidR="00214B9E" w:rsidRDefault="00B97BE7" w:rsidP="00214B9E">
      <w:pPr>
        <w:pStyle w:val="af0"/>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5</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2</w:t>
      </w:r>
      <w:r w:rsidR="009830ED">
        <w:fldChar w:fldCharType="end"/>
      </w:r>
      <w:r w:rsidRPr="0061346D">
        <w:rPr>
          <w:rFonts w:hint="eastAsia"/>
        </w:rPr>
        <w:t xml:space="preserve"> </w:t>
      </w:r>
      <w:r w:rsidR="00214B9E">
        <w:rPr>
          <w:rFonts w:hint="eastAsia"/>
        </w:rPr>
        <w:t>磁盘阵列控制器</w:t>
      </w:r>
      <w:r w:rsidR="00214B9E">
        <w:rPr>
          <w:rFonts w:hint="eastAsia"/>
        </w:rPr>
        <w:t>RAID5</w:t>
      </w:r>
      <w:r w:rsidR="00214B9E">
        <w:rPr>
          <w:rFonts w:hint="eastAsia"/>
        </w:rPr>
        <w:t>读写性能</w:t>
      </w:r>
    </w:p>
    <w:p w14:paraId="66FAAAB9" w14:textId="77777777" w:rsidR="00214B9E" w:rsidRDefault="00214B9E" w:rsidP="00214B9E">
      <w:pPr>
        <w:ind w:firstLine="480"/>
      </w:pPr>
      <w:r>
        <w:rPr>
          <w:rFonts w:hint="eastAsia"/>
        </w:rPr>
        <w:t>为</w:t>
      </w:r>
      <w:r>
        <w:rPr>
          <w:rFonts w:hint="eastAsia"/>
        </w:rPr>
        <w:t>6</w:t>
      </w:r>
      <w:r>
        <w:rPr>
          <w:rFonts w:hint="eastAsia"/>
        </w:rPr>
        <w:t>个磁盘构建</w:t>
      </w:r>
      <w:r>
        <w:rPr>
          <w:rFonts w:hint="eastAsia"/>
        </w:rPr>
        <w:t>RAID5</w:t>
      </w:r>
      <w:r>
        <w:rPr>
          <w:rFonts w:hint="eastAsia"/>
        </w:rPr>
        <w:t>时阵列控制器数据传输率示意图，从图中也可以看</w:t>
      </w:r>
      <w:r>
        <w:rPr>
          <w:rFonts w:hint="eastAsia"/>
        </w:rPr>
        <w:lastRenderedPageBreak/>
        <w:t>出，随着主机端</w:t>
      </w:r>
      <w:r>
        <w:rPr>
          <w:rFonts w:hint="eastAsia"/>
        </w:rPr>
        <w:t>I/O</w:t>
      </w:r>
      <w:r>
        <w:rPr>
          <w:rFonts w:hint="eastAsia"/>
        </w:rPr>
        <w:t>请求数据块大小逐渐增大，阵列控制器数据传输率逐渐增加，当数据块大小达到</w:t>
      </w:r>
      <w:r>
        <w:rPr>
          <w:rFonts w:hint="eastAsia"/>
        </w:rPr>
        <w:t>128Kbyte</w:t>
      </w:r>
      <w:r>
        <w:rPr>
          <w:rFonts w:hint="eastAsia"/>
        </w:rPr>
        <w:t>时，系统性能最佳，读性能可以达到</w:t>
      </w:r>
      <w:r>
        <w:rPr>
          <w:rFonts w:hint="eastAsia"/>
        </w:rPr>
        <w:t>185MByte/s</w:t>
      </w:r>
      <w:r>
        <w:rPr>
          <w:rFonts w:hint="eastAsia"/>
        </w:rPr>
        <w:t>，写性能约为</w:t>
      </w:r>
      <w:r>
        <w:rPr>
          <w:rFonts w:hint="eastAsia"/>
        </w:rPr>
        <w:t>167MByte/s</w:t>
      </w:r>
      <w:r>
        <w:rPr>
          <w:rFonts w:hint="eastAsia"/>
        </w:rPr>
        <w:t>。</w:t>
      </w:r>
      <w:r w:rsidRPr="00ED24B8">
        <w:rPr>
          <w:rFonts w:hint="eastAsia"/>
          <w:b/>
          <w:color w:val="FF0000"/>
        </w:rPr>
        <w:t>（有坐标轴的图必须给出单位，坐标轴意义</w:t>
      </w:r>
      <w:r>
        <w:rPr>
          <w:rFonts w:hint="eastAsia"/>
          <w:b/>
          <w:color w:val="FF0000"/>
        </w:rPr>
        <w:t>，所有测试图应该有详细分析</w:t>
      </w:r>
      <w:r w:rsidRPr="00ED24B8">
        <w:rPr>
          <w:rFonts w:hint="eastAsia"/>
          <w:b/>
          <w:color w:val="FF0000"/>
        </w:rPr>
        <w:t>）</w:t>
      </w:r>
    </w:p>
    <w:p w14:paraId="3974654E" w14:textId="77777777" w:rsidR="00214B9E" w:rsidRPr="002A01DD" w:rsidRDefault="00214B9E" w:rsidP="00214B9E">
      <w:pPr>
        <w:ind w:firstLine="480"/>
      </w:pPr>
      <w:r>
        <w:rPr>
          <w:rFonts w:hint="eastAsia"/>
        </w:rPr>
        <w:t>从总体性能评测结果看，本文最终设计的</w:t>
      </w:r>
      <w:r>
        <w:rPr>
          <w:rFonts w:hint="eastAsia"/>
        </w:rPr>
        <w:t>FC-SATA</w:t>
      </w:r>
      <w:r>
        <w:rPr>
          <w:rFonts w:hint="eastAsia"/>
        </w:rPr>
        <w:t>磁盘阵列控制器基本发挥了</w:t>
      </w:r>
      <w:r>
        <w:rPr>
          <w:rFonts w:hint="eastAsia"/>
        </w:rPr>
        <w:t>Intel IOP</w:t>
      </w:r>
      <w:r>
        <w:rPr>
          <w:rFonts w:hint="eastAsia"/>
        </w:rPr>
        <w:t>处理器的最佳性能，同比性能优于同类进口磁盘阵列，基本达到了设计要求，如需要更高的数据传输率，必须同时提升主机通道以及</w:t>
      </w:r>
      <w:r>
        <w:rPr>
          <w:rFonts w:hint="eastAsia"/>
        </w:rPr>
        <w:t>IOP</w:t>
      </w:r>
      <w:r>
        <w:rPr>
          <w:rFonts w:hint="eastAsia"/>
        </w:rPr>
        <w:t>本身的性能，才能有实质性的提高。</w:t>
      </w:r>
    </w:p>
    <w:p w14:paraId="415F42F8" w14:textId="77777777" w:rsidR="00214B9E" w:rsidRDefault="00214B9E" w:rsidP="00401F87">
      <w:pPr>
        <w:pStyle w:val="2"/>
      </w:pPr>
      <w:bookmarkStart w:id="849" w:name="_Toc199040533"/>
      <w:bookmarkStart w:id="850" w:name="_Toc266358995"/>
      <w:bookmarkStart w:id="851" w:name="_Toc390947170"/>
      <w:bookmarkStart w:id="852" w:name="_Toc23945471"/>
      <w:r w:rsidRPr="006E2C9C">
        <w:t>本章小结</w:t>
      </w:r>
      <w:bookmarkEnd w:id="849"/>
      <w:bookmarkEnd w:id="850"/>
      <w:bookmarkEnd w:id="851"/>
      <w:bookmarkEnd w:id="852"/>
    </w:p>
    <w:p w14:paraId="7E98F191" w14:textId="77777777" w:rsidR="000D1653" w:rsidRDefault="00214B9E" w:rsidP="00E245CF">
      <w:pPr>
        <w:ind w:firstLine="480"/>
        <w:rPr>
          <w:rFonts w:cs="Times New Roman"/>
          <w:bCs/>
          <w:kern w:val="44"/>
          <w:szCs w:val="24"/>
        </w:rPr>
        <w:sectPr w:rsidR="000D1653" w:rsidSect="009A2855">
          <w:pgSz w:w="11906" w:h="16838" w:code="9"/>
          <w:pgMar w:top="1843" w:right="1797" w:bottom="1531" w:left="1797" w:header="1134" w:footer="1221" w:gutter="0"/>
          <w:cols w:space="720"/>
          <w:docGrid w:linePitch="312"/>
        </w:sectPr>
      </w:pPr>
      <w:r w:rsidRPr="00DD77C6">
        <w:t>本章给出了控制器完整的</w:t>
      </w:r>
      <w:r>
        <w:rPr>
          <w:rFonts w:hint="eastAsia"/>
        </w:rPr>
        <w:t>软</w:t>
      </w:r>
      <w:r w:rsidRPr="00DD77C6">
        <w:t>硬件设计方案，</w:t>
      </w:r>
      <w:r>
        <w:rPr>
          <w:rFonts w:hint="eastAsia"/>
        </w:rPr>
        <w:t>提出了主机板与</w:t>
      </w:r>
      <w:r w:rsidRPr="00C727AE">
        <w:rPr>
          <w:rFonts w:hint="eastAsia"/>
        </w:rPr>
        <w:t>通道板分离的架构，可以灵活构建全系列阵列控制器产品线；提出了磁盘阵列软件</w:t>
      </w:r>
      <w:r>
        <w:rPr>
          <w:rFonts w:hint="eastAsia"/>
        </w:rPr>
        <w:t>分层</w:t>
      </w:r>
      <w:r w:rsidRPr="00C727AE">
        <w:rPr>
          <w:rFonts w:hint="eastAsia"/>
        </w:rPr>
        <w:t>异步</w:t>
      </w:r>
      <w:r>
        <w:rPr>
          <w:rFonts w:hint="eastAsia"/>
        </w:rPr>
        <w:t>体系结构</w:t>
      </w:r>
      <w:r w:rsidRPr="00C727AE">
        <w:rPr>
          <w:rFonts w:hint="eastAsia"/>
        </w:rPr>
        <w:t>，</w:t>
      </w:r>
      <w:bookmarkStart w:id="853" w:name="OLE_LINK7"/>
      <w:r w:rsidRPr="006E2C9C">
        <w:t>可以有效提高</w:t>
      </w:r>
      <w:r w:rsidRPr="006E2C9C">
        <w:t>I/O</w:t>
      </w:r>
      <w:r w:rsidRPr="006E2C9C">
        <w:t>请求处理的并行度</w:t>
      </w:r>
      <w:bookmarkEnd w:id="853"/>
      <w:r>
        <w:rPr>
          <w:rFonts w:hint="eastAsia"/>
        </w:rPr>
        <w:t>，减少</w:t>
      </w:r>
      <w:r>
        <w:rPr>
          <w:rFonts w:hint="eastAsia"/>
        </w:rPr>
        <w:t>I/O</w:t>
      </w:r>
      <w:r>
        <w:rPr>
          <w:rFonts w:hint="eastAsia"/>
        </w:rPr>
        <w:t>处理同步等待</w:t>
      </w:r>
      <w:r w:rsidRPr="00C727AE">
        <w:rPr>
          <w:rFonts w:hint="eastAsia"/>
        </w:rPr>
        <w:t>时间；</w:t>
      </w:r>
      <w:r w:rsidRPr="00DD77C6">
        <w:t>最后</w:t>
      </w:r>
      <w:r>
        <w:rPr>
          <w:rFonts w:hint="eastAsia"/>
        </w:rPr>
        <w:t>提出了</w:t>
      </w:r>
      <w:r w:rsidRPr="00DD77C6">
        <w:t>一种针对</w:t>
      </w:r>
      <w:r>
        <w:rPr>
          <w:rFonts w:hint="eastAsia"/>
        </w:rPr>
        <w:t>阵列</w:t>
      </w:r>
      <w:r w:rsidRPr="00DD77C6">
        <w:t>层次性结构的细粒</w:t>
      </w:r>
      <w:r>
        <w:t>度测试方法，</w:t>
      </w:r>
      <w:r>
        <w:rPr>
          <w:rFonts w:hint="eastAsia"/>
        </w:rPr>
        <w:t>可单独测试评价各模块性能，</w:t>
      </w:r>
      <w:r>
        <w:t>为系统性能精确评测，以及故障诊断提供决策依据</w:t>
      </w:r>
      <w:r>
        <w:rPr>
          <w:rFonts w:hint="eastAsia"/>
        </w:rPr>
        <w:t>，最后给出了阵列控制器性能综合评测</w:t>
      </w:r>
      <w:r w:rsidR="00F62AF4">
        <w:rPr>
          <w:rFonts w:cs="Times New Roman" w:hint="eastAsia"/>
          <w:bCs/>
          <w:kern w:val="44"/>
          <w:szCs w:val="24"/>
        </w:rPr>
        <w:t>。</w:t>
      </w:r>
    </w:p>
    <w:p w14:paraId="4C7840D6" w14:textId="77777777" w:rsidR="00F62AF4" w:rsidRPr="0007730F" w:rsidRDefault="00F62AF4" w:rsidP="000F2803">
      <w:pPr>
        <w:pStyle w:val="1"/>
        <w:spacing w:before="240" w:after="240"/>
      </w:pPr>
      <w:bookmarkStart w:id="854" w:name="_Toc23945472"/>
      <w:r w:rsidRPr="0007730F">
        <w:rPr>
          <w:rFonts w:hint="eastAsia"/>
        </w:rPr>
        <w:lastRenderedPageBreak/>
        <w:t>总结与展望</w:t>
      </w:r>
      <w:bookmarkEnd w:id="854"/>
    </w:p>
    <w:p w14:paraId="3C5C20A4" w14:textId="77777777" w:rsidR="00027B2C" w:rsidRPr="00784432" w:rsidRDefault="00027B2C" w:rsidP="00784432">
      <w:pPr>
        <w:ind w:firstLine="480"/>
        <w:rPr>
          <w:szCs w:val="24"/>
        </w:rPr>
      </w:pPr>
      <w:r>
        <w:rPr>
          <w:rFonts w:hint="eastAsia"/>
        </w:rPr>
        <w:t>基于对象的存储是为了克服当前基于块的存储存在的诸多难题，在存储接口和结构层次的重要发展。基于对象的存储设备可以具有更多智能性，可以根据应用负载选择优化的存储策略。实现属性控制的存储策略，关键需要解决两个方面的问题：第一，属性表达什么信息，怎样影响存储策略？第二，属性怎样从用户应用传递给存储设备？围绕这两个问题，作了如下几</w:t>
      </w:r>
      <w:r w:rsidRPr="00784432">
        <w:rPr>
          <w:rFonts w:hint="eastAsia"/>
          <w:szCs w:val="24"/>
        </w:rPr>
        <w:t>点研究和工作：</w:t>
      </w:r>
    </w:p>
    <w:p w14:paraId="355D17AF" w14:textId="77777777" w:rsidR="00027B2C" w:rsidRPr="00784432" w:rsidRDefault="00027B2C" w:rsidP="00443322">
      <w:pPr>
        <w:pStyle w:val="a0"/>
        <w:numPr>
          <w:ilvl w:val="0"/>
          <w:numId w:val="12"/>
        </w:numPr>
      </w:pPr>
      <w:r w:rsidRPr="00784432">
        <w:rPr>
          <w:rFonts w:hint="eastAsia"/>
        </w:rPr>
        <w:t>提出了对象属性控制存储策略的模型。OSD协议作为SCSI的扩展集，可以在TCP/IP网络和iSCSI协议之上来传输，基于对象的存储设备接收OSD命令并进行处理。</w:t>
      </w:r>
    </w:p>
    <w:p w14:paraId="4F6261D3" w14:textId="77777777" w:rsidR="00027B2C" w:rsidRPr="00784432" w:rsidRDefault="00027B2C" w:rsidP="00784432">
      <w:pPr>
        <w:pStyle w:val="a0"/>
      </w:pPr>
      <w:r w:rsidRPr="00784432">
        <w:rPr>
          <w:rFonts w:hint="eastAsia"/>
        </w:rPr>
        <w:t>结合对应用负载特征的分析，提出根据对象属性描述的负载特征动态选择RAID级别和分条单元大小的数据放置策略。I/O请求较小的对象放在RAID-10中，同时分条单元尺寸较小；反之则放在RAID-5中。</w:t>
      </w:r>
    </w:p>
    <w:p w14:paraId="0C4FBFE9" w14:textId="77777777" w:rsidR="00027B2C" w:rsidRPr="00784432" w:rsidRDefault="00027B2C" w:rsidP="00784432">
      <w:pPr>
        <w:pStyle w:val="a0"/>
      </w:pPr>
      <w:r w:rsidRPr="00784432">
        <w:rPr>
          <w:rFonts w:hint="eastAsia"/>
        </w:rPr>
        <w:t>建立了属性的传递机制，一种是应用程序接口静态传递；另一种是动态机制，即根据属性当中包含的文件系统信息预测文件的分类，并根据分类做出进一步的存储策略选择。</w:t>
      </w:r>
    </w:p>
    <w:p w14:paraId="6A820277" w14:textId="77777777" w:rsidR="00027B2C" w:rsidRPr="00B36F41" w:rsidRDefault="00027B2C" w:rsidP="00784432">
      <w:pPr>
        <w:pStyle w:val="a0"/>
        <w:rPr>
          <w:color w:val="FF0000"/>
        </w:rPr>
      </w:pPr>
      <w:r w:rsidRPr="00B36F41">
        <w:rPr>
          <w:rFonts w:hint="eastAsia"/>
          <w:color w:val="FF0000"/>
        </w:rPr>
        <w:t>论文总结必须用这样的条目的形式给出，总结是对全文的总结，不是对毕业设计的心得，心得部分不要写。</w:t>
      </w:r>
    </w:p>
    <w:p w14:paraId="18A5919C" w14:textId="77777777" w:rsidR="00027B2C" w:rsidRDefault="00027B2C" w:rsidP="00027B2C">
      <w:pPr>
        <w:ind w:firstLine="480"/>
      </w:pPr>
      <w:r>
        <w:rPr>
          <w:rFonts w:hint="eastAsia"/>
        </w:rPr>
        <w:t>本文为更好地认识基于对象的存储以及</w:t>
      </w:r>
      <w:r>
        <w:rPr>
          <w:rFonts w:hint="eastAsia"/>
        </w:rPr>
        <w:t>OSD</w:t>
      </w:r>
      <w:r>
        <w:rPr>
          <w:rFonts w:hint="eastAsia"/>
        </w:rPr>
        <w:t>的实现进行了有益的探索。该领域还有很多研究工作有待完成，包括：</w:t>
      </w:r>
    </w:p>
    <w:p w14:paraId="22CFC33F" w14:textId="77777777" w:rsidR="00027B2C" w:rsidRPr="00027B2C" w:rsidRDefault="00027B2C" w:rsidP="00443322">
      <w:pPr>
        <w:pStyle w:val="a0"/>
        <w:numPr>
          <w:ilvl w:val="0"/>
          <w:numId w:val="11"/>
        </w:numPr>
      </w:pPr>
      <w:r w:rsidRPr="00027B2C">
        <w:rPr>
          <w:rFonts w:hint="eastAsia"/>
        </w:rPr>
        <w:t>以OSD为节点构建大规模（PB级）存储系统</w:t>
      </w:r>
    </w:p>
    <w:p w14:paraId="17821CDC" w14:textId="77777777" w:rsidR="00027B2C" w:rsidRPr="00027B2C" w:rsidRDefault="00027B2C" w:rsidP="00443322">
      <w:pPr>
        <w:pStyle w:val="a0"/>
        <w:numPr>
          <w:ilvl w:val="0"/>
          <w:numId w:val="11"/>
        </w:numPr>
      </w:pPr>
      <w:r w:rsidRPr="00027B2C">
        <w:rPr>
          <w:rFonts w:hint="eastAsia"/>
        </w:rPr>
        <w:t>属性控制的caching/prefetching策略</w:t>
      </w:r>
    </w:p>
    <w:p w14:paraId="7599D6A5" w14:textId="77777777" w:rsidR="00027B2C" w:rsidRPr="00027B2C" w:rsidRDefault="00027B2C" w:rsidP="00443322">
      <w:pPr>
        <w:pStyle w:val="a0"/>
        <w:numPr>
          <w:ilvl w:val="0"/>
          <w:numId w:val="11"/>
        </w:numPr>
      </w:pPr>
      <w:r w:rsidRPr="00027B2C">
        <w:rPr>
          <w:rFonts w:hint="eastAsia"/>
        </w:rPr>
        <w:t>实现Device-aware（表达设备能力，按需分配资源）</w:t>
      </w:r>
    </w:p>
    <w:p w14:paraId="29CC7705" w14:textId="77777777" w:rsidR="00027B2C" w:rsidRPr="00027B2C" w:rsidRDefault="00027B2C" w:rsidP="00443322">
      <w:pPr>
        <w:pStyle w:val="a0"/>
        <w:numPr>
          <w:ilvl w:val="0"/>
          <w:numId w:val="11"/>
        </w:numPr>
      </w:pPr>
      <w:r w:rsidRPr="00027B2C">
        <w:rPr>
          <w:rFonts w:hint="eastAsia"/>
        </w:rPr>
        <w:t>设备的学习能力，以文件系统和历史访问信息等为提示进行预测</w:t>
      </w:r>
    </w:p>
    <w:p w14:paraId="23FED70E" w14:textId="77777777" w:rsidR="00027B2C" w:rsidRDefault="00027B2C" w:rsidP="00027B2C">
      <w:pPr>
        <w:ind w:firstLine="480"/>
      </w:pPr>
      <w:r>
        <w:rPr>
          <w:rFonts w:hint="eastAsia"/>
        </w:rPr>
        <w:t>随着存储需求的爆炸性增长，下一代互联网络必须有新的存储结构来应对构建和管理更大规模存储系统的挑战。基于对象的存储是最有希望的突破点之一。相信存储技术的发展一定能够满足人们不断增长的存储需求。</w:t>
      </w:r>
    </w:p>
    <w:p w14:paraId="028CFE92" w14:textId="77777777" w:rsidR="000D1653" w:rsidRDefault="000D1653" w:rsidP="000D1653">
      <w:pPr>
        <w:ind w:firstLine="480"/>
        <w:sectPr w:rsidR="000D1653" w:rsidSect="009A2855">
          <w:pgSz w:w="11906" w:h="16838" w:code="9"/>
          <w:pgMar w:top="1843" w:right="1797" w:bottom="1531" w:left="1797" w:header="1134" w:footer="1221" w:gutter="0"/>
          <w:cols w:space="720"/>
          <w:docGrid w:linePitch="312"/>
        </w:sectPr>
      </w:pPr>
      <w:bookmarkStart w:id="855" w:name="_Toc451934065"/>
      <w:bookmarkStart w:id="856" w:name="_Toc451934727"/>
      <w:bookmarkStart w:id="857" w:name="_Toc452327316"/>
      <w:bookmarkStart w:id="858" w:name="_Toc452327482"/>
    </w:p>
    <w:p w14:paraId="760EC947" w14:textId="77777777" w:rsidR="00F62AF4" w:rsidRDefault="00F62AF4" w:rsidP="000D1653">
      <w:pPr>
        <w:pStyle w:val="aff4"/>
        <w:spacing w:before="360" w:after="240"/>
      </w:pPr>
      <w:bookmarkStart w:id="859" w:name="_Toc23945473"/>
      <w:r w:rsidRPr="00834126">
        <w:lastRenderedPageBreak/>
        <w:t>致</w:t>
      </w:r>
      <w:r w:rsidRPr="00834126">
        <w:rPr>
          <w:rFonts w:hint="eastAsia"/>
        </w:rPr>
        <w:t xml:space="preserve">  </w:t>
      </w:r>
      <w:r w:rsidRPr="00834126">
        <w:t>谢</w:t>
      </w:r>
      <w:bookmarkEnd w:id="855"/>
      <w:bookmarkEnd w:id="856"/>
      <w:bookmarkEnd w:id="857"/>
      <w:bookmarkEnd w:id="858"/>
      <w:bookmarkEnd w:id="859"/>
    </w:p>
    <w:p w14:paraId="304CA960" w14:textId="03CDC803" w:rsidR="00EA3F81" w:rsidRDefault="00EA3F81" w:rsidP="00EA3F81">
      <w:pPr>
        <w:ind w:firstLine="480"/>
      </w:pPr>
      <w:bookmarkStart w:id="860" w:name="_Toc451934066"/>
      <w:bookmarkStart w:id="861" w:name="_Toc451934728"/>
      <w:bookmarkStart w:id="862" w:name="_Toc452327317"/>
      <w:bookmarkStart w:id="863" w:name="_Toc452327483"/>
      <w:r>
        <w:rPr>
          <w:rFonts w:hint="eastAsia"/>
        </w:rPr>
        <w:t>论文完成之际，首先要感谢我的导师</w:t>
      </w:r>
      <w:sdt>
        <w:sdtPr>
          <w:rPr>
            <w:rFonts w:cs="Times New Roman" w:hint="eastAsia"/>
            <w:szCs w:val="24"/>
          </w:rPr>
          <w:alias w:val="经理"/>
          <w:tag w:val=""/>
          <w:id w:val="-243331456"/>
          <w:placeholder>
            <w:docPart w:val="15C61F103420497EB9E3A15D333F0F5F"/>
          </w:placeholder>
          <w:dataBinding w:prefixMappings="xmlns:ns0='http://schemas.openxmlformats.org/officeDocument/2006/extended-properties' " w:xpath="/ns0:Properties[1]/ns0:Manager[1]" w:storeItemID="{6668398D-A668-4E3E-A5EB-62B293D839F1}"/>
          <w:text/>
        </w:sdtPr>
        <w:sdtContent>
          <w:r w:rsidR="00926C73">
            <w:rPr>
              <w:rFonts w:cs="Times New Roman" w:hint="eastAsia"/>
              <w:szCs w:val="24"/>
            </w:rPr>
            <w:t>吴非</w:t>
          </w:r>
        </w:sdtContent>
      </w:sdt>
      <w:r>
        <w:rPr>
          <w:rFonts w:hint="eastAsia"/>
        </w:rPr>
        <w:t>教授。他站在学科发展的前沿，从论文的选题，研究工作逐步深入，到论文的撰写，都给我以细致的指导和建设性的意见，使我得以圆满而顺利地完成……。</w:t>
      </w:r>
      <w:r>
        <w:rPr>
          <w:rFonts w:hint="eastAsia"/>
        </w:rPr>
        <w:t>XXX</w:t>
      </w:r>
      <w:r>
        <w:rPr>
          <w:rFonts w:hint="eastAsia"/>
        </w:rPr>
        <w:t>严谨的治学态度、诲人不倦的师德和一丝不苟的工作作风将会给我留下不可磨灭的记忆……。</w:t>
      </w:r>
    </w:p>
    <w:p w14:paraId="080A86BE" w14:textId="77777777" w:rsidR="00EA3F81" w:rsidRDefault="00EA3F81" w:rsidP="00EA3F81">
      <w:pPr>
        <w:ind w:firstLine="480"/>
      </w:pPr>
      <w:r>
        <w:rPr>
          <w:rFonts w:hint="eastAsia"/>
        </w:rPr>
        <w:t>在……</w:t>
      </w:r>
      <w:r>
        <w:rPr>
          <w:rFonts w:hint="eastAsia"/>
        </w:rPr>
        <w:t xml:space="preserve"> </w:t>
      </w:r>
      <w:r>
        <w:rPr>
          <w:rFonts w:hint="eastAsia"/>
        </w:rPr>
        <w:t>四年里，得到了许多老师和同学的大力帮助和支持，在此表示深深的谢意。感谢</w:t>
      </w:r>
      <w:r>
        <w:rPr>
          <w:rFonts w:hint="eastAsia"/>
        </w:rPr>
        <w:t>XXX</w:t>
      </w:r>
      <w:r>
        <w:rPr>
          <w:rFonts w:hint="eastAsia"/>
        </w:rPr>
        <w:t>等老师对我的关心和帮助。在课题研究和项目开发过程中，我与很多同学一起度过了一段段难忘的时光，值得怀念。我们大家共同创造的良好的学术氛围，将给我以永远而美好的回忆。</w:t>
      </w:r>
    </w:p>
    <w:p w14:paraId="16DFE9B6" w14:textId="77777777" w:rsidR="00EA3F81" w:rsidRDefault="00EA3F81" w:rsidP="00EA3F81">
      <w:pPr>
        <w:ind w:firstLine="480"/>
      </w:pPr>
      <w:r>
        <w:rPr>
          <w:rFonts w:hint="eastAsia"/>
        </w:rPr>
        <w:t>……</w:t>
      </w:r>
    </w:p>
    <w:p w14:paraId="2715B7EC" w14:textId="77777777" w:rsidR="00EA3F81" w:rsidRDefault="00EA3F81" w:rsidP="00EA3F81">
      <w:pPr>
        <w:ind w:firstLine="480"/>
      </w:pPr>
      <w:r>
        <w:rPr>
          <w:rFonts w:hint="eastAsia"/>
        </w:rPr>
        <w:t>最后，我要深深地感谢我的父母，他们给予我无尽的关怀和无止境的爱，…</w:t>
      </w:r>
      <w:r>
        <w:rPr>
          <w:rFonts w:hint="eastAsia"/>
        </w:rPr>
        <w:t>.</w:t>
      </w:r>
    </w:p>
    <w:p w14:paraId="073D932F" w14:textId="77777777" w:rsidR="00EA3F81" w:rsidRDefault="00EA3F81" w:rsidP="00EA3F81">
      <w:pPr>
        <w:ind w:firstLine="480"/>
      </w:pPr>
    </w:p>
    <w:p w14:paraId="60441943" w14:textId="77777777" w:rsidR="0004169B" w:rsidRPr="00EA3F81" w:rsidRDefault="00EA3F81" w:rsidP="00EA3F81">
      <w:pPr>
        <w:ind w:firstLine="480"/>
        <w:rPr>
          <w:color w:val="FF0000"/>
        </w:rPr>
        <w:sectPr w:rsidR="0004169B" w:rsidRPr="00EA3F81" w:rsidSect="009A2855">
          <w:pgSz w:w="11906" w:h="16838" w:code="9"/>
          <w:pgMar w:top="1843" w:right="1797" w:bottom="1531" w:left="1797" w:header="1134" w:footer="1221" w:gutter="0"/>
          <w:cols w:space="720"/>
          <w:docGrid w:linePitch="312"/>
        </w:sectPr>
      </w:pPr>
      <w:r w:rsidRPr="00EA3F81">
        <w:rPr>
          <w:rFonts w:hint="eastAsia"/>
          <w:color w:val="FF0000"/>
        </w:rPr>
        <w:t>致谢属于论文的辅文部分。使用第一人称，采用散文体，对指导教师以及协助完成设计的有关人员表示谢意，并可简述自己通过本次毕业设计的体会</w:t>
      </w:r>
      <w:r>
        <w:rPr>
          <w:rFonts w:hint="eastAsia"/>
          <w:color w:val="FF0000"/>
        </w:rPr>
        <w:t>，注意只写是查重最容易出问题的地方，请千万不要看别人写的，照搬</w:t>
      </w:r>
      <w:r w:rsidRPr="00EA3F81">
        <w:rPr>
          <w:rFonts w:hint="eastAsia"/>
          <w:color w:val="FF0000"/>
        </w:rPr>
        <w:t>。</w:t>
      </w:r>
    </w:p>
    <w:p w14:paraId="2F89F91B" w14:textId="77777777" w:rsidR="000D1653" w:rsidRDefault="0004169B" w:rsidP="000F2803">
      <w:pPr>
        <w:pStyle w:val="1"/>
        <w:spacing w:before="240" w:after="240"/>
      </w:pPr>
      <w:bookmarkStart w:id="864" w:name="_Toc23945474"/>
      <w:r>
        <w:rPr>
          <w:rFonts w:hint="eastAsia"/>
        </w:rPr>
        <w:lastRenderedPageBreak/>
        <w:t>毕业设计</w:t>
      </w:r>
      <w:r w:rsidR="003929B4">
        <w:rPr>
          <w:rFonts w:hint="eastAsia"/>
        </w:rPr>
        <w:t>模板基本框架</w:t>
      </w:r>
      <w:bookmarkEnd w:id="864"/>
    </w:p>
    <w:p w14:paraId="5B264B83" w14:textId="77777777" w:rsidR="00CF1825" w:rsidRPr="005D1D62" w:rsidRDefault="0004169B" w:rsidP="000D1653">
      <w:pPr>
        <w:ind w:firstLine="480"/>
        <w:rPr>
          <w:color w:val="FF0000"/>
        </w:rPr>
      </w:pPr>
      <w:r w:rsidRPr="0004169B">
        <w:rPr>
          <w:rFonts w:hint="eastAsia"/>
        </w:rPr>
        <w:t>2015</w:t>
      </w:r>
      <w:r w:rsidRPr="0004169B">
        <w:rPr>
          <w:rFonts w:hint="eastAsia"/>
        </w:rPr>
        <w:t>年</w:t>
      </w:r>
      <w:r w:rsidRPr="0004169B">
        <w:rPr>
          <w:rFonts w:hint="eastAsia"/>
        </w:rPr>
        <w:t>3</w:t>
      </w:r>
      <w:r w:rsidRPr="0004169B">
        <w:rPr>
          <w:rFonts w:hint="eastAsia"/>
        </w:rPr>
        <w:t>月</w:t>
      </w:r>
      <w:r w:rsidR="00CF1825">
        <w:rPr>
          <w:rFonts w:hint="eastAsia"/>
        </w:rPr>
        <w:t>华中科技大学教务处</w:t>
      </w:r>
      <w:r w:rsidRPr="0004169B">
        <w:rPr>
          <w:rFonts w:hint="eastAsia"/>
        </w:rPr>
        <w:t>发布</w:t>
      </w:r>
      <w:r w:rsidR="00CF1825">
        <w:rPr>
          <w:rFonts w:hint="eastAsia"/>
        </w:rPr>
        <w:t>了</w:t>
      </w:r>
      <w:r w:rsidRPr="0004169B">
        <w:rPr>
          <w:rFonts w:hint="eastAsia"/>
        </w:rPr>
        <w:t>的《关于进一步加强本科生毕业设计（论文）规范化的通知》</w:t>
      </w:r>
      <w:r w:rsidR="00CF1825">
        <w:rPr>
          <w:rFonts w:hint="eastAsia"/>
        </w:rPr>
        <w:t>，该文对毕业设计开题报告，译文翻译，毕业设计论文的撰写提出了具体的规范化要求，该规范全部采用文字描述，实际操作有些困难，为方便计算机科学与技术学院全体学生撰写毕业设计论文，特开发此计算机科学与技术学院毕业设计标准模板供大家使用，</w:t>
      </w:r>
      <w:r w:rsidR="003F70DF">
        <w:rPr>
          <w:rFonts w:hint="eastAsia"/>
        </w:rPr>
        <w:t>本模板是对学校教务处标准的实例化，</w:t>
      </w:r>
      <w:r w:rsidR="008D5678">
        <w:rPr>
          <w:rFonts w:hint="eastAsia"/>
        </w:rPr>
        <w:t>整体基本遵循学校标准，但也适当进行</w:t>
      </w:r>
      <w:r w:rsidR="003F70DF">
        <w:rPr>
          <w:rFonts w:hint="eastAsia"/>
        </w:rPr>
        <w:t>美化，</w:t>
      </w:r>
      <w:r w:rsidR="00CF1825" w:rsidRPr="005D1D62">
        <w:rPr>
          <w:rFonts w:hint="eastAsia"/>
          <w:color w:val="FF0000"/>
        </w:rPr>
        <w:t>如与</w:t>
      </w:r>
      <w:r w:rsidR="003F70DF" w:rsidRPr="005D1D62">
        <w:rPr>
          <w:rFonts w:hint="eastAsia"/>
          <w:color w:val="FF0000"/>
        </w:rPr>
        <w:t>学校教务处标准</w:t>
      </w:r>
      <w:r w:rsidR="00CF1825" w:rsidRPr="005D1D62">
        <w:rPr>
          <w:rFonts w:hint="eastAsia"/>
          <w:color w:val="FF0000"/>
        </w:rPr>
        <w:t>有冲突，请以此模板为主。</w:t>
      </w:r>
    </w:p>
    <w:p w14:paraId="672BBE19" w14:textId="77777777" w:rsidR="00CF1825" w:rsidRDefault="00CF1825" w:rsidP="00401F87">
      <w:pPr>
        <w:pStyle w:val="2"/>
      </w:pPr>
      <w:bookmarkStart w:id="865" w:name="_Toc23945475"/>
      <w:r>
        <w:rPr>
          <w:rFonts w:hint="eastAsia"/>
        </w:rPr>
        <w:t>封面</w:t>
      </w:r>
      <w:bookmarkEnd w:id="865"/>
    </w:p>
    <w:p w14:paraId="1428B94C" w14:textId="42747999" w:rsidR="00CF1825" w:rsidRPr="00CF1825" w:rsidRDefault="00CF1825" w:rsidP="00CF1825">
      <w:pPr>
        <w:ind w:firstLine="480"/>
      </w:pPr>
      <w:r>
        <w:rPr>
          <w:rFonts w:hint="eastAsia"/>
        </w:rPr>
        <w:t>本模板中封面中所有需要</w:t>
      </w:r>
      <w:r w:rsidR="00BB2CE7">
        <w:rPr>
          <w:rFonts w:hint="eastAsia"/>
        </w:rPr>
        <w:t>用户</w:t>
      </w:r>
      <w:r>
        <w:rPr>
          <w:rFonts w:hint="eastAsia"/>
        </w:rPr>
        <w:t>填写部分全部采用插入文档部件中的文档属性完成，如</w:t>
      </w:r>
      <w:r>
        <w:fldChar w:fldCharType="begin"/>
      </w:r>
      <w:r>
        <w:instrText xml:space="preserve"> </w:instrText>
      </w:r>
      <w:r>
        <w:rPr>
          <w:rFonts w:hint="eastAsia"/>
        </w:rPr>
        <w:instrText>REF _Ref485490948 \h</w:instrText>
      </w:r>
      <w:r>
        <w:instrText xml:space="preserve"> </w:instrText>
      </w:r>
      <w:r>
        <w:fldChar w:fldCharType="separate"/>
      </w:r>
      <w:r w:rsidR="00D01131">
        <w:rPr>
          <w:rFonts w:hint="eastAsia"/>
        </w:rPr>
        <w:t>图</w:t>
      </w:r>
      <w:r w:rsidR="00D01131">
        <w:rPr>
          <w:noProof/>
        </w:rPr>
        <w:t>7</w:t>
      </w:r>
      <w:r w:rsidR="00D01131">
        <w:noBreakHyphen/>
      </w:r>
      <w:r w:rsidR="00D01131">
        <w:rPr>
          <w:noProof/>
        </w:rPr>
        <w:t>1</w:t>
      </w:r>
      <w:r>
        <w:fldChar w:fldCharType="end"/>
      </w:r>
      <w:r>
        <w:rPr>
          <w:rFonts w:hint="eastAsia"/>
        </w:rPr>
        <w:t>中</w:t>
      </w:r>
      <w:r w:rsidR="00BB2CE7">
        <w:rPr>
          <w:rFonts w:hint="eastAsia"/>
        </w:rPr>
        <w:t>的姓名显示为作者，在开题报告中、成绩评定页中均包括学生姓名，采用文档属性的方式可以做到一次修改多处同时变化，避免数据重复输入和不一致性，</w:t>
      </w:r>
      <w:r w:rsidR="00BB2CE7" w:rsidRPr="00BB2CE7">
        <w:rPr>
          <w:rFonts w:hint="eastAsia"/>
          <w:color w:val="FF0000"/>
        </w:rPr>
        <w:t>注意不要删除文档属性框另外输入</w:t>
      </w:r>
      <w:r w:rsidR="00BB2CE7">
        <w:rPr>
          <w:rFonts w:hint="eastAsia"/>
        </w:rPr>
        <w:t>，日期部分不需要修改，会自动更新为正确时间。</w:t>
      </w:r>
    </w:p>
    <w:p w14:paraId="795967E1" w14:textId="77777777" w:rsidR="00CF1825" w:rsidRPr="00CF1825" w:rsidRDefault="00CF1825" w:rsidP="00CF1825">
      <w:pPr>
        <w:ind w:firstLineChars="0" w:firstLine="0"/>
        <w:jc w:val="center"/>
      </w:pPr>
      <w:r>
        <w:rPr>
          <w:rFonts w:hint="eastAsia"/>
          <w:noProof/>
        </w:rPr>
        <w:drawing>
          <wp:inline distT="0" distB="0" distL="0" distR="0" wp14:anchorId="602FF60C" wp14:editId="2AFF1A74">
            <wp:extent cx="2608028" cy="2759845"/>
            <wp:effectExtent l="19050" t="19050" r="20955" b="215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19903" cy="2772412"/>
                    </a:xfrm>
                    <a:prstGeom prst="rect">
                      <a:avLst/>
                    </a:prstGeom>
                    <a:noFill/>
                    <a:ln>
                      <a:solidFill>
                        <a:schemeClr val="accent1"/>
                      </a:solidFill>
                    </a:ln>
                  </pic:spPr>
                </pic:pic>
              </a:graphicData>
            </a:graphic>
          </wp:inline>
        </w:drawing>
      </w:r>
    </w:p>
    <w:p w14:paraId="75F329AE" w14:textId="67180292" w:rsidR="00CF1825" w:rsidRDefault="00CF1825" w:rsidP="0061346D">
      <w:pPr>
        <w:pStyle w:val="af0"/>
        <w:rPr>
          <w:rFonts w:ascii="黑体" w:hAnsi="黑体"/>
          <w:szCs w:val="24"/>
        </w:rPr>
      </w:pPr>
      <w:bookmarkStart w:id="866" w:name="_Ref485490948"/>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7</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1</w:t>
      </w:r>
      <w:r w:rsidR="009830ED">
        <w:fldChar w:fldCharType="end"/>
      </w:r>
      <w:bookmarkEnd w:id="866"/>
      <w:r w:rsidRPr="00A93304">
        <w:rPr>
          <w:rFonts w:ascii="黑体" w:hAnsi="黑体"/>
          <w:szCs w:val="24"/>
        </w:rPr>
        <w:t xml:space="preserve"> </w:t>
      </w:r>
      <w:r w:rsidR="00BB2CE7">
        <w:rPr>
          <w:rFonts w:ascii="黑体" w:hAnsi="黑体" w:hint="eastAsia"/>
          <w:szCs w:val="24"/>
        </w:rPr>
        <w:t>封面模板中的文档属性</w:t>
      </w:r>
    </w:p>
    <w:p w14:paraId="0C92FDA9" w14:textId="77777777" w:rsidR="003F70DF" w:rsidRPr="003F70DF" w:rsidRDefault="003F70DF" w:rsidP="00401F87">
      <w:pPr>
        <w:pStyle w:val="2"/>
      </w:pPr>
      <w:bookmarkStart w:id="867" w:name="_Toc23945476"/>
      <w:r w:rsidRPr="003F70DF">
        <w:lastRenderedPageBreak/>
        <w:t>原创性声明</w:t>
      </w:r>
      <w:r>
        <w:rPr>
          <w:rFonts w:hint="eastAsia"/>
        </w:rPr>
        <w:t>页</w:t>
      </w:r>
      <w:bookmarkEnd w:id="867"/>
    </w:p>
    <w:p w14:paraId="7E1A0333" w14:textId="77777777" w:rsidR="0004169B" w:rsidRDefault="003F70DF" w:rsidP="003F70DF">
      <w:pPr>
        <w:ind w:firstLine="480"/>
      </w:pPr>
      <w:r>
        <w:rPr>
          <w:rFonts w:hint="eastAsia"/>
        </w:rPr>
        <w:t>最终定稿</w:t>
      </w:r>
      <w:r w:rsidR="008D5678">
        <w:rPr>
          <w:rFonts w:hint="eastAsia"/>
        </w:rPr>
        <w:t>的毕业设计论文需要提交正式胶印版一份，</w:t>
      </w:r>
      <w:r w:rsidR="007C2CE5">
        <w:rPr>
          <w:rFonts w:hint="eastAsia"/>
        </w:rPr>
        <w:t>双面黑白打印，</w:t>
      </w:r>
      <w:r w:rsidR="008D5678">
        <w:rPr>
          <w:rFonts w:hint="eastAsia"/>
        </w:rPr>
        <w:t>这个版本需要将所有签字完成，</w:t>
      </w:r>
      <w:r w:rsidR="007C2CE5">
        <w:rPr>
          <w:rFonts w:hint="eastAsia"/>
        </w:rPr>
        <w:t>其他未定稿的版本均不需要签字。</w:t>
      </w:r>
      <w:r w:rsidR="008D5678">
        <w:rPr>
          <w:rFonts w:hint="eastAsia"/>
        </w:rPr>
        <w:t>学位论文原创声明页</w:t>
      </w:r>
      <w:r>
        <w:rPr>
          <w:rFonts w:hint="eastAsia"/>
        </w:rPr>
        <w:t>需要作者本人签名</w:t>
      </w:r>
      <w:r w:rsidR="007C2CE5">
        <w:rPr>
          <w:rFonts w:hint="eastAsia"/>
        </w:rPr>
        <w:t>两次</w:t>
      </w:r>
      <w:r>
        <w:rPr>
          <w:rFonts w:hint="eastAsia"/>
        </w:rPr>
        <w:t>，</w:t>
      </w:r>
      <w:r w:rsidR="008D5678">
        <w:rPr>
          <w:rFonts w:hint="eastAsia"/>
        </w:rPr>
        <w:t>提交导师签字之前请学生本人将自己的签名完成，再找</w:t>
      </w:r>
      <w:r>
        <w:rPr>
          <w:rFonts w:hint="eastAsia"/>
        </w:rPr>
        <w:t>导师签</w:t>
      </w:r>
      <w:r w:rsidR="008D5678">
        <w:rPr>
          <w:rFonts w:hint="eastAsia"/>
        </w:rPr>
        <w:t>字，否则非常不礼貌</w:t>
      </w:r>
      <w:r>
        <w:rPr>
          <w:rFonts w:hint="eastAsia"/>
        </w:rPr>
        <w:t>。</w:t>
      </w:r>
      <w:r w:rsidRPr="00CF1825">
        <w:rPr>
          <w:rFonts w:hint="eastAsia"/>
        </w:rPr>
        <w:t xml:space="preserve"> </w:t>
      </w:r>
    </w:p>
    <w:p w14:paraId="46F9AE51" w14:textId="77777777" w:rsidR="00780AB6" w:rsidRDefault="00780AB6" w:rsidP="00401F87">
      <w:pPr>
        <w:pStyle w:val="2"/>
      </w:pPr>
      <w:bookmarkStart w:id="868" w:name="_Toc23945477"/>
      <w:r>
        <w:rPr>
          <w:rFonts w:hint="eastAsia"/>
        </w:rPr>
        <w:t>摘要</w:t>
      </w:r>
      <w:bookmarkEnd w:id="868"/>
    </w:p>
    <w:p w14:paraId="73A13DC0" w14:textId="77777777" w:rsidR="00401451" w:rsidRDefault="00401451" w:rsidP="00401451">
      <w:pPr>
        <w:ind w:firstLine="480"/>
      </w:pPr>
      <w:r>
        <w:rPr>
          <w:rFonts w:hint="eastAsia"/>
        </w:rPr>
        <w:t>中文摘要是对论文内容的高度概括，应用精练的语言概述论文的主要研究内容、目的意义、设计过程、实验手段及取得的成果等。摘要一般分为</w:t>
      </w:r>
      <w:r>
        <w:rPr>
          <w:rFonts w:hint="eastAsia"/>
        </w:rPr>
        <w:t>2~3</w:t>
      </w:r>
      <w:r>
        <w:rPr>
          <w:rFonts w:hint="eastAsia"/>
        </w:rPr>
        <w:t>段，第一段简要介绍背景知识，尽量简洁，切中要害，不要说些任何人都知道的无信息量的语句；后面可以用一到两段介绍毕业设计工作，主要体现自己的工作，摘要不要太长，但主要工作部分应该比第一段背景知识长，不要本末倒置。</w:t>
      </w:r>
    </w:p>
    <w:p w14:paraId="0BCAF746" w14:textId="77777777" w:rsidR="00401451" w:rsidRDefault="00401451" w:rsidP="00401451">
      <w:pPr>
        <w:ind w:firstLine="480"/>
      </w:pPr>
      <w:r>
        <w:rPr>
          <w:rFonts w:hint="eastAsia"/>
        </w:rPr>
        <w:t>摘要中不得出现“本文共有</w:t>
      </w:r>
      <w:r>
        <w:rPr>
          <w:rFonts w:hint="eastAsia"/>
        </w:rPr>
        <w:t>X</w:t>
      </w:r>
      <w:r>
        <w:rPr>
          <w:rFonts w:hint="eastAsia"/>
        </w:rPr>
        <w:t>章，第一章…，第二章…”之类的表述。摘要严禁出现“本文”，“我”，“我们”这样的第一人称主语，尽量采用动宾结构，比如设计了…</w:t>
      </w:r>
      <w:r>
        <w:rPr>
          <w:rFonts w:hint="eastAsia"/>
        </w:rPr>
        <w:t>.</w:t>
      </w:r>
      <w:r>
        <w:rPr>
          <w:rFonts w:hint="eastAsia"/>
        </w:rPr>
        <w:t>实现了…利用了…</w:t>
      </w:r>
      <w:r>
        <w:rPr>
          <w:rFonts w:hint="eastAsia"/>
        </w:rPr>
        <w:t>.</w:t>
      </w:r>
      <w:r>
        <w:rPr>
          <w:rFonts w:hint="eastAsia"/>
        </w:rPr>
        <w:t>技术…</w:t>
      </w:r>
      <w:r>
        <w:rPr>
          <w:rFonts w:hint="eastAsia"/>
        </w:rPr>
        <w:t>..</w:t>
      </w:r>
      <w:r>
        <w:rPr>
          <w:rFonts w:hint="eastAsia"/>
        </w:rPr>
        <w:t>进行了…</w:t>
      </w:r>
      <w:r>
        <w:rPr>
          <w:rFonts w:hint="eastAsia"/>
        </w:rPr>
        <w:t>.</w:t>
      </w:r>
      <w:r>
        <w:rPr>
          <w:rFonts w:hint="eastAsia"/>
        </w:rPr>
        <w:t>实验…</w:t>
      </w:r>
      <w:r>
        <w:rPr>
          <w:rFonts w:hint="eastAsia"/>
        </w:rPr>
        <w:t>..</w:t>
      </w:r>
      <w:r>
        <w:rPr>
          <w:rFonts w:hint="eastAsia"/>
        </w:rPr>
        <w:t>实验结果表明……，如果需要设置主语可以用文中涉及的系统或研究机制等。</w:t>
      </w:r>
    </w:p>
    <w:p w14:paraId="047CEA1C" w14:textId="77777777" w:rsidR="009A034E" w:rsidRPr="009A034E" w:rsidRDefault="00401451" w:rsidP="00401451">
      <w:pPr>
        <w:ind w:firstLine="480"/>
      </w:pPr>
      <w:r>
        <w:rPr>
          <w:rFonts w:hint="eastAsia"/>
        </w:rPr>
        <w:t>摘要不要超过一页，关键词与摘要在同一页，数量</w:t>
      </w:r>
      <w:r>
        <w:rPr>
          <w:rFonts w:hint="eastAsia"/>
        </w:rPr>
        <w:t>3</w:t>
      </w:r>
      <w:r>
        <w:rPr>
          <w:rFonts w:hint="eastAsia"/>
        </w:rPr>
        <w:t>～</w:t>
      </w:r>
      <w:r>
        <w:rPr>
          <w:rFonts w:hint="eastAsia"/>
        </w:rPr>
        <w:t>7</w:t>
      </w:r>
      <w:r>
        <w:rPr>
          <w:rFonts w:hint="eastAsia"/>
        </w:rPr>
        <w:t>个。中文关键词须用汉字，尽量不使用英文单词或其缩写，例如“</w:t>
      </w:r>
      <w:r>
        <w:rPr>
          <w:rFonts w:hint="eastAsia"/>
        </w:rPr>
        <w:t>DBMS</w:t>
      </w:r>
      <w:r>
        <w:rPr>
          <w:rFonts w:hint="eastAsia"/>
        </w:rPr>
        <w:t>”不能作为中文关键词，必须用对应的中文表述：“数据库管理系统”。关键词之间用逗号分隔，最后一个关键词后不用标点。关键词应该具体，不得用过于泛化的词做关键词，如“音乐、视频”，形容词不能作关键词。</w:t>
      </w:r>
    </w:p>
    <w:p w14:paraId="472DF80F" w14:textId="77777777" w:rsidR="00780AB6" w:rsidRDefault="00780AB6" w:rsidP="00401F87">
      <w:pPr>
        <w:pStyle w:val="2"/>
      </w:pPr>
      <w:bookmarkStart w:id="869" w:name="_Toc23945478"/>
      <w:r>
        <w:rPr>
          <w:rFonts w:hint="eastAsia"/>
        </w:rPr>
        <w:t>目录</w:t>
      </w:r>
      <w:bookmarkEnd w:id="869"/>
    </w:p>
    <w:p w14:paraId="499220A7" w14:textId="77777777" w:rsidR="00DF1C9C" w:rsidRDefault="00DF1C9C" w:rsidP="00DF1C9C">
      <w:pPr>
        <w:ind w:firstLine="480"/>
      </w:pPr>
      <w:r w:rsidRPr="00DF1C9C">
        <w:rPr>
          <w:rFonts w:hint="eastAsia"/>
        </w:rPr>
        <w:t>目录不会自动更新，排版变动后必须更新目录，更新目录方式：</w:t>
      </w:r>
      <w:r>
        <w:rPr>
          <w:rFonts w:hint="eastAsia"/>
        </w:rPr>
        <w:t>鼠</w:t>
      </w:r>
      <w:r w:rsidRPr="0046193B">
        <w:rPr>
          <w:rFonts w:hint="eastAsia"/>
        </w:rPr>
        <w:t>标点击目录，按</w:t>
      </w:r>
      <w:r w:rsidRPr="0046193B">
        <w:rPr>
          <w:rFonts w:hint="eastAsia"/>
        </w:rPr>
        <w:t>F</w:t>
      </w:r>
      <w:r w:rsidRPr="0046193B">
        <w:t>9</w:t>
      </w:r>
      <w:r w:rsidRPr="0046193B">
        <w:rPr>
          <w:rFonts w:hint="eastAsia"/>
        </w:rPr>
        <w:t>键或者右键更新域</w:t>
      </w:r>
      <w:r>
        <w:rPr>
          <w:rFonts w:hint="eastAsia"/>
        </w:rPr>
        <w:t>，选择更新整个目录</w:t>
      </w:r>
      <w:r w:rsidRPr="0046193B">
        <w:rPr>
          <w:rFonts w:hint="eastAsia"/>
        </w:rPr>
        <w:t>即可</w:t>
      </w:r>
      <w:r>
        <w:rPr>
          <w:rFonts w:hint="eastAsia"/>
        </w:rPr>
        <w:t>。</w:t>
      </w:r>
    </w:p>
    <w:p w14:paraId="05FB9245" w14:textId="77777777" w:rsidR="00DF1C9C" w:rsidRPr="00DF1C9C" w:rsidRDefault="00DF1C9C" w:rsidP="00DF1C9C">
      <w:pPr>
        <w:ind w:firstLine="480"/>
      </w:pPr>
      <w:r w:rsidRPr="0046193B">
        <w:rPr>
          <w:rFonts w:hint="eastAsia"/>
        </w:rPr>
        <w:t>目录仅包含一级标题和二级标题和标题样式</w:t>
      </w:r>
      <w:r>
        <w:rPr>
          <w:rFonts w:hint="eastAsia"/>
        </w:rPr>
        <w:t>，</w:t>
      </w:r>
      <w:r w:rsidRPr="00DF1C9C">
        <w:rPr>
          <w:rFonts w:hint="eastAsia"/>
        </w:rPr>
        <w:t>目录是全论文的纲要。中文摘要、</w:t>
      </w:r>
      <w:r w:rsidRPr="00DF1C9C">
        <w:t>Abstract</w:t>
      </w:r>
      <w:r w:rsidRPr="00DF1C9C">
        <w:rPr>
          <w:rFonts w:hint="eastAsia"/>
        </w:rPr>
        <w:t>、论文正文的各级标题（不包括第三级）、致谢、参考文献、附录等都应编入目录，标注其页码对照关系，但目录本身不出现在其中。中文摘要、</w:t>
      </w:r>
      <w:r w:rsidRPr="00DF1C9C">
        <w:t>A</w:t>
      </w:r>
      <w:r w:rsidRPr="00DF1C9C">
        <w:lastRenderedPageBreak/>
        <w:t>bstract</w:t>
      </w:r>
      <w:r w:rsidRPr="00DF1C9C">
        <w:rPr>
          <w:rFonts w:hint="eastAsia"/>
        </w:rPr>
        <w:t>、目录等使用希腊数字“</w:t>
      </w:r>
      <w:r w:rsidRPr="00DF1C9C">
        <w:t>I</w:t>
      </w:r>
      <w:r w:rsidRPr="00DF1C9C">
        <w:rPr>
          <w:rFonts w:hint="eastAsia"/>
        </w:rPr>
        <w:t>、</w:t>
      </w:r>
      <w:r w:rsidRPr="00DF1C9C">
        <w:t>II</w:t>
      </w:r>
      <w:r w:rsidRPr="00DF1C9C">
        <w:rPr>
          <w:rFonts w:hint="eastAsia"/>
        </w:rPr>
        <w:t>、</w:t>
      </w:r>
      <w:r w:rsidRPr="00DF1C9C">
        <w:t>…</w:t>
      </w:r>
      <w:r w:rsidRPr="00DF1C9C">
        <w:rPr>
          <w:rFonts w:hint="eastAsia"/>
        </w:rPr>
        <w:t>”编连续页码；论文正文、致谢、参考文献、附录等使用“</w:t>
      </w:r>
      <w:r w:rsidRPr="00DF1C9C">
        <w:t>1</w:t>
      </w:r>
      <w:r w:rsidRPr="00DF1C9C">
        <w:rPr>
          <w:rFonts w:hint="eastAsia"/>
        </w:rPr>
        <w:t>，</w:t>
      </w:r>
      <w:r w:rsidRPr="00DF1C9C">
        <w:t>2</w:t>
      </w:r>
      <w:r w:rsidRPr="00DF1C9C">
        <w:rPr>
          <w:rFonts w:hint="eastAsia"/>
        </w:rPr>
        <w:t>，</w:t>
      </w:r>
      <w:r w:rsidRPr="00DF1C9C">
        <w:t>3</w:t>
      </w:r>
      <w:r w:rsidRPr="00DF1C9C">
        <w:rPr>
          <w:rFonts w:hint="eastAsia"/>
        </w:rPr>
        <w:t>，</w:t>
      </w:r>
      <w:r w:rsidRPr="00DF1C9C">
        <w:t xml:space="preserve">… </w:t>
      </w:r>
      <w:r w:rsidRPr="00DF1C9C">
        <w:rPr>
          <w:rFonts w:hint="eastAsia"/>
        </w:rPr>
        <w:t>”编连续页码。</w:t>
      </w:r>
    </w:p>
    <w:p w14:paraId="1F270E40" w14:textId="77777777" w:rsidR="003376E9" w:rsidRPr="003F70DF" w:rsidRDefault="003376E9" w:rsidP="00401F87">
      <w:pPr>
        <w:pStyle w:val="2"/>
      </w:pPr>
      <w:bookmarkStart w:id="870" w:name="_Toc23945479"/>
      <w:r>
        <w:rPr>
          <w:rFonts w:hint="eastAsia"/>
        </w:rPr>
        <w:t>参考文献</w:t>
      </w:r>
      <w:bookmarkEnd w:id="870"/>
    </w:p>
    <w:p w14:paraId="385A7508" w14:textId="77777777" w:rsidR="003376E9" w:rsidRPr="00CF1825" w:rsidRDefault="003376E9" w:rsidP="003376E9">
      <w:pPr>
        <w:ind w:firstLine="480"/>
      </w:pPr>
      <w:r>
        <w:rPr>
          <w:rFonts w:hint="eastAsia"/>
        </w:rPr>
        <w:t>参考文献必须</w:t>
      </w:r>
      <w:r>
        <w:rPr>
          <w:rFonts w:hint="eastAsia"/>
        </w:rPr>
        <w:t>25</w:t>
      </w:r>
      <w:r>
        <w:rPr>
          <w:rFonts w:hint="eastAsia"/>
        </w:rPr>
        <w:t>篇论文以上，尽量避免网页链接引用。英文</w:t>
      </w:r>
      <w:r>
        <w:rPr>
          <w:rFonts w:hint="eastAsia"/>
        </w:rPr>
        <w:t>10</w:t>
      </w:r>
      <w:r>
        <w:rPr>
          <w:rFonts w:hint="eastAsia"/>
        </w:rPr>
        <w:t>篇以上。</w:t>
      </w:r>
    </w:p>
    <w:p w14:paraId="01488E33" w14:textId="77777777" w:rsidR="007C2CE5" w:rsidRPr="003F70DF" w:rsidRDefault="007C2CE5" w:rsidP="00401F87">
      <w:pPr>
        <w:pStyle w:val="2"/>
      </w:pPr>
      <w:bookmarkStart w:id="871" w:name="_Toc23945480"/>
      <w:r>
        <w:rPr>
          <w:rFonts w:hint="eastAsia"/>
        </w:rPr>
        <w:t>附录</w:t>
      </w:r>
      <w:bookmarkEnd w:id="871"/>
    </w:p>
    <w:p w14:paraId="5783E948" w14:textId="77777777" w:rsidR="007C2CE5" w:rsidRDefault="007C2CE5" w:rsidP="007C2CE5">
      <w:pPr>
        <w:ind w:firstLine="480"/>
      </w:pPr>
      <w:r>
        <w:rPr>
          <w:rFonts w:hint="eastAsia"/>
        </w:rPr>
        <w:t>附录部分非必须内容，如果有一些需要特别交代的内容可以在这里列出，如本人参加的项目，提交的论文等，如没有特别闪光的地方建议删除本章。</w:t>
      </w:r>
    </w:p>
    <w:p w14:paraId="7A99562E" w14:textId="77777777" w:rsidR="00012D65" w:rsidRDefault="00012D65" w:rsidP="00401F87">
      <w:pPr>
        <w:pStyle w:val="2"/>
      </w:pPr>
      <w:bookmarkStart w:id="872" w:name="_Toc23945481"/>
      <w:r w:rsidRPr="00012D65">
        <w:rPr>
          <w:rFonts w:hint="eastAsia"/>
        </w:rPr>
        <w:t>毕业设计任务书</w:t>
      </w:r>
      <w:bookmarkEnd w:id="872"/>
    </w:p>
    <w:p w14:paraId="678C2502" w14:textId="77777777" w:rsidR="003D1FB6" w:rsidRDefault="003D1FB6" w:rsidP="00401F87">
      <w:pPr>
        <w:pStyle w:val="3"/>
      </w:pPr>
      <w:r w:rsidRPr="00012D65">
        <w:rPr>
          <w:rFonts w:hint="eastAsia"/>
        </w:rPr>
        <w:t>任务书</w:t>
      </w:r>
      <w:r>
        <w:rPr>
          <w:rFonts w:hint="eastAsia"/>
        </w:rPr>
        <w:t>封面</w:t>
      </w:r>
    </w:p>
    <w:p w14:paraId="0674B923" w14:textId="01BC0F69" w:rsidR="00012D65" w:rsidRDefault="00012D65" w:rsidP="00BB1814">
      <w:pPr>
        <w:ind w:firstLine="480"/>
      </w:pPr>
      <w:r>
        <w:rPr>
          <w:rFonts w:hint="eastAsia"/>
        </w:rPr>
        <w:t>毕业设计任务书</w:t>
      </w:r>
      <w:r w:rsidR="00526535">
        <w:rPr>
          <w:rFonts w:hint="eastAsia"/>
        </w:rPr>
        <w:t>封面内容均可根据本模板封面数据自动生成，无需没写，但如果题目超过两行，请自行输入题目到两行中，避免出现</w:t>
      </w:r>
      <w:r w:rsidR="00526535">
        <w:fldChar w:fldCharType="begin"/>
      </w:r>
      <w:r w:rsidR="00526535">
        <w:instrText xml:space="preserve"> REF _Ref485494045 \h </w:instrText>
      </w:r>
      <w:r w:rsidR="00526535">
        <w:fldChar w:fldCharType="separate"/>
      </w:r>
      <w:r w:rsidR="00D01131">
        <w:rPr>
          <w:rFonts w:hint="eastAsia"/>
        </w:rPr>
        <w:t>图</w:t>
      </w:r>
      <w:r w:rsidR="00D01131">
        <w:rPr>
          <w:noProof/>
        </w:rPr>
        <w:t>7</w:t>
      </w:r>
      <w:r w:rsidR="00D01131">
        <w:noBreakHyphen/>
      </w:r>
      <w:r w:rsidR="00D01131">
        <w:rPr>
          <w:noProof/>
        </w:rPr>
        <w:t>2</w:t>
      </w:r>
      <w:r w:rsidR="00526535">
        <w:fldChar w:fldCharType="end"/>
      </w:r>
      <w:r w:rsidR="00526535">
        <w:rPr>
          <w:rFonts w:hint="eastAsia"/>
        </w:rPr>
        <w:t>中尴尬的情况，该封面中所有时间都已经固定好，不需要修改</w:t>
      </w:r>
      <w:r w:rsidR="00BB1814">
        <w:rPr>
          <w:rFonts w:hint="eastAsia"/>
        </w:rPr>
        <w:t>。</w:t>
      </w:r>
    </w:p>
    <w:p w14:paraId="46EF2D69" w14:textId="77777777" w:rsidR="00526535" w:rsidRDefault="00526535" w:rsidP="00BB1814">
      <w:pPr>
        <w:ind w:firstLineChars="0" w:firstLine="0"/>
        <w:jc w:val="center"/>
      </w:pPr>
      <w:r>
        <w:rPr>
          <w:rFonts w:hint="eastAsia"/>
          <w:noProof/>
        </w:rPr>
        <w:drawing>
          <wp:inline distT="0" distB="0" distL="0" distR="0" wp14:anchorId="17A6A3CB" wp14:editId="6EE65971">
            <wp:extent cx="3832529" cy="1200834"/>
            <wp:effectExtent l="19050" t="19050" r="15875"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06305" cy="1223950"/>
                    </a:xfrm>
                    <a:prstGeom prst="rect">
                      <a:avLst/>
                    </a:prstGeom>
                    <a:noFill/>
                    <a:ln>
                      <a:solidFill>
                        <a:schemeClr val="accent1"/>
                      </a:solidFill>
                    </a:ln>
                  </pic:spPr>
                </pic:pic>
              </a:graphicData>
            </a:graphic>
          </wp:inline>
        </w:drawing>
      </w:r>
    </w:p>
    <w:p w14:paraId="60ADE9BD" w14:textId="573FBAFE" w:rsidR="00526535" w:rsidRDefault="00526535" w:rsidP="0061346D">
      <w:pPr>
        <w:pStyle w:val="af0"/>
        <w:rPr>
          <w:rFonts w:ascii="黑体" w:hAnsi="黑体"/>
          <w:szCs w:val="24"/>
        </w:rPr>
      </w:pPr>
      <w:bookmarkStart w:id="873" w:name="_Ref485494045"/>
      <w:bookmarkStart w:id="874" w:name="_Ref485494041"/>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7</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2</w:t>
      </w:r>
      <w:r w:rsidR="009830ED">
        <w:fldChar w:fldCharType="end"/>
      </w:r>
      <w:bookmarkEnd w:id="873"/>
      <w:r w:rsidRPr="00A93304">
        <w:rPr>
          <w:rFonts w:ascii="黑体" w:hAnsi="黑体"/>
          <w:szCs w:val="24"/>
        </w:rPr>
        <w:t xml:space="preserve"> </w:t>
      </w:r>
      <w:r>
        <w:rPr>
          <w:rFonts w:ascii="黑体" w:hAnsi="黑体" w:hint="eastAsia"/>
          <w:szCs w:val="24"/>
        </w:rPr>
        <w:t>任务书封面</w:t>
      </w:r>
      <w:bookmarkEnd w:id="874"/>
      <w:r>
        <w:rPr>
          <w:rFonts w:ascii="黑体" w:hAnsi="黑体" w:hint="eastAsia"/>
          <w:szCs w:val="24"/>
        </w:rPr>
        <w:t>标题过长</w:t>
      </w:r>
    </w:p>
    <w:p w14:paraId="0AECD446" w14:textId="77777777" w:rsidR="003D1FB6" w:rsidRDefault="003D1FB6" w:rsidP="00401F87">
      <w:pPr>
        <w:pStyle w:val="3"/>
      </w:pPr>
      <w:r w:rsidRPr="00012D65">
        <w:rPr>
          <w:rFonts w:hint="eastAsia"/>
        </w:rPr>
        <w:t>任务书</w:t>
      </w:r>
      <w:r>
        <w:rPr>
          <w:rFonts w:hint="eastAsia"/>
        </w:rPr>
        <w:t>内容</w:t>
      </w:r>
    </w:p>
    <w:p w14:paraId="3A984863" w14:textId="77777777" w:rsidR="003D1FB6" w:rsidRPr="003D1FB6" w:rsidRDefault="003D1FB6" w:rsidP="003D1FB6">
      <w:pPr>
        <w:ind w:firstLine="480"/>
      </w:pPr>
      <w:r>
        <w:rPr>
          <w:rFonts w:hint="eastAsia"/>
        </w:rPr>
        <w:t>课题内容和要求请按毕业设计互选系统中的内容酌情修改完善后填充，内容尽可能丰满完善一点，尽可能的细化，不要干瘪的一句话，参考文献部分应列出最终论文中最重要的</w:t>
      </w:r>
      <w:r>
        <w:rPr>
          <w:rFonts w:hint="eastAsia"/>
        </w:rPr>
        <w:t>5~</w:t>
      </w:r>
      <w:r>
        <w:t>6</w:t>
      </w:r>
      <w:r>
        <w:rPr>
          <w:rFonts w:hint="eastAsia"/>
        </w:rPr>
        <w:t>篇参考文献，尽可能的将表格充满，注意列表格式应与原格式一致。</w:t>
      </w:r>
      <w:r w:rsidR="007A62A9">
        <w:rPr>
          <w:rFonts w:hint="eastAsia"/>
        </w:rPr>
        <w:t>如有同组设计者请填写姓名，没有填无。</w:t>
      </w:r>
    </w:p>
    <w:p w14:paraId="7F1DD853" w14:textId="77777777" w:rsidR="003D1FB6" w:rsidRDefault="003D1FB6" w:rsidP="00401F87">
      <w:pPr>
        <w:pStyle w:val="3"/>
      </w:pPr>
      <w:r w:rsidRPr="00012D65">
        <w:rPr>
          <w:rFonts w:hint="eastAsia"/>
        </w:rPr>
        <w:t>任务书</w:t>
      </w:r>
      <w:r>
        <w:rPr>
          <w:rFonts w:hint="eastAsia"/>
        </w:rPr>
        <w:t>签字流程</w:t>
      </w:r>
    </w:p>
    <w:p w14:paraId="3700EA9A" w14:textId="77777777" w:rsidR="00BB1814" w:rsidRDefault="00BB1814" w:rsidP="00BB1814">
      <w:pPr>
        <w:ind w:firstLine="480"/>
      </w:pPr>
      <w:r>
        <w:rPr>
          <w:rFonts w:hint="eastAsia"/>
        </w:rPr>
        <w:t>任务书封面部分需要指导老师所在单位教学负责人签字审查，</w:t>
      </w:r>
      <w:r w:rsidR="00AB2141">
        <w:rPr>
          <w:rFonts w:hint="eastAsia"/>
        </w:rPr>
        <w:t>并经</w:t>
      </w:r>
      <w:r>
        <w:rPr>
          <w:rFonts w:hint="eastAsia"/>
        </w:rPr>
        <w:t>教学院长</w:t>
      </w:r>
      <w:r>
        <w:rPr>
          <w:rFonts w:hint="eastAsia"/>
        </w:rPr>
        <w:lastRenderedPageBreak/>
        <w:t>批准，请各班集中</w:t>
      </w:r>
      <w:r w:rsidR="003D1FB6">
        <w:rPr>
          <w:rFonts w:hint="eastAsia"/>
        </w:rPr>
        <w:t>收集任务书</w:t>
      </w:r>
      <w:r w:rsidR="00AB2141">
        <w:rPr>
          <w:rFonts w:hint="eastAsia"/>
        </w:rPr>
        <w:t>封面单页后，</w:t>
      </w:r>
      <w:r w:rsidR="003D1FB6">
        <w:rPr>
          <w:rFonts w:hint="eastAsia"/>
        </w:rPr>
        <w:t>到教务科</w:t>
      </w:r>
      <w:r w:rsidR="00AB2141">
        <w:rPr>
          <w:rFonts w:hint="eastAsia"/>
        </w:rPr>
        <w:t>集中签字</w:t>
      </w:r>
      <w:r w:rsidR="003D1FB6">
        <w:rPr>
          <w:rFonts w:hint="eastAsia"/>
        </w:rPr>
        <w:t>盖章审核</w:t>
      </w:r>
      <w:r w:rsidR="00AB2141">
        <w:rPr>
          <w:rFonts w:hint="eastAsia"/>
        </w:rPr>
        <w:t>，为减少学生和相关负责人工作量，原则上不针对单个学生进行该项业务。</w:t>
      </w:r>
    </w:p>
    <w:p w14:paraId="3934F8ED" w14:textId="77777777" w:rsidR="00BB1814" w:rsidRDefault="00BB1814" w:rsidP="00BB1814">
      <w:pPr>
        <w:ind w:firstLine="480"/>
      </w:pPr>
      <w:r>
        <w:rPr>
          <w:rFonts w:hint="eastAsia"/>
        </w:rPr>
        <w:t>计算科学理论研究所：</w:t>
      </w:r>
      <w:r w:rsidR="003D1FB6">
        <w:tab/>
      </w:r>
      <w:r>
        <w:rPr>
          <w:rFonts w:hint="eastAsia"/>
        </w:rPr>
        <w:t>石柯</w:t>
      </w:r>
      <w:r w:rsidR="003D1FB6">
        <w:rPr>
          <w:rFonts w:hint="eastAsia"/>
        </w:rPr>
        <w:t xml:space="preserve">   </w:t>
      </w:r>
      <w:r w:rsidR="003D1FB6">
        <w:tab/>
      </w:r>
      <w:r w:rsidR="003D1FB6">
        <w:tab/>
      </w:r>
      <w:r>
        <w:rPr>
          <w:rFonts w:hint="eastAsia"/>
        </w:rPr>
        <w:t>并行分布式计算研究所：</w:t>
      </w:r>
      <w:r w:rsidR="003D1FB6">
        <w:tab/>
      </w:r>
      <w:r>
        <w:rPr>
          <w:rFonts w:hint="eastAsia"/>
        </w:rPr>
        <w:t>陆枫</w:t>
      </w:r>
    </w:p>
    <w:p w14:paraId="403E73EA" w14:textId="77777777" w:rsidR="00BB1814" w:rsidRDefault="00BB1814" w:rsidP="00BB1814">
      <w:pPr>
        <w:ind w:firstLine="480"/>
      </w:pPr>
      <w:r>
        <w:rPr>
          <w:rFonts w:hint="eastAsia"/>
        </w:rPr>
        <w:t>信息安全研究所：</w:t>
      </w:r>
      <w:r w:rsidR="003D1FB6">
        <w:tab/>
      </w:r>
      <w:r w:rsidR="003D1FB6">
        <w:tab/>
      </w:r>
      <w:r>
        <w:rPr>
          <w:rFonts w:hint="eastAsia"/>
        </w:rPr>
        <w:t>付才</w:t>
      </w:r>
      <w:r w:rsidR="003D1FB6">
        <w:rPr>
          <w:rFonts w:hint="eastAsia"/>
        </w:rPr>
        <w:t xml:space="preserve"> </w:t>
      </w:r>
      <w:r w:rsidR="003D1FB6">
        <w:tab/>
      </w:r>
      <w:r w:rsidR="003D1FB6">
        <w:tab/>
      </w:r>
      <w:r w:rsidR="003D1FB6">
        <w:tab/>
      </w:r>
      <w:r>
        <w:rPr>
          <w:rFonts w:hint="eastAsia"/>
        </w:rPr>
        <w:t>数字媒体研究所：</w:t>
      </w:r>
      <w:r w:rsidR="003D1FB6">
        <w:tab/>
      </w:r>
      <w:r w:rsidR="003D1FB6">
        <w:tab/>
      </w:r>
      <w:r w:rsidR="003D1FB6">
        <w:tab/>
      </w:r>
      <w:r>
        <w:rPr>
          <w:rFonts w:hint="eastAsia"/>
        </w:rPr>
        <w:t>李丹</w:t>
      </w:r>
    </w:p>
    <w:p w14:paraId="36F1AD5A" w14:textId="77777777" w:rsidR="00BB1814" w:rsidRDefault="00BB1814" w:rsidP="00BB1814">
      <w:pPr>
        <w:ind w:firstLine="480"/>
      </w:pPr>
      <w:r>
        <w:rPr>
          <w:rFonts w:hint="eastAsia"/>
        </w:rPr>
        <w:t>数据存储研究所：</w:t>
      </w:r>
      <w:r w:rsidR="003D1FB6">
        <w:tab/>
      </w:r>
      <w:r w:rsidR="003D1FB6">
        <w:tab/>
      </w:r>
      <w:r>
        <w:rPr>
          <w:rFonts w:hint="eastAsia"/>
        </w:rPr>
        <w:t>谭志虎</w:t>
      </w:r>
      <w:r w:rsidR="003D1FB6">
        <w:tab/>
      </w:r>
      <w:r w:rsidR="003D1FB6">
        <w:tab/>
      </w:r>
      <w:r w:rsidR="003D1FB6">
        <w:tab/>
      </w:r>
      <w:r>
        <w:rPr>
          <w:rFonts w:hint="eastAsia"/>
        </w:rPr>
        <w:t>数据工程研究所：</w:t>
      </w:r>
      <w:r w:rsidR="003D1FB6">
        <w:tab/>
      </w:r>
      <w:r w:rsidR="003D1FB6">
        <w:tab/>
      </w:r>
      <w:r w:rsidR="003D1FB6">
        <w:tab/>
      </w:r>
      <w:r>
        <w:rPr>
          <w:rFonts w:hint="eastAsia"/>
        </w:rPr>
        <w:t>潘鹏</w:t>
      </w:r>
    </w:p>
    <w:p w14:paraId="70942B43" w14:textId="77777777" w:rsidR="00C83DE3" w:rsidRDefault="00C83DE3" w:rsidP="00401F87">
      <w:pPr>
        <w:pStyle w:val="2"/>
      </w:pPr>
      <w:bookmarkStart w:id="875" w:name="_Toc23945482"/>
      <w:r>
        <w:rPr>
          <w:rFonts w:hint="eastAsia"/>
        </w:rPr>
        <w:t>成绩评定页</w:t>
      </w:r>
      <w:bookmarkEnd w:id="875"/>
    </w:p>
    <w:p w14:paraId="7F4C93CF" w14:textId="05AA43C8" w:rsidR="00780AB6" w:rsidRDefault="00C83DE3" w:rsidP="003F70DF">
      <w:pPr>
        <w:ind w:firstLine="480"/>
        <w:sectPr w:rsidR="00780AB6" w:rsidSect="009A2855">
          <w:pgSz w:w="11906" w:h="16838" w:code="9"/>
          <w:pgMar w:top="1843" w:right="1797" w:bottom="1531" w:left="1797" w:header="1134" w:footer="1221" w:gutter="0"/>
          <w:cols w:space="720"/>
          <w:docGrid w:linePitch="312"/>
        </w:sectPr>
      </w:pPr>
      <w:r>
        <w:rPr>
          <w:rFonts w:hint="eastAsia"/>
        </w:rPr>
        <w:t>成绩评定页需要导师和答辩组就论文和答辩情况进行综合评定，参照硕士论文答辩流程，请学生</w:t>
      </w:r>
      <w:r w:rsidRPr="00FF66F1">
        <w:rPr>
          <w:rFonts w:hint="eastAsia"/>
          <w:b/>
          <w:color w:val="FF0000"/>
        </w:rPr>
        <w:t>事先草拟导师意见</w:t>
      </w:r>
      <w:r>
        <w:rPr>
          <w:rFonts w:hint="eastAsia"/>
        </w:rPr>
        <w:t>，提交导师</w:t>
      </w:r>
      <w:r w:rsidR="00D01131">
        <w:rPr>
          <w:rFonts w:hint="eastAsia"/>
        </w:rPr>
        <w:t>参考手写到评定页，评分并签字</w:t>
      </w:r>
      <w:r>
        <w:rPr>
          <w:rFonts w:hint="eastAsia"/>
        </w:rPr>
        <w:t>。</w:t>
      </w:r>
      <w:r w:rsidR="005D6BCC" w:rsidRPr="00FF66F1">
        <w:rPr>
          <w:rFonts w:hint="eastAsia"/>
          <w:b/>
          <w:color w:val="FF0000"/>
        </w:rPr>
        <w:t>答辩时请携带</w:t>
      </w:r>
      <w:r w:rsidRPr="00FF66F1">
        <w:rPr>
          <w:rFonts w:hint="eastAsia"/>
          <w:b/>
          <w:color w:val="FF0000"/>
        </w:rPr>
        <w:t>答辩评审意见</w:t>
      </w:r>
      <w:r w:rsidR="005D6BCC" w:rsidRPr="00FF66F1">
        <w:rPr>
          <w:rFonts w:hint="eastAsia"/>
          <w:b/>
          <w:color w:val="FF0000"/>
        </w:rPr>
        <w:t>空白</w:t>
      </w:r>
      <w:r w:rsidRPr="00FF66F1">
        <w:rPr>
          <w:rFonts w:hint="eastAsia"/>
          <w:b/>
          <w:color w:val="FF0000"/>
        </w:rPr>
        <w:t>页</w:t>
      </w:r>
      <w:r w:rsidR="005D6BCC">
        <w:rPr>
          <w:rFonts w:hint="eastAsia"/>
        </w:rPr>
        <w:t>（含姓名，班级</w:t>
      </w:r>
      <w:r w:rsidR="009C7961">
        <w:rPr>
          <w:rFonts w:hint="eastAsia"/>
        </w:rPr>
        <w:t>，</w:t>
      </w:r>
      <w:r w:rsidR="00FF66F1">
        <w:rPr>
          <w:rFonts w:hint="eastAsia"/>
        </w:rPr>
        <w:t>打印论文时单独取出，</w:t>
      </w:r>
      <w:r w:rsidR="009C7961">
        <w:rPr>
          <w:rFonts w:hint="eastAsia"/>
        </w:rPr>
        <w:t>不要装订</w:t>
      </w:r>
      <w:r w:rsidR="005D6BCC">
        <w:rPr>
          <w:rFonts w:hint="eastAsia"/>
        </w:rPr>
        <w:t>）请</w:t>
      </w:r>
      <w:r w:rsidR="005D6BCC" w:rsidRPr="00FF66F1">
        <w:rPr>
          <w:rFonts w:hint="eastAsia"/>
          <w:b/>
          <w:color w:val="FF0000"/>
        </w:rPr>
        <w:t>答辩评议组当场给出评审意见</w:t>
      </w:r>
      <w:r w:rsidR="005D6BCC">
        <w:rPr>
          <w:rFonts w:hint="eastAsia"/>
        </w:rPr>
        <w:t>并签字打分。</w:t>
      </w:r>
    </w:p>
    <w:p w14:paraId="37CF70C0" w14:textId="77777777" w:rsidR="00780AB6" w:rsidRDefault="00780AB6" w:rsidP="000F2803">
      <w:pPr>
        <w:pStyle w:val="1"/>
        <w:spacing w:before="240" w:after="240"/>
      </w:pPr>
      <w:bookmarkStart w:id="876" w:name="_Toc23945483"/>
      <w:r>
        <w:rPr>
          <w:rFonts w:hint="eastAsia"/>
        </w:rPr>
        <w:lastRenderedPageBreak/>
        <w:t>毕业设计撰写</w:t>
      </w:r>
      <w:r w:rsidR="00A12393">
        <w:rPr>
          <w:rFonts w:hint="eastAsia"/>
        </w:rPr>
        <w:t>要求</w:t>
      </w:r>
      <w:bookmarkEnd w:id="876"/>
    </w:p>
    <w:p w14:paraId="2C2535AA" w14:textId="77777777" w:rsidR="00423B96" w:rsidRDefault="00423B96" w:rsidP="00401F87">
      <w:pPr>
        <w:pStyle w:val="2"/>
      </w:pPr>
      <w:bookmarkStart w:id="877" w:name="_Toc23945484"/>
      <w:r>
        <w:rPr>
          <w:rFonts w:hint="eastAsia"/>
        </w:rPr>
        <w:t>图</w:t>
      </w:r>
      <w:r w:rsidR="00A11363">
        <w:rPr>
          <w:rFonts w:hint="eastAsia"/>
        </w:rPr>
        <w:t>的格式</w:t>
      </w:r>
      <w:bookmarkEnd w:id="877"/>
    </w:p>
    <w:p w14:paraId="2A889247" w14:textId="77777777" w:rsidR="00A11363" w:rsidRDefault="00A11363" w:rsidP="00A11363">
      <w:pPr>
        <w:keepNext/>
        <w:ind w:firstLineChars="0" w:firstLine="0"/>
        <w:jc w:val="center"/>
      </w:pPr>
      <w:r>
        <w:rPr>
          <w:noProof/>
        </w:rPr>
        <w:drawing>
          <wp:inline distT="0" distB="0" distL="0" distR="0" wp14:anchorId="160234D2" wp14:editId="6DB11E00">
            <wp:extent cx="3260035" cy="3497851"/>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62154" cy="3500125"/>
                    </a:xfrm>
                    <a:prstGeom prst="rect">
                      <a:avLst/>
                    </a:prstGeom>
                    <a:noFill/>
                    <a:ln>
                      <a:noFill/>
                    </a:ln>
                  </pic:spPr>
                </pic:pic>
              </a:graphicData>
            </a:graphic>
          </wp:inline>
        </w:drawing>
      </w:r>
    </w:p>
    <w:p w14:paraId="54606743" w14:textId="7221268F" w:rsidR="00A11363" w:rsidRPr="00EE195A" w:rsidRDefault="00A11363" w:rsidP="00A11363">
      <w:pPr>
        <w:pStyle w:val="af0"/>
        <w:ind w:firstLine="480"/>
        <w:rPr>
          <w:color w:val="C45911" w:themeColor="accent2" w:themeShade="BF"/>
        </w:rPr>
      </w:pPr>
      <w:bookmarkStart w:id="878" w:name="_Ref485587307"/>
      <w:r w:rsidRPr="00EE195A">
        <w:rPr>
          <w:rFonts w:hint="eastAsia"/>
          <w:color w:val="C45911" w:themeColor="accent2" w:themeShade="BF"/>
        </w:rPr>
        <w:t>图</w:t>
      </w:r>
      <w:r w:rsidR="009830ED" w:rsidRPr="00EE195A">
        <w:rPr>
          <w:color w:val="C45911" w:themeColor="accent2" w:themeShade="BF"/>
        </w:rPr>
        <w:fldChar w:fldCharType="begin"/>
      </w:r>
      <w:r w:rsidR="009830ED" w:rsidRPr="00EE195A">
        <w:rPr>
          <w:color w:val="C45911" w:themeColor="accent2" w:themeShade="BF"/>
        </w:rPr>
        <w:instrText xml:space="preserve"> </w:instrText>
      </w:r>
      <w:r w:rsidR="009830ED" w:rsidRPr="00EE195A">
        <w:rPr>
          <w:rFonts w:hint="eastAsia"/>
          <w:color w:val="C45911" w:themeColor="accent2" w:themeShade="BF"/>
        </w:rPr>
        <w:instrText>STYLEREF 1 \s</w:instrText>
      </w:r>
      <w:r w:rsidR="009830ED" w:rsidRPr="00EE195A">
        <w:rPr>
          <w:color w:val="C45911" w:themeColor="accent2" w:themeShade="BF"/>
        </w:rPr>
        <w:instrText xml:space="preserve"> </w:instrText>
      </w:r>
      <w:r w:rsidR="009830ED" w:rsidRPr="00EE195A">
        <w:rPr>
          <w:color w:val="C45911" w:themeColor="accent2" w:themeShade="BF"/>
        </w:rPr>
        <w:fldChar w:fldCharType="separate"/>
      </w:r>
      <w:r w:rsidR="00D01131">
        <w:rPr>
          <w:noProof/>
          <w:color w:val="C45911" w:themeColor="accent2" w:themeShade="BF"/>
        </w:rPr>
        <w:t>8</w:t>
      </w:r>
      <w:r w:rsidR="009830ED" w:rsidRPr="00EE195A">
        <w:rPr>
          <w:color w:val="C45911" w:themeColor="accent2" w:themeShade="BF"/>
        </w:rPr>
        <w:fldChar w:fldCharType="end"/>
      </w:r>
      <w:r w:rsidR="009830ED" w:rsidRPr="00EE195A">
        <w:rPr>
          <w:color w:val="C45911" w:themeColor="accent2" w:themeShade="BF"/>
        </w:rPr>
        <w:noBreakHyphen/>
      </w:r>
      <w:r w:rsidR="009830ED" w:rsidRPr="00EE195A">
        <w:rPr>
          <w:color w:val="C45911" w:themeColor="accent2" w:themeShade="BF"/>
        </w:rPr>
        <w:fldChar w:fldCharType="begin"/>
      </w:r>
      <w:r w:rsidR="009830ED" w:rsidRPr="00EE195A">
        <w:rPr>
          <w:color w:val="C45911" w:themeColor="accent2" w:themeShade="BF"/>
        </w:rPr>
        <w:instrText xml:space="preserve"> </w:instrText>
      </w:r>
      <w:r w:rsidR="009830ED" w:rsidRPr="00EE195A">
        <w:rPr>
          <w:rFonts w:hint="eastAsia"/>
          <w:color w:val="C45911" w:themeColor="accent2" w:themeShade="BF"/>
        </w:rPr>
        <w:instrText xml:space="preserve">SEQ </w:instrText>
      </w:r>
      <w:r w:rsidR="009830ED" w:rsidRPr="00EE195A">
        <w:rPr>
          <w:rFonts w:hint="eastAsia"/>
          <w:color w:val="C45911" w:themeColor="accent2" w:themeShade="BF"/>
        </w:rPr>
        <w:instrText>图</w:instrText>
      </w:r>
      <w:r w:rsidR="009830ED" w:rsidRPr="00EE195A">
        <w:rPr>
          <w:rFonts w:hint="eastAsia"/>
          <w:color w:val="C45911" w:themeColor="accent2" w:themeShade="BF"/>
        </w:rPr>
        <w:instrText xml:space="preserve"> \* ARABIC \s 1</w:instrText>
      </w:r>
      <w:r w:rsidR="009830ED" w:rsidRPr="00EE195A">
        <w:rPr>
          <w:color w:val="C45911" w:themeColor="accent2" w:themeShade="BF"/>
        </w:rPr>
        <w:instrText xml:space="preserve"> </w:instrText>
      </w:r>
      <w:r w:rsidR="009830ED" w:rsidRPr="00EE195A">
        <w:rPr>
          <w:color w:val="C45911" w:themeColor="accent2" w:themeShade="BF"/>
        </w:rPr>
        <w:fldChar w:fldCharType="separate"/>
      </w:r>
      <w:r w:rsidR="00D01131">
        <w:rPr>
          <w:noProof/>
          <w:color w:val="C45911" w:themeColor="accent2" w:themeShade="BF"/>
        </w:rPr>
        <w:t>1</w:t>
      </w:r>
      <w:r w:rsidR="009830ED" w:rsidRPr="00EE195A">
        <w:rPr>
          <w:color w:val="C45911" w:themeColor="accent2" w:themeShade="BF"/>
        </w:rPr>
        <w:fldChar w:fldCharType="end"/>
      </w:r>
      <w:bookmarkEnd w:id="878"/>
      <w:r w:rsidRPr="00EE195A">
        <w:rPr>
          <w:rFonts w:hint="eastAsia"/>
          <w:color w:val="C45911" w:themeColor="accent2" w:themeShade="BF"/>
        </w:rPr>
        <w:t xml:space="preserve"> </w:t>
      </w:r>
      <w:r w:rsidR="00EE195A" w:rsidRPr="00EE195A">
        <w:rPr>
          <w:rFonts w:hint="eastAsia"/>
          <w:color w:val="C45911" w:themeColor="accent2" w:themeShade="BF"/>
        </w:rPr>
        <w:t>图注必须在图的正下方</w:t>
      </w:r>
    </w:p>
    <w:p w14:paraId="11665B65" w14:textId="77777777" w:rsidR="00A11363" w:rsidRDefault="00A11363" w:rsidP="00A11363">
      <w:pPr>
        <w:ind w:firstLine="480"/>
      </w:pPr>
      <w:r w:rsidRPr="002D1B20">
        <w:rPr>
          <w:rFonts w:hint="eastAsia"/>
        </w:rPr>
        <w:t>正文中所有插图要求图面整洁，布局合理，线条粗细均匀，大小适中。插图必须是</w:t>
      </w:r>
      <w:r w:rsidRPr="002D1B20">
        <w:rPr>
          <w:rFonts w:hint="eastAsia"/>
          <w:color w:val="C45911" w:themeColor="accent2" w:themeShade="BF"/>
        </w:rPr>
        <w:t>矢量图</w:t>
      </w:r>
      <w:r w:rsidRPr="002D1B20">
        <w:rPr>
          <w:rFonts w:hint="eastAsia"/>
        </w:rPr>
        <w:t>，</w:t>
      </w:r>
      <w:r w:rsidRPr="002D1B20">
        <w:t>不能</w:t>
      </w:r>
      <w:r w:rsidRPr="002D1B20">
        <w:rPr>
          <w:rFonts w:hint="eastAsia"/>
        </w:rPr>
        <w:t>是从他处</w:t>
      </w:r>
      <w:r w:rsidRPr="00FE7412">
        <w:rPr>
          <w:rFonts w:hint="eastAsia"/>
          <w:color w:val="C45911" w:themeColor="accent2" w:themeShade="BF"/>
        </w:rPr>
        <w:t>直接拷贝位图</w:t>
      </w:r>
      <w:r w:rsidRPr="002D1B20">
        <w:rPr>
          <w:rFonts w:hint="eastAsia"/>
        </w:rPr>
        <w:t>，所有曲线、图表、线路图、流程图、程序框图、示意图必须按国家规定标准或工程要求采用</w:t>
      </w:r>
      <w:r w:rsidRPr="00FE7412">
        <w:rPr>
          <w:rFonts w:hint="eastAsia"/>
          <w:color w:val="C45911" w:themeColor="accent2" w:themeShade="BF"/>
        </w:rPr>
        <w:t>visio</w:t>
      </w:r>
      <w:r w:rsidRPr="00FE7412">
        <w:rPr>
          <w:rFonts w:hint="eastAsia"/>
          <w:color w:val="C45911" w:themeColor="accent2" w:themeShade="BF"/>
        </w:rPr>
        <w:t>等工具绘图</w:t>
      </w:r>
      <w:r w:rsidRPr="002D1B20">
        <w:rPr>
          <w:rFonts w:hint="eastAsia"/>
        </w:rPr>
        <w:t>后复制到</w:t>
      </w:r>
      <w:r w:rsidRPr="002D1B20">
        <w:rPr>
          <w:rFonts w:hint="eastAsia"/>
        </w:rPr>
        <w:t>word</w:t>
      </w:r>
      <w:r w:rsidRPr="002D1B20">
        <w:rPr>
          <w:rFonts w:hint="eastAsia"/>
        </w:rPr>
        <w:t>。插图在论文中采用的是正文样式，所以</w:t>
      </w:r>
      <w:r w:rsidR="00D36ED7" w:rsidRPr="00D36ED7">
        <w:rPr>
          <w:rFonts w:hint="eastAsia"/>
          <w:color w:val="C45911" w:themeColor="accent2" w:themeShade="BF"/>
        </w:rPr>
        <w:t>会</w:t>
      </w:r>
      <w:r w:rsidRPr="00D36ED7">
        <w:rPr>
          <w:rFonts w:hint="eastAsia"/>
          <w:color w:val="C45911" w:themeColor="accent2" w:themeShade="BF"/>
        </w:rPr>
        <w:t>自动缩进，请</w:t>
      </w:r>
      <w:r w:rsidRPr="00401F87">
        <w:rPr>
          <w:rFonts w:hint="eastAsia"/>
          <w:color w:val="C45911" w:themeColor="accent2" w:themeShade="BF"/>
        </w:rPr>
        <w:t>调整标尺取消缩进，让插图严格居中</w:t>
      </w:r>
      <w:r w:rsidRPr="002D1B20">
        <w:rPr>
          <w:rFonts w:hint="eastAsia"/>
        </w:rPr>
        <w:t>，图表中的文字大小必须小于正文字号。</w:t>
      </w:r>
    </w:p>
    <w:p w14:paraId="1ECCF44E" w14:textId="77777777" w:rsidR="00401F87" w:rsidRDefault="00401F87" w:rsidP="00401F87">
      <w:pPr>
        <w:pStyle w:val="3"/>
      </w:pPr>
      <w:r>
        <w:rPr>
          <w:rFonts w:hint="eastAsia"/>
        </w:rPr>
        <w:t>图的题注</w:t>
      </w:r>
    </w:p>
    <w:p w14:paraId="37C51A2C" w14:textId="77777777" w:rsidR="00401F87" w:rsidRDefault="00A11363" w:rsidP="00A11363">
      <w:pPr>
        <w:ind w:firstLine="480"/>
      </w:pPr>
      <w:r w:rsidRPr="002D1B20">
        <w:rPr>
          <w:rFonts w:hint="eastAsia"/>
        </w:rPr>
        <w:t>所有插图均应有图号和图名（</w:t>
      </w:r>
      <w:r w:rsidRPr="002D1B20">
        <w:rPr>
          <w:rFonts w:hint="eastAsia"/>
        </w:rPr>
        <w:t>office</w:t>
      </w:r>
      <w:r w:rsidRPr="002D1B20">
        <w:rPr>
          <w:rFonts w:hint="eastAsia"/>
        </w:rPr>
        <w:t>中称题注，</w:t>
      </w:r>
      <w:r w:rsidRPr="002D1B20">
        <w:t>图</w:t>
      </w:r>
      <w:r w:rsidRPr="002D1B20">
        <w:rPr>
          <w:rFonts w:hint="eastAsia"/>
        </w:rPr>
        <w:t>注</w:t>
      </w:r>
      <w:r w:rsidRPr="002D1B20">
        <w:t>）</w:t>
      </w:r>
      <w:r w:rsidR="00401F87">
        <w:rPr>
          <w:rFonts w:hint="eastAsia"/>
        </w:rPr>
        <w:t>，</w:t>
      </w:r>
      <w:r w:rsidR="00401F87" w:rsidRPr="009830ED">
        <w:rPr>
          <w:rFonts w:hint="eastAsia"/>
          <w:color w:val="C45911" w:themeColor="accent2" w:themeShade="BF"/>
        </w:rPr>
        <w:t>图注出现在插图的正下方，小四黑体居中</w:t>
      </w:r>
      <w:r w:rsidR="00401F87">
        <w:rPr>
          <w:rFonts w:hint="eastAsia"/>
        </w:rPr>
        <w:t>，在本模板中可以直接使用样式库中的题注样式即可规范格式，</w:t>
      </w:r>
      <w:r w:rsidR="00401F87" w:rsidRPr="002D1B20">
        <w:rPr>
          <w:rFonts w:hint="eastAsia"/>
        </w:rPr>
        <w:t>图</w:t>
      </w:r>
      <w:r w:rsidR="00401F87">
        <w:rPr>
          <w:rFonts w:hint="eastAsia"/>
        </w:rPr>
        <w:t>号</w:t>
      </w:r>
      <w:r w:rsidR="00401F87" w:rsidRPr="002D1B20">
        <w:rPr>
          <w:rFonts w:hint="eastAsia"/>
        </w:rPr>
        <w:t>和图</w:t>
      </w:r>
      <w:r w:rsidR="00401F87">
        <w:rPr>
          <w:rFonts w:hint="eastAsia"/>
        </w:rPr>
        <w:t>名</w:t>
      </w:r>
      <w:r w:rsidR="00401F87" w:rsidRPr="002D1B20">
        <w:rPr>
          <w:rFonts w:hint="eastAsia"/>
        </w:rPr>
        <w:t>后面不加标点符号</w:t>
      </w:r>
      <w:r w:rsidR="00401F87">
        <w:rPr>
          <w:rFonts w:hint="eastAsia"/>
        </w:rPr>
        <w:t>，也不得加参考文献引用</w:t>
      </w:r>
      <w:r w:rsidR="00401F87" w:rsidRPr="002D1B20">
        <w:rPr>
          <w:rFonts w:hint="eastAsia"/>
        </w:rPr>
        <w:t>。</w:t>
      </w:r>
    </w:p>
    <w:p w14:paraId="1F89C88D" w14:textId="77777777" w:rsidR="00A11363" w:rsidRPr="002D1B20" w:rsidRDefault="00A11363" w:rsidP="00A11363">
      <w:pPr>
        <w:ind w:firstLine="480"/>
      </w:pPr>
      <w:r w:rsidRPr="002D1B20">
        <w:rPr>
          <w:rFonts w:hint="eastAsia"/>
        </w:rPr>
        <w:t>图号按章编</w:t>
      </w:r>
      <w:r w:rsidR="00401F87">
        <w:rPr>
          <w:rFonts w:hint="eastAsia"/>
        </w:rPr>
        <w:t>编号</w:t>
      </w:r>
      <w:r w:rsidRPr="002D1B20">
        <w:rPr>
          <w:rFonts w:hint="eastAsia"/>
        </w:rPr>
        <w:t>，如第</w:t>
      </w:r>
      <w:r w:rsidRPr="002D1B20">
        <w:t>2</w:t>
      </w:r>
      <w:r w:rsidRPr="002D1B20">
        <w:rPr>
          <w:rFonts w:hint="eastAsia"/>
        </w:rPr>
        <w:t>章的图为图</w:t>
      </w:r>
      <w:r w:rsidRPr="002D1B20">
        <w:t>2</w:t>
      </w:r>
      <w:r w:rsidR="00401F87">
        <w:rPr>
          <w:rFonts w:hint="eastAsia"/>
        </w:rPr>
        <w:t>-</w:t>
      </w:r>
      <w:r w:rsidRPr="002D1B20">
        <w:t>1</w:t>
      </w:r>
      <w:r w:rsidRPr="002D1B20">
        <w:rPr>
          <w:rFonts w:hint="eastAsia"/>
        </w:rPr>
        <w:t>、图</w:t>
      </w:r>
      <w:r w:rsidRPr="002D1B20">
        <w:t>2</w:t>
      </w:r>
      <w:r w:rsidR="00401F87">
        <w:rPr>
          <w:rFonts w:hint="eastAsia"/>
        </w:rPr>
        <w:t>-</w:t>
      </w:r>
      <w:r w:rsidRPr="002D1B20">
        <w:t>2</w:t>
      </w:r>
      <w:r w:rsidRPr="002D1B20">
        <w:rPr>
          <w:rFonts w:hint="eastAsia"/>
        </w:rPr>
        <w:t>、</w:t>
      </w:r>
      <w:r w:rsidRPr="002D1B20">
        <w:t>…</w:t>
      </w:r>
      <w:r w:rsidRPr="002D1B20">
        <w:rPr>
          <w:rFonts w:hint="eastAsia"/>
        </w:rPr>
        <w:t>，第</w:t>
      </w:r>
      <w:r w:rsidRPr="002D1B20">
        <w:t>3</w:t>
      </w:r>
      <w:r w:rsidRPr="002D1B20">
        <w:rPr>
          <w:rFonts w:hint="eastAsia"/>
        </w:rPr>
        <w:t>章的图为图</w:t>
      </w:r>
      <w:r w:rsidRPr="002D1B20">
        <w:t>3</w:t>
      </w:r>
      <w:r w:rsidR="00401F87">
        <w:rPr>
          <w:rFonts w:hint="eastAsia"/>
        </w:rPr>
        <w:t>-</w:t>
      </w:r>
      <w:r w:rsidRPr="002D1B20">
        <w:lastRenderedPageBreak/>
        <w:t>1</w:t>
      </w:r>
      <w:r w:rsidRPr="002D1B20">
        <w:rPr>
          <w:rFonts w:hint="eastAsia"/>
        </w:rPr>
        <w:t>、图</w:t>
      </w:r>
      <w:r w:rsidRPr="002D1B20">
        <w:t>3</w:t>
      </w:r>
      <w:r w:rsidR="00401F87">
        <w:rPr>
          <w:rFonts w:hint="eastAsia"/>
        </w:rPr>
        <w:t>-</w:t>
      </w:r>
      <w:r w:rsidRPr="002D1B20">
        <w:t>2</w:t>
      </w:r>
      <w:r w:rsidRPr="002D1B20">
        <w:rPr>
          <w:rFonts w:hint="eastAsia"/>
        </w:rPr>
        <w:t>、</w:t>
      </w:r>
      <w:r w:rsidRPr="002D1B20">
        <w:t>…</w:t>
      </w:r>
      <w:r w:rsidRPr="002D1B20">
        <w:rPr>
          <w:rFonts w:hint="eastAsia"/>
        </w:rPr>
        <w:t>等</w:t>
      </w:r>
      <w:r w:rsidR="00FE7412">
        <w:rPr>
          <w:rFonts w:hint="eastAsia"/>
        </w:rPr>
        <w:t>，第一个编号是章号，第二个编号是本章的图的序号，常见错误是出现二级编号如：图</w:t>
      </w:r>
      <w:r w:rsidR="00FE7412">
        <w:rPr>
          <w:rFonts w:hint="eastAsia"/>
        </w:rPr>
        <w:t>2-</w:t>
      </w:r>
      <w:r w:rsidR="00FE7412">
        <w:t>1</w:t>
      </w:r>
      <w:r w:rsidR="00FE7412">
        <w:rPr>
          <w:rFonts w:hint="eastAsia"/>
        </w:rPr>
        <w:t>-</w:t>
      </w:r>
      <w:r w:rsidR="00FE7412">
        <w:t>1</w:t>
      </w:r>
      <w:r w:rsidR="00FE7412">
        <w:rPr>
          <w:rFonts w:hint="eastAsia"/>
        </w:rPr>
        <w:t>；第二个</w:t>
      </w:r>
      <w:r w:rsidRPr="002D1B20">
        <w:rPr>
          <w:rFonts w:hint="eastAsia"/>
        </w:rPr>
        <w:t>图名是插图的名称，扼要概括图的内容，字数不宜太多。</w:t>
      </w:r>
    </w:p>
    <w:p w14:paraId="03DF9667" w14:textId="386DD37E" w:rsidR="00A11363" w:rsidRDefault="00401F87" w:rsidP="009830ED">
      <w:pPr>
        <w:ind w:firstLine="480"/>
        <w:jc w:val="left"/>
      </w:pPr>
      <w:r>
        <w:rPr>
          <w:rFonts w:hint="eastAsia"/>
        </w:rPr>
        <w:t>图的题注</w:t>
      </w:r>
      <w:r w:rsidR="00A11363" w:rsidRPr="002D1B20">
        <w:rPr>
          <w:rFonts w:hint="eastAsia"/>
        </w:rPr>
        <w:t>可在引用菜单栏通过插入题注的方式插入</w:t>
      </w:r>
      <w:r w:rsidR="00A11363" w:rsidRPr="002D1B20">
        <w:rPr>
          <w:rFonts w:hint="eastAsia"/>
          <w:b/>
        </w:rPr>
        <w:t>（</w:t>
      </w:r>
      <w:r w:rsidR="00A11363" w:rsidRPr="00D36ED7">
        <w:rPr>
          <w:rFonts w:hint="eastAsia"/>
          <w:b/>
          <w:color w:val="C45911" w:themeColor="accent2" w:themeShade="BF"/>
        </w:rPr>
        <w:t>最简单的方法是复制其他图的图注然后更新域即可</w:t>
      </w:r>
      <w:r w:rsidR="00A11363" w:rsidRPr="002D1B20">
        <w:rPr>
          <w:b/>
        </w:rPr>
        <w:t>）</w:t>
      </w:r>
      <w:r w:rsidR="00A11363" w:rsidRPr="002D1B20">
        <w:rPr>
          <w:rFonts w:hint="eastAsia"/>
        </w:rPr>
        <w:t>，引用时采用交叉引用引用，注意题注，交叉引用是</w:t>
      </w:r>
      <w:r w:rsidR="00A11363" w:rsidRPr="002D1B20">
        <w:rPr>
          <w:rFonts w:hint="eastAsia"/>
        </w:rPr>
        <w:t>word</w:t>
      </w:r>
      <w:r w:rsidR="00A11363" w:rsidRPr="002D1B20">
        <w:rPr>
          <w:rFonts w:hint="eastAsia"/>
        </w:rPr>
        <w:t>很重要的概念，是</w:t>
      </w:r>
      <w:r w:rsidR="00A11363" w:rsidRPr="002D1B20">
        <w:rPr>
          <w:rFonts w:hint="eastAsia"/>
        </w:rPr>
        <w:t>office</w:t>
      </w:r>
      <w:r w:rsidR="00A11363" w:rsidRPr="002D1B20">
        <w:rPr>
          <w:rFonts w:hint="eastAsia"/>
        </w:rPr>
        <w:t>排版的高级技巧，撰写</w:t>
      </w:r>
      <w:r>
        <w:rPr>
          <w:rFonts w:hint="eastAsia"/>
        </w:rPr>
        <w:t>毕业设计</w:t>
      </w:r>
      <w:r w:rsidR="00A11363" w:rsidRPr="002D1B20">
        <w:rPr>
          <w:rFonts w:hint="eastAsia"/>
        </w:rPr>
        <w:t>论文时</w:t>
      </w:r>
      <w:r>
        <w:rPr>
          <w:rFonts w:hint="eastAsia"/>
        </w:rPr>
        <w:t>应研究学习一下</w:t>
      </w:r>
      <w:r w:rsidR="00A11363" w:rsidRPr="002D1B20">
        <w:rPr>
          <w:rFonts w:hint="eastAsia"/>
        </w:rPr>
        <w:t>此功能，如果插入题注没有对应的图题注，只有</w:t>
      </w:r>
      <w:r w:rsidR="00A11363" w:rsidRPr="002D1B20">
        <w:t>figure</w:t>
      </w:r>
      <w:r w:rsidR="00A11363" w:rsidRPr="002D1B20">
        <w:rPr>
          <w:rFonts w:hint="eastAsia"/>
        </w:rPr>
        <w:t>等，可以自己创建，</w:t>
      </w:r>
      <w:r w:rsidR="009830ED">
        <w:rPr>
          <w:rFonts w:hint="eastAsia"/>
        </w:rPr>
        <w:t>具体流程如</w:t>
      </w:r>
      <w:r w:rsidR="009830ED">
        <w:fldChar w:fldCharType="begin"/>
      </w:r>
      <w:r w:rsidR="009830ED">
        <w:instrText xml:space="preserve"> </w:instrText>
      </w:r>
      <w:r w:rsidR="009830ED">
        <w:rPr>
          <w:rFonts w:hint="eastAsia"/>
        </w:rPr>
        <w:instrText>REF _Ref485589448 \h</w:instrText>
      </w:r>
      <w:r w:rsidR="009830ED">
        <w:instrText xml:space="preserve"> </w:instrText>
      </w:r>
      <w:r w:rsidR="009830ED">
        <w:fldChar w:fldCharType="separate"/>
      </w:r>
      <w:r w:rsidR="00D01131">
        <w:rPr>
          <w:rFonts w:hint="eastAsia"/>
        </w:rPr>
        <w:t>图</w:t>
      </w:r>
      <w:r w:rsidR="00D01131">
        <w:rPr>
          <w:rFonts w:hint="eastAsia"/>
        </w:rPr>
        <w:t xml:space="preserve"> </w:t>
      </w:r>
      <w:r w:rsidR="00D01131">
        <w:rPr>
          <w:noProof/>
        </w:rPr>
        <w:t>8</w:t>
      </w:r>
      <w:r w:rsidR="00D01131">
        <w:noBreakHyphen/>
      </w:r>
      <w:r w:rsidR="00D01131">
        <w:rPr>
          <w:noProof/>
        </w:rPr>
        <w:t>2</w:t>
      </w:r>
      <w:r w:rsidR="009830ED">
        <w:fldChar w:fldCharType="end"/>
      </w:r>
      <w:r w:rsidR="009830ED">
        <w:rPr>
          <w:rFonts w:hint="eastAsia"/>
        </w:rPr>
        <w:t>，</w:t>
      </w:r>
      <w:r w:rsidR="009830ED">
        <w:fldChar w:fldCharType="begin"/>
      </w:r>
      <w:r w:rsidR="009830ED">
        <w:instrText xml:space="preserve"> REF _Ref485589450 \h </w:instrText>
      </w:r>
      <w:r w:rsidR="009830ED">
        <w:fldChar w:fldCharType="separate"/>
      </w:r>
      <w:r w:rsidR="00D01131">
        <w:rPr>
          <w:rFonts w:hint="eastAsia"/>
        </w:rPr>
        <w:t>图</w:t>
      </w:r>
      <w:r w:rsidR="00D01131">
        <w:rPr>
          <w:rFonts w:hint="eastAsia"/>
        </w:rPr>
        <w:t xml:space="preserve"> </w:t>
      </w:r>
      <w:r w:rsidR="00D01131">
        <w:rPr>
          <w:noProof/>
        </w:rPr>
        <w:t>8</w:t>
      </w:r>
      <w:r w:rsidR="00D01131">
        <w:noBreakHyphen/>
      </w:r>
      <w:r w:rsidR="00D01131">
        <w:rPr>
          <w:noProof/>
        </w:rPr>
        <w:t>3</w:t>
      </w:r>
      <w:r w:rsidR="009830ED">
        <w:fldChar w:fldCharType="end"/>
      </w:r>
      <w:r w:rsidR="009830ED">
        <w:rPr>
          <w:rFonts w:hint="eastAsia"/>
        </w:rPr>
        <w:t>所示</w:t>
      </w:r>
      <w:r w:rsidR="00D36ED7">
        <w:rPr>
          <w:rFonts w:hint="eastAsia"/>
        </w:rPr>
        <w:t>，需要注意的是，</w:t>
      </w:r>
      <w:r w:rsidR="00D36ED7" w:rsidRPr="00D36ED7">
        <w:rPr>
          <w:rFonts w:hint="eastAsia"/>
          <w:color w:val="C45911" w:themeColor="accent2" w:themeShade="BF"/>
        </w:rPr>
        <w:t>由于</w:t>
      </w:r>
      <w:r w:rsidR="00D36ED7" w:rsidRPr="00D36ED7">
        <w:rPr>
          <w:rFonts w:hint="eastAsia"/>
          <w:color w:val="C45911" w:themeColor="accent2" w:themeShade="BF"/>
        </w:rPr>
        <w:t>office</w:t>
      </w:r>
      <w:r w:rsidR="00D36ED7" w:rsidRPr="00D36ED7">
        <w:rPr>
          <w:rFonts w:hint="eastAsia"/>
          <w:color w:val="C45911" w:themeColor="accent2" w:themeShade="BF"/>
        </w:rPr>
        <w:t>不是为中文排版设计，图编号前面会增加一个空格，建议手工删除。</w:t>
      </w:r>
    </w:p>
    <w:p w14:paraId="3399A457" w14:textId="77777777" w:rsidR="009830ED" w:rsidRDefault="009830ED" w:rsidP="009830ED">
      <w:pPr>
        <w:keepNext/>
        <w:ind w:firstLineChars="0" w:firstLine="0"/>
      </w:pPr>
      <w:r>
        <w:rPr>
          <w:noProof/>
        </w:rPr>
        <w:drawing>
          <wp:inline distT="0" distB="0" distL="0" distR="0" wp14:anchorId="3ED8CB4E" wp14:editId="1DFC38FE">
            <wp:extent cx="5271770" cy="234569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1770" cy="2345690"/>
                    </a:xfrm>
                    <a:prstGeom prst="rect">
                      <a:avLst/>
                    </a:prstGeom>
                    <a:noFill/>
                    <a:ln>
                      <a:noFill/>
                    </a:ln>
                  </pic:spPr>
                </pic:pic>
              </a:graphicData>
            </a:graphic>
          </wp:inline>
        </w:drawing>
      </w:r>
    </w:p>
    <w:p w14:paraId="28427CEB" w14:textId="6C69D5A2" w:rsidR="009830ED" w:rsidRDefault="009830ED" w:rsidP="009830ED">
      <w:pPr>
        <w:pStyle w:val="af0"/>
      </w:pPr>
      <w:bookmarkStart w:id="879" w:name="_Ref48558944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2</w:t>
      </w:r>
      <w:r>
        <w:fldChar w:fldCharType="end"/>
      </w:r>
      <w:bookmarkEnd w:id="879"/>
      <w:r>
        <w:t xml:space="preserve"> </w:t>
      </w:r>
      <w:r>
        <w:rPr>
          <w:rFonts w:hint="eastAsia"/>
        </w:rPr>
        <w:t>插入</w:t>
      </w:r>
      <w:r w:rsidR="00D36ED7">
        <w:rPr>
          <w:rFonts w:hint="eastAsia"/>
        </w:rPr>
        <w:t>图的</w:t>
      </w:r>
      <w:r>
        <w:rPr>
          <w:rFonts w:hint="eastAsia"/>
        </w:rPr>
        <w:t>题注</w:t>
      </w:r>
    </w:p>
    <w:p w14:paraId="19BEF8A6" w14:textId="77777777" w:rsidR="009830ED" w:rsidRDefault="00D36ED7" w:rsidP="009830ED">
      <w:pPr>
        <w:ind w:firstLineChars="0" w:firstLine="0"/>
        <w:jc w:val="center"/>
      </w:pPr>
      <w:r>
        <w:rPr>
          <w:noProof/>
        </w:rPr>
        <w:drawing>
          <wp:inline distT="0" distB="0" distL="0" distR="0" wp14:anchorId="702330F4" wp14:editId="1119E1D3">
            <wp:extent cx="2576222" cy="2495715"/>
            <wp:effectExtent l="19050" t="19050" r="14605" b="190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82280" cy="2501583"/>
                    </a:xfrm>
                    <a:prstGeom prst="rect">
                      <a:avLst/>
                    </a:prstGeom>
                    <a:noFill/>
                    <a:ln>
                      <a:solidFill>
                        <a:schemeClr val="accent1"/>
                      </a:solidFill>
                    </a:ln>
                  </pic:spPr>
                </pic:pic>
              </a:graphicData>
            </a:graphic>
          </wp:inline>
        </w:drawing>
      </w:r>
    </w:p>
    <w:p w14:paraId="4E55B166" w14:textId="60A1CC5B" w:rsidR="009830ED" w:rsidRDefault="009830ED" w:rsidP="009830ED">
      <w:pPr>
        <w:pStyle w:val="af0"/>
      </w:pPr>
      <w:bookmarkStart w:id="880" w:name="_Ref48558945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3</w:t>
      </w:r>
      <w:r>
        <w:fldChar w:fldCharType="end"/>
      </w:r>
      <w:bookmarkEnd w:id="880"/>
      <w:r>
        <w:t xml:space="preserve"> </w:t>
      </w:r>
      <w:r>
        <w:rPr>
          <w:rFonts w:hint="eastAsia"/>
        </w:rPr>
        <w:t>插入题注对话框</w:t>
      </w:r>
    </w:p>
    <w:p w14:paraId="48837FA1" w14:textId="77777777" w:rsidR="00401F87" w:rsidRDefault="00401F87" w:rsidP="00401F87">
      <w:pPr>
        <w:pStyle w:val="3"/>
      </w:pPr>
      <w:r>
        <w:rPr>
          <w:rFonts w:hint="eastAsia"/>
        </w:rPr>
        <w:lastRenderedPageBreak/>
        <w:t>图的引用</w:t>
      </w:r>
    </w:p>
    <w:p w14:paraId="77C41AB4" w14:textId="77777777" w:rsidR="00401F87" w:rsidRDefault="00401F87" w:rsidP="008E25D3">
      <w:pPr>
        <w:ind w:firstLineChars="0" w:firstLine="0"/>
      </w:pPr>
      <w:r>
        <w:rPr>
          <w:rFonts w:hint="eastAsia"/>
          <w:noProof/>
        </w:rPr>
        <w:drawing>
          <wp:inline distT="0" distB="0" distL="0" distR="0" wp14:anchorId="28F925C2" wp14:editId="792A4F9A">
            <wp:extent cx="5271770" cy="2687320"/>
            <wp:effectExtent l="19050" t="19050" r="2413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1770" cy="2687320"/>
                    </a:xfrm>
                    <a:prstGeom prst="rect">
                      <a:avLst/>
                    </a:prstGeom>
                    <a:noFill/>
                    <a:ln>
                      <a:solidFill>
                        <a:schemeClr val="accent1"/>
                      </a:solidFill>
                    </a:ln>
                  </pic:spPr>
                </pic:pic>
              </a:graphicData>
            </a:graphic>
          </wp:inline>
        </w:drawing>
      </w:r>
    </w:p>
    <w:p w14:paraId="394155B7" w14:textId="367ADCF0" w:rsidR="008E25D3" w:rsidRDefault="008E25D3" w:rsidP="008E25D3">
      <w:pPr>
        <w:pStyle w:val="af0"/>
        <w:ind w:firstLine="480"/>
      </w:pPr>
      <w:bookmarkStart w:id="881" w:name="_Ref485588437"/>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8</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4</w:t>
      </w:r>
      <w:r w:rsidR="009830ED">
        <w:fldChar w:fldCharType="end"/>
      </w:r>
      <w:bookmarkEnd w:id="881"/>
      <w:r w:rsidRPr="0061346D">
        <w:rPr>
          <w:rFonts w:hint="eastAsia"/>
        </w:rPr>
        <w:t xml:space="preserve"> </w:t>
      </w:r>
      <w:r>
        <w:rPr>
          <w:rFonts w:hint="eastAsia"/>
        </w:rPr>
        <w:t>交叉引用</w:t>
      </w:r>
    </w:p>
    <w:p w14:paraId="1A821DBB" w14:textId="77777777" w:rsidR="008E25D3" w:rsidRDefault="008E25D3" w:rsidP="008E25D3">
      <w:pPr>
        <w:ind w:firstLine="480"/>
      </w:pPr>
      <w:r w:rsidRPr="002D1B20">
        <w:rPr>
          <w:rFonts w:hint="eastAsia"/>
        </w:rPr>
        <w:t>所有插图均应在正文中予以引用。引用某插图时，一般写为“</w:t>
      </w:r>
      <w:r w:rsidRPr="002D1B20">
        <w:t>…</w:t>
      </w:r>
      <w:r w:rsidRPr="002D1B20">
        <w:rPr>
          <w:rFonts w:hint="eastAsia"/>
        </w:rPr>
        <w:t>如图</w:t>
      </w:r>
      <w:r w:rsidR="00D36ED7">
        <w:rPr>
          <w:rFonts w:hint="eastAsia"/>
        </w:rPr>
        <w:t>2</w:t>
      </w:r>
      <w:r>
        <w:rPr>
          <w:rFonts w:hint="eastAsia"/>
        </w:rPr>
        <w:t>-</w:t>
      </w:r>
      <w:r w:rsidR="00D36ED7">
        <w:t>1</w:t>
      </w:r>
      <w:r w:rsidRPr="002D1B20">
        <w:rPr>
          <w:rFonts w:hint="eastAsia"/>
        </w:rPr>
        <w:t>”或“图</w:t>
      </w:r>
      <w:r w:rsidR="00D36ED7">
        <w:rPr>
          <w:rFonts w:hint="eastAsia"/>
        </w:rPr>
        <w:t>3</w:t>
      </w:r>
      <w:r>
        <w:rPr>
          <w:rFonts w:hint="eastAsia"/>
        </w:rPr>
        <w:t>-</w:t>
      </w:r>
      <w:r w:rsidR="00D36ED7">
        <w:t>2</w:t>
      </w:r>
      <w:r w:rsidRPr="002D1B20">
        <w:rPr>
          <w:rFonts w:hint="eastAsia"/>
        </w:rPr>
        <w:t>是</w:t>
      </w:r>
      <w:r w:rsidRPr="002D1B20">
        <w:t>…</w:t>
      </w:r>
      <w:r w:rsidRPr="002D1B20">
        <w:rPr>
          <w:rFonts w:hint="eastAsia"/>
        </w:rPr>
        <w:t>”。正文中的插图均须安排在文中第一次引用到该图的正文下面，一般要求先见文，后见插图，且图一般不跨页绘制。</w:t>
      </w:r>
    </w:p>
    <w:p w14:paraId="0CBB5705" w14:textId="77777777" w:rsidR="008E25D3" w:rsidRPr="008E25D3" w:rsidRDefault="008E25D3" w:rsidP="008E25D3">
      <w:pPr>
        <w:ind w:firstLineChars="0" w:firstLine="0"/>
        <w:jc w:val="center"/>
      </w:pPr>
      <w:r>
        <w:rPr>
          <w:noProof/>
        </w:rPr>
        <w:drawing>
          <wp:inline distT="0" distB="0" distL="0" distR="0" wp14:anchorId="673CB5C3" wp14:editId="1F15EC8F">
            <wp:extent cx="3260035" cy="3553673"/>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64325" cy="3558349"/>
                    </a:xfrm>
                    <a:prstGeom prst="rect">
                      <a:avLst/>
                    </a:prstGeom>
                    <a:noFill/>
                    <a:ln>
                      <a:noFill/>
                    </a:ln>
                  </pic:spPr>
                </pic:pic>
              </a:graphicData>
            </a:graphic>
          </wp:inline>
        </w:drawing>
      </w:r>
    </w:p>
    <w:p w14:paraId="0A060441" w14:textId="747E9638" w:rsidR="008E25D3" w:rsidRDefault="008E25D3" w:rsidP="008E25D3">
      <w:pPr>
        <w:pStyle w:val="af0"/>
      </w:pPr>
      <w:bookmarkStart w:id="882" w:name="_Ref485588532"/>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8</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5</w:t>
      </w:r>
      <w:r w:rsidR="009830ED">
        <w:fldChar w:fldCharType="end"/>
      </w:r>
      <w:bookmarkEnd w:id="882"/>
      <w:r w:rsidRPr="0061346D">
        <w:rPr>
          <w:rFonts w:hint="eastAsia"/>
        </w:rPr>
        <w:t xml:space="preserve"> </w:t>
      </w:r>
      <w:r>
        <w:rPr>
          <w:rFonts w:hint="eastAsia"/>
        </w:rPr>
        <w:t>插入交叉引用对话框</w:t>
      </w:r>
    </w:p>
    <w:p w14:paraId="23DDF640" w14:textId="47C5157E" w:rsidR="00A234B1" w:rsidRDefault="00394D6C" w:rsidP="00A234B1">
      <w:pPr>
        <w:ind w:firstLine="480"/>
      </w:pPr>
      <w:r>
        <w:rPr>
          <w:rFonts w:hint="eastAsia"/>
          <w:noProof/>
        </w:rPr>
        <w:lastRenderedPageBreak/>
        <mc:AlternateContent>
          <mc:Choice Requires="wpg">
            <w:drawing>
              <wp:anchor distT="0" distB="0" distL="114300" distR="114300" simplePos="0" relativeHeight="251664384" behindDoc="0" locked="0" layoutInCell="1" allowOverlap="1" wp14:anchorId="2720E0F3" wp14:editId="33628A31">
                <wp:simplePos x="0" y="0"/>
                <wp:positionH relativeFrom="column">
                  <wp:posOffset>19795</wp:posOffset>
                </wp:positionH>
                <wp:positionV relativeFrom="paragraph">
                  <wp:posOffset>-55107</wp:posOffset>
                </wp:positionV>
                <wp:extent cx="5239910" cy="5375082"/>
                <wp:effectExtent l="19050" t="0" r="18415" b="35560"/>
                <wp:wrapNone/>
                <wp:docPr id="19" name="组合 19"/>
                <wp:cNvGraphicFramePr/>
                <a:graphic xmlns:a="http://schemas.openxmlformats.org/drawingml/2006/main">
                  <a:graphicData uri="http://schemas.microsoft.com/office/word/2010/wordprocessingGroup">
                    <wpg:wgp>
                      <wpg:cNvGrpSpPr/>
                      <wpg:grpSpPr>
                        <a:xfrm>
                          <a:off x="0" y="0"/>
                          <a:ext cx="5239910" cy="5375082"/>
                          <a:chOff x="0" y="0"/>
                          <a:chExt cx="5239910" cy="4539973"/>
                        </a:xfrm>
                      </wpg:grpSpPr>
                      <wps:wsp>
                        <wps:cNvPr id="17" name="直接连接符 17"/>
                        <wps:cNvCnPr/>
                        <wps:spPr>
                          <a:xfrm>
                            <a:off x="0" y="0"/>
                            <a:ext cx="0" cy="4539973"/>
                          </a:xfrm>
                          <a:prstGeom prst="line">
                            <a:avLst/>
                          </a:prstGeom>
                          <a:ln w="28575">
                            <a:solidFill>
                              <a:schemeClr val="accent2">
                                <a:lumMod val="60000"/>
                                <a:lumOff val="40000"/>
                              </a:schemeClr>
                            </a:solidFill>
                          </a:ln>
                        </wps:spPr>
                        <wps:style>
                          <a:lnRef idx="1">
                            <a:schemeClr val="accent2"/>
                          </a:lnRef>
                          <a:fillRef idx="0">
                            <a:schemeClr val="accent2"/>
                          </a:fillRef>
                          <a:effectRef idx="0">
                            <a:schemeClr val="accent2"/>
                          </a:effectRef>
                          <a:fontRef idx="minor">
                            <a:schemeClr val="tx1"/>
                          </a:fontRef>
                        </wps:style>
                        <wps:bodyPr/>
                      </wps:wsp>
                      <wps:wsp>
                        <wps:cNvPr id="18" name="直接连接符 18"/>
                        <wps:cNvCnPr/>
                        <wps:spPr>
                          <a:xfrm>
                            <a:off x="5239910" y="0"/>
                            <a:ext cx="0" cy="4539973"/>
                          </a:xfrm>
                          <a:prstGeom prst="line">
                            <a:avLst/>
                          </a:prstGeom>
                          <a:ln w="28575">
                            <a:solidFill>
                              <a:schemeClr val="accent2">
                                <a:lumMod val="60000"/>
                                <a:lumOff val="40000"/>
                              </a:schemeClr>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637C0D" id="组合 19" o:spid="_x0000_s1026" style="position:absolute;left:0;text-align:left;margin-left:1.55pt;margin-top:-4.35pt;width:412.6pt;height:423.25pt;z-index:251664384;mso-width-relative:margin;mso-height-relative:margin" coordsize="52399,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">
                <v:line id="直接连接符 17" o:spid="_x0000_s1027" style="position:absolute;visibility:visible;mso-wrap-style:square" from="0,0" to="0,4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" strokecolor="#f4b083 [1941]" strokeweight="2.25pt">
                  <v:stroke joinstyle="miter"/>
                </v:line>
                <v:line id="直接连接符 18" o:spid="_x0000_s1028" style="position:absolute;visibility:visible;mso-wrap-style:square" from="52399,0" to="52399,4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" strokecolor="#f4b083 [1941]" strokeweight="2.25pt">
                  <v:stroke joinstyle="miter"/>
                </v:line>
              </v:group>
            </w:pict>
          </mc:Fallback>
        </mc:AlternateContent>
      </w:r>
      <w:r w:rsidR="00A234B1">
        <w:rPr>
          <w:rFonts w:hint="eastAsia"/>
        </w:rPr>
        <w:t>手工输入图引用的方式非常不方便，如果图编号发生更改要全文修改编号，</w:t>
      </w:r>
      <w:r w:rsidR="00A234B1">
        <w:t>O</w:t>
      </w:r>
      <w:r w:rsidR="00A234B1">
        <w:rPr>
          <w:rFonts w:hint="eastAsia"/>
        </w:rPr>
        <w:t>ffice</w:t>
      </w:r>
      <w:r w:rsidR="00A234B1">
        <w:rPr>
          <w:rFonts w:hint="eastAsia"/>
        </w:rPr>
        <w:t>中提供交叉引用的功能进行题注的自动引用，方便编号自动更新，如</w:t>
      </w:r>
      <w:r w:rsidR="00A234B1">
        <w:fldChar w:fldCharType="begin"/>
      </w:r>
      <w:r w:rsidR="00A234B1">
        <w:instrText xml:space="preserve"> </w:instrText>
      </w:r>
      <w:r w:rsidR="00A234B1">
        <w:rPr>
          <w:rFonts w:hint="eastAsia"/>
        </w:rPr>
        <w:instrText>REF _Ref485588437 \h</w:instrText>
      </w:r>
      <w:r w:rsidR="00A234B1">
        <w:instrText xml:space="preserve"> </w:instrText>
      </w:r>
      <w:r w:rsidR="00A234B1">
        <w:fldChar w:fldCharType="separate"/>
      </w:r>
      <w:r w:rsidR="00D01131">
        <w:rPr>
          <w:rFonts w:hint="eastAsia"/>
        </w:rPr>
        <w:t>图</w:t>
      </w:r>
      <w:r w:rsidR="00D01131">
        <w:rPr>
          <w:noProof/>
        </w:rPr>
        <w:t>8</w:t>
      </w:r>
      <w:r w:rsidR="00D01131">
        <w:noBreakHyphen/>
      </w:r>
      <w:r w:rsidR="00D01131">
        <w:rPr>
          <w:noProof/>
        </w:rPr>
        <w:t>4</w:t>
      </w:r>
      <w:r w:rsidR="00A234B1">
        <w:fldChar w:fldCharType="end"/>
      </w:r>
      <w:r w:rsidR="00A234B1">
        <w:rPr>
          <w:rFonts w:hint="eastAsia"/>
        </w:rPr>
        <w:t>所示，点击交叉引用后得到</w:t>
      </w:r>
      <w:r w:rsidR="00A234B1">
        <w:fldChar w:fldCharType="begin"/>
      </w:r>
      <w:r w:rsidR="00A234B1">
        <w:instrText xml:space="preserve"> </w:instrText>
      </w:r>
      <w:r w:rsidR="00A234B1">
        <w:rPr>
          <w:rFonts w:hint="eastAsia"/>
        </w:rPr>
        <w:instrText>REF _Ref485588532 \h</w:instrText>
      </w:r>
      <w:r w:rsidR="00A234B1">
        <w:instrText xml:space="preserve"> </w:instrText>
      </w:r>
      <w:r w:rsidR="00A234B1">
        <w:fldChar w:fldCharType="separate"/>
      </w:r>
      <w:r w:rsidR="00D01131">
        <w:rPr>
          <w:rFonts w:hint="eastAsia"/>
        </w:rPr>
        <w:t>图</w:t>
      </w:r>
      <w:r w:rsidR="00D01131">
        <w:rPr>
          <w:noProof/>
        </w:rPr>
        <w:t>8</w:t>
      </w:r>
      <w:r w:rsidR="00D01131">
        <w:noBreakHyphen/>
      </w:r>
      <w:r w:rsidR="00D01131">
        <w:rPr>
          <w:noProof/>
        </w:rPr>
        <w:t>5</w:t>
      </w:r>
      <w:r w:rsidR="00A234B1">
        <w:fldChar w:fldCharType="end"/>
      </w:r>
      <w:r w:rsidR="00A234B1">
        <w:rPr>
          <w:rFonts w:hint="eastAsia"/>
        </w:rPr>
        <w:t>所示对话框，选择合适的图编号即可，注意引用内容选择只有标签和编号。</w:t>
      </w:r>
    </w:p>
    <w:p w14:paraId="153CB76A" w14:textId="77777777" w:rsidR="000744DB" w:rsidRDefault="000744DB" w:rsidP="000744DB">
      <w:pPr>
        <w:pStyle w:val="3"/>
      </w:pPr>
      <w:r>
        <w:rPr>
          <w:rFonts w:hint="eastAsia"/>
        </w:rPr>
        <w:t>错误的插图格式</w:t>
      </w:r>
    </w:p>
    <w:p w14:paraId="55551FE5" w14:textId="005E4DAC" w:rsidR="00DB1DF6" w:rsidRPr="00DB1DF6" w:rsidRDefault="00DB1DF6" w:rsidP="00DB1DF6">
      <w:pPr>
        <w:ind w:firstLine="480"/>
      </w:pPr>
      <w:r>
        <w:fldChar w:fldCharType="begin"/>
      </w:r>
      <w:r>
        <w:instrText xml:space="preserve"> </w:instrText>
      </w:r>
      <w:r>
        <w:rPr>
          <w:rFonts w:hint="eastAsia"/>
        </w:rPr>
        <w:instrText>REF _Ref485592242 \h</w:instrText>
      </w:r>
      <w:r>
        <w:instrText xml:space="preserve"> </w:instrText>
      </w:r>
      <w:r>
        <w:fldChar w:fldCharType="separate"/>
      </w:r>
      <w:r w:rsidR="00D01131">
        <w:rPr>
          <w:rFonts w:hint="eastAsia"/>
        </w:rPr>
        <w:t>图</w:t>
      </w:r>
      <w:r w:rsidR="00D01131">
        <w:rPr>
          <w:noProof/>
        </w:rPr>
        <w:t>8</w:t>
      </w:r>
      <w:r w:rsidR="00D01131">
        <w:noBreakHyphen/>
      </w:r>
      <w:r w:rsidR="00D01131">
        <w:rPr>
          <w:noProof/>
        </w:rPr>
        <w:t>6</w:t>
      </w:r>
      <w:r>
        <w:fldChar w:fldCharType="end"/>
      </w:r>
      <w:r>
        <w:rPr>
          <w:rFonts w:hint="eastAsia"/>
        </w:rPr>
        <w:t>所示图的排版中插入时未取消左侧的格式缩进，右侧超出了页边距，专业术语称之为“</w:t>
      </w:r>
      <w:r w:rsidRPr="008F1EDB">
        <w:rPr>
          <w:rFonts w:hint="eastAsia"/>
          <w:color w:val="C45911" w:themeColor="accent2" w:themeShade="BF"/>
        </w:rPr>
        <w:t>出血</w:t>
      </w:r>
      <w:r>
        <w:rPr>
          <w:rFonts w:hint="eastAsia"/>
        </w:rPr>
        <w:t>”现象，请一定要仔细核对插图以及图注的缩进问题，插图和图注应该严格居中，插图不得超出页边距。另外文章红色字体过大，一般也是有问题，建议所有图标中的文字字体均小于正文字体。</w:t>
      </w:r>
    </w:p>
    <w:p w14:paraId="3DB56B7C" w14:textId="77777777" w:rsidR="000744DB" w:rsidRDefault="00394D6C" w:rsidP="00A234B1">
      <w:pPr>
        <w:ind w:firstLine="480"/>
      </w:pPr>
      <w:r>
        <w:rPr>
          <w:rFonts w:hint="eastAsia"/>
          <w:noProof/>
        </w:rPr>
        <w:drawing>
          <wp:inline distT="0" distB="0" distL="0" distR="0" wp14:anchorId="665C5151" wp14:editId="7EA87041">
            <wp:extent cx="5629524" cy="2552042"/>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44036" cy="2558621"/>
                    </a:xfrm>
                    <a:prstGeom prst="rect">
                      <a:avLst/>
                    </a:prstGeom>
                    <a:noFill/>
                    <a:ln>
                      <a:noFill/>
                    </a:ln>
                  </pic:spPr>
                </pic:pic>
              </a:graphicData>
            </a:graphic>
          </wp:inline>
        </w:drawing>
      </w:r>
    </w:p>
    <w:p w14:paraId="73E93EF9" w14:textId="49716C72" w:rsidR="000744DB" w:rsidRDefault="000744DB" w:rsidP="000744DB">
      <w:pPr>
        <w:pStyle w:val="af0"/>
      </w:pPr>
      <w:bookmarkStart w:id="883" w:name="_Ref485592242"/>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6</w:t>
      </w:r>
      <w:r>
        <w:fldChar w:fldCharType="end"/>
      </w:r>
      <w:bookmarkEnd w:id="883"/>
      <w:r w:rsidRPr="0061346D">
        <w:rPr>
          <w:rFonts w:hint="eastAsia"/>
        </w:rPr>
        <w:t xml:space="preserve"> </w:t>
      </w:r>
      <w:r>
        <w:rPr>
          <w:rFonts w:hint="eastAsia"/>
        </w:rPr>
        <w:t>缩进错误，出血</w:t>
      </w:r>
      <w:r w:rsidR="00DB1DF6">
        <w:rPr>
          <w:rFonts w:hint="eastAsia"/>
        </w:rPr>
        <w:t>错误实例</w:t>
      </w:r>
    </w:p>
    <w:p w14:paraId="5621C8DF" w14:textId="77777777" w:rsidR="008F1EDB" w:rsidRDefault="008F1EDB" w:rsidP="008F1EDB">
      <w:pPr>
        <w:ind w:firstLine="480"/>
      </w:pPr>
    </w:p>
    <w:p w14:paraId="6923FAEF" w14:textId="77777777" w:rsidR="008F1EDB" w:rsidRPr="008F1EDB" w:rsidRDefault="008F1EDB" w:rsidP="008F1EDB">
      <w:pPr>
        <w:ind w:firstLine="480"/>
        <w:rPr>
          <w:color w:val="FF0000"/>
        </w:rPr>
      </w:pPr>
      <w:r w:rsidRPr="008F1EDB">
        <w:rPr>
          <w:rFonts w:hint="eastAsia"/>
          <w:color w:val="FF0000"/>
        </w:rPr>
        <w:t>不得出现下面这样大段的空行或留白现象，每章最后一节除外。</w:t>
      </w:r>
    </w:p>
    <w:p w14:paraId="245EA08E" w14:textId="77777777" w:rsidR="008F1EDB" w:rsidRDefault="008F1EDB" w:rsidP="008F1EDB">
      <w:pPr>
        <w:ind w:firstLine="480"/>
      </w:pPr>
    </w:p>
    <w:p w14:paraId="5D42397B" w14:textId="77777777" w:rsidR="008F1EDB" w:rsidRDefault="008F1EDB" w:rsidP="008F1EDB">
      <w:pPr>
        <w:ind w:firstLine="480"/>
      </w:pPr>
    </w:p>
    <w:p w14:paraId="50A411FA" w14:textId="77777777" w:rsidR="008F1EDB" w:rsidRDefault="008F1EDB" w:rsidP="008F1EDB">
      <w:pPr>
        <w:ind w:firstLine="480"/>
      </w:pPr>
    </w:p>
    <w:p w14:paraId="41528C0C" w14:textId="77777777" w:rsidR="008F1EDB" w:rsidRDefault="008F1EDB">
      <w:pPr>
        <w:widowControl/>
        <w:wordWrap/>
        <w:adjustRightInd/>
        <w:snapToGrid/>
        <w:spacing w:line="240" w:lineRule="auto"/>
        <w:ind w:firstLineChars="0" w:firstLine="0"/>
        <w:jc w:val="left"/>
      </w:pPr>
      <w:r>
        <w:br w:type="page"/>
      </w:r>
    </w:p>
    <w:p w14:paraId="16D3753D" w14:textId="77777777" w:rsidR="00423B96" w:rsidRDefault="00423B96" w:rsidP="00401F87">
      <w:pPr>
        <w:pStyle w:val="2"/>
      </w:pPr>
      <w:bookmarkStart w:id="884" w:name="_Toc23945485"/>
      <w:r>
        <w:rPr>
          <w:rFonts w:hint="eastAsia"/>
        </w:rPr>
        <w:lastRenderedPageBreak/>
        <w:t>表</w:t>
      </w:r>
      <w:r w:rsidR="00A11363">
        <w:rPr>
          <w:rFonts w:hint="eastAsia"/>
        </w:rPr>
        <w:t>的格式要求</w:t>
      </w:r>
      <w:bookmarkEnd w:id="884"/>
    </w:p>
    <w:p w14:paraId="49456693" w14:textId="77777777" w:rsidR="00423B96" w:rsidRDefault="00D36ED7" w:rsidP="00423B96">
      <w:pPr>
        <w:ind w:firstLine="480"/>
      </w:pPr>
      <w:r>
        <w:rPr>
          <w:rFonts w:hint="eastAsia"/>
        </w:rPr>
        <w:t>表的格式</w:t>
      </w:r>
      <w:r w:rsidR="009810B5">
        <w:rPr>
          <w:rFonts w:hint="eastAsia"/>
        </w:rPr>
        <w:t>要求基本和图一致，</w:t>
      </w:r>
      <w:r w:rsidR="00EE195A">
        <w:rPr>
          <w:rFonts w:hint="eastAsia"/>
        </w:rPr>
        <w:t>注意图表中的文字均需要小于正文字体大小，与图注位置相反，</w:t>
      </w:r>
      <w:r w:rsidR="009810B5">
        <w:rPr>
          <w:rFonts w:hint="eastAsia"/>
        </w:rPr>
        <w:t>表的题注必须在表的正上方。</w:t>
      </w:r>
    </w:p>
    <w:p w14:paraId="067CDED6" w14:textId="253077AB" w:rsidR="00D36ED7" w:rsidRPr="00EE195A" w:rsidRDefault="00D36ED7" w:rsidP="00D36ED7">
      <w:pPr>
        <w:pStyle w:val="af0"/>
        <w:rPr>
          <w:color w:val="C45911" w:themeColor="accent2" w:themeShade="BF"/>
        </w:rPr>
      </w:pPr>
      <w:r w:rsidRPr="00EE195A">
        <w:rPr>
          <w:rFonts w:hint="eastAsia"/>
          <w:color w:val="C45911" w:themeColor="accent2" w:themeShade="BF"/>
        </w:rPr>
        <w:t>表</w:t>
      </w:r>
      <w:r w:rsidRPr="00EE195A">
        <w:rPr>
          <w:color w:val="C45911" w:themeColor="accent2" w:themeShade="BF"/>
        </w:rPr>
        <w:fldChar w:fldCharType="begin"/>
      </w:r>
      <w:r w:rsidRPr="00EE195A">
        <w:rPr>
          <w:color w:val="C45911" w:themeColor="accent2" w:themeShade="BF"/>
        </w:rPr>
        <w:instrText xml:space="preserve"> </w:instrText>
      </w:r>
      <w:r w:rsidRPr="00EE195A">
        <w:rPr>
          <w:rFonts w:hint="eastAsia"/>
          <w:color w:val="C45911" w:themeColor="accent2" w:themeShade="BF"/>
        </w:rPr>
        <w:instrText>STYLEREF 1 \s</w:instrText>
      </w:r>
      <w:r w:rsidRPr="00EE195A">
        <w:rPr>
          <w:color w:val="C45911" w:themeColor="accent2" w:themeShade="BF"/>
        </w:rPr>
        <w:instrText xml:space="preserve"> </w:instrText>
      </w:r>
      <w:r w:rsidRPr="00EE195A">
        <w:rPr>
          <w:color w:val="C45911" w:themeColor="accent2" w:themeShade="BF"/>
        </w:rPr>
        <w:fldChar w:fldCharType="separate"/>
      </w:r>
      <w:r w:rsidR="00D01131">
        <w:rPr>
          <w:noProof/>
          <w:color w:val="C45911" w:themeColor="accent2" w:themeShade="BF"/>
        </w:rPr>
        <w:t>8</w:t>
      </w:r>
      <w:r w:rsidRPr="00EE195A">
        <w:rPr>
          <w:color w:val="C45911" w:themeColor="accent2" w:themeShade="BF"/>
        </w:rPr>
        <w:fldChar w:fldCharType="end"/>
      </w:r>
      <w:r w:rsidRPr="00EE195A">
        <w:rPr>
          <w:color w:val="C45911" w:themeColor="accent2" w:themeShade="BF"/>
        </w:rPr>
        <w:noBreakHyphen/>
      </w:r>
      <w:r w:rsidRPr="00EE195A">
        <w:rPr>
          <w:color w:val="C45911" w:themeColor="accent2" w:themeShade="BF"/>
        </w:rPr>
        <w:fldChar w:fldCharType="begin"/>
      </w:r>
      <w:r w:rsidRPr="00EE195A">
        <w:rPr>
          <w:color w:val="C45911" w:themeColor="accent2" w:themeShade="BF"/>
        </w:rPr>
        <w:instrText xml:space="preserve"> </w:instrText>
      </w:r>
      <w:r w:rsidRPr="00EE195A">
        <w:rPr>
          <w:rFonts w:hint="eastAsia"/>
          <w:color w:val="C45911" w:themeColor="accent2" w:themeShade="BF"/>
        </w:rPr>
        <w:instrText xml:space="preserve">SEQ </w:instrText>
      </w:r>
      <w:r w:rsidRPr="00EE195A">
        <w:rPr>
          <w:rFonts w:hint="eastAsia"/>
          <w:color w:val="C45911" w:themeColor="accent2" w:themeShade="BF"/>
        </w:rPr>
        <w:instrText>表</w:instrText>
      </w:r>
      <w:r w:rsidRPr="00EE195A">
        <w:rPr>
          <w:rFonts w:hint="eastAsia"/>
          <w:color w:val="C45911" w:themeColor="accent2" w:themeShade="BF"/>
        </w:rPr>
        <w:instrText xml:space="preserve"> \* ARABIC \s 1</w:instrText>
      </w:r>
      <w:r w:rsidRPr="00EE195A">
        <w:rPr>
          <w:color w:val="C45911" w:themeColor="accent2" w:themeShade="BF"/>
        </w:rPr>
        <w:instrText xml:space="preserve"> </w:instrText>
      </w:r>
      <w:r w:rsidRPr="00EE195A">
        <w:rPr>
          <w:color w:val="C45911" w:themeColor="accent2" w:themeShade="BF"/>
        </w:rPr>
        <w:fldChar w:fldCharType="separate"/>
      </w:r>
      <w:r w:rsidR="00D01131">
        <w:rPr>
          <w:noProof/>
          <w:color w:val="C45911" w:themeColor="accent2" w:themeShade="BF"/>
        </w:rPr>
        <w:t>1</w:t>
      </w:r>
      <w:r w:rsidRPr="00EE195A">
        <w:rPr>
          <w:color w:val="C45911" w:themeColor="accent2" w:themeShade="BF"/>
        </w:rPr>
        <w:fldChar w:fldCharType="end"/>
      </w:r>
      <w:r w:rsidRPr="00EE195A">
        <w:rPr>
          <w:rFonts w:hint="eastAsia"/>
          <w:color w:val="C45911" w:themeColor="accent2" w:themeShade="BF"/>
        </w:rPr>
        <w:t xml:space="preserve"> </w:t>
      </w:r>
      <w:r w:rsidR="00EE195A" w:rsidRPr="00EE195A">
        <w:rPr>
          <w:rFonts w:hint="eastAsia"/>
          <w:color w:val="C45911" w:themeColor="accent2" w:themeShade="BF"/>
        </w:rPr>
        <w:t>表头必须在表的正上方</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98"/>
        <w:gridCol w:w="1321"/>
        <w:gridCol w:w="1276"/>
        <w:gridCol w:w="1276"/>
        <w:gridCol w:w="1275"/>
      </w:tblGrid>
      <w:tr w:rsidR="00D36ED7" w:rsidRPr="002C429A" w14:paraId="3F7703E1" w14:textId="77777777" w:rsidTr="00BE2CE0">
        <w:trPr>
          <w:trHeight w:hRule="exact" w:val="397"/>
          <w:tblHeader/>
          <w:jc w:val="center"/>
        </w:trPr>
        <w:tc>
          <w:tcPr>
            <w:tcW w:w="1798" w:type="dxa"/>
            <w:tcBorders>
              <w:bottom w:val="single" w:sz="6" w:space="0" w:color="008000"/>
            </w:tcBorders>
            <w:vAlign w:val="center"/>
          </w:tcPr>
          <w:p w14:paraId="7F7D6B84" w14:textId="77777777" w:rsidR="00D36ED7" w:rsidRPr="002C429A" w:rsidRDefault="00D36ED7" w:rsidP="00D36ED7">
            <w:pPr>
              <w:adjustRightInd/>
              <w:snapToGrid/>
              <w:spacing w:afterLines="50" w:after="120" w:line="240" w:lineRule="auto"/>
              <w:ind w:firstLineChars="0" w:firstLine="0"/>
              <w:rPr>
                <w:rFonts w:cs="Times New Roman"/>
                <w:szCs w:val="24"/>
              </w:rPr>
            </w:pPr>
          </w:p>
        </w:tc>
        <w:tc>
          <w:tcPr>
            <w:tcW w:w="1321" w:type="dxa"/>
            <w:tcBorders>
              <w:bottom w:val="single" w:sz="6" w:space="0" w:color="008000"/>
            </w:tcBorders>
            <w:vAlign w:val="center"/>
          </w:tcPr>
          <w:p w14:paraId="09929480"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0</w:t>
            </w:r>
          </w:p>
        </w:tc>
        <w:tc>
          <w:tcPr>
            <w:tcW w:w="1276" w:type="dxa"/>
            <w:tcBorders>
              <w:bottom w:val="single" w:sz="6" w:space="0" w:color="008000"/>
            </w:tcBorders>
            <w:vAlign w:val="center"/>
          </w:tcPr>
          <w:p w14:paraId="5757BB8E"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1</w:t>
            </w:r>
          </w:p>
        </w:tc>
        <w:tc>
          <w:tcPr>
            <w:tcW w:w="1276" w:type="dxa"/>
            <w:tcBorders>
              <w:bottom w:val="single" w:sz="6" w:space="0" w:color="008000"/>
            </w:tcBorders>
            <w:vAlign w:val="center"/>
          </w:tcPr>
          <w:p w14:paraId="5BC3143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5</w:t>
            </w:r>
          </w:p>
        </w:tc>
        <w:tc>
          <w:tcPr>
            <w:tcW w:w="1275" w:type="dxa"/>
            <w:tcBorders>
              <w:bottom w:val="single" w:sz="6" w:space="0" w:color="008000"/>
            </w:tcBorders>
            <w:vAlign w:val="center"/>
          </w:tcPr>
          <w:p w14:paraId="65EC90AC"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7</w:t>
            </w:r>
          </w:p>
        </w:tc>
      </w:tr>
      <w:tr w:rsidR="00D36ED7" w:rsidRPr="002C429A" w14:paraId="7CFAD8A9" w14:textId="77777777" w:rsidTr="00D36ED7">
        <w:trPr>
          <w:trHeight w:hRule="exact" w:val="397"/>
          <w:jc w:val="center"/>
        </w:trPr>
        <w:tc>
          <w:tcPr>
            <w:tcW w:w="1798" w:type="dxa"/>
            <w:tcBorders>
              <w:top w:val="single" w:sz="6" w:space="0" w:color="008000"/>
            </w:tcBorders>
            <w:vAlign w:val="center"/>
          </w:tcPr>
          <w:p w14:paraId="53DCB012"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RAID</w:t>
            </w:r>
            <w:r w:rsidRPr="002C429A">
              <w:rPr>
                <w:rFonts w:cs="Times New Roman" w:hint="eastAsia"/>
                <w:szCs w:val="24"/>
              </w:rPr>
              <w:t>级别</w:t>
            </w:r>
          </w:p>
        </w:tc>
        <w:tc>
          <w:tcPr>
            <w:tcW w:w="1321" w:type="dxa"/>
            <w:tcBorders>
              <w:top w:val="single" w:sz="6" w:space="0" w:color="008000"/>
            </w:tcBorders>
            <w:vAlign w:val="center"/>
          </w:tcPr>
          <w:p w14:paraId="545B7A81"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0</w:t>
            </w:r>
          </w:p>
        </w:tc>
        <w:tc>
          <w:tcPr>
            <w:tcW w:w="1276" w:type="dxa"/>
            <w:tcBorders>
              <w:top w:val="single" w:sz="6" w:space="0" w:color="008000"/>
            </w:tcBorders>
            <w:vAlign w:val="center"/>
          </w:tcPr>
          <w:p w14:paraId="54778A24"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10</w:t>
            </w:r>
          </w:p>
        </w:tc>
        <w:tc>
          <w:tcPr>
            <w:tcW w:w="1276" w:type="dxa"/>
            <w:tcBorders>
              <w:top w:val="single" w:sz="6" w:space="0" w:color="008000"/>
            </w:tcBorders>
            <w:vAlign w:val="center"/>
          </w:tcPr>
          <w:p w14:paraId="08FB7AC5"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5</w:t>
            </w:r>
          </w:p>
        </w:tc>
        <w:tc>
          <w:tcPr>
            <w:tcW w:w="1275" w:type="dxa"/>
            <w:tcBorders>
              <w:top w:val="single" w:sz="6" w:space="0" w:color="008000"/>
            </w:tcBorders>
            <w:vAlign w:val="center"/>
          </w:tcPr>
          <w:p w14:paraId="32A19C6D"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N/A</w:t>
            </w:r>
          </w:p>
        </w:tc>
      </w:tr>
      <w:tr w:rsidR="00D36ED7" w:rsidRPr="002C429A" w14:paraId="306E87D7" w14:textId="77777777" w:rsidTr="00D36ED7">
        <w:trPr>
          <w:trHeight w:hRule="exact" w:val="397"/>
          <w:jc w:val="center"/>
        </w:trPr>
        <w:tc>
          <w:tcPr>
            <w:tcW w:w="1798" w:type="dxa"/>
            <w:vAlign w:val="center"/>
          </w:tcPr>
          <w:p w14:paraId="3E56CE25"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磁盘个数</w:t>
            </w:r>
          </w:p>
        </w:tc>
        <w:tc>
          <w:tcPr>
            <w:tcW w:w="1321" w:type="dxa"/>
            <w:vAlign w:val="center"/>
          </w:tcPr>
          <w:p w14:paraId="232F39E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6" w:type="dxa"/>
            <w:vAlign w:val="center"/>
          </w:tcPr>
          <w:p w14:paraId="65CE4D27"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6" w:type="dxa"/>
            <w:vAlign w:val="center"/>
          </w:tcPr>
          <w:p w14:paraId="3672CE60"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5" w:type="dxa"/>
            <w:vAlign w:val="center"/>
          </w:tcPr>
          <w:p w14:paraId="6D64005B"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N/A</w:t>
            </w:r>
          </w:p>
        </w:tc>
      </w:tr>
      <w:tr w:rsidR="00D36ED7" w:rsidRPr="002C429A" w14:paraId="538B3050" w14:textId="77777777" w:rsidTr="00D36ED7">
        <w:trPr>
          <w:trHeight w:hRule="exact" w:val="397"/>
          <w:jc w:val="center"/>
        </w:trPr>
        <w:tc>
          <w:tcPr>
            <w:tcW w:w="1798" w:type="dxa"/>
            <w:vAlign w:val="center"/>
          </w:tcPr>
          <w:p w14:paraId="1B5E026C"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数据块大小</w:t>
            </w:r>
          </w:p>
        </w:tc>
        <w:tc>
          <w:tcPr>
            <w:tcW w:w="1321" w:type="dxa"/>
            <w:vAlign w:val="center"/>
          </w:tcPr>
          <w:p w14:paraId="008FAF5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512KB</w:t>
            </w:r>
          </w:p>
        </w:tc>
        <w:tc>
          <w:tcPr>
            <w:tcW w:w="1276" w:type="dxa"/>
            <w:vAlign w:val="center"/>
          </w:tcPr>
          <w:p w14:paraId="23478397"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16KB</w:t>
            </w:r>
          </w:p>
        </w:tc>
        <w:tc>
          <w:tcPr>
            <w:tcW w:w="1276" w:type="dxa"/>
            <w:vAlign w:val="center"/>
          </w:tcPr>
          <w:p w14:paraId="098FF48D"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64KB</w:t>
            </w:r>
          </w:p>
        </w:tc>
        <w:tc>
          <w:tcPr>
            <w:tcW w:w="1275" w:type="dxa"/>
            <w:vAlign w:val="center"/>
          </w:tcPr>
          <w:p w14:paraId="72A58924"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1KB</w:t>
            </w:r>
          </w:p>
        </w:tc>
      </w:tr>
      <w:tr w:rsidR="00D36ED7" w:rsidRPr="002C429A" w14:paraId="166BF6E8" w14:textId="77777777" w:rsidTr="00D36ED7">
        <w:trPr>
          <w:trHeight w:hRule="exact" w:val="397"/>
          <w:jc w:val="center"/>
        </w:trPr>
        <w:tc>
          <w:tcPr>
            <w:tcW w:w="1798" w:type="dxa"/>
            <w:vAlign w:val="center"/>
          </w:tcPr>
          <w:p w14:paraId="1DC94375"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数据块个数</w:t>
            </w:r>
          </w:p>
        </w:tc>
        <w:tc>
          <w:tcPr>
            <w:tcW w:w="1321" w:type="dxa"/>
            <w:vAlign w:val="center"/>
          </w:tcPr>
          <w:p w14:paraId="4D2DA38A"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6" w:type="dxa"/>
            <w:vAlign w:val="center"/>
          </w:tcPr>
          <w:p w14:paraId="6AE7BC46"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6" w:type="dxa"/>
            <w:vAlign w:val="center"/>
          </w:tcPr>
          <w:p w14:paraId="572EACC9"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5" w:type="dxa"/>
            <w:vAlign w:val="center"/>
          </w:tcPr>
          <w:p w14:paraId="34A76F77"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r>
    </w:tbl>
    <w:p w14:paraId="46EBF17B" w14:textId="77777777" w:rsidR="00D36ED7" w:rsidRDefault="00D36ED7" w:rsidP="00D36ED7">
      <w:pPr>
        <w:pStyle w:val="aff6"/>
        <w:ind w:firstLine="480"/>
        <w:rPr>
          <w:color w:val="FF0000"/>
          <w:lang w:eastAsia="zh-CN"/>
        </w:rPr>
      </w:pPr>
    </w:p>
    <w:p w14:paraId="649BD54C" w14:textId="77777777" w:rsidR="00D36ED7" w:rsidRDefault="00D36ED7" w:rsidP="00D36ED7">
      <w:pPr>
        <w:ind w:firstLine="480"/>
      </w:pPr>
      <w:r w:rsidRPr="002D1B20">
        <w:rPr>
          <w:rFonts w:hint="eastAsia"/>
        </w:rPr>
        <w:t>所有</w:t>
      </w:r>
      <w:r>
        <w:rPr>
          <w:rFonts w:hint="eastAsia"/>
        </w:rPr>
        <w:t>表</w:t>
      </w:r>
      <w:r w:rsidRPr="002D1B20">
        <w:rPr>
          <w:rFonts w:hint="eastAsia"/>
        </w:rPr>
        <w:t>均应有</w:t>
      </w:r>
      <w:r>
        <w:rPr>
          <w:rFonts w:hint="eastAsia"/>
        </w:rPr>
        <w:t>表</w:t>
      </w:r>
      <w:r w:rsidRPr="002D1B20">
        <w:rPr>
          <w:rFonts w:hint="eastAsia"/>
        </w:rPr>
        <w:t>号和</w:t>
      </w:r>
      <w:r>
        <w:rPr>
          <w:rFonts w:hint="eastAsia"/>
        </w:rPr>
        <w:t>表</w:t>
      </w:r>
      <w:r w:rsidRPr="002D1B20">
        <w:rPr>
          <w:rFonts w:hint="eastAsia"/>
        </w:rPr>
        <w:t>名（</w:t>
      </w:r>
      <w:r w:rsidRPr="002D1B20">
        <w:rPr>
          <w:rFonts w:hint="eastAsia"/>
        </w:rPr>
        <w:t>office</w:t>
      </w:r>
      <w:r w:rsidRPr="002D1B20">
        <w:rPr>
          <w:rFonts w:hint="eastAsia"/>
        </w:rPr>
        <w:t>中称题注，</w:t>
      </w:r>
      <w:r>
        <w:rPr>
          <w:rFonts w:hint="eastAsia"/>
        </w:rPr>
        <w:t>表</w:t>
      </w:r>
      <w:r w:rsidRPr="002D1B20">
        <w:rPr>
          <w:rFonts w:hint="eastAsia"/>
        </w:rPr>
        <w:t>注</w:t>
      </w:r>
      <w:r w:rsidRPr="002D1B20">
        <w:t>）</w:t>
      </w:r>
      <w:r>
        <w:rPr>
          <w:rFonts w:hint="eastAsia"/>
        </w:rPr>
        <w:t>，表</w:t>
      </w:r>
      <w:r w:rsidRPr="009830ED">
        <w:rPr>
          <w:rFonts w:hint="eastAsia"/>
          <w:color w:val="C45911" w:themeColor="accent2" w:themeShade="BF"/>
        </w:rPr>
        <w:t>注出现在</w:t>
      </w:r>
      <w:r>
        <w:rPr>
          <w:rFonts w:hint="eastAsia"/>
          <w:color w:val="C45911" w:themeColor="accent2" w:themeShade="BF"/>
        </w:rPr>
        <w:t>表的正上方</w:t>
      </w:r>
      <w:r w:rsidRPr="009830ED">
        <w:rPr>
          <w:rFonts w:hint="eastAsia"/>
          <w:color w:val="C45911" w:themeColor="accent2" w:themeShade="BF"/>
        </w:rPr>
        <w:t>，小四黑体居中</w:t>
      </w:r>
      <w:r>
        <w:rPr>
          <w:rFonts w:hint="eastAsia"/>
        </w:rPr>
        <w:t>，在本模板中可以直接使用样式库中的题注样式即可规范格式，表号</w:t>
      </w:r>
      <w:r w:rsidRPr="002D1B20">
        <w:rPr>
          <w:rFonts w:hint="eastAsia"/>
        </w:rPr>
        <w:t>和</w:t>
      </w:r>
      <w:r>
        <w:rPr>
          <w:rFonts w:hint="eastAsia"/>
        </w:rPr>
        <w:t>表名</w:t>
      </w:r>
      <w:r w:rsidRPr="002D1B20">
        <w:rPr>
          <w:rFonts w:hint="eastAsia"/>
        </w:rPr>
        <w:t>后面不加标点符号</w:t>
      </w:r>
      <w:r>
        <w:rPr>
          <w:rFonts w:hint="eastAsia"/>
        </w:rPr>
        <w:t>，也不得加参考文献引用</w:t>
      </w:r>
      <w:r w:rsidRPr="002D1B20">
        <w:rPr>
          <w:rFonts w:hint="eastAsia"/>
        </w:rPr>
        <w:t>。</w:t>
      </w:r>
    </w:p>
    <w:p w14:paraId="4952A7BD" w14:textId="77777777" w:rsidR="009810B5" w:rsidRDefault="009810B5" w:rsidP="009810B5">
      <w:pPr>
        <w:ind w:firstLine="480"/>
      </w:pPr>
      <w:r w:rsidRPr="00D36ED7">
        <w:rPr>
          <w:rFonts w:hint="eastAsia"/>
        </w:rPr>
        <w:t>表格由表号、表名、表头、表身等组成。表号按章编，如第</w:t>
      </w:r>
      <w:r w:rsidRPr="00D36ED7">
        <w:t>2</w:t>
      </w:r>
      <w:r w:rsidRPr="00D36ED7">
        <w:rPr>
          <w:rFonts w:hint="eastAsia"/>
        </w:rPr>
        <w:t>章的表为表</w:t>
      </w:r>
      <w:r w:rsidRPr="00D36ED7">
        <w:t>2</w:t>
      </w:r>
      <w:r>
        <w:rPr>
          <w:rFonts w:hint="eastAsia"/>
        </w:rPr>
        <w:t>-</w:t>
      </w:r>
      <w:r>
        <w:t>1</w:t>
      </w:r>
      <w:r w:rsidRPr="00D36ED7">
        <w:rPr>
          <w:rFonts w:hint="eastAsia"/>
        </w:rPr>
        <w:t>、表</w:t>
      </w:r>
      <w:r w:rsidRPr="00D36ED7">
        <w:t>2</w:t>
      </w:r>
      <w:r>
        <w:rPr>
          <w:rFonts w:hint="eastAsia"/>
        </w:rPr>
        <w:t>-</w:t>
      </w:r>
      <w:r>
        <w:t>2</w:t>
      </w:r>
      <w:r w:rsidRPr="00D36ED7">
        <w:rPr>
          <w:rFonts w:hint="eastAsia"/>
        </w:rPr>
        <w:t>、</w:t>
      </w:r>
      <w:r w:rsidRPr="00D36ED7">
        <w:t>…</w:t>
      </w:r>
      <w:r w:rsidRPr="00D36ED7">
        <w:rPr>
          <w:rFonts w:hint="eastAsia"/>
        </w:rPr>
        <w:t>，第</w:t>
      </w:r>
      <w:r w:rsidRPr="00D36ED7">
        <w:t>3</w:t>
      </w:r>
      <w:r w:rsidRPr="00D36ED7">
        <w:rPr>
          <w:rFonts w:hint="eastAsia"/>
        </w:rPr>
        <w:t>章的表为表</w:t>
      </w:r>
      <w:r w:rsidRPr="00D36ED7">
        <w:t>3</w:t>
      </w:r>
      <w:r>
        <w:rPr>
          <w:rFonts w:hint="eastAsia"/>
        </w:rPr>
        <w:t>-</w:t>
      </w:r>
      <w:r w:rsidRPr="00D36ED7">
        <w:t>1</w:t>
      </w:r>
      <w:r w:rsidRPr="00D36ED7">
        <w:rPr>
          <w:rFonts w:hint="eastAsia"/>
        </w:rPr>
        <w:t>、表</w:t>
      </w:r>
      <w:r w:rsidRPr="00D36ED7">
        <w:t>3</w:t>
      </w:r>
      <w:r>
        <w:rPr>
          <w:rFonts w:hint="eastAsia"/>
        </w:rPr>
        <w:t>-</w:t>
      </w:r>
      <w:r w:rsidRPr="00D36ED7">
        <w:t>2</w:t>
      </w:r>
      <w:r w:rsidRPr="00D36ED7">
        <w:rPr>
          <w:rFonts w:hint="eastAsia"/>
        </w:rPr>
        <w:t>、</w:t>
      </w:r>
      <w:r w:rsidRPr="00D36ED7">
        <w:t>…</w:t>
      </w:r>
      <w:r w:rsidRPr="00D36ED7">
        <w:rPr>
          <w:rFonts w:hint="eastAsia"/>
        </w:rPr>
        <w:t>等。表名是表格的名称，扼要概括表的内容，字数不宜太多。</w:t>
      </w:r>
    </w:p>
    <w:p w14:paraId="02F9E36B" w14:textId="77777777" w:rsidR="008F1EDB" w:rsidRPr="00D36ED7" w:rsidRDefault="008F1EDB" w:rsidP="008F1EDB">
      <w:pPr>
        <w:ind w:firstLine="480"/>
      </w:pPr>
      <w:r w:rsidRPr="00D36ED7">
        <w:rPr>
          <w:rFonts w:hint="eastAsia"/>
        </w:rPr>
        <w:t>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14:paraId="4796269C" w14:textId="6063CB11" w:rsidR="008F1EDB" w:rsidRDefault="008F1EDB" w:rsidP="008F1EDB">
      <w:pPr>
        <w:ind w:firstLine="480"/>
      </w:pPr>
      <w:r w:rsidRPr="009810B5">
        <w:rPr>
          <w:rFonts w:hint="eastAsia"/>
          <w:color w:val="C45911" w:themeColor="accent2" w:themeShade="BF"/>
        </w:rPr>
        <w:t>所有表格均应在正文中予以引用</w:t>
      </w:r>
      <w:r>
        <w:rPr>
          <w:rFonts w:hint="eastAsia"/>
          <w:color w:val="C45911" w:themeColor="accent2" w:themeShade="BF"/>
        </w:rPr>
        <w:t>，具体引用方式和图的引用方式类似，如</w:t>
      </w:r>
      <w:r>
        <w:rPr>
          <w:color w:val="C45911" w:themeColor="accent2" w:themeShade="BF"/>
        </w:rPr>
        <w:fldChar w:fldCharType="begin"/>
      </w:r>
      <w:r>
        <w:rPr>
          <w:color w:val="C45911" w:themeColor="accent2" w:themeShade="BF"/>
        </w:rPr>
        <w:instrText xml:space="preserve"> </w:instrText>
      </w:r>
      <w:r>
        <w:rPr>
          <w:rFonts w:hint="eastAsia"/>
          <w:color w:val="C45911" w:themeColor="accent2" w:themeShade="BF"/>
        </w:rPr>
        <w:instrText>REF _Ref485590619 \h</w:instrText>
      </w:r>
      <w:r>
        <w:rPr>
          <w:color w:val="C45911" w:themeColor="accent2" w:themeShade="BF"/>
        </w:rPr>
        <w:instrText xml:space="preserve">  \* MERGEFORMAT </w:instrText>
      </w:r>
      <w:r>
        <w:rPr>
          <w:color w:val="C45911" w:themeColor="accent2" w:themeShade="BF"/>
        </w:rPr>
      </w:r>
      <w:r>
        <w:rPr>
          <w:color w:val="C45911" w:themeColor="accent2" w:themeShade="BF"/>
        </w:rPr>
        <w:fldChar w:fldCharType="separate"/>
      </w:r>
      <w:r w:rsidR="00D01131" w:rsidRPr="00D01131">
        <w:rPr>
          <w:rFonts w:hint="eastAsia"/>
          <w:color w:val="C45911" w:themeColor="accent2" w:themeShade="BF"/>
        </w:rPr>
        <w:t>图</w:t>
      </w:r>
      <w:r w:rsidR="00D01131" w:rsidRPr="00D01131">
        <w:rPr>
          <w:color w:val="C45911" w:themeColor="accent2" w:themeShade="BF"/>
        </w:rPr>
        <w:t>8</w:t>
      </w:r>
      <w:r w:rsidR="00D01131" w:rsidRPr="00D01131">
        <w:rPr>
          <w:color w:val="C45911" w:themeColor="accent2" w:themeShade="BF"/>
        </w:rPr>
        <w:noBreakHyphen/>
        <w:t>7</w:t>
      </w:r>
      <w:r>
        <w:rPr>
          <w:color w:val="C45911" w:themeColor="accent2" w:themeShade="BF"/>
        </w:rPr>
        <w:fldChar w:fldCharType="end"/>
      </w:r>
      <w:r>
        <w:rPr>
          <w:rFonts w:hint="eastAsia"/>
          <w:color w:val="C45911" w:themeColor="accent2" w:themeShade="BF"/>
        </w:rPr>
        <w:t>所示</w:t>
      </w:r>
      <w:r w:rsidRPr="00D36ED7">
        <w:rPr>
          <w:rFonts w:hint="eastAsia"/>
        </w:rPr>
        <w:t>。引用某表格时，一般写为“</w:t>
      </w:r>
      <w:r w:rsidRPr="00D36ED7">
        <w:t>…</w:t>
      </w:r>
      <w:r w:rsidRPr="00D36ED7">
        <w:rPr>
          <w:rFonts w:hint="eastAsia"/>
        </w:rPr>
        <w:t>见表</w:t>
      </w:r>
      <w:r>
        <w:rPr>
          <w:rFonts w:hint="eastAsia"/>
        </w:rPr>
        <w:t>1-</w:t>
      </w:r>
      <w:r>
        <w:t>2</w:t>
      </w:r>
      <w:r w:rsidRPr="00D36ED7">
        <w:rPr>
          <w:rFonts w:hint="eastAsia"/>
        </w:rPr>
        <w:t>”或“表</w:t>
      </w:r>
      <w:r>
        <w:rPr>
          <w:rFonts w:hint="eastAsia"/>
        </w:rPr>
        <w:t>3-</w:t>
      </w:r>
      <w:r>
        <w:t>1</w:t>
      </w:r>
      <w:r w:rsidRPr="00D36ED7">
        <w:rPr>
          <w:rFonts w:hint="eastAsia"/>
        </w:rPr>
        <w:t>是</w:t>
      </w:r>
      <w:r w:rsidRPr="00D36ED7">
        <w:t>…</w:t>
      </w:r>
      <w:r w:rsidRPr="00D36ED7">
        <w:rPr>
          <w:rFonts w:hint="eastAsia"/>
        </w:rPr>
        <w:t>”。表格应尽量靠近正文的叙述，一般应先见文，后见表，表不跨节。表格允许转页。表格转页部分可以不写表号和表名，但要重复书写表头</w:t>
      </w:r>
      <w:r>
        <w:rPr>
          <w:rFonts w:hint="eastAsia"/>
        </w:rPr>
        <w:t>，具体设置如</w:t>
      </w:r>
      <w:r>
        <w:fldChar w:fldCharType="begin"/>
      </w:r>
      <w:r>
        <w:instrText xml:space="preserve"> </w:instrText>
      </w:r>
      <w:r>
        <w:rPr>
          <w:rFonts w:hint="eastAsia"/>
        </w:rPr>
        <w:instrText>REF _Ref485592665 \h</w:instrText>
      </w:r>
      <w:r>
        <w:instrText xml:space="preserve"> </w:instrText>
      </w:r>
      <w:r>
        <w:fldChar w:fldCharType="separate"/>
      </w:r>
      <w:r w:rsidR="00D01131">
        <w:rPr>
          <w:rFonts w:hint="eastAsia"/>
        </w:rPr>
        <w:t>图</w:t>
      </w:r>
      <w:r w:rsidR="00D01131">
        <w:rPr>
          <w:noProof/>
        </w:rPr>
        <w:t>8</w:t>
      </w:r>
      <w:r w:rsidR="00D01131">
        <w:noBreakHyphen/>
      </w:r>
      <w:r w:rsidR="00D01131">
        <w:rPr>
          <w:noProof/>
        </w:rPr>
        <w:t>8</w:t>
      </w:r>
      <w:r>
        <w:fldChar w:fldCharType="end"/>
      </w:r>
      <w:r>
        <w:rPr>
          <w:rFonts w:hint="eastAsia"/>
        </w:rPr>
        <w:t>所示</w:t>
      </w:r>
      <w:r w:rsidRPr="00D36ED7">
        <w:rPr>
          <w:rFonts w:hint="eastAsia"/>
        </w:rPr>
        <w:t>。</w:t>
      </w:r>
    </w:p>
    <w:p w14:paraId="665404FD" w14:textId="77777777" w:rsidR="0023289C" w:rsidRDefault="0023289C" w:rsidP="008F1EDB">
      <w:pPr>
        <w:ind w:firstLine="480"/>
      </w:pPr>
    </w:p>
    <w:p w14:paraId="40505858" w14:textId="77777777" w:rsidR="0023289C" w:rsidRPr="00D36ED7" w:rsidRDefault="0023289C" w:rsidP="0023289C">
      <w:pPr>
        <w:ind w:firstLineChars="0" w:firstLine="0"/>
        <w:jc w:val="center"/>
      </w:pPr>
      <w:r>
        <w:rPr>
          <w:rFonts w:hint="eastAsia"/>
          <w:noProof/>
        </w:rPr>
        <w:lastRenderedPageBreak/>
        <w:drawing>
          <wp:inline distT="0" distB="0" distL="0" distR="0" wp14:anchorId="1EE77A08" wp14:editId="314147AB">
            <wp:extent cx="2844357" cy="31089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68458" cy="3135303"/>
                    </a:xfrm>
                    <a:prstGeom prst="rect">
                      <a:avLst/>
                    </a:prstGeom>
                    <a:noFill/>
                    <a:ln>
                      <a:noFill/>
                    </a:ln>
                  </pic:spPr>
                </pic:pic>
              </a:graphicData>
            </a:graphic>
          </wp:inline>
        </w:drawing>
      </w:r>
    </w:p>
    <w:p w14:paraId="6559FA2A" w14:textId="5C99C3EB" w:rsidR="0023289C" w:rsidRDefault="0023289C" w:rsidP="0023289C">
      <w:pPr>
        <w:pStyle w:val="af0"/>
      </w:pPr>
      <w:bookmarkStart w:id="885" w:name="_Ref485590619"/>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7</w:t>
      </w:r>
      <w:r>
        <w:fldChar w:fldCharType="end"/>
      </w:r>
      <w:bookmarkEnd w:id="885"/>
      <w:r w:rsidRPr="0061346D">
        <w:rPr>
          <w:rFonts w:hint="eastAsia"/>
        </w:rPr>
        <w:t xml:space="preserve"> </w:t>
      </w:r>
      <w:r>
        <w:rPr>
          <w:rFonts w:hint="eastAsia"/>
        </w:rPr>
        <w:t>插入表注对话框</w:t>
      </w:r>
    </w:p>
    <w:p w14:paraId="47DF0110" w14:textId="77777777" w:rsidR="008F1EDB" w:rsidRDefault="008F1EDB" w:rsidP="008F1EDB">
      <w:pPr>
        <w:ind w:firstLine="480"/>
        <w:jc w:val="center"/>
      </w:pPr>
      <w:r>
        <w:rPr>
          <w:rFonts w:hint="eastAsia"/>
          <w:noProof/>
        </w:rPr>
        <w:drawing>
          <wp:inline distT="0" distB="0" distL="0" distR="0" wp14:anchorId="30673EE4" wp14:editId="03E48D85">
            <wp:extent cx="3371353" cy="449690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76285" cy="4503479"/>
                    </a:xfrm>
                    <a:prstGeom prst="rect">
                      <a:avLst/>
                    </a:prstGeom>
                    <a:noFill/>
                    <a:ln>
                      <a:noFill/>
                    </a:ln>
                  </pic:spPr>
                </pic:pic>
              </a:graphicData>
            </a:graphic>
          </wp:inline>
        </w:drawing>
      </w:r>
    </w:p>
    <w:p w14:paraId="51389A8E" w14:textId="75551C6F" w:rsidR="008F1EDB" w:rsidRDefault="008F1EDB" w:rsidP="008F1EDB">
      <w:pPr>
        <w:pStyle w:val="af0"/>
      </w:pPr>
      <w:bookmarkStart w:id="886" w:name="_Ref485592665"/>
      <w:r>
        <w:rPr>
          <w:rFonts w:hint="eastAsia"/>
        </w:rPr>
        <w:lastRenderedPageBreak/>
        <w:t>图</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8</w:t>
      </w:r>
      <w:r>
        <w:fldChar w:fldCharType="end"/>
      </w:r>
      <w:bookmarkEnd w:id="886"/>
      <w:r w:rsidRPr="0061346D">
        <w:rPr>
          <w:rFonts w:hint="eastAsia"/>
        </w:rPr>
        <w:t xml:space="preserve"> </w:t>
      </w:r>
      <w:r>
        <w:rPr>
          <w:rFonts w:hint="eastAsia"/>
        </w:rPr>
        <w:t>表格跨行设置</w:t>
      </w:r>
    </w:p>
    <w:p w14:paraId="038E07F7" w14:textId="77777777" w:rsidR="008F1EDB" w:rsidRPr="008F1EDB" w:rsidRDefault="008F1EDB" w:rsidP="008F1EDB">
      <w:pPr>
        <w:ind w:firstLine="480"/>
        <w:jc w:val="center"/>
      </w:pPr>
    </w:p>
    <w:p w14:paraId="7AD4420E" w14:textId="77777777" w:rsidR="00423B96" w:rsidRDefault="00423B96" w:rsidP="00401F87">
      <w:pPr>
        <w:pStyle w:val="2"/>
      </w:pPr>
      <w:bookmarkStart w:id="887" w:name="_Toc23945486"/>
      <w:r>
        <w:rPr>
          <w:rFonts w:hint="eastAsia"/>
        </w:rPr>
        <w:t>公式</w:t>
      </w:r>
      <w:bookmarkEnd w:id="887"/>
    </w:p>
    <w:p w14:paraId="3BF6FD2F" w14:textId="77777777" w:rsidR="00423B96" w:rsidRDefault="00EB1F4B" w:rsidP="00423B96">
      <w:pPr>
        <w:ind w:firstLine="480"/>
      </w:pPr>
      <w:r>
        <w:rPr>
          <w:rFonts w:hint="eastAsia"/>
        </w:rPr>
        <w:t>常见公式排版格式如下：</w:t>
      </w:r>
    </w:p>
    <w:p w14:paraId="0D5BD5B6" w14:textId="25DFE96B" w:rsidR="00423B96" w:rsidRDefault="00EB1F4B" w:rsidP="00EE195A">
      <w:pPr>
        <w:ind w:firstLineChars="0" w:firstLine="0"/>
        <w:jc w:val="right"/>
      </w:pPr>
      <m:oMath>
        <m:r>
          <w:rPr>
            <w:rFonts w:ascii="Cambria Math" w:eastAsia="Cambria Math" w:hAnsi="Cambria Math" w:cs="Cambria Math"/>
            <w:sz w:val="32"/>
          </w:rPr>
          <m:t>x</m:t>
        </m:r>
        <m:r>
          <m:rPr>
            <m:sty m:val="p"/>
          </m:rPr>
          <w:rPr>
            <w:rFonts w:ascii="Cambria Math" w:eastAsia="Cambria Math" w:hAnsi="Cambria Math" w:cs="Cambria Math"/>
            <w:sz w:val="32"/>
          </w:rPr>
          <m:t>=</m:t>
        </m:r>
        <m:f>
          <m:fPr>
            <m:ctrlPr>
              <w:rPr>
                <w:rFonts w:ascii="Cambria Math" w:eastAsia="Cambria Math" w:hAnsi="Cambria Math"/>
                <w:sz w:val="32"/>
              </w:rPr>
            </m:ctrlPr>
          </m:fPr>
          <m:num>
            <m:r>
              <m:rPr>
                <m:sty m:val="p"/>
              </m:rPr>
              <w:rPr>
                <w:rFonts w:ascii="Cambria Math" w:eastAsia="Cambria Math" w:hAnsi="Cambria Math" w:cs="Cambria Math"/>
                <w:sz w:val="32"/>
              </w:rPr>
              <m:t>-</m:t>
            </m:r>
            <m:r>
              <w:rPr>
                <w:rFonts w:ascii="Cambria Math" w:eastAsia="Cambria Math" w:hAnsi="Cambria Math" w:cs="Cambria Math"/>
                <w:sz w:val="32"/>
              </w:rPr>
              <m:t>b</m:t>
            </m:r>
            <m:r>
              <m:rPr>
                <m:sty m:val="p"/>
              </m:rPr>
              <w:rPr>
                <w:rFonts w:ascii="Cambria Math" w:eastAsia="Cambria Math" w:hAnsi="Cambria Math" w:cs="Cambria Math"/>
                <w:sz w:val="32"/>
              </w:rPr>
              <m:t>±</m:t>
            </m:r>
            <m:rad>
              <m:radPr>
                <m:degHide m:val="1"/>
                <m:ctrlPr>
                  <w:rPr>
                    <w:rFonts w:ascii="Cambria Math" w:eastAsia="Cambria Math" w:hAnsi="Cambria Math"/>
                    <w:sz w:val="32"/>
                  </w:rPr>
                </m:ctrlPr>
              </m:radPr>
              <m:deg/>
              <m:e>
                <m:sSup>
                  <m:sSupPr>
                    <m:ctrlPr>
                      <w:rPr>
                        <w:rFonts w:ascii="Cambria Math" w:eastAsia="Cambria Math" w:hAnsi="Cambria Math"/>
                        <w:sz w:val="32"/>
                      </w:rPr>
                    </m:ctrlPr>
                  </m:sSupPr>
                  <m:e>
                    <m:r>
                      <w:rPr>
                        <w:rFonts w:ascii="Cambria Math" w:eastAsia="Cambria Math" w:hAnsi="Cambria Math" w:cs="Cambria Math"/>
                        <w:sz w:val="32"/>
                      </w:rPr>
                      <m:t>b</m:t>
                    </m:r>
                  </m:e>
                  <m:sup>
                    <m:r>
                      <m:rPr>
                        <m:sty m:val="p"/>
                      </m:rPr>
                      <w:rPr>
                        <w:rFonts w:ascii="Cambria Math" w:eastAsia="Cambria Math" w:hAnsi="Cambria Math" w:cs="Cambria Math"/>
                        <w:sz w:val="32"/>
                      </w:rPr>
                      <m:t>2</m:t>
                    </m:r>
                  </m:sup>
                </m:sSup>
                <m:r>
                  <m:rPr>
                    <m:sty m:val="p"/>
                  </m:rPr>
                  <w:rPr>
                    <w:rFonts w:ascii="Cambria Math" w:eastAsia="Cambria Math" w:hAnsi="Cambria Math" w:cs="Cambria Math"/>
                    <w:sz w:val="32"/>
                  </w:rPr>
                  <m:t>-4</m:t>
                </m:r>
                <m:r>
                  <w:rPr>
                    <w:rFonts w:ascii="Cambria Math" w:eastAsia="Cambria Math" w:hAnsi="Cambria Math" w:cs="Cambria Math"/>
                    <w:sz w:val="32"/>
                  </w:rPr>
                  <m:t>ac</m:t>
                </m:r>
              </m:e>
            </m:rad>
          </m:num>
          <m:den>
            <m:r>
              <m:rPr>
                <m:sty m:val="p"/>
              </m:rPr>
              <w:rPr>
                <w:rFonts w:ascii="Cambria Math" w:eastAsia="Cambria Math" w:hAnsi="Cambria Math" w:cs="Cambria Math"/>
                <w:sz w:val="32"/>
              </w:rPr>
              <m:t>2</m:t>
            </m:r>
            <m:r>
              <w:rPr>
                <w:rFonts w:ascii="Cambria Math" w:eastAsia="Cambria Math" w:hAnsi="Cambria Math" w:cs="Cambria Math"/>
                <w:sz w:val="32"/>
              </w:rPr>
              <m:t>a</m:t>
            </m:r>
          </m:den>
        </m:f>
      </m:oMath>
      <w:r w:rsidR="00423B96">
        <w:rPr>
          <w:rFonts w:hint="eastAsia"/>
        </w:rPr>
        <w:tab/>
      </w:r>
      <w:r w:rsidR="00EE195A">
        <w:t xml:space="preserve">  </w:t>
      </w:r>
      <w:r>
        <w:t xml:space="preserve">            </w:t>
      </w:r>
      <w:r w:rsidR="00EE195A">
        <w:t xml:space="preserve">       </w:t>
      </w:r>
      <w:r w:rsidR="00423B96" w:rsidRPr="0041054B">
        <w:rPr>
          <w:rFonts w:hint="eastAsia"/>
        </w:rPr>
        <w:t>(</w:t>
      </w:r>
      <w:r w:rsidR="00423B96">
        <w:fldChar w:fldCharType="begin"/>
      </w:r>
      <w:r w:rsidR="00423B96">
        <w:instrText xml:space="preserve"> </w:instrText>
      </w:r>
      <w:r w:rsidR="00423B96">
        <w:rPr>
          <w:rFonts w:hint="eastAsia"/>
        </w:rPr>
        <w:instrText>STYLEREF 1 \s</w:instrText>
      </w:r>
      <w:r w:rsidR="00423B96">
        <w:instrText xml:space="preserve"> </w:instrText>
      </w:r>
      <w:r w:rsidR="00423B96">
        <w:fldChar w:fldCharType="separate"/>
      </w:r>
      <w:r w:rsidR="00D01131">
        <w:rPr>
          <w:noProof/>
        </w:rPr>
        <w:t>8</w:t>
      </w:r>
      <w:r w:rsidR="00423B96">
        <w:fldChar w:fldCharType="end"/>
      </w:r>
      <w:r w:rsidR="00423B96">
        <w:noBreakHyphen/>
      </w:r>
      <w:r w:rsidR="00423B96">
        <w:fldChar w:fldCharType="begin"/>
      </w:r>
      <w:r w:rsidR="00423B96">
        <w:instrText xml:space="preserve"> </w:instrText>
      </w:r>
      <w:r w:rsidR="00423B96">
        <w:rPr>
          <w:rFonts w:hint="eastAsia"/>
        </w:rPr>
        <w:instrText xml:space="preserve">SEQ </w:instrText>
      </w:r>
      <w:r w:rsidR="00423B96">
        <w:rPr>
          <w:rFonts w:hint="eastAsia"/>
        </w:rPr>
        <w:instrText>公式</w:instrText>
      </w:r>
      <w:r w:rsidR="00423B96">
        <w:rPr>
          <w:rFonts w:hint="eastAsia"/>
        </w:rPr>
        <w:instrText xml:space="preserve"> \* ARABIC \s 1</w:instrText>
      </w:r>
      <w:r w:rsidR="00423B96">
        <w:instrText xml:space="preserve"> </w:instrText>
      </w:r>
      <w:r w:rsidR="00423B96">
        <w:fldChar w:fldCharType="separate"/>
      </w:r>
      <w:r w:rsidR="00D01131">
        <w:rPr>
          <w:noProof/>
        </w:rPr>
        <w:t>1</w:t>
      </w:r>
      <w:r w:rsidR="00423B96">
        <w:fldChar w:fldCharType="end"/>
      </w:r>
      <w:r w:rsidR="00423B96" w:rsidRPr="0041054B">
        <w:rPr>
          <w:rFonts w:hint="eastAsia"/>
        </w:rPr>
        <w:t>)</w:t>
      </w:r>
    </w:p>
    <w:p w14:paraId="17224E3C" w14:textId="77777777" w:rsidR="00423B96" w:rsidRPr="007F64F8" w:rsidRDefault="00423B96" w:rsidP="00423B96">
      <w:pPr>
        <w:ind w:firstLine="480"/>
        <w:rPr>
          <w:color w:val="FF0000"/>
        </w:rPr>
      </w:pPr>
      <w:r w:rsidRPr="007F64F8">
        <w:rPr>
          <w:rFonts w:hint="eastAsia"/>
          <w:color w:val="FF0000"/>
        </w:rPr>
        <w:t>公式必须进行标注，</w:t>
      </w:r>
      <w:r w:rsidR="00EB1F4B" w:rsidRPr="007F64F8">
        <w:rPr>
          <w:rFonts w:hint="eastAsia"/>
          <w:color w:val="FF0000"/>
        </w:rPr>
        <w:t>公式中的变量必须用斜体</w:t>
      </w:r>
      <w:r w:rsidR="00EB1F4B">
        <w:rPr>
          <w:rFonts w:hint="eastAsia"/>
          <w:color w:val="FF0000"/>
        </w:rPr>
        <w:t>，</w:t>
      </w:r>
      <w:r>
        <w:rPr>
          <w:rFonts w:hint="eastAsia"/>
          <w:color w:val="FF0000"/>
        </w:rPr>
        <w:t>标注要居右，</w:t>
      </w:r>
      <w:r w:rsidRPr="007F64F8">
        <w:rPr>
          <w:rFonts w:hint="eastAsia"/>
          <w:color w:val="FF0000"/>
        </w:rPr>
        <w:t>公式居中</w:t>
      </w:r>
      <w:r>
        <w:rPr>
          <w:rFonts w:hint="eastAsia"/>
          <w:color w:val="FF0000"/>
        </w:rPr>
        <w:t>，</w:t>
      </w:r>
      <w:r w:rsidR="00EB1F4B">
        <w:rPr>
          <w:rFonts w:hint="eastAsia"/>
          <w:color w:val="FF0000"/>
        </w:rPr>
        <w:t>要做到这一点可以在标号前面加空格进行调整。</w:t>
      </w:r>
    </w:p>
    <w:p w14:paraId="1A20003B" w14:textId="77777777" w:rsidR="00423B96" w:rsidRPr="00D75D9D" w:rsidRDefault="00423B96" w:rsidP="00423B96">
      <w:pPr>
        <w:ind w:firstLine="480"/>
        <w:rPr>
          <w:color w:val="FF0000"/>
        </w:rPr>
      </w:pPr>
      <w:r w:rsidRPr="00D75D9D">
        <w:rPr>
          <w:rFonts w:cs="宋体" w:hint="eastAsia"/>
          <w:color w:val="FF0000"/>
        </w:rPr>
        <w:t>公式一般另行居中写，公式末不加标点。若公式前有文字，如例、解、证、假定等，文字顶格写，公式仍居中写。一行写不下时，公式允许转行。公式转行需处理得当，做到既意义正确，又使版面美观匀称。</w:t>
      </w:r>
    </w:p>
    <w:p w14:paraId="58B5A642" w14:textId="77777777" w:rsidR="00423B96" w:rsidRPr="00D75D9D" w:rsidRDefault="00423B96" w:rsidP="00423B96">
      <w:pPr>
        <w:ind w:firstLine="468"/>
        <w:rPr>
          <w:color w:val="FF0000"/>
          <w:spacing w:val="-3"/>
        </w:rPr>
      </w:pPr>
      <w:r w:rsidRPr="00D75D9D">
        <w:rPr>
          <w:rFonts w:cs="宋体" w:hint="eastAsia"/>
          <w:color w:val="FF0000"/>
          <w:spacing w:val="-3"/>
        </w:rPr>
        <w:t>公式要有编号，公式编号按章编，如第</w:t>
      </w:r>
      <w:r w:rsidRPr="00D75D9D">
        <w:rPr>
          <w:color w:val="FF0000"/>
          <w:spacing w:val="-3"/>
        </w:rPr>
        <w:t>2</w:t>
      </w:r>
      <w:r w:rsidRPr="00D75D9D">
        <w:rPr>
          <w:rFonts w:cs="宋体" w:hint="eastAsia"/>
          <w:color w:val="FF0000"/>
          <w:spacing w:val="-3"/>
        </w:rPr>
        <w:t>章的公式为</w:t>
      </w:r>
      <w:r w:rsidRPr="00D75D9D">
        <w:rPr>
          <w:color w:val="FF0000"/>
          <w:spacing w:val="-3"/>
        </w:rPr>
        <w:t>(2</w:t>
      </w:r>
      <w:r>
        <w:rPr>
          <w:color w:val="FF0000"/>
          <w:spacing w:val="-3"/>
        </w:rPr>
        <w:t>-</w:t>
      </w:r>
      <w:r w:rsidRPr="00D75D9D">
        <w:rPr>
          <w:color w:val="FF0000"/>
          <w:spacing w:val="-3"/>
        </w:rPr>
        <w:t>1)</w:t>
      </w:r>
      <w:r w:rsidRPr="00D75D9D">
        <w:rPr>
          <w:rFonts w:cs="宋体" w:hint="eastAsia"/>
          <w:color w:val="FF0000"/>
          <w:spacing w:val="-3"/>
        </w:rPr>
        <w:t>、</w:t>
      </w:r>
      <w:r w:rsidRPr="00D75D9D">
        <w:rPr>
          <w:color w:val="FF0000"/>
          <w:spacing w:val="-3"/>
        </w:rPr>
        <w:t>(2</w:t>
      </w:r>
      <w:r>
        <w:rPr>
          <w:color w:val="FF0000"/>
          <w:spacing w:val="-3"/>
        </w:rPr>
        <w:t>-</w:t>
      </w:r>
      <w:r w:rsidRPr="00D75D9D">
        <w:rPr>
          <w:color w:val="FF0000"/>
          <w:spacing w:val="-3"/>
        </w:rPr>
        <w:t>2)</w:t>
      </w:r>
      <w:r w:rsidRPr="00D75D9D">
        <w:rPr>
          <w:rFonts w:cs="宋体" w:hint="eastAsia"/>
          <w:color w:val="FF0000"/>
          <w:spacing w:val="-3"/>
        </w:rPr>
        <w:t>、</w:t>
      </w:r>
      <w:r w:rsidRPr="00D75D9D">
        <w:rPr>
          <w:color w:val="FF0000"/>
          <w:spacing w:val="-3"/>
        </w:rPr>
        <w:t>…</w:t>
      </w:r>
      <w:r w:rsidRPr="00D75D9D">
        <w:rPr>
          <w:rFonts w:cs="宋体" w:hint="eastAsia"/>
          <w:color w:val="FF0000"/>
          <w:spacing w:val="-3"/>
        </w:rPr>
        <w:t>，第</w:t>
      </w:r>
      <w:r w:rsidRPr="00D75D9D">
        <w:rPr>
          <w:color w:val="FF0000"/>
          <w:spacing w:val="-3"/>
        </w:rPr>
        <w:t>3</w:t>
      </w:r>
      <w:r w:rsidRPr="00D75D9D">
        <w:rPr>
          <w:rFonts w:cs="宋体" w:hint="eastAsia"/>
          <w:color w:val="FF0000"/>
          <w:spacing w:val="-3"/>
        </w:rPr>
        <w:t>章的公式为</w:t>
      </w:r>
      <w:r w:rsidRPr="00D75D9D">
        <w:rPr>
          <w:color w:val="FF0000"/>
          <w:spacing w:val="-3"/>
        </w:rPr>
        <w:t>(3</w:t>
      </w:r>
      <w:r>
        <w:rPr>
          <w:color w:val="FF0000"/>
          <w:spacing w:val="-3"/>
        </w:rPr>
        <w:t>-</w:t>
      </w:r>
      <w:r w:rsidRPr="00D75D9D">
        <w:rPr>
          <w:color w:val="FF0000"/>
          <w:spacing w:val="-3"/>
        </w:rPr>
        <w:t>1)</w:t>
      </w:r>
      <w:r w:rsidRPr="00D75D9D">
        <w:rPr>
          <w:rFonts w:cs="宋体" w:hint="eastAsia"/>
          <w:color w:val="FF0000"/>
          <w:spacing w:val="-3"/>
        </w:rPr>
        <w:t>、</w:t>
      </w:r>
      <w:r w:rsidRPr="00D75D9D">
        <w:rPr>
          <w:color w:val="FF0000"/>
          <w:spacing w:val="-3"/>
        </w:rPr>
        <w:t>(3</w:t>
      </w:r>
      <w:r>
        <w:rPr>
          <w:color w:val="FF0000"/>
          <w:spacing w:val="-3"/>
        </w:rPr>
        <w:t>-</w:t>
      </w:r>
      <w:r w:rsidRPr="00D75D9D">
        <w:rPr>
          <w:color w:val="FF0000"/>
          <w:spacing w:val="-3"/>
        </w:rPr>
        <w:t>2)</w:t>
      </w:r>
      <w:r w:rsidRPr="00D75D9D">
        <w:rPr>
          <w:rFonts w:cs="宋体" w:hint="eastAsia"/>
          <w:color w:val="FF0000"/>
          <w:spacing w:val="-3"/>
        </w:rPr>
        <w:t>、</w:t>
      </w:r>
      <w:r w:rsidRPr="00D75D9D">
        <w:rPr>
          <w:color w:val="FF0000"/>
          <w:spacing w:val="-3"/>
        </w:rPr>
        <w:t>…</w:t>
      </w:r>
      <w:r w:rsidRPr="00D75D9D">
        <w:rPr>
          <w:rFonts w:cs="宋体" w:hint="eastAsia"/>
          <w:color w:val="FF0000"/>
          <w:spacing w:val="-3"/>
        </w:rPr>
        <w:t>等。公式编号写在公式右侧行末顶边线，</w:t>
      </w:r>
      <w:r>
        <w:rPr>
          <w:rFonts w:cs="宋体" w:hint="eastAsia"/>
          <w:color w:val="FF0000"/>
          <w:spacing w:val="-3"/>
        </w:rPr>
        <w:t>并加圆括号。模板中公式编号已经按照图题注的方式给出，</w:t>
      </w:r>
      <w:r>
        <w:rPr>
          <w:rFonts w:cs="宋体"/>
          <w:color w:val="FF0000"/>
          <w:spacing w:val="-3"/>
        </w:rPr>
        <w:t>可以</w:t>
      </w:r>
      <w:r>
        <w:rPr>
          <w:rFonts w:cs="宋体" w:hint="eastAsia"/>
          <w:color w:val="FF0000"/>
          <w:spacing w:val="-3"/>
        </w:rPr>
        <w:t>直接复制然后更新域自动排序。。</w:t>
      </w:r>
    </w:p>
    <w:p w14:paraId="4BB80F1D" w14:textId="77777777" w:rsidR="00423B96" w:rsidRDefault="00423B96" w:rsidP="00423B96">
      <w:pPr>
        <w:ind w:firstLine="480"/>
        <w:rPr>
          <w:rFonts w:cs="宋体"/>
          <w:color w:val="FF0000"/>
        </w:rPr>
      </w:pPr>
      <w:r w:rsidRPr="00D75D9D">
        <w:rPr>
          <w:rFonts w:cs="宋体" w:hint="eastAsia"/>
          <w:color w:val="FF0000"/>
        </w:rPr>
        <w:t>公式一般应在正文中予以引用，引用时以公式编号指示公式。正文中常有公式中表示量的符号说明，采用“式中”二字作为标志。一般可写成接排形式，如“式中，</w:t>
      </w:r>
      <w:r w:rsidRPr="00D75D9D">
        <w:rPr>
          <w:color w:val="FF0000"/>
        </w:rPr>
        <w:t>A</w:t>
      </w:r>
      <w:r w:rsidRPr="00D75D9D">
        <w:rPr>
          <w:rFonts w:cs="宋体" w:hint="eastAsia"/>
          <w:color w:val="FF0000"/>
        </w:rPr>
        <w:t>指</w:t>
      </w:r>
      <w:r w:rsidRPr="00D75D9D">
        <w:rPr>
          <w:color w:val="FF0000"/>
        </w:rPr>
        <w:t>……</w:t>
      </w:r>
      <w:r w:rsidRPr="00D75D9D">
        <w:rPr>
          <w:rFonts w:cs="宋体" w:hint="eastAsia"/>
          <w:color w:val="FF0000"/>
        </w:rPr>
        <w:t>；</w:t>
      </w:r>
      <w:r w:rsidRPr="00D75D9D">
        <w:rPr>
          <w:color w:val="FF0000"/>
        </w:rPr>
        <w:t>B</w:t>
      </w:r>
      <w:r w:rsidRPr="00D75D9D">
        <w:rPr>
          <w:rFonts w:cs="宋体" w:hint="eastAsia"/>
          <w:color w:val="FF0000"/>
        </w:rPr>
        <w:t>指</w:t>
      </w:r>
      <w:r w:rsidRPr="00D75D9D">
        <w:rPr>
          <w:color w:val="FF0000"/>
        </w:rPr>
        <w:t>……</w:t>
      </w:r>
      <w:r w:rsidRPr="00D75D9D">
        <w:rPr>
          <w:rFonts w:cs="宋体" w:hint="eastAsia"/>
          <w:color w:val="FF0000"/>
        </w:rPr>
        <w:t>”。</w:t>
      </w:r>
    </w:p>
    <w:p w14:paraId="6F289CE8" w14:textId="77777777" w:rsidR="004D4C29" w:rsidRPr="00D75D9D" w:rsidRDefault="004D4C29" w:rsidP="00401F87">
      <w:pPr>
        <w:pStyle w:val="2"/>
      </w:pPr>
      <w:bookmarkStart w:id="888" w:name="_Toc23945487"/>
      <w:r>
        <w:rPr>
          <w:rFonts w:hint="eastAsia"/>
        </w:rPr>
        <w:lastRenderedPageBreak/>
        <w:t>流程图</w:t>
      </w:r>
      <w:bookmarkEnd w:id="888"/>
    </w:p>
    <w:p w14:paraId="0418542A" w14:textId="77777777" w:rsidR="004D4C29" w:rsidRDefault="004D4C29" w:rsidP="004D4C29">
      <w:pPr>
        <w:pStyle w:val="085"/>
        <w:keepNext/>
        <w:spacing w:line="360" w:lineRule="auto"/>
        <w:ind w:firstLine="0"/>
        <w:jc w:val="center"/>
      </w:pPr>
      <w:r>
        <w:rPr>
          <w:rFonts w:ascii="Times New Roman" w:hAnsi="Times New Roman"/>
          <w:noProof/>
          <w:szCs w:val="21"/>
        </w:rPr>
        <w:object w:dxaOrig="6855" w:dyaOrig="5850" w14:anchorId="20C5564D">
          <v:shape id="_x0000_i1034" type="#_x0000_t75" style="width:343pt;height:365.5pt" o:ole="">
            <v:imagedata r:id="rId35" o:title=""/>
          </v:shape>
          <o:OLEObject Type="Embed" ProgID="Visio.Drawing.6" ShapeID="_x0000_i1034" DrawAspect="Content" ObjectID="_1645282466" r:id="rId49"/>
        </w:object>
      </w:r>
    </w:p>
    <w:p w14:paraId="346187AE" w14:textId="2D65A9D4" w:rsidR="004D4C29" w:rsidRDefault="004D4C29" w:rsidP="004D4C29">
      <w:pPr>
        <w:pStyle w:val="af0"/>
        <w:spacing w:line="360" w:lineRule="auto"/>
        <w:rPr>
          <w:noProof/>
          <w:szCs w:val="21"/>
        </w:rPr>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8</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9</w:t>
      </w:r>
      <w:r w:rsidR="009830ED">
        <w:fldChar w:fldCharType="end"/>
      </w:r>
      <w:r w:rsidRPr="0061346D">
        <w:rPr>
          <w:rFonts w:hint="eastAsia"/>
        </w:rPr>
        <w:t xml:space="preserve"> </w:t>
      </w:r>
      <w:r>
        <w:rPr>
          <w:rFonts w:hint="eastAsia"/>
          <w:noProof/>
          <w:szCs w:val="21"/>
        </w:rPr>
        <w:t>迁移速度控制流程</w:t>
      </w:r>
    </w:p>
    <w:p w14:paraId="1C9EEF70" w14:textId="77777777" w:rsidR="00423B96" w:rsidRPr="00423B96" w:rsidRDefault="004D4C29" w:rsidP="004D4C29">
      <w:pPr>
        <w:ind w:firstLine="480"/>
      </w:pPr>
      <w:r w:rsidRPr="00ED24B8">
        <w:rPr>
          <w:rFonts w:hint="eastAsia"/>
          <w:color w:val="FF0000"/>
        </w:rPr>
        <w:t>（标准的流程图一定要有开始和结束当然有些程序没有结束，请注意流程图的画法，</w:t>
      </w:r>
      <w:r w:rsidRPr="00ED24B8">
        <w:rPr>
          <w:rFonts w:hint="eastAsia"/>
          <w:color w:val="FF0000"/>
        </w:rPr>
        <w:t>Yes/No</w:t>
      </w:r>
      <w:r w:rsidRPr="00ED24B8">
        <w:rPr>
          <w:rFonts w:hint="eastAsia"/>
          <w:color w:val="FF0000"/>
        </w:rPr>
        <w:t>分支应该清晰的标注在菱形分支附近，而不是很远</w:t>
      </w:r>
      <w:r>
        <w:rPr>
          <w:rFonts w:hint="eastAsia"/>
          <w:color w:val="FF0000"/>
        </w:rPr>
        <w:t>。</w:t>
      </w:r>
    </w:p>
    <w:p w14:paraId="18544B45" w14:textId="77777777" w:rsidR="003533D4" w:rsidRDefault="0066374C" w:rsidP="003533D4">
      <w:pPr>
        <w:pStyle w:val="2"/>
      </w:pPr>
      <w:bookmarkStart w:id="889" w:name="_Toc23945488"/>
      <w:r>
        <w:rPr>
          <w:rFonts w:hint="eastAsia"/>
        </w:rPr>
        <w:t>常见格式问题</w:t>
      </w:r>
      <w:bookmarkEnd w:id="889"/>
    </w:p>
    <w:tbl>
      <w:tblPr>
        <w:tblW w:w="3280" w:type="dxa"/>
        <w:tblLook w:val="04A0" w:firstRow="1" w:lastRow="0" w:firstColumn="1" w:lastColumn="0" w:noHBand="0" w:noVBand="1"/>
      </w:tblPr>
      <w:tblGrid>
        <w:gridCol w:w="3280"/>
      </w:tblGrid>
      <w:tr w:rsidR="003A31BF" w:rsidRPr="003A31BF" w14:paraId="2A81348A"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4D856A7"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未定义标签</w:t>
            </w:r>
          </w:p>
        </w:tc>
      </w:tr>
      <w:tr w:rsidR="003A31BF" w:rsidRPr="003A31BF" w14:paraId="7A99F6A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39C94CF4"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各章之间未分页</w:t>
            </w:r>
          </w:p>
        </w:tc>
      </w:tr>
      <w:tr w:rsidR="003A31BF" w:rsidRPr="003A31BF" w14:paraId="28482B98"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F98E9A4"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标题格式不正确</w:t>
            </w:r>
          </w:p>
        </w:tc>
      </w:tr>
      <w:tr w:rsidR="003A31BF" w:rsidRPr="003A31BF" w14:paraId="3D46DD05"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3BD3929"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章节标题不合适</w:t>
            </w:r>
          </w:p>
        </w:tc>
      </w:tr>
      <w:tr w:rsidR="003A31BF" w:rsidRPr="003A31BF" w14:paraId="43E120F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6299DDDC"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缩进不规范</w:t>
            </w:r>
          </w:p>
        </w:tc>
      </w:tr>
      <w:tr w:rsidR="003A31BF" w:rsidRPr="003A31BF" w14:paraId="59A5DBE7"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2EBB11C7"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行距不统一</w:t>
            </w:r>
          </w:p>
        </w:tc>
      </w:tr>
      <w:tr w:rsidR="003A31BF" w:rsidRPr="003A31BF" w14:paraId="44E57086" w14:textId="77777777" w:rsidTr="008F1EDB">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tcPr>
          <w:p w14:paraId="4AF21A3D"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
        </w:tc>
      </w:tr>
      <w:tr w:rsidR="003A31BF" w:rsidRPr="003A31BF" w14:paraId="6596621B" w14:textId="77777777" w:rsidTr="008F1EDB">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tcPr>
          <w:p w14:paraId="311AA0C5"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
        </w:tc>
      </w:tr>
      <w:tr w:rsidR="003A31BF" w:rsidRPr="003A31BF" w14:paraId="5E1AA247"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53E9D05"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lastRenderedPageBreak/>
              <w:t>不必要的留白和空行</w:t>
            </w:r>
          </w:p>
        </w:tc>
      </w:tr>
      <w:tr w:rsidR="003A31BF" w:rsidRPr="003A31BF" w14:paraId="5ECC3953"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3ED0795A"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图表中字体明显大于正文</w:t>
            </w:r>
          </w:p>
        </w:tc>
      </w:tr>
      <w:tr w:rsidR="003A31BF" w:rsidRPr="003A31BF" w14:paraId="73607D02"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BC017DE"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图表比例失调，甚至有出血现象</w:t>
            </w:r>
          </w:p>
        </w:tc>
      </w:tr>
      <w:tr w:rsidR="003A31BF" w:rsidRPr="003A31BF" w14:paraId="7A75A9F4"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7A89C01"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表注不规范</w:t>
            </w:r>
          </w:p>
        </w:tc>
      </w:tr>
      <w:tr w:rsidR="003A31BF" w:rsidRPr="003A31BF" w14:paraId="6EE6BCF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0F05DC72"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表格排版欠美观</w:t>
            </w:r>
          </w:p>
        </w:tc>
      </w:tr>
    </w:tbl>
    <w:p w14:paraId="24ECD289" w14:textId="77777777" w:rsidR="00423B96" w:rsidRDefault="00423B96" w:rsidP="00423B96">
      <w:pPr>
        <w:ind w:firstLine="480"/>
      </w:pPr>
    </w:p>
    <w:p w14:paraId="2C55943C" w14:textId="77777777" w:rsidR="00423B96" w:rsidRDefault="00423B96" w:rsidP="00423B96">
      <w:pPr>
        <w:ind w:firstLine="480"/>
      </w:pPr>
    </w:p>
    <w:p w14:paraId="6A2479B1" w14:textId="77777777" w:rsidR="00423B96" w:rsidRPr="00423B96" w:rsidRDefault="00423B96" w:rsidP="00423B96">
      <w:pPr>
        <w:ind w:firstLine="480"/>
        <w:sectPr w:rsidR="00423B96" w:rsidRPr="00423B96" w:rsidSect="009A2855">
          <w:pgSz w:w="11906" w:h="16838" w:code="9"/>
          <w:pgMar w:top="1843" w:right="1797" w:bottom="1531" w:left="1797" w:header="1134" w:footer="1221" w:gutter="0"/>
          <w:cols w:space="720"/>
          <w:docGrid w:linePitch="312"/>
        </w:sectPr>
      </w:pPr>
    </w:p>
    <w:p w14:paraId="145D6879" w14:textId="77777777" w:rsidR="00F62AF4" w:rsidRPr="00A02412" w:rsidRDefault="00F62AF4" w:rsidP="000D1653">
      <w:pPr>
        <w:pStyle w:val="aff4"/>
        <w:spacing w:before="360" w:after="240"/>
      </w:pPr>
      <w:bookmarkStart w:id="890" w:name="_Toc23945489"/>
      <w:r w:rsidRPr="00A02412">
        <w:lastRenderedPageBreak/>
        <w:t>参考文献</w:t>
      </w:r>
      <w:bookmarkEnd w:id="860"/>
      <w:bookmarkEnd w:id="861"/>
      <w:bookmarkEnd w:id="862"/>
      <w:bookmarkEnd w:id="863"/>
      <w:bookmarkEnd w:id="890"/>
    </w:p>
    <w:p w14:paraId="5E7DB662" w14:textId="77777777" w:rsidR="00F62AF4" w:rsidRPr="004D4C29" w:rsidRDefault="00F62AF4" w:rsidP="004D4C29">
      <w:pPr>
        <w:pStyle w:val="a1"/>
      </w:pPr>
      <w:bookmarkStart w:id="891" w:name="_Ref484195402"/>
      <w:bookmarkStart w:id="892" w:name="_Ref482447132"/>
      <w:r w:rsidRPr="004D4C29">
        <w:t>Palkar S, Lan C, Han S, et al. E2: a framework for NFV applications[C]. Symposium on Operating Systems Principles. ACM, 2015:121-136.</w:t>
      </w:r>
      <w:bookmarkEnd w:id="891"/>
    </w:p>
    <w:p w14:paraId="17CAB1EF" w14:textId="77777777" w:rsidR="00F62AF4" w:rsidRPr="004D4C29" w:rsidRDefault="00F62AF4" w:rsidP="004D4C29">
      <w:pPr>
        <w:pStyle w:val="a1"/>
      </w:pPr>
      <w:bookmarkStart w:id="893" w:name="_Ref484196102"/>
      <w:r w:rsidRPr="004D4C29">
        <w:t>Bremler-Barr A, Harchol Y, Hay D. OpenBox: A Software-Defined Framework for Developing, Deploying, and Managing Network Functions[C]. Conference on ACM SIGCOMM 2016 Conference. ACM, 2016:511-524.</w:t>
      </w:r>
      <w:bookmarkEnd w:id="893"/>
    </w:p>
    <w:p w14:paraId="5618D99E" w14:textId="77777777" w:rsidR="00F62AF4" w:rsidRPr="004D4C29" w:rsidRDefault="00F62AF4" w:rsidP="004D4C29">
      <w:pPr>
        <w:pStyle w:val="a1"/>
      </w:pPr>
      <w:bookmarkStart w:id="894" w:name="_Ref484175628"/>
      <w:r w:rsidRPr="004D4C29">
        <w:t>Sekar V, Egi N, Ratnasamy S, et al. Design and implementation of a consolidated middlebox architecture[C]. Usenix Conference on Networked Systems Design and Implementation. 2011:24-24.</w:t>
      </w:r>
      <w:bookmarkEnd w:id="894"/>
    </w:p>
    <w:p w14:paraId="12615A4B" w14:textId="77777777" w:rsidR="00F62AF4" w:rsidRPr="004D4C29" w:rsidRDefault="00F62AF4" w:rsidP="004D4C29">
      <w:pPr>
        <w:pStyle w:val="a1"/>
      </w:pPr>
      <w:bookmarkStart w:id="895" w:name="_Ref484195445"/>
      <w:r w:rsidRPr="004D4C29">
        <w:t>Anderson J W, Braud R, Kapoor R, et al. xOMB: extensible open middleboxes with commodity servers[C]. Eighth ACM/IEEE Symposium on Architectures for NETWORKING and Communications Systems. ACM, 2012:49-60.</w:t>
      </w:r>
      <w:bookmarkEnd w:id="895"/>
    </w:p>
    <w:p w14:paraId="3BD1A532" w14:textId="77777777" w:rsidR="00F62AF4" w:rsidRPr="004D4C29" w:rsidRDefault="00F62AF4" w:rsidP="004D4C29">
      <w:pPr>
        <w:pStyle w:val="a1"/>
      </w:pPr>
      <w:bookmarkStart w:id="896" w:name="_Ref484195895"/>
      <w:r w:rsidRPr="004D4C29">
        <w:t>A. Gember, R. Grandl, A. Anand, T. Benson, and A. Akella. Stratos: Virtual Middleboxes as First-class Entities[R]. Technical report, UW-Madison 2012.</w:t>
      </w:r>
      <w:bookmarkEnd w:id="896"/>
    </w:p>
    <w:p w14:paraId="74BB409C" w14:textId="77777777" w:rsidR="00F62AF4" w:rsidRPr="004D4C29" w:rsidRDefault="00F62AF4" w:rsidP="004D4C29">
      <w:pPr>
        <w:pStyle w:val="a1"/>
      </w:pPr>
      <w:bookmarkStart w:id="897" w:name="_Ref484196072"/>
      <w:r w:rsidRPr="004D4C29">
        <w:t>Zhang W, Liu G, Zhang W, et al. OpenNetVM: A Platform for High Performance Network Service Chains[C]. The Workshop on Hot Topics in Middleboxes and Network Function Virtualization. ACM, 2016:26-31.</w:t>
      </w:r>
      <w:bookmarkEnd w:id="897"/>
    </w:p>
    <w:p w14:paraId="4EAA8B85" w14:textId="77777777" w:rsidR="00F62AF4" w:rsidRPr="004D4C29" w:rsidRDefault="00F62AF4" w:rsidP="004D4C29">
      <w:pPr>
        <w:pStyle w:val="a1"/>
      </w:pPr>
      <w:bookmarkStart w:id="898" w:name="_Ref484195433"/>
      <w:r w:rsidRPr="004D4C29">
        <w:t>Gember-Jacobson A, Viswanathan R, Prakash C, et al. OpenNF: enabling innovation in network function control[C]. ACM Conference on SIGCOMM. ACM, 2015:163-174.</w:t>
      </w:r>
      <w:bookmarkEnd w:id="898"/>
    </w:p>
    <w:p w14:paraId="7FB7480D" w14:textId="77777777" w:rsidR="00F62AF4" w:rsidRPr="004D4C29" w:rsidRDefault="00F62AF4" w:rsidP="004D4C29">
      <w:pPr>
        <w:pStyle w:val="a1"/>
      </w:pPr>
      <w:bookmarkStart w:id="899" w:name="_Ref484194784"/>
      <w:r w:rsidRPr="004D4C29">
        <w:t>Rajagopalan S, Dan W, Jamjoom H, et al. Split/merge: system support for elastic execution in virtual middleboxes[C]. Usenix Conference on Networked Systems Design and Implementation. 2013:227-240.</w:t>
      </w:r>
      <w:bookmarkEnd w:id="899"/>
    </w:p>
    <w:p w14:paraId="355419A7" w14:textId="77777777" w:rsidR="00F62AF4" w:rsidRPr="00D66274" w:rsidRDefault="00F62AF4" w:rsidP="004D4C29">
      <w:pPr>
        <w:pStyle w:val="a1"/>
      </w:pPr>
      <w:bookmarkStart w:id="900" w:name="_Ref484194796"/>
      <w:r w:rsidRPr="004D4C29">
        <w:t>J. Khalid, A. Gember-Jacobson, R. Michael, A. Abhashkumar, and A. Akella. Paving the Way for NFV: Simplifying Middlebox Modifications Using StateAlyzr[C]. In Proc. of the 13th USENIX Symposium on Networked Systems</w:t>
      </w:r>
      <w:r w:rsidRPr="00D66274">
        <w:t xml:space="preserve"> Design and Implementation (NSDI’16), 2016.</w:t>
      </w:r>
      <w:bookmarkEnd w:id="900"/>
    </w:p>
    <w:p w14:paraId="7668EA1D"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1" w:name="_Ref484196201"/>
      <w:r w:rsidRPr="00D66274">
        <w:rPr>
          <w:rFonts w:cs="Times New Roman"/>
          <w:szCs w:val="24"/>
        </w:rPr>
        <w:t>Ballani H, Costa P, Gkantsidis C, et al. Enabling End-Host Network Func</w:t>
      </w:r>
      <w:r w:rsidRPr="00D66274">
        <w:rPr>
          <w:rFonts w:cs="Times New Roman"/>
          <w:szCs w:val="24"/>
        </w:rPr>
        <w:lastRenderedPageBreak/>
        <w:t>tions[J]. ACM SIGCOMM Computer Communication Review, 2015, 45(4):493-507.</w:t>
      </w:r>
      <w:bookmarkEnd w:id="901"/>
    </w:p>
    <w:p w14:paraId="31EA618F"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2" w:name="_Ref484194762"/>
      <w:r w:rsidRPr="00D66274">
        <w:rPr>
          <w:rFonts w:cs="Times New Roman"/>
          <w:szCs w:val="24"/>
        </w:rPr>
        <w:t>Paxson V. Bro: a system for detecting network intruders in real-time[C]. Conference on Usenix Security Symposium. USENIX Association, 1998:3-3.</w:t>
      </w:r>
      <w:bookmarkEnd w:id="902"/>
    </w:p>
    <w:p w14:paraId="07AD6AB8"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3" w:name="_Ref484195110"/>
      <w:r w:rsidRPr="00D66274">
        <w:rPr>
          <w:rFonts w:cs="Times New Roman"/>
          <w:szCs w:val="24"/>
        </w:rPr>
        <w:t>Yoan N. Iptables[M]. Miss Press, 2013.</w:t>
      </w:r>
      <w:bookmarkEnd w:id="903"/>
    </w:p>
    <w:p w14:paraId="22E3B810"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4" w:name="_Ref484175646"/>
      <w:r w:rsidRPr="00D66274">
        <w:rPr>
          <w:rFonts w:cs="Times New Roman"/>
          <w:szCs w:val="24"/>
        </w:rPr>
        <w:t>Sherry J, Gao P X, Basu S, et al. Rollback-Recovery for Middleboxes[C]. ACM Conference on Special Interest Group on Data Communication. ACM, 2015:227-240.</w:t>
      </w:r>
      <w:bookmarkEnd w:id="904"/>
    </w:p>
    <w:p w14:paraId="1518FF87"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5" w:name="_Ref484175663"/>
      <w:r w:rsidRPr="00D66274">
        <w:rPr>
          <w:rFonts w:cs="Times New Roman"/>
          <w:szCs w:val="24"/>
        </w:rPr>
        <w:t>Chrome G. HTTP persistent connection[J]. 2015.</w:t>
      </w:r>
      <w:bookmarkEnd w:id="905"/>
    </w:p>
    <w:p w14:paraId="7B0F9CFB"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6" w:name="_Ref484194722"/>
      <w:r w:rsidRPr="00D66274">
        <w:rPr>
          <w:rFonts w:cs="Times New Roman"/>
          <w:szCs w:val="24"/>
        </w:rPr>
        <w:t>Surhone L M, Tennoe M T, Henssonow S F, et al. Ffmpeg[M]. 2010.</w:t>
      </w:r>
      <w:bookmarkEnd w:id="906"/>
    </w:p>
    <w:p w14:paraId="21063934"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7" w:name="_Ref484195619"/>
      <w:r w:rsidRPr="00D66274">
        <w:rPr>
          <w:rFonts w:cs="Times New Roman"/>
          <w:szCs w:val="24"/>
        </w:rPr>
        <w:t>Housley R, Hoffman P. Internet X.509 Public Key Infrastructure Operational Protocols: FTP and HTTP[J]. Ietf Rfc Sri Network Information, 1999, 11(3):82--89.</w:t>
      </w:r>
      <w:bookmarkEnd w:id="907"/>
    </w:p>
    <w:p w14:paraId="06CD48A6"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8" w:name="_Ref484195841"/>
      <w:r w:rsidRPr="00D66274">
        <w:rPr>
          <w:rFonts w:cs="Times New Roman"/>
          <w:szCs w:val="24"/>
        </w:rPr>
        <w:t>Maheshwari A, Sharma A, Ramamritham K, et al. TranSquid :Transcoding and Caching Proxy for Heterogenous E-Commerce Environments[C]. International Workshop on Research Issues in Data Engineering: Engineering E-Commerce/e-Business Systems. IEEE Computer Society, 2002:50.</w:t>
      </w:r>
      <w:bookmarkEnd w:id="908"/>
    </w:p>
    <w:p w14:paraId="0C68CA18"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9" w:name="_Ref484195013"/>
      <w:r w:rsidRPr="00D66274">
        <w:rPr>
          <w:rFonts w:cs="Times New Roman"/>
          <w:szCs w:val="24"/>
        </w:rPr>
        <w:t>J. Khalid, A. Gember-Jacobson, R. Michael, A. Abhashkumar, and A. Akella. Paving the Way for NFV: Simplifying Middlebox Modifications Using StateAlyzr[C]. In Proc. of the 13th USENIX Symposium on Networked Systems Design and Implementation (NSDI’16), 2016.</w:t>
      </w:r>
      <w:bookmarkEnd w:id="909"/>
    </w:p>
    <w:p w14:paraId="2B1DC0A1"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0" w:name="_Ref484196224"/>
      <w:r w:rsidRPr="00D66274">
        <w:rPr>
          <w:rFonts w:cs="Times New Roman"/>
          <w:szCs w:val="24"/>
        </w:rPr>
        <w:t>NFV Paper [EB/OL].https://portal.etsi.org/NFV/NFV White Paper2.pdf,2017-05-05.</w:t>
      </w:r>
      <w:bookmarkEnd w:id="910"/>
    </w:p>
    <w:p w14:paraId="2F73A606"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1" w:name="_Ref484194910"/>
      <w:r w:rsidRPr="00D66274">
        <w:rPr>
          <w:rFonts w:cs="Times New Roman"/>
          <w:szCs w:val="24"/>
        </w:rPr>
        <w:t>Hwang J, Ramakrishnan K K, Wood T. NetVM: high performance and flexible networking using virtualization on commodity platforms[C]. Usenix Conference on Networked Systems Design and Implementation. USENIX Association, 2014:445-458.</w:t>
      </w:r>
      <w:bookmarkEnd w:id="911"/>
    </w:p>
    <w:p w14:paraId="02B4FD3D"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2" w:name="_Ref484195126"/>
      <w:r w:rsidRPr="00D66274">
        <w:rPr>
          <w:rFonts w:cs="Times New Roman"/>
          <w:szCs w:val="24"/>
        </w:rPr>
        <w:t>S. Han, K. Jang, A. Panda, S. Palkar, D. Han, and S. Ratnasamy. SoftNIC: A Software NIC to Augment Hardware[R]. Technical report, EECS Department, University of California, Berkeley, 2015..</w:t>
      </w:r>
      <w:bookmarkEnd w:id="912"/>
    </w:p>
    <w:p w14:paraId="7463C474"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3" w:name="_Ref484195145"/>
      <w:r w:rsidRPr="00D66274">
        <w:rPr>
          <w:rFonts w:cs="Times New Roman"/>
          <w:szCs w:val="24"/>
        </w:rPr>
        <w:t>Martins J, Ahmed M, Raiciu C, et al. ClickOS and the art of network fu</w:t>
      </w:r>
      <w:r w:rsidRPr="00D66274">
        <w:rPr>
          <w:rFonts w:cs="Times New Roman"/>
          <w:szCs w:val="24"/>
        </w:rPr>
        <w:lastRenderedPageBreak/>
        <w:t>nction virtualization[C]. Usenix Conference on Networked Systems Design and Implementation. USENIX Association, 2014:459-473.</w:t>
      </w:r>
      <w:bookmarkEnd w:id="913"/>
    </w:p>
    <w:p w14:paraId="3274984B"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4" w:name="_Ref484175423"/>
      <w:r w:rsidRPr="00D66274">
        <w:rPr>
          <w:rFonts w:cs="Times New Roman"/>
          <w:szCs w:val="24"/>
        </w:rPr>
        <w:t>Panda A, Han S, Jang K, et al. NetBricks: taking the V out of NFV[C]. Usenix Conference on Operating Systems Design and Implementation. USENIX Association, 2016:203-216.</w:t>
      </w:r>
      <w:bookmarkEnd w:id="914"/>
    </w:p>
    <w:p w14:paraId="3E035348"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5" w:name="_Ref484175606"/>
      <w:r w:rsidRPr="00D66274">
        <w:rPr>
          <w:rFonts w:cs="Times New Roman"/>
          <w:szCs w:val="24"/>
        </w:rPr>
        <w:t>A. Gember, R. Grandl, A. Anand, T. Benson, and A. Akella. Stratos: Virtual Middleboxes as First-class Entities[R]. Technical report, UW-Madison 2012.</w:t>
      </w:r>
      <w:bookmarkEnd w:id="915"/>
    </w:p>
    <w:p w14:paraId="209EC96D"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6" w:name="_Ref484175386"/>
      <w:r w:rsidRPr="00D66274">
        <w:rPr>
          <w:rFonts w:cs="Times New Roman"/>
          <w:szCs w:val="24"/>
        </w:rPr>
        <w:t>Palkar S, Lan C, Han S, et al. E2: a framework for NFV applications[C]. Symposium on Operating Systems Principles. ACM, 2015:121-136.</w:t>
      </w:r>
      <w:bookmarkEnd w:id="916"/>
    </w:p>
    <w:p w14:paraId="06A20D07"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7" w:name="_Ref484175441"/>
      <w:r w:rsidRPr="00D66274">
        <w:rPr>
          <w:rFonts w:cs="Times New Roman"/>
          <w:szCs w:val="24"/>
        </w:rPr>
        <w:t>Rajagopalan S, Dan W, Jamjoom H. Pico replication:a high availability framework for middleboxes[C]. Symposium on Cloud Computing. 2013:1-15.</w:t>
      </w:r>
      <w:bookmarkEnd w:id="917"/>
    </w:p>
    <w:p w14:paraId="11DA8263"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8" w:name="_Ref484175530"/>
      <w:r w:rsidRPr="00D66274">
        <w:rPr>
          <w:rFonts w:cs="Times New Roman"/>
          <w:szCs w:val="24"/>
        </w:rPr>
        <w:t>Sherry J, Gao P X, Basu S, et al. Rollback-Recovery for Middleboxes[C]. ACM Conference on Special Interest Group on Data Communication. ACM, 2015:227-240.</w:t>
      </w:r>
      <w:bookmarkEnd w:id="918"/>
    </w:p>
    <w:p w14:paraId="06C8D654"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9" w:name="_Ref484195163"/>
      <w:r w:rsidRPr="00D66274">
        <w:rPr>
          <w:rFonts w:cs="Times New Roman"/>
          <w:szCs w:val="24"/>
        </w:rPr>
        <w:t>Qazi Z A, Tu C C, Chiang L, et al. SIMPLE-fying middlebox policy enforcement using SDN[J]. Computer Communication Review, 2013, 43(4):27-38.</w:t>
      </w:r>
      <w:bookmarkEnd w:id="919"/>
    </w:p>
    <w:p w14:paraId="61D2F721"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20" w:name="_Ref484195884"/>
      <w:r w:rsidRPr="00D66274">
        <w:rPr>
          <w:rFonts w:cs="Times New Roman"/>
          <w:szCs w:val="24"/>
        </w:rPr>
        <w:t>Zhang W, Hwang J, Rajagopalan S, et al. Flurries: Countless Fine-Grained NFs for Flexible Per-Flow Customization[C]. International on Conference on Emerging NETWORKING Experiments and Technologies. ACM, 2016:3-17.</w:t>
      </w:r>
      <w:bookmarkEnd w:id="920"/>
    </w:p>
    <w:p w14:paraId="755FAA0A" w14:textId="77777777" w:rsidR="00B63FA5" w:rsidRDefault="00F62AF4" w:rsidP="00443322">
      <w:pPr>
        <w:pStyle w:val="ae"/>
        <w:numPr>
          <w:ilvl w:val="0"/>
          <w:numId w:val="5"/>
        </w:numPr>
        <w:tabs>
          <w:tab w:val="clear" w:pos="900"/>
          <w:tab w:val="num" w:pos="567"/>
        </w:tabs>
        <w:spacing w:line="360" w:lineRule="auto"/>
        <w:ind w:left="567" w:hanging="567"/>
        <w:rPr>
          <w:rFonts w:cs="Times New Roman"/>
          <w:szCs w:val="24"/>
        </w:rPr>
        <w:sectPr w:rsidR="00B63FA5" w:rsidSect="009A2855">
          <w:pgSz w:w="11906" w:h="16838" w:code="9"/>
          <w:pgMar w:top="1843" w:right="1797" w:bottom="1531" w:left="1797" w:header="1134" w:footer="1221" w:gutter="0"/>
          <w:cols w:space="720"/>
          <w:docGrid w:linePitch="312"/>
        </w:sectPr>
      </w:pPr>
      <w:bookmarkStart w:id="921" w:name="_Ref484195161"/>
      <w:r w:rsidRPr="002F0B29">
        <w:rPr>
          <w:rFonts w:cs="Times New Roman"/>
          <w:szCs w:val="24"/>
        </w:rPr>
        <w:t>Bremler-Barr A, Harchol Y, Hay D. OpenBox: A Software-Defined Framework for Developing, Deploying, and Managing Network Functions[C]. Conference on ACM SIGCOMM 2016 Conference. ACM, 2016:511-524</w:t>
      </w:r>
      <w:bookmarkEnd w:id="921"/>
    </w:p>
    <w:p w14:paraId="720B47E7" w14:textId="77777777" w:rsidR="00F62AF4" w:rsidRDefault="00F62AF4" w:rsidP="002F0B29">
      <w:pPr>
        <w:pStyle w:val="aff4"/>
        <w:spacing w:before="360" w:after="240"/>
      </w:pPr>
      <w:bookmarkStart w:id="922" w:name="_Toc23945490"/>
      <w:r>
        <w:rPr>
          <w:rFonts w:hint="eastAsia"/>
        </w:rPr>
        <w:lastRenderedPageBreak/>
        <w:t>附录：大学期间发表或提交的论文</w:t>
      </w:r>
      <w:bookmarkEnd w:id="922"/>
    </w:p>
    <w:p w14:paraId="35D255F1" w14:textId="77777777" w:rsidR="00F62AF4" w:rsidRPr="00D66274" w:rsidRDefault="00F62AF4" w:rsidP="00443322">
      <w:pPr>
        <w:pStyle w:val="ae"/>
        <w:numPr>
          <w:ilvl w:val="0"/>
          <w:numId w:val="6"/>
        </w:numPr>
        <w:tabs>
          <w:tab w:val="clear" w:pos="900"/>
        </w:tabs>
        <w:adjustRightInd w:val="0"/>
        <w:snapToGrid w:val="0"/>
        <w:spacing w:line="360" w:lineRule="auto"/>
        <w:ind w:left="567" w:hanging="567"/>
        <w:rPr>
          <w:rFonts w:cs="Times New Roman"/>
          <w:szCs w:val="24"/>
        </w:rPr>
      </w:pPr>
      <w:r w:rsidRPr="00D66274">
        <w:rPr>
          <w:rFonts w:cs="Times New Roman"/>
          <w:szCs w:val="24"/>
        </w:rPr>
        <w:t>A. Gember, R. Grandl, A. Anand, T. Benson, and A. Akella. Stratos: Virtual Middleboxes as First-class Entities[R]. Technical report, UW-Madison 2012.</w:t>
      </w:r>
    </w:p>
    <w:p w14:paraId="6137BD1D" w14:textId="77777777" w:rsidR="00F62AF4" w:rsidRPr="00D66274" w:rsidRDefault="00F62AF4" w:rsidP="00443322">
      <w:pPr>
        <w:pStyle w:val="ae"/>
        <w:numPr>
          <w:ilvl w:val="0"/>
          <w:numId w:val="6"/>
        </w:numPr>
        <w:tabs>
          <w:tab w:val="clear" w:pos="900"/>
        </w:tabs>
        <w:adjustRightInd w:val="0"/>
        <w:snapToGrid w:val="0"/>
        <w:spacing w:line="360" w:lineRule="auto"/>
        <w:ind w:left="567" w:hanging="567"/>
        <w:rPr>
          <w:rFonts w:cs="Times New Roman"/>
          <w:szCs w:val="24"/>
        </w:rPr>
      </w:pPr>
      <w:r w:rsidRPr="00D66274">
        <w:rPr>
          <w:rFonts w:cs="Times New Roman"/>
          <w:szCs w:val="24"/>
        </w:rPr>
        <w:t>Palkar S, Lan C, Han S, et al. E2: a framework for NFV applications[C]. Symposium on Operating Systems Principles. ACM, 2015:121-136.</w:t>
      </w:r>
    </w:p>
    <w:p w14:paraId="325EF513" w14:textId="77777777" w:rsidR="00F62AF4" w:rsidRPr="00792178" w:rsidRDefault="00F62AF4" w:rsidP="00F62AF4">
      <w:pPr>
        <w:ind w:firstLine="480"/>
      </w:pPr>
    </w:p>
    <w:p w14:paraId="7FECB72F"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373C8BBF"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8C9FA07"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678997A3"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48B31CA"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0B01E99A"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636B7CE7"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DA3A075"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794F699D" w14:textId="77777777" w:rsidR="00F62AF4" w:rsidRDefault="00F62AF4" w:rsidP="00F62AF4">
      <w:pPr>
        <w:pStyle w:val="ae"/>
        <w:spacing w:line="360" w:lineRule="auto"/>
        <w:ind w:left="420" w:firstLine="480"/>
        <w:rPr>
          <w:rFonts w:cs="Times New Roman"/>
          <w:color w:val="000000"/>
          <w:szCs w:val="24"/>
        </w:rPr>
      </w:pPr>
    </w:p>
    <w:p w14:paraId="7693A651" w14:textId="77777777" w:rsidR="00F62AF4" w:rsidRDefault="00F62AF4" w:rsidP="00F62AF4">
      <w:pPr>
        <w:pStyle w:val="ae"/>
        <w:spacing w:line="360" w:lineRule="auto"/>
        <w:ind w:left="420" w:firstLine="480"/>
        <w:rPr>
          <w:rFonts w:cs="Times New Roman"/>
          <w:color w:val="000000"/>
          <w:szCs w:val="24"/>
        </w:rPr>
      </w:pPr>
    </w:p>
    <w:p w14:paraId="19605C0D" w14:textId="77777777" w:rsidR="00F62AF4" w:rsidRDefault="000F7B35" w:rsidP="00F62AF4">
      <w:pPr>
        <w:pStyle w:val="ae"/>
        <w:spacing w:line="360" w:lineRule="auto"/>
        <w:ind w:left="420" w:firstLine="480"/>
        <w:rPr>
          <w:rFonts w:cs="Times New Roman"/>
          <w:color w:val="000000"/>
          <w:szCs w:val="24"/>
        </w:rPr>
      </w:pPr>
      <w:r>
        <w:rPr>
          <w:rFonts w:cs="Times New Roman"/>
          <w:noProof/>
          <w:sz w:val="32"/>
          <w:szCs w:val="20"/>
        </w:rPr>
        <mc:AlternateContent>
          <mc:Choice Requires="wps">
            <w:drawing>
              <wp:anchor distT="0" distB="0" distL="114300" distR="114300" simplePos="0" relativeHeight="251672576" behindDoc="0" locked="0" layoutInCell="1" allowOverlap="1" wp14:anchorId="49AE63FB" wp14:editId="423E70B8">
                <wp:simplePos x="0" y="0"/>
                <wp:positionH relativeFrom="margin">
                  <wp:align>center</wp:align>
                </wp:positionH>
                <wp:positionV relativeFrom="paragraph">
                  <wp:posOffset>7356</wp:posOffset>
                </wp:positionV>
                <wp:extent cx="4899660" cy="2044461"/>
                <wp:effectExtent l="0" t="0" r="15240" b="13335"/>
                <wp:wrapNone/>
                <wp:docPr id="15" name="文本框 15"/>
                <wp:cNvGraphicFramePr/>
                <a:graphic xmlns:a="http://schemas.openxmlformats.org/drawingml/2006/main">
                  <a:graphicData uri="http://schemas.microsoft.com/office/word/2010/wordprocessingShape">
                    <wps:wsp>
                      <wps:cNvSpPr txBox="1"/>
                      <wps:spPr>
                        <a:xfrm>
                          <a:off x="0" y="0"/>
                          <a:ext cx="4899660" cy="2044461"/>
                        </a:xfrm>
                        <a:prstGeom prst="rect">
                          <a:avLst/>
                        </a:prstGeom>
                        <a:solidFill>
                          <a:schemeClr val="accent6">
                            <a:lumMod val="60000"/>
                            <a:lumOff val="40000"/>
                          </a:schemeClr>
                        </a:solidFill>
                        <a:ln w="6350">
                          <a:solidFill>
                            <a:prstClr val="black"/>
                          </a:solidFill>
                        </a:ln>
                      </wps:spPr>
                      <wps:txbx>
                        <w:txbxContent>
                          <w:p w14:paraId="63F91CA3" w14:textId="77777777" w:rsidR="00A84A85" w:rsidRDefault="00A84A85"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此页以后的内容为装订材料！先仔细阅读！</w:t>
                            </w:r>
                          </w:p>
                          <w:p w14:paraId="66CC91D9" w14:textId="77777777" w:rsidR="00A84A85" w:rsidRPr="00FC1B7C" w:rsidRDefault="00A84A85"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撰写论文时此页以后的内容全部删掉！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E63FB" id="_x0000_t202" coordsize="21600,21600" o:spt="202" path="m,l,21600r21600,l21600,xe">
                <v:stroke joinstyle="miter"/>
                <v:path gradientshapeok="t" o:connecttype="rect"/>
              </v:shapetype>
              <v:shape id="文本框 15" o:spid="_x0000_s1026" type="#_x0000_t202" style="position:absolute;left:0;text-align:left;margin-left:0;margin-top:.6pt;width:385.8pt;height:161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" fillcolor="#a8d08d [1945]" strokeweight=".5pt">
                <v:textbox>
                  <w:txbxContent>
                    <w:p w14:paraId="63F91CA3" w14:textId="77777777" w:rsidR="00A84A85" w:rsidRDefault="00A84A85"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此页以后的内容为装订材料！先仔细阅读！</w:t>
                      </w:r>
                    </w:p>
                    <w:p w14:paraId="66CC91D9" w14:textId="77777777" w:rsidR="00A84A85" w:rsidRPr="00FC1B7C" w:rsidRDefault="00A84A85"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撰写论文时此页以后的内容全部删掉！</w:t>
                      </w:r>
                    </w:p>
                  </w:txbxContent>
                </v:textbox>
                <w10:wrap anchorx="margin"/>
              </v:shape>
            </w:pict>
          </mc:Fallback>
        </mc:AlternateContent>
      </w:r>
    </w:p>
    <w:p w14:paraId="20B8247C" w14:textId="77777777" w:rsidR="00F62AF4" w:rsidRDefault="00F62AF4" w:rsidP="00F62AF4">
      <w:pPr>
        <w:pStyle w:val="ae"/>
        <w:spacing w:line="360" w:lineRule="auto"/>
        <w:ind w:left="420" w:firstLine="480"/>
        <w:rPr>
          <w:rFonts w:cs="Times New Roman"/>
          <w:color w:val="000000"/>
          <w:szCs w:val="24"/>
        </w:rPr>
        <w:sectPr w:rsidR="00F62AF4" w:rsidSect="009A2855">
          <w:pgSz w:w="11906" w:h="16838" w:code="9"/>
          <w:pgMar w:top="1843" w:right="1797" w:bottom="1531" w:left="1797" w:header="1134" w:footer="1221" w:gutter="0"/>
          <w:cols w:space="720"/>
          <w:docGrid w:linePitch="312"/>
        </w:sectPr>
      </w:pPr>
    </w:p>
    <w:p w14:paraId="535C60A5" w14:textId="77777777" w:rsidR="00EA011D" w:rsidRPr="00EA011D" w:rsidRDefault="00FC1B7C" w:rsidP="00EA011D">
      <w:pPr>
        <w:adjustRightInd/>
        <w:snapToGrid/>
        <w:spacing w:line="240" w:lineRule="auto"/>
        <w:ind w:firstLineChars="0" w:firstLine="0"/>
        <w:jc w:val="center"/>
        <w:rPr>
          <w:rFonts w:cs="Times New Roman"/>
          <w:sz w:val="32"/>
          <w:szCs w:val="20"/>
        </w:rPr>
      </w:pPr>
      <w:r>
        <w:rPr>
          <w:rFonts w:cs="Times New Roman"/>
          <w:noProof/>
          <w:sz w:val="32"/>
          <w:szCs w:val="20"/>
        </w:rPr>
        <w:lastRenderedPageBreak/>
        <mc:AlternateContent>
          <mc:Choice Requires="wps">
            <w:drawing>
              <wp:anchor distT="0" distB="0" distL="114300" distR="114300" simplePos="0" relativeHeight="251666432" behindDoc="0" locked="0" layoutInCell="1" allowOverlap="1" wp14:anchorId="70772931" wp14:editId="267441A7">
                <wp:simplePos x="0" y="0"/>
                <wp:positionH relativeFrom="margin">
                  <wp:posOffset>862641</wp:posOffset>
                </wp:positionH>
                <wp:positionV relativeFrom="paragraph">
                  <wp:posOffset>77638</wp:posOffset>
                </wp:positionV>
                <wp:extent cx="4899804" cy="465826"/>
                <wp:effectExtent l="0" t="0" r="15240" b="10795"/>
                <wp:wrapNone/>
                <wp:docPr id="2" name="文本框 2"/>
                <wp:cNvGraphicFramePr/>
                <a:graphic xmlns:a="http://schemas.openxmlformats.org/drawingml/2006/main">
                  <a:graphicData uri="http://schemas.microsoft.com/office/word/2010/wordprocessingShape">
                    <wps:wsp>
                      <wps:cNvSpPr txBox="1"/>
                      <wps:spPr>
                        <a:xfrm>
                          <a:off x="0" y="0"/>
                          <a:ext cx="4899804" cy="465826"/>
                        </a:xfrm>
                        <a:prstGeom prst="rect">
                          <a:avLst/>
                        </a:prstGeom>
                        <a:solidFill>
                          <a:schemeClr val="accent6">
                            <a:lumMod val="60000"/>
                            <a:lumOff val="40000"/>
                          </a:schemeClr>
                        </a:solidFill>
                        <a:ln w="6350">
                          <a:solidFill>
                            <a:prstClr val="black"/>
                          </a:solidFill>
                        </a:ln>
                      </wps:spPr>
                      <wps:txbx>
                        <w:txbxContent>
                          <w:p w14:paraId="25CA39EE" w14:textId="77777777" w:rsidR="00A84A85" w:rsidRPr="00FC1B7C" w:rsidRDefault="00A84A85"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装订毕业论文</w:t>
                            </w:r>
                            <w:r>
                              <w:rPr>
                                <w:rFonts w:ascii="微软雅黑" w:eastAsia="微软雅黑" w:hAnsi="微软雅黑" w:hint="eastAsia"/>
                                <w:color w:val="FF0000"/>
                                <w:sz w:val="32"/>
                              </w:rPr>
                              <w:t>时应将</w:t>
                            </w:r>
                            <w:r w:rsidRPr="00FC1B7C">
                              <w:rPr>
                                <w:rFonts w:ascii="微软雅黑" w:eastAsia="微软雅黑" w:hAnsi="微软雅黑" w:hint="eastAsia"/>
                                <w:color w:val="FF0000"/>
                                <w:sz w:val="32"/>
                              </w:rPr>
                              <w:t>任务书</w:t>
                            </w:r>
                            <w:r>
                              <w:rPr>
                                <w:rFonts w:ascii="微软雅黑" w:eastAsia="微软雅黑" w:hAnsi="微软雅黑" w:hint="eastAsia"/>
                                <w:color w:val="FF0000"/>
                                <w:sz w:val="32"/>
                              </w:rPr>
                              <w:t>原件</w:t>
                            </w:r>
                            <w:r w:rsidRPr="00FC1B7C">
                              <w:rPr>
                                <w:rFonts w:ascii="微软雅黑" w:eastAsia="微软雅黑" w:hAnsi="微软雅黑" w:hint="eastAsia"/>
                                <w:color w:val="FF0000"/>
                                <w:sz w:val="32"/>
                              </w:rPr>
                              <w:t>装订到最后</w:t>
                            </w:r>
                            <w:r w:rsidRPr="00FC1B7C">
                              <w:rPr>
                                <w:rFonts w:ascii="微软雅黑" w:eastAsia="微软雅黑" w:hAnsi="微软雅黑" w:hint="eastAsia"/>
                                <w:noProof/>
                                <w:color w:val="FF0000"/>
                                <w:sz w:val="32"/>
                              </w:rPr>
                              <w:drawing>
                                <wp:inline distT="0" distB="0" distL="0" distR="0" wp14:anchorId="75379E88" wp14:editId="71C9B5C6">
                                  <wp:extent cx="4710430" cy="45443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72931" id="文本框 2" o:spid="_x0000_s1027" type="#_x0000_t202" style="position:absolute;left:0;text-align:left;margin-left:67.9pt;margin-top:6.1pt;width:385.8pt;height:36.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" fillcolor="#a8d08d [1945]" strokeweight=".5pt">
                <v:textbox>
                  <w:txbxContent>
                    <w:p w14:paraId="25CA39EE" w14:textId="77777777" w:rsidR="00A84A85" w:rsidRPr="00FC1B7C" w:rsidRDefault="00A84A85"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装订毕业论文</w:t>
                      </w:r>
                      <w:r>
                        <w:rPr>
                          <w:rFonts w:ascii="微软雅黑" w:eastAsia="微软雅黑" w:hAnsi="微软雅黑" w:hint="eastAsia"/>
                          <w:color w:val="FF0000"/>
                          <w:sz w:val="32"/>
                        </w:rPr>
                        <w:t>时应将</w:t>
                      </w:r>
                      <w:r w:rsidRPr="00FC1B7C">
                        <w:rPr>
                          <w:rFonts w:ascii="微软雅黑" w:eastAsia="微软雅黑" w:hAnsi="微软雅黑" w:hint="eastAsia"/>
                          <w:color w:val="FF0000"/>
                          <w:sz w:val="32"/>
                        </w:rPr>
                        <w:t>任务书</w:t>
                      </w:r>
                      <w:r>
                        <w:rPr>
                          <w:rFonts w:ascii="微软雅黑" w:eastAsia="微软雅黑" w:hAnsi="微软雅黑" w:hint="eastAsia"/>
                          <w:color w:val="FF0000"/>
                          <w:sz w:val="32"/>
                        </w:rPr>
                        <w:t>原件</w:t>
                      </w:r>
                      <w:r w:rsidRPr="00FC1B7C">
                        <w:rPr>
                          <w:rFonts w:ascii="微软雅黑" w:eastAsia="微软雅黑" w:hAnsi="微软雅黑" w:hint="eastAsia"/>
                          <w:color w:val="FF0000"/>
                          <w:sz w:val="32"/>
                        </w:rPr>
                        <w:t>装订到最后</w:t>
                      </w:r>
                      <w:r w:rsidRPr="00FC1B7C">
                        <w:rPr>
                          <w:rFonts w:ascii="微软雅黑" w:eastAsia="微软雅黑" w:hAnsi="微软雅黑" w:hint="eastAsia"/>
                          <w:noProof/>
                          <w:color w:val="FF0000"/>
                          <w:sz w:val="32"/>
                        </w:rPr>
                        <w:drawing>
                          <wp:inline distT="0" distB="0" distL="0" distR="0" wp14:anchorId="75379E88" wp14:editId="71C9B5C6">
                            <wp:extent cx="4710430" cy="45443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p>
    <w:p w14:paraId="19F46B3E" w14:textId="77777777" w:rsidR="00EA011D" w:rsidRPr="00EA011D" w:rsidRDefault="00EA011D" w:rsidP="00EA011D">
      <w:pPr>
        <w:adjustRightInd/>
        <w:snapToGrid/>
        <w:spacing w:line="240" w:lineRule="auto"/>
        <w:ind w:firstLineChars="0" w:firstLine="0"/>
        <w:jc w:val="center"/>
        <w:rPr>
          <w:rFonts w:cs="Times New Roman"/>
          <w:sz w:val="32"/>
          <w:szCs w:val="20"/>
        </w:rPr>
      </w:pPr>
    </w:p>
    <w:bookmarkStart w:id="923" w:name="_MON_1065102613"/>
    <w:bookmarkEnd w:id="923"/>
    <w:p w14:paraId="50C2E012" w14:textId="77777777" w:rsidR="00EA011D" w:rsidRPr="00EA011D" w:rsidRDefault="00EA011D" w:rsidP="00EA011D">
      <w:pPr>
        <w:adjustRightInd/>
        <w:snapToGrid/>
        <w:spacing w:line="240" w:lineRule="auto"/>
        <w:ind w:firstLineChars="0" w:firstLine="0"/>
        <w:jc w:val="center"/>
        <w:rPr>
          <w:rFonts w:hAnsi="宋体" w:cs="Times New Roman"/>
          <w:noProof/>
          <w:kern w:val="0"/>
          <w:szCs w:val="20"/>
        </w:rPr>
      </w:pPr>
      <w:r w:rsidRPr="00EA011D">
        <w:rPr>
          <w:rFonts w:hAnsi="宋体" w:cs="Times New Roman"/>
          <w:noProof/>
          <w:kern w:val="0"/>
          <w:szCs w:val="20"/>
        </w:rPr>
        <w:object w:dxaOrig="3165" w:dyaOrig="720" w14:anchorId="03E6EBA9">
          <v:shape id="_x0000_i1035" type="#_x0000_t75" style="width:206pt;height:47.5pt" o:ole="" filled="t">
            <v:imagedata r:id="rId8" o:title=""/>
          </v:shape>
          <o:OLEObject Type="Embed" ProgID="Word.Picture.8" ShapeID="_x0000_i1035" DrawAspect="Content" ObjectID="_1645282467" r:id="rId51"/>
        </w:object>
      </w:r>
    </w:p>
    <w:p w14:paraId="5F1AF55E" w14:textId="77777777" w:rsidR="00EA011D" w:rsidRPr="00EA011D" w:rsidRDefault="00EA011D" w:rsidP="00EA011D">
      <w:pPr>
        <w:adjustRightInd/>
        <w:snapToGrid/>
        <w:spacing w:line="240" w:lineRule="auto"/>
        <w:ind w:firstLineChars="0" w:firstLine="0"/>
        <w:jc w:val="center"/>
        <w:rPr>
          <w:rFonts w:eastAsia="华文行楷" w:cs="Times New Roman"/>
          <w:sz w:val="44"/>
          <w:szCs w:val="20"/>
        </w:rPr>
      </w:pPr>
    </w:p>
    <w:p w14:paraId="28440765" w14:textId="77777777" w:rsidR="00EA011D" w:rsidRPr="00EA011D" w:rsidRDefault="00EA011D" w:rsidP="00EA011D">
      <w:pPr>
        <w:tabs>
          <w:tab w:val="left" w:pos="0"/>
        </w:tabs>
        <w:adjustRightInd/>
        <w:snapToGrid/>
        <w:spacing w:line="240" w:lineRule="auto"/>
        <w:ind w:firstLineChars="0" w:firstLine="0"/>
        <w:jc w:val="center"/>
        <w:rPr>
          <w:rFonts w:ascii="华文中宋" w:eastAsia="华文中宋" w:hAnsi="华文中宋" w:cs="Times New Roman"/>
          <w:b/>
          <w:bCs/>
          <w:noProof/>
          <w:kern w:val="0"/>
          <w:sz w:val="44"/>
          <w:szCs w:val="44"/>
        </w:rPr>
      </w:pPr>
      <w:r w:rsidRPr="00FC1B7C">
        <w:rPr>
          <w:rFonts w:ascii="华文中宋" w:eastAsia="华文中宋" w:hAnsi="华文中宋" w:cs="Times New Roman" w:hint="eastAsia"/>
          <w:b/>
          <w:bCs/>
          <w:noProof/>
          <w:spacing w:val="48"/>
          <w:kern w:val="0"/>
          <w:sz w:val="44"/>
          <w:szCs w:val="44"/>
          <w:fitText w:val="5280" w:id="1452077313"/>
        </w:rPr>
        <w:t>本科生毕业设计任务</w:t>
      </w:r>
      <w:r w:rsidRPr="00FC1B7C">
        <w:rPr>
          <w:rFonts w:ascii="华文中宋" w:eastAsia="华文中宋" w:hAnsi="华文中宋" w:cs="Times New Roman" w:hint="eastAsia"/>
          <w:b/>
          <w:bCs/>
          <w:noProof/>
          <w:spacing w:val="6"/>
          <w:kern w:val="0"/>
          <w:sz w:val="44"/>
          <w:szCs w:val="44"/>
          <w:fitText w:val="5280" w:id="1452077313"/>
        </w:rPr>
        <w:t>书</w:t>
      </w:r>
    </w:p>
    <w:p w14:paraId="54DC64EA" w14:textId="77777777" w:rsidR="00EA011D" w:rsidRPr="00EA011D" w:rsidRDefault="00EA011D" w:rsidP="00EA011D">
      <w:pPr>
        <w:adjustRightInd/>
        <w:snapToGrid/>
        <w:spacing w:line="240" w:lineRule="auto"/>
        <w:ind w:firstLineChars="0" w:firstLine="0"/>
        <w:rPr>
          <w:rFonts w:ascii="华文中宋" w:eastAsia="华文中宋" w:hAnsi="华文中宋" w:cs="Times New Roman"/>
          <w:bCs/>
          <w:sz w:val="32"/>
          <w:szCs w:val="20"/>
        </w:rPr>
      </w:pPr>
      <w:r w:rsidRPr="00EA011D">
        <w:rPr>
          <w:rFonts w:cs="Times New Roman"/>
          <w:sz w:val="32"/>
          <w:szCs w:val="20"/>
        </w:rPr>
        <w:t xml:space="preserve">       </w:t>
      </w:r>
      <w:r w:rsidRPr="00EA011D">
        <w:rPr>
          <w:rFonts w:eastAsia="仿宋_GB2312" w:cs="Times New Roman"/>
          <w:bCs/>
          <w:sz w:val="32"/>
          <w:szCs w:val="20"/>
        </w:rPr>
        <w:t xml:space="preserve"> </w:t>
      </w:r>
    </w:p>
    <w:tbl>
      <w:tblPr>
        <w:tblStyle w:val="13"/>
        <w:tblW w:w="0" w:type="auto"/>
        <w:tblInd w:w="1242" w:type="dxa"/>
        <w:tblBorders>
          <w:left w:val="none" w:sz="0" w:space="0" w:color="auto"/>
          <w:bottom w:val="none" w:sz="0" w:space="0" w:color="auto"/>
          <w:right w:val="none" w:sz="0" w:space="0" w:color="auto"/>
          <w:insideH w:val="single" w:sz="8" w:space="0" w:color="auto"/>
          <w:insideV w:val="none" w:sz="0" w:space="0" w:color="auto"/>
        </w:tblBorders>
        <w:tblLook w:val="04A0" w:firstRow="1" w:lastRow="0" w:firstColumn="1" w:lastColumn="0" w:noHBand="0" w:noVBand="1"/>
      </w:tblPr>
      <w:tblGrid>
        <w:gridCol w:w="1418"/>
        <w:gridCol w:w="5987"/>
      </w:tblGrid>
      <w:tr w:rsidR="00EA011D" w:rsidRPr="00EA011D" w14:paraId="69BD6393" w14:textId="77777777" w:rsidTr="00B2296F">
        <w:tc>
          <w:tcPr>
            <w:tcW w:w="1418" w:type="dxa"/>
            <w:tcBorders>
              <w:top w:val="nil"/>
              <w:bottom w:val="nil"/>
            </w:tcBorders>
            <w:vAlign w:val="bottom"/>
          </w:tcPr>
          <w:p w14:paraId="261839D4" w14:textId="77777777" w:rsidR="00EA011D" w:rsidRPr="00EA011D" w:rsidRDefault="00EA011D" w:rsidP="00EA011D">
            <w:pPr>
              <w:adjustRightInd/>
              <w:snapToGrid/>
              <w:spacing w:line="240" w:lineRule="auto"/>
              <w:ind w:firstLineChars="0" w:firstLine="0"/>
              <w:rPr>
                <w:rFonts w:ascii="华文中宋" w:eastAsia="华文中宋" w:hAnsi="华文中宋"/>
                <w:bCs/>
                <w:sz w:val="32"/>
              </w:rPr>
            </w:pPr>
            <w:r w:rsidRPr="00EA011D">
              <w:rPr>
                <w:rFonts w:ascii="华文中宋" w:eastAsia="华文中宋" w:hAnsi="华文中宋" w:hint="eastAsia"/>
                <w:bCs/>
                <w:sz w:val="32"/>
              </w:rPr>
              <w:t>题</w:t>
            </w:r>
            <w:r w:rsidRPr="00EA011D">
              <w:rPr>
                <w:rFonts w:ascii="华文中宋" w:eastAsia="华文中宋" w:hAnsi="华文中宋"/>
                <w:bCs/>
                <w:sz w:val="32"/>
              </w:rPr>
              <w:t xml:space="preserve">   </w:t>
            </w:r>
            <w:r w:rsidRPr="00EA011D">
              <w:rPr>
                <w:rFonts w:ascii="华文中宋" w:eastAsia="华文中宋" w:hAnsi="华文中宋" w:hint="eastAsia"/>
                <w:bCs/>
                <w:sz w:val="32"/>
              </w:rPr>
              <w:t>目</w:t>
            </w:r>
          </w:p>
        </w:tc>
        <w:tc>
          <w:tcPr>
            <w:tcW w:w="5987" w:type="dxa"/>
            <w:tcBorders>
              <w:top w:val="nil"/>
              <w:bottom w:val="single" w:sz="8" w:space="0" w:color="auto"/>
            </w:tcBorders>
            <w:vAlign w:val="bottom"/>
          </w:tcPr>
          <w:p w14:paraId="0A6F452C" w14:textId="71A4917C" w:rsidR="00EA011D" w:rsidRPr="00EA011D" w:rsidRDefault="00A84A85" w:rsidP="005A57EA">
            <w:pPr>
              <w:pStyle w:val="21"/>
              <w:spacing w:line="240" w:lineRule="auto"/>
              <w:ind w:firstLineChars="0" w:firstLine="0"/>
              <w:rPr>
                <w:rFonts w:ascii="华文楷体" w:eastAsia="华文楷体" w:hAnsi="华文楷体"/>
                <w:b w:val="0"/>
                <w:bCs/>
                <w:color w:val="auto"/>
                <w:sz w:val="32"/>
                <w:szCs w:val="22"/>
              </w:rPr>
            </w:pPr>
            <w:sdt>
              <w:sdtPr>
                <w:rPr>
                  <w:rFonts w:ascii="华文楷体" w:eastAsia="华文楷体" w:hAnsi="华文楷体" w:hint="eastAsia"/>
                  <w:b w:val="0"/>
                  <w:bCs/>
                  <w:color w:val="auto"/>
                  <w:sz w:val="32"/>
                  <w:szCs w:val="22"/>
                </w:rPr>
                <w:alias w:val="标题"/>
                <w:tag w:val=""/>
                <w:id w:val="1892309451"/>
                <w:placeholder>
                  <w:docPart w:val="B5E1A86232B542338F8160594BF4C9DA"/>
                </w:placeholder>
                <w:dataBinding w:prefixMappings="xmlns:ns0='http://purl.org/dc/elements/1.1/' xmlns:ns1='http://schemas.openxmlformats.org/package/2006/metadata/core-properties' " w:xpath="/ns1:coreProperties[1]/ns0:title[1]" w:storeItemID="{6C3C8BC8-F283-45AE-878A-BAB7291924A1}"/>
                <w:text/>
              </w:sdtPr>
              <w:sdtContent>
                <w:r w:rsidR="00970E5B">
                  <w:rPr>
                    <w:rFonts w:ascii="华文楷体" w:eastAsia="华文楷体" w:hAnsi="华文楷体" w:hint="eastAsia"/>
                    <w:b w:val="0"/>
                    <w:bCs/>
                    <w:color w:val="auto"/>
                    <w:sz w:val="32"/>
                    <w:szCs w:val="22"/>
                  </w:rPr>
                  <w:t>基于生成对抗网络的闪存仿真器设计与实现</w:t>
                </w:r>
              </w:sdtContent>
            </w:sdt>
          </w:p>
        </w:tc>
      </w:tr>
      <w:tr w:rsidR="00EA011D" w:rsidRPr="00EA011D" w14:paraId="4DAFFD2B" w14:textId="77777777" w:rsidTr="00B2296F">
        <w:tc>
          <w:tcPr>
            <w:tcW w:w="1418" w:type="dxa"/>
            <w:tcBorders>
              <w:top w:val="nil"/>
            </w:tcBorders>
            <w:vAlign w:val="bottom"/>
          </w:tcPr>
          <w:p w14:paraId="21A20041" w14:textId="77777777" w:rsidR="00EA011D" w:rsidRPr="00EA011D" w:rsidRDefault="00EA011D" w:rsidP="00EA011D">
            <w:pPr>
              <w:adjustRightInd/>
              <w:snapToGrid/>
              <w:spacing w:line="240" w:lineRule="auto"/>
              <w:ind w:firstLineChars="0" w:firstLine="0"/>
              <w:rPr>
                <w:rFonts w:ascii="华文中宋" w:eastAsia="华文中宋" w:hAnsi="华文中宋"/>
                <w:bCs/>
                <w:sz w:val="32"/>
              </w:rPr>
            </w:pPr>
          </w:p>
        </w:tc>
        <w:tc>
          <w:tcPr>
            <w:tcW w:w="5987" w:type="dxa"/>
            <w:tcBorders>
              <w:top w:val="single" w:sz="8" w:space="0" w:color="auto"/>
              <w:bottom w:val="single" w:sz="8" w:space="0" w:color="auto"/>
            </w:tcBorders>
            <w:vAlign w:val="bottom"/>
          </w:tcPr>
          <w:p w14:paraId="5EF08F22" w14:textId="77777777" w:rsidR="00EA011D" w:rsidRPr="00EA011D" w:rsidRDefault="00EA011D" w:rsidP="00EA011D">
            <w:pPr>
              <w:adjustRightInd/>
              <w:snapToGrid/>
              <w:spacing w:line="240" w:lineRule="auto"/>
              <w:ind w:firstLineChars="0" w:firstLine="0"/>
              <w:rPr>
                <w:rFonts w:ascii="华文楷体" w:eastAsia="华文楷体" w:hAnsi="华文楷体"/>
                <w:bCs/>
                <w:sz w:val="32"/>
              </w:rPr>
            </w:pPr>
          </w:p>
        </w:tc>
      </w:tr>
    </w:tbl>
    <w:p w14:paraId="73903116" w14:textId="57E8E808" w:rsidR="000A006C" w:rsidRDefault="000A006C" w:rsidP="000A006C">
      <w:pPr>
        <w:snapToGrid/>
        <w:spacing w:line="720" w:lineRule="auto"/>
        <w:ind w:firstLine="480"/>
        <w:jc w:val="center"/>
        <w:rPr>
          <w:rFonts w:ascii="华文中宋" w:eastAsia="华文中宋" w:hAnsi="华文中宋"/>
          <w:bCs/>
        </w:rPr>
      </w:pPr>
      <w:r w:rsidRPr="00DA5E58">
        <w:rPr>
          <w:rFonts w:ascii="华文中宋" w:eastAsia="华文中宋" w:hAnsi="华文中宋" w:hint="eastAsia"/>
          <w:bCs/>
        </w:rPr>
        <w:t>（任务起止日期：</w:t>
      </w:r>
      <w:r>
        <w:rPr>
          <w:rFonts w:ascii="华文中宋" w:eastAsia="华文中宋" w:hAnsi="华文中宋"/>
          <w:bCs/>
        </w:rPr>
        <w:fldChar w:fldCharType="begin"/>
      </w:r>
      <w:r>
        <w:rPr>
          <w:rFonts w:ascii="华文中宋" w:eastAsia="华文中宋" w:hAnsi="华文中宋"/>
          <w:bCs/>
        </w:rPr>
        <w:instrText xml:space="preserve"> </w:instrText>
      </w:r>
      <w:r>
        <w:rPr>
          <w:rFonts w:ascii="华文中宋" w:eastAsia="华文中宋" w:hAnsi="华文中宋" w:hint="eastAsia"/>
          <w:bCs/>
        </w:rPr>
        <w:instrText>SAVEDATE  \@ "yyyy年1月1日"  \* MERGEFORMAT</w:instrText>
      </w:r>
      <w:r>
        <w:rPr>
          <w:rFonts w:ascii="华文中宋" w:eastAsia="华文中宋" w:hAnsi="华文中宋"/>
          <w:bCs/>
        </w:rPr>
        <w:instrText xml:space="preserve"> </w:instrText>
      </w:r>
      <w:r>
        <w:rPr>
          <w:rFonts w:ascii="华文中宋" w:eastAsia="华文中宋" w:hAnsi="华文中宋"/>
          <w:bCs/>
        </w:rPr>
        <w:fldChar w:fldCharType="separate"/>
      </w:r>
      <w:r w:rsidR="00A84A85">
        <w:rPr>
          <w:rFonts w:ascii="华文中宋" w:eastAsia="华文中宋" w:hAnsi="华文中宋"/>
          <w:bCs/>
          <w:noProof/>
        </w:rPr>
        <w:t>2020年1月1日</w:t>
      </w:r>
      <w:r>
        <w:rPr>
          <w:rFonts w:ascii="华文中宋" w:eastAsia="华文中宋" w:hAnsi="华文中宋"/>
          <w:bCs/>
        </w:rPr>
        <w:fldChar w:fldCharType="end"/>
      </w:r>
      <w:r w:rsidRPr="00DA5E58">
        <w:rPr>
          <w:rFonts w:ascii="华文中宋" w:eastAsia="华文中宋" w:hAnsi="华文中宋" w:hint="eastAsia"/>
          <w:bCs/>
        </w:rPr>
        <w:t>～</w:t>
      </w:r>
      <w:r>
        <w:rPr>
          <w:rFonts w:ascii="华文中宋" w:eastAsia="华文中宋" w:hAnsi="华文中宋"/>
          <w:bCs/>
        </w:rPr>
        <w:fldChar w:fldCharType="begin"/>
      </w:r>
      <w:r>
        <w:rPr>
          <w:rFonts w:ascii="华文中宋" w:eastAsia="华文中宋" w:hAnsi="华文中宋"/>
          <w:bCs/>
        </w:rPr>
        <w:instrText xml:space="preserve"> </w:instrText>
      </w:r>
      <w:r>
        <w:rPr>
          <w:rFonts w:ascii="华文中宋" w:eastAsia="华文中宋" w:hAnsi="华文中宋" w:hint="eastAsia"/>
          <w:bCs/>
        </w:rPr>
        <w:instrText>SAVEDATE  \@ "yyyy年6月1</w:instrText>
      </w:r>
      <w:r>
        <w:rPr>
          <w:rFonts w:ascii="华文中宋" w:eastAsia="华文中宋" w:hAnsi="华文中宋"/>
          <w:bCs/>
        </w:rPr>
        <w:instrText>0</w:instrText>
      </w:r>
      <w:r>
        <w:rPr>
          <w:rFonts w:ascii="华文中宋" w:eastAsia="华文中宋" w:hAnsi="华文中宋" w:hint="eastAsia"/>
          <w:bCs/>
        </w:rPr>
        <w:instrText>日"  \* MERGEFORMAT</w:instrText>
      </w:r>
      <w:r>
        <w:rPr>
          <w:rFonts w:ascii="华文中宋" w:eastAsia="华文中宋" w:hAnsi="华文中宋"/>
          <w:bCs/>
        </w:rPr>
        <w:instrText xml:space="preserve"> </w:instrText>
      </w:r>
      <w:r>
        <w:rPr>
          <w:rFonts w:ascii="华文中宋" w:eastAsia="华文中宋" w:hAnsi="华文中宋"/>
          <w:bCs/>
        </w:rPr>
        <w:fldChar w:fldCharType="separate"/>
      </w:r>
      <w:r w:rsidR="00A84A85">
        <w:rPr>
          <w:rFonts w:ascii="华文中宋" w:eastAsia="华文中宋" w:hAnsi="华文中宋"/>
          <w:bCs/>
          <w:noProof/>
        </w:rPr>
        <w:t>2020年6月10日</w:t>
      </w:r>
      <w:r>
        <w:rPr>
          <w:rFonts w:ascii="华文中宋" w:eastAsia="华文中宋" w:hAnsi="华文中宋"/>
          <w:bCs/>
        </w:rPr>
        <w:fldChar w:fldCharType="end"/>
      </w:r>
      <w:r w:rsidRPr="00DA5E58">
        <w:rPr>
          <w:rFonts w:ascii="华文中宋" w:eastAsia="华文中宋" w:hAnsi="华文中宋" w:hint="eastAsia"/>
          <w:bCs/>
        </w:rPr>
        <w:t>）</w:t>
      </w:r>
    </w:p>
    <w:p w14:paraId="7DB80A5B" w14:textId="77777777" w:rsidR="00EA011D" w:rsidRPr="000A006C"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18723E85"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71D538B9"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tbl>
      <w:tblPr>
        <w:tblStyle w:val="13"/>
        <w:tblpPr w:leftFromText="181" w:rightFromText="181" w:vertAnchor="page" w:horzAnchor="margin" w:tblpXSpec="center" w:tblpY="809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EA011D" w:rsidRPr="00EA011D" w14:paraId="501D6864" w14:textId="77777777" w:rsidTr="000F156A">
        <w:trPr>
          <w:trHeight w:hRule="exact" w:val="851"/>
        </w:trPr>
        <w:tc>
          <w:tcPr>
            <w:tcW w:w="1560" w:type="dxa"/>
            <w:noWrap/>
            <w:vAlign w:val="bottom"/>
          </w:tcPr>
          <w:p w14:paraId="1BEE0B31"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院    系</w:t>
            </w:r>
          </w:p>
        </w:tc>
        <w:tc>
          <w:tcPr>
            <w:tcW w:w="3793" w:type="dxa"/>
            <w:tcBorders>
              <w:bottom w:val="single" w:sz="4" w:space="0" w:color="auto"/>
            </w:tcBorders>
            <w:noWrap/>
            <w:vAlign w:val="bottom"/>
          </w:tcPr>
          <w:p w14:paraId="1630258E" w14:textId="77777777" w:rsidR="00EA011D" w:rsidRPr="00EA011D" w:rsidRDefault="00A84A85"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类别"/>
                <w:tag w:val=""/>
                <w:id w:val="791405360"/>
                <w:placeholder>
                  <w:docPart w:val="487BC8CAB56A42FEB07C6F8E5253BCBE"/>
                </w:placeholder>
                <w:dataBinding w:prefixMappings="xmlns:ns0='http://purl.org/dc/elements/1.1/' xmlns:ns1='http://schemas.openxmlformats.org/package/2006/metadata/core-properties' " w:xpath="/ns1:coreProperties[1]/ns1:category[1]" w:storeItemID="{6C3C8BC8-F283-45AE-878A-BAB7291924A1}"/>
                <w:text/>
              </w:sdtPr>
              <w:sdtContent>
                <w:r w:rsidR="00B2296F" w:rsidRPr="00B2296F">
                  <w:rPr>
                    <w:rFonts w:ascii="华文中宋" w:eastAsia="华文中宋" w:hAnsi="华文中宋" w:hint="eastAsia"/>
                    <w:kern w:val="0"/>
                    <w:sz w:val="32"/>
                    <w:szCs w:val="32"/>
                  </w:rPr>
                  <w:t>计算机科学与技术</w:t>
                </w:r>
              </w:sdtContent>
            </w:sdt>
          </w:p>
        </w:tc>
      </w:tr>
      <w:tr w:rsidR="00EA011D" w:rsidRPr="00EA011D" w14:paraId="12C17DFB" w14:textId="77777777" w:rsidTr="000F156A">
        <w:trPr>
          <w:trHeight w:hRule="exact" w:val="851"/>
        </w:trPr>
        <w:tc>
          <w:tcPr>
            <w:tcW w:w="1560" w:type="dxa"/>
            <w:noWrap/>
            <w:vAlign w:val="bottom"/>
          </w:tcPr>
          <w:p w14:paraId="133A99D3"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专业班级</w:t>
            </w:r>
          </w:p>
        </w:tc>
        <w:tc>
          <w:tcPr>
            <w:tcW w:w="3793" w:type="dxa"/>
            <w:tcBorders>
              <w:top w:val="single" w:sz="4" w:space="0" w:color="auto"/>
              <w:bottom w:val="single" w:sz="4" w:space="0" w:color="auto"/>
            </w:tcBorders>
            <w:noWrap/>
            <w:vAlign w:val="bottom"/>
          </w:tcPr>
          <w:p w14:paraId="4A2BF0CB" w14:textId="1F7EF87E" w:rsidR="00EA011D" w:rsidRPr="00EA011D" w:rsidRDefault="00A84A85"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单位"/>
                <w:tag w:val=""/>
                <w:id w:val="570080773"/>
                <w:placeholder>
                  <w:docPart w:val="B53A925536D44ECB9D5F56AE7B7D9F0B"/>
                </w:placeholder>
                <w:dataBinding w:prefixMappings="xmlns:ns0='http://schemas.openxmlformats.org/officeDocument/2006/extended-properties' " w:xpath="/ns0:Properties[1]/ns0:Company[1]" w:storeItemID="{6668398D-A668-4E3E-A5EB-62B293D839F1}"/>
                <w:text/>
              </w:sdtPr>
              <w:sdtContent>
                <w:r w:rsidR="00926C73">
                  <w:rPr>
                    <w:rFonts w:ascii="华文中宋" w:eastAsia="华文中宋" w:hAnsi="华文中宋" w:hint="eastAsia"/>
                    <w:kern w:val="0"/>
                    <w:sz w:val="32"/>
                    <w:szCs w:val="32"/>
                  </w:rPr>
                  <w:t>计算机1604</w:t>
                </w:r>
              </w:sdtContent>
            </w:sdt>
          </w:p>
        </w:tc>
      </w:tr>
      <w:tr w:rsidR="00EA011D" w:rsidRPr="00EA011D" w14:paraId="3BD6CE3E" w14:textId="77777777" w:rsidTr="000F156A">
        <w:trPr>
          <w:trHeight w:hRule="exact" w:val="851"/>
        </w:trPr>
        <w:tc>
          <w:tcPr>
            <w:tcW w:w="1560" w:type="dxa"/>
            <w:noWrap/>
            <w:vAlign w:val="bottom"/>
          </w:tcPr>
          <w:p w14:paraId="240ABEAE"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姓    名</w:t>
            </w:r>
          </w:p>
        </w:tc>
        <w:tc>
          <w:tcPr>
            <w:tcW w:w="3793" w:type="dxa"/>
            <w:tcBorders>
              <w:top w:val="single" w:sz="4" w:space="0" w:color="auto"/>
              <w:bottom w:val="single" w:sz="4" w:space="0" w:color="auto"/>
            </w:tcBorders>
            <w:noWrap/>
            <w:vAlign w:val="bottom"/>
          </w:tcPr>
          <w:p w14:paraId="4B41F167" w14:textId="5A7CC2EE" w:rsidR="00EA011D" w:rsidRPr="00EA011D" w:rsidRDefault="00A84A85"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作者"/>
                <w:tag w:val=""/>
                <w:id w:val="-838307798"/>
                <w:placeholder>
                  <w:docPart w:val="EC71C911A0A249698F82C918D79E46BC"/>
                </w:placeholder>
                <w:dataBinding w:prefixMappings="xmlns:ns0='http://purl.org/dc/elements/1.1/' xmlns:ns1='http://schemas.openxmlformats.org/package/2006/metadata/core-properties' " w:xpath="/ns1:coreProperties[1]/ns0:creator[1]" w:storeItemID="{6C3C8BC8-F283-45AE-878A-BAB7291924A1}"/>
                <w:text/>
              </w:sdtPr>
              <w:sdtContent>
                <w:r w:rsidR="00926C73">
                  <w:rPr>
                    <w:rFonts w:ascii="华文中宋" w:eastAsia="华文中宋" w:hAnsi="华文中宋" w:hint="eastAsia"/>
                    <w:kern w:val="0"/>
                    <w:sz w:val="32"/>
                    <w:szCs w:val="32"/>
                  </w:rPr>
                  <w:t>孟嵩淼</w:t>
                </w:r>
              </w:sdtContent>
            </w:sdt>
          </w:p>
        </w:tc>
      </w:tr>
      <w:tr w:rsidR="00EA011D" w:rsidRPr="00EA011D" w14:paraId="3EF3C42C" w14:textId="77777777" w:rsidTr="000F156A">
        <w:trPr>
          <w:trHeight w:hRule="exact" w:val="851"/>
        </w:trPr>
        <w:tc>
          <w:tcPr>
            <w:tcW w:w="1560" w:type="dxa"/>
            <w:noWrap/>
            <w:vAlign w:val="bottom"/>
          </w:tcPr>
          <w:p w14:paraId="3AB2E17D"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学    号</w:t>
            </w:r>
          </w:p>
        </w:tc>
        <w:tc>
          <w:tcPr>
            <w:tcW w:w="3793" w:type="dxa"/>
            <w:tcBorders>
              <w:top w:val="single" w:sz="4" w:space="0" w:color="auto"/>
              <w:bottom w:val="single" w:sz="4" w:space="0" w:color="auto"/>
            </w:tcBorders>
            <w:noWrap/>
            <w:vAlign w:val="bottom"/>
          </w:tcPr>
          <w:sdt>
            <w:sdtPr>
              <w:rPr>
                <w:rFonts w:ascii="华文中宋" w:eastAsia="华文中宋" w:hAnsi="华文中宋"/>
                <w:kern w:val="0"/>
                <w:sz w:val="32"/>
                <w:szCs w:val="32"/>
              </w:rPr>
              <w:alias w:val="关键词"/>
              <w:tag w:val=""/>
              <w:id w:val="235130527"/>
              <w:placeholder>
                <w:docPart w:val="45B78C9A1EEA49EDBBE14CCF0A776A44"/>
              </w:placeholder>
              <w:dataBinding w:prefixMappings="xmlns:ns0='http://purl.org/dc/elements/1.1/' xmlns:ns1='http://schemas.openxmlformats.org/package/2006/metadata/core-properties' " w:xpath="/ns1:coreProperties[1]/ns1:keywords[1]" w:storeItemID="{6C3C8BC8-F283-45AE-878A-BAB7291924A1}"/>
              <w:text/>
            </w:sdtPr>
            <w:sdtContent>
              <w:p w14:paraId="7B813E64" w14:textId="2C242133" w:rsidR="00B2296F" w:rsidRPr="00B2296F" w:rsidRDefault="00926C73" w:rsidP="00B2296F">
                <w:pPr>
                  <w:spacing w:beforeLines="100" w:before="312"/>
                  <w:ind w:firstLineChars="0" w:firstLine="0"/>
                  <w:jc w:val="center"/>
                  <w:rPr>
                    <w:rFonts w:ascii="华文中宋" w:eastAsia="华文中宋" w:hAnsi="华文中宋"/>
                    <w:kern w:val="0"/>
                    <w:sz w:val="32"/>
                    <w:szCs w:val="32"/>
                  </w:rPr>
                </w:pPr>
                <w:r>
                  <w:rPr>
                    <w:rFonts w:ascii="华文中宋" w:eastAsia="华文中宋" w:hAnsi="华文中宋"/>
                    <w:kern w:val="0"/>
                    <w:sz w:val="32"/>
                    <w:szCs w:val="32"/>
                  </w:rPr>
                  <w:t>U201614613</w:t>
                </w:r>
              </w:p>
            </w:sdtContent>
          </w:sdt>
          <w:p w14:paraId="28437532" w14:textId="77777777" w:rsidR="00EA011D" w:rsidRPr="00EA011D" w:rsidRDefault="00EA011D" w:rsidP="00B2296F">
            <w:pPr>
              <w:spacing w:beforeLines="100" w:before="312"/>
              <w:ind w:firstLineChars="0" w:firstLine="0"/>
              <w:jc w:val="center"/>
              <w:rPr>
                <w:rFonts w:ascii="华文中宋" w:eastAsia="华文中宋" w:hAnsi="华文中宋"/>
                <w:kern w:val="0"/>
                <w:sz w:val="32"/>
                <w:szCs w:val="32"/>
              </w:rPr>
            </w:pPr>
          </w:p>
        </w:tc>
      </w:tr>
      <w:tr w:rsidR="00EA011D" w:rsidRPr="00EA011D" w14:paraId="656D2840" w14:textId="77777777" w:rsidTr="000F156A">
        <w:trPr>
          <w:trHeight w:hRule="exact" w:val="851"/>
        </w:trPr>
        <w:tc>
          <w:tcPr>
            <w:tcW w:w="0" w:type="auto"/>
            <w:noWrap/>
            <w:vAlign w:val="bottom"/>
          </w:tcPr>
          <w:p w14:paraId="28B9B0FD"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指导教师</w:t>
            </w:r>
          </w:p>
        </w:tc>
        <w:tc>
          <w:tcPr>
            <w:tcW w:w="3793" w:type="dxa"/>
            <w:tcBorders>
              <w:top w:val="single" w:sz="4" w:space="0" w:color="auto"/>
              <w:bottom w:val="single" w:sz="4" w:space="0" w:color="auto"/>
            </w:tcBorders>
            <w:noWrap/>
            <w:vAlign w:val="bottom"/>
          </w:tcPr>
          <w:p w14:paraId="76C7AE0D" w14:textId="33FFD0FE" w:rsidR="00EA011D" w:rsidRPr="00EA011D" w:rsidRDefault="00A84A85"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经理"/>
                <w:tag w:val=""/>
                <w:id w:val="1387452643"/>
                <w:placeholder>
                  <w:docPart w:val="97379A8B647A4DC6862C681760F1CD81"/>
                </w:placeholder>
                <w:dataBinding w:prefixMappings="xmlns:ns0='http://schemas.openxmlformats.org/officeDocument/2006/extended-properties' " w:xpath="/ns0:Properties[1]/ns0:Manager[1]" w:storeItemID="{6668398D-A668-4E3E-A5EB-62B293D839F1}"/>
                <w:text/>
              </w:sdtPr>
              <w:sdtContent>
                <w:r w:rsidR="00926C73">
                  <w:rPr>
                    <w:rFonts w:ascii="华文中宋" w:eastAsia="华文中宋" w:hAnsi="华文中宋" w:hint="eastAsia"/>
                    <w:kern w:val="0"/>
                    <w:sz w:val="32"/>
                    <w:szCs w:val="32"/>
                  </w:rPr>
                  <w:t>吴非</w:t>
                </w:r>
              </w:sdtContent>
            </w:sdt>
          </w:p>
        </w:tc>
      </w:tr>
    </w:tbl>
    <w:p w14:paraId="27ADFF16"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591FAEAE"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2F7D3230"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70FB2145" w14:textId="77777777" w:rsidR="00EA011D" w:rsidRPr="00EA011D" w:rsidRDefault="00EA011D" w:rsidP="00EA011D">
      <w:pPr>
        <w:adjustRightInd/>
        <w:snapToGrid/>
        <w:spacing w:line="240" w:lineRule="auto"/>
        <w:ind w:firstLineChars="0" w:firstLine="0"/>
        <w:jc w:val="center"/>
        <w:rPr>
          <w:rFonts w:ascii="华文中宋" w:eastAsia="华文中宋" w:hAnsi="华文中宋" w:cs="Times New Roman"/>
          <w:bCs/>
          <w:szCs w:val="20"/>
        </w:rPr>
      </w:pPr>
    </w:p>
    <w:p w14:paraId="6D3838FE" w14:textId="6C73D8C8" w:rsidR="000A006C" w:rsidRDefault="000A006C" w:rsidP="000A006C">
      <w:pPr>
        <w:spacing w:line="600" w:lineRule="exact"/>
        <w:ind w:firstLineChars="545" w:firstLine="1417"/>
        <w:jc w:val="left"/>
        <w:rPr>
          <w:rFonts w:ascii="华文中宋" w:eastAsia="华文中宋" w:hAnsi="华文中宋"/>
          <w:bCs/>
          <w:spacing w:val="-20"/>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sidRPr="00380B47">
        <w:rPr>
          <w:rFonts w:ascii="华文中宋" w:eastAsia="华文中宋" w:hAnsi="华文中宋"/>
          <w:bCs/>
          <w:spacing w:val="-20"/>
          <w:sz w:val="30"/>
          <w:szCs w:val="30"/>
        </w:rPr>
        <w:t xml:space="preserve"> </w:t>
      </w:r>
      <w:r>
        <w:rPr>
          <w:rFonts w:ascii="华文中宋" w:eastAsia="华文中宋" w:hAnsi="华文中宋"/>
          <w:bCs/>
          <w:spacing w:val="-20"/>
          <w:sz w:val="30"/>
          <w:szCs w:val="30"/>
        </w:rPr>
        <w:fldChar w:fldCharType="begin"/>
      </w:r>
      <w:r>
        <w:rPr>
          <w:rFonts w:ascii="华文中宋" w:eastAsia="华文中宋" w:hAnsi="华文中宋"/>
          <w:bCs/>
          <w:spacing w:val="-20"/>
          <w:sz w:val="30"/>
          <w:szCs w:val="30"/>
        </w:rPr>
        <w:instrText xml:space="preserve"> </w:instrText>
      </w:r>
      <w:r>
        <w:rPr>
          <w:rFonts w:ascii="华文中宋" w:eastAsia="华文中宋" w:hAnsi="华文中宋" w:hint="eastAsia"/>
          <w:bCs/>
          <w:spacing w:val="-20"/>
          <w:sz w:val="30"/>
          <w:szCs w:val="30"/>
        </w:rPr>
        <w:instrText>SAVEDATE  \@ "yyyy年1月6日"  \* MERGEFORMAT</w:instrText>
      </w:r>
      <w:r>
        <w:rPr>
          <w:rFonts w:ascii="华文中宋" w:eastAsia="华文中宋" w:hAnsi="华文中宋"/>
          <w:bCs/>
          <w:spacing w:val="-20"/>
          <w:sz w:val="30"/>
          <w:szCs w:val="30"/>
        </w:rPr>
        <w:instrText xml:space="preserve"> </w:instrText>
      </w:r>
      <w:r>
        <w:rPr>
          <w:rFonts w:ascii="华文中宋" w:eastAsia="华文中宋" w:hAnsi="华文中宋"/>
          <w:bCs/>
          <w:spacing w:val="-20"/>
          <w:sz w:val="30"/>
          <w:szCs w:val="30"/>
        </w:rPr>
        <w:fldChar w:fldCharType="separate"/>
      </w:r>
      <w:r w:rsidR="00A84A85">
        <w:rPr>
          <w:rFonts w:ascii="华文中宋" w:eastAsia="华文中宋" w:hAnsi="华文中宋"/>
          <w:bCs/>
          <w:noProof/>
          <w:spacing w:val="-20"/>
          <w:sz w:val="30"/>
          <w:szCs w:val="30"/>
        </w:rPr>
        <w:t>2020年1月6日</w:t>
      </w:r>
      <w:r>
        <w:rPr>
          <w:rFonts w:ascii="华文中宋" w:eastAsia="华文中宋" w:hAnsi="华文中宋"/>
          <w:bCs/>
          <w:spacing w:val="-20"/>
          <w:sz w:val="30"/>
          <w:szCs w:val="30"/>
        </w:rPr>
        <w:fldChar w:fldCharType="end"/>
      </w:r>
      <w:r>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审查</w:t>
      </w:r>
    </w:p>
    <w:p w14:paraId="008641CA" w14:textId="3E076739" w:rsidR="00B2296F" w:rsidRPr="00EA011D" w:rsidRDefault="000A006C" w:rsidP="00A531ED">
      <w:pPr>
        <w:spacing w:line="600" w:lineRule="exact"/>
        <w:ind w:firstLineChars="545" w:firstLine="1417"/>
        <w:jc w:val="left"/>
        <w:rPr>
          <w:rFonts w:ascii="宋体" w:hAnsi="宋体" w:cs="Times New Roman"/>
          <w:sz w:val="28"/>
          <w:szCs w:val="28"/>
        </w:rPr>
        <w:sectPr w:rsidR="00B2296F" w:rsidRPr="00EA011D" w:rsidSect="00EA011D">
          <w:headerReference w:type="default" r:id="rId52"/>
          <w:footerReference w:type="default" r:id="rId53"/>
          <w:type w:val="oddPage"/>
          <w:pgSz w:w="11907" w:h="16839" w:code="9"/>
          <w:pgMar w:top="567" w:right="567" w:bottom="567" w:left="567" w:header="851" w:footer="992" w:gutter="0"/>
          <w:cols w:space="720"/>
          <w:docGrid w:type="lines" w:linePitch="312"/>
        </w:sect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Pr>
          <w:rFonts w:ascii="华文中宋" w:eastAsia="华文中宋" w:hAnsi="华文中宋"/>
          <w:bCs/>
          <w:spacing w:val="-20"/>
          <w:sz w:val="30"/>
          <w:szCs w:val="30"/>
        </w:rPr>
        <w:t xml:space="preserve"> </w:t>
      </w:r>
      <w:r>
        <w:rPr>
          <w:rFonts w:ascii="华文中宋" w:eastAsia="华文中宋" w:hAnsi="华文中宋"/>
          <w:bCs/>
          <w:spacing w:val="-20"/>
          <w:sz w:val="30"/>
          <w:szCs w:val="30"/>
        </w:rPr>
        <w:fldChar w:fldCharType="begin"/>
      </w:r>
      <w:r>
        <w:rPr>
          <w:rFonts w:ascii="华文中宋" w:eastAsia="华文中宋" w:hAnsi="华文中宋"/>
          <w:bCs/>
          <w:spacing w:val="-20"/>
          <w:sz w:val="30"/>
          <w:szCs w:val="30"/>
        </w:rPr>
        <w:instrText xml:space="preserve"> </w:instrText>
      </w:r>
      <w:r>
        <w:rPr>
          <w:rFonts w:ascii="华文中宋" w:eastAsia="华文中宋" w:hAnsi="华文中宋" w:hint="eastAsia"/>
          <w:bCs/>
          <w:spacing w:val="-20"/>
          <w:sz w:val="30"/>
          <w:szCs w:val="30"/>
        </w:rPr>
        <w:instrText>SAVEDATE  \@ "yyyy年1月9日"  \* MERGEFORMAT</w:instrText>
      </w:r>
      <w:r>
        <w:rPr>
          <w:rFonts w:ascii="华文中宋" w:eastAsia="华文中宋" w:hAnsi="华文中宋"/>
          <w:bCs/>
          <w:spacing w:val="-20"/>
          <w:sz w:val="30"/>
          <w:szCs w:val="30"/>
        </w:rPr>
        <w:instrText xml:space="preserve"> </w:instrText>
      </w:r>
      <w:r>
        <w:rPr>
          <w:rFonts w:ascii="华文中宋" w:eastAsia="华文中宋" w:hAnsi="华文中宋"/>
          <w:bCs/>
          <w:spacing w:val="-20"/>
          <w:sz w:val="30"/>
          <w:szCs w:val="30"/>
        </w:rPr>
        <w:fldChar w:fldCharType="separate"/>
      </w:r>
      <w:r w:rsidR="00A84A85">
        <w:rPr>
          <w:rFonts w:ascii="华文中宋" w:eastAsia="华文中宋" w:hAnsi="华文中宋"/>
          <w:bCs/>
          <w:noProof/>
          <w:spacing w:val="-20"/>
          <w:sz w:val="30"/>
          <w:szCs w:val="30"/>
        </w:rPr>
        <w:t>2020年1月9日</w:t>
      </w:r>
      <w:r>
        <w:rPr>
          <w:rFonts w:ascii="华文中宋" w:eastAsia="华文中宋" w:hAnsi="华文中宋"/>
          <w:bCs/>
          <w:spacing w:val="-20"/>
          <w:sz w:val="30"/>
          <w:szCs w:val="30"/>
        </w:rPr>
        <w:fldChar w:fldCharType="end"/>
      </w:r>
      <w:r>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批准</w:t>
      </w:r>
      <w:r>
        <w:rPr>
          <w:rFonts w:ascii="华文中宋" w:eastAsia="华文中宋" w:hAnsi="华文中宋" w:cs="Times New Roman"/>
          <w:bCs/>
          <w:spacing w:val="-20"/>
          <w:sz w:val="30"/>
          <w:szCs w:val="30"/>
        </w:rPr>
        <w:tab/>
      </w:r>
    </w:p>
    <w:tbl>
      <w:tblPr>
        <w:tblW w:w="8931" w:type="dxa"/>
        <w:tblInd w:w="-289" w:type="dxa"/>
        <w:tblLook w:val="04A0" w:firstRow="1" w:lastRow="0" w:firstColumn="1" w:lastColumn="0" w:noHBand="0" w:noVBand="1"/>
      </w:tblPr>
      <w:tblGrid>
        <w:gridCol w:w="8931"/>
      </w:tblGrid>
      <w:tr w:rsidR="00EA011D" w:rsidRPr="00EA011D" w14:paraId="5DE0CE8C" w14:textId="77777777" w:rsidTr="003C0706">
        <w:trPr>
          <w:trHeight w:val="560"/>
        </w:trPr>
        <w:tc>
          <w:tcPr>
            <w:tcW w:w="8931" w:type="dxa"/>
            <w:tcBorders>
              <w:top w:val="single" w:sz="4" w:space="0" w:color="auto"/>
              <w:left w:val="single" w:sz="4" w:space="0" w:color="auto"/>
              <w:right w:val="single" w:sz="4" w:space="0" w:color="auto"/>
            </w:tcBorders>
            <w:shd w:val="clear" w:color="auto" w:fill="auto"/>
            <w:vAlign w:val="center"/>
          </w:tcPr>
          <w:p w14:paraId="39968107" w14:textId="77777777" w:rsidR="00EA011D" w:rsidRPr="00EA011D" w:rsidRDefault="00EA011D" w:rsidP="00EA011D">
            <w:pPr>
              <w:adjustRightInd/>
              <w:snapToGrid/>
              <w:spacing w:line="240" w:lineRule="auto"/>
              <w:ind w:firstLineChars="0" w:firstLine="0"/>
              <w:jc w:val="left"/>
              <w:rPr>
                <w:rFonts w:cs="Times New Roman"/>
                <w:szCs w:val="20"/>
                <w:lang w:val="en-GB"/>
              </w:rPr>
            </w:pPr>
            <w:r w:rsidRPr="00EA011D">
              <w:rPr>
                <w:rFonts w:ascii="华文中宋" w:eastAsia="华文中宋" w:cs="Times New Roman" w:hint="eastAsia"/>
                <w:bCs/>
                <w:sz w:val="28"/>
                <w:szCs w:val="20"/>
              </w:rPr>
              <w:lastRenderedPageBreak/>
              <w:t>课题内容</w:t>
            </w:r>
          </w:p>
        </w:tc>
      </w:tr>
      <w:tr w:rsidR="00EA011D" w:rsidRPr="00EA011D" w14:paraId="5C5EBCBD" w14:textId="77777777" w:rsidTr="009F30B4">
        <w:trPr>
          <w:trHeight w:hRule="exact" w:val="2056"/>
        </w:trPr>
        <w:tc>
          <w:tcPr>
            <w:tcW w:w="8931" w:type="dxa"/>
            <w:tcBorders>
              <w:left w:val="single" w:sz="4" w:space="0" w:color="auto"/>
              <w:bottom w:val="single" w:sz="4" w:space="0" w:color="auto"/>
              <w:right w:val="single" w:sz="4" w:space="0" w:color="auto"/>
            </w:tcBorders>
            <w:shd w:val="clear" w:color="auto" w:fill="auto"/>
            <w:tcMar>
              <w:left w:w="170" w:type="dxa"/>
              <w:right w:w="170" w:type="dxa"/>
            </w:tcMar>
          </w:tcPr>
          <w:p w14:paraId="1460B079" w14:textId="77777777" w:rsidR="003C0706" w:rsidRPr="003C0706" w:rsidRDefault="00EA011D" w:rsidP="003C0706">
            <w:pPr>
              <w:adjustRightInd/>
              <w:spacing w:beforeLines="50" w:before="120" w:line="300" w:lineRule="auto"/>
              <w:ind w:firstLineChars="177" w:firstLine="425"/>
              <w:rPr>
                <w:rFonts w:cs="Times New Roman"/>
                <w:szCs w:val="24"/>
              </w:rPr>
            </w:pPr>
            <w:r w:rsidRPr="00EA011D">
              <w:rPr>
                <w:rFonts w:cs="Times New Roman" w:hint="eastAsia"/>
                <w:szCs w:val="24"/>
              </w:rPr>
              <w:t>实现一个简单的分布式网络系统，实现文件的分布式网络化存储。</w:t>
            </w:r>
            <w:r w:rsidR="003C0706" w:rsidRPr="00EA011D">
              <w:rPr>
                <w:rFonts w:cs="Times New Roman" w:hint="eastAsia"/>
                <w:szCs w:val="24"/>
              </w:rPr>
              <w:t>，实现文件的分布式网络化存储。，实现文件的分布式网络化存储。，实现文件的分布式网络化存储。，实现文件的分布式网络化存储。，实现文件的分布式网络化存储。，实现文件的分布式网络化存储。，实现文件的分布式网络化存储。</w:t>
            </w:r>
          </w:p>
        </w:tc>
      </w:tr>
      <w:tr w:rsidR="00EA011D" w:rsidRPr="00EA011D" w14:paraId="54E988B5" w14:textId="77777777" w:rsidTr="003C0706">
        <w:trPr>
          <w:trHeight w:val="555"/>
        </w:trPr>
        <w:tc>
          <w:tcPr>
            <w:tcW w:w="8931" w:type="dxa"/>
            <w:tcBorders>
              <w:top w:val="single" w:sz="4" w:space="0" w:color="auto"/>
              <w:left w:val="single" w:sz="4" w:space="0" w:color="auto"/>
              <w:right w:val="single" w:sz="4" w:space="0" w:color="auto"/>
            </w:tcBorders>
            <w:shd w:val="clear" w:color="auto" w:fill="auto"/>
            <w:vAlign w:val="center"/>
          </w:tcPr>
          <w:p w14:paraId="397B9400" w14:textId="77777777" w:rsidR="00EA011D" w:rsidRPr="00EA011D" w:rsidRDefault="00EA011D" w:rsidP="00EA011D">
            <w:pPr>
              <w:adjustRightInd/>
              <w:snapToGrid/>
              <w:spacing w:line="240" w:lineRule="auto"/>
              <w:ind w:firstLineChars="0" w:firstLine="0"/>
              <w:jc w:val="left"/>
              <w:rPr>
                <w:rFonts w:cs="Times New Roman"/>
                <w:szCs w:val="20"/>
                <w:lang w:val="en-GB"/>
              </w:rPr>
            </w:pPr>
            <w:r w:rsidRPr="00EA011D">
              <w:rPr>
                <w:rFonts w:ascii="华文中宋" w:eastAsia="华文中宋" w:cs="Times New Roman" w:hint="eastAsia"/>
                <w:bCs/>
                <w:sz w:val="28"/>
                <w:szCs w:val="20"/>
              </w:rPr>
              <w:t>课题任务要求</w:t>
            </w:r>
          </w:p>
        </w:tc>
      </w:tr>
      <w:tr w:rsidR="00EA011D" w:rsidRPr="00EA011D" w14:paraId="63464A9D" w14:textId="77777777" w:rsidTr="009F30B4">
        <w:trPr>
          <w:trHeight w:hRule="exact" w:val="2773"/>
        </w:trPr>
        <w:tc>
          <w:tcPr>
            <w:tcW w:w="8931" w:type="dxa"/>
            <w:tcBorders>
              <w:left w:val="single" w:sz="4" w:space="0" w:color="auto"/>
              <w:bottom w:val="single" w:sz="4" w:space="0" w:color="auto"/>
              <w:right w:val="single" w:sz="4" w:space="0" w:color="auto"/>
            </w:tcBorders>
            <w:shd w:val="clear" w:color="auto" w:fill="auto"/>
            <w:tcMar>
              <w:bottom w:w="170" w:type="dxa"/>
              <w:right w:w="170" w:type="dxa"/>
            </w:tcMar>
          </w:tcPr>
          <w:p w14:paraId="1E2E7740" w14:textId="77777777" w:rsidR="003C0706" w:rsidRDefault="00EA011D" w:rsidP="003C0706">
            <w:pPr>
              <w:adjustRightInd/>
              <w:spacing w:beforeLines="50" w:before="120" w:line="300" w:lineRule="auto"/>
              <w:ind w:firstLineChars="177" w:firstLine="425"/>
              <w:rPr>
                <w:rFonts w:cs="Times New Roman"/>
                <w:szCs w:val="24"/>
              </w:rPr>
            </w:pPr>
            <w:r w:rsidRPr="00EA011D">
              <w:rPr>
                <w:rFonts w:cs="Times New Roman" w:hint="eastAsia"/>
                <w:szCs w:val="24"/>
              </w:rPr>
              <w:t>研究学习文件系统的相关原理及实现研究分布式系统概念及应用研究网络文件系统的原理、架构及实现。</w:t>
            </w:r>
            <w:r w:rsidR="003C0706" w:rsidRPr="00EA011D">
              <w:rPr>
                <w:rFonts w:cs="Times New Roman" w:hint="eastAsia"/>
                <w:szCs w:val="24"/>
              </w:rPr>
              <w:t>研究学习文件系统的相关原理及实现研究分布式系统概念及应用研究网络文件系统的原理、架构及实现。研究学习文件系统的相关原理及实现研究分布式系统概念及应用研究网络文件系统的原理、架构及实现。</w:t>
            </w:r>
          </w:p>
          <w:p w14:paraId="77A19083" w14:textId="77777777" w:rsidR="003C0706" w:rsidRPr="003C0706" w:rsidRDefault="003C0706" w:rsidP="003C0706">
            <w:pPr>
              <w:adjustRightInd/>
              <w:spacing w:beforeLines="50" w:before="120" w:line="300" w:lineRule="auto"/>
              <w:ind w:firstLineChars="177" w:firstLine="425"/>
              <w:rPr>
                <w:rFonts w:cs="Times New Roman"/>
                <w:szCs w:val="24"/>
              </w:rPr>
            </w:pPr>
          </w:p>
          <w:p w14:paraId="0C31EF9F" w14:textId="77777777" w:rsidR="00EA011D" w:rsidRPr="003C0706" w:rsidRDefault="00EA011D" w:rsidP="00183642">
            <w:pPr>
              <w:adjustRightInd/>
              <w:spacing w:beforeLines="50" w:before="120" w:line="300" w:lineRule="auto"/>
              <w:ind w:firstLineChars="177" w:firstLine="425"/>
              <w:rPr>
                <w:rFonts w:cs="Times New Roman"/>
                <w:szCs w:val="24"/>
              </w:rPr>
            </w:pPr>
          </w:p>
          <w:p w14:paraId="72C26E51" w14:textId="77777777" w:rsidR="003C0706" w:rsidRDefault="003C0706" w:rsidP="00183642">
            <w:pPr>
              <w:adjustRightInd/>
              <w:spacing w:beforeLines="50" w:before="120" w:line="300" w:lineRule="auto"/>
              <w:ind w:firstLineChars="177" w:firstLine="425"/>
              <w:rPr>
                <w:rFonts w:cs="Times New Roman"/>
                <w:szCs w:val="24"/>
              </w:rPr>
            </w:pPr>
          </w:p>
          <w:p w14:paraId="280F052D" w14:textId="77777777" w:rsidR="003C0706" w:rsidRPr="00EA011D" w:rsidRDefault="003C0706" w:rsidP="00183642">
            <w:pPr>
              <w:adjustRightInd/>
              <w:spacing w:beforeLines="50" w:before="120" w:line="300" w:lineRule="auto"/>
              <w:ind w:firstLineChars="177" w:firstLine="425"/>
              <w:rPr>
                <w:rFonts w:cs="Times New Roman"/>
                <w:szCs w:val="24"/>
                <w:lang w:val="en-GB"/>
              </w:rPr>
            </w:pPr>
          </w:p>
        </w:tc>
      </w:tr>
      <w:tr w:rsidR="00EA011D" w:rsidRPr="00EA011D" w14:paraId="6E5CD02B"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31" w:type="dxa"/>
            <w:tcBorders>
              <w:top w:val="single" w:sz="4" w:space="0" w:color="auto"/>
              <w:left w:val="single" w:sz="4" w:space="0" w:color="auto"/>
              <w:bottom w:val="nil"/>
              <w:right w:val="single" w:sz="4" w:space="0" w:color="auto"/>
            </w:tcBorders>
            <w:shd w:val="clear" w:color="auto" w:fill="auto"/>
            <w:vAlign w:val="center"/>
          </w:tcPr>
          <w:p w14:paraId="1AA95CE0" w14:textId="77777777" w:rsidR="00EA011D" w:rsidRPr="00EA011D" w:rsidRDefault="00EA011D" w:rsidP="00EA011D">
            <w:pPr>
              <w:adjustRightInd/>
              <w:snapToGrid/>
              <w:spacing w:line="240" w:lineRule="auto"/>
              <w:ind w:firstLineChars="0" w:firstLine="0"/>
              <w:jc w:val="left"/>
              <w:rPr>
                <w:rFonts w:ascii="黑体" w:eastAsia="黑体" w:hAnsi="黑体" w:cs="Times New Roman"/>
                <w:sz w:val="28"/>
                <w:szCs w:val="28"/>
                <w:lang w:val="en-GB"/>
              </w:rPr>
            </w:pPr>
            <w:r w:rsidRPr="00EA011D">
              <w:rPr>
                <w:rFonts w:ascii="华文中宋" w:eastAsia="华文中宋" w:cs="Times New Roman" w:hint="eastAsia"/>
                <w:bCs/>
                <w:sz w:val="28"/>
                <w:szCs w:val="20"/>
              </w:rPr>
              <w:t>主要参考文献</w:t>
            </w:r>
          </w:p>
        </w:tc>
      </w:tr>
      <w:tr w:rsidR="00EA011D" w:rsidRPr="00EA011D" w14:paraId="6F572683" w14:textId="77777777" w:rsidTr="009F30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5484"/>
        </w:trPr>
        <w:tc>
          <w:tcPr>
            <w:tcW w:w="8931" w:type="dxa"/>
            <w:tcBorders>
              <w:top w:val="nil"/>
              <w:left w:val="single" w:sz="4" w:space="0" w:color="auto"/>
              <w:bottom w:val="single" w:sz="4" w:space="0" w:color="auto"/>
              <w:right w:val="single" w:sz="4" w:space="0" w:color="auto"/>
            </w:tcBorders>
            <w:shd w:val="clear" w:color="auto" w:fill="auto"/>
            <w:tcMar>
              <w:left w:w="170" w:type="dxa"/>
              <w:right w:w="170" w:type="dxa"/>
            </w:tcMar>
          </w:tcPr>
          <w:p w14:paraId="79AAF6CE" w14:textId="77777777" w:rsidR="00EA011D" w:rsidRPr="00183642" w:rsidRDefault="00EA011D" w:rsidP="00443322">
            <w:pPr>
              <w:pStyle w:val="ae"/>
              <w:numPr>
                <w:ilvl w:val="0"/>
                <w:numId w:val="8"/>
              </w:numPr>
              <w:tabs>
                <w:tab w:val="num" w:pos="459"/>
              </w:tabs>
              <w:spacing w:beforeLines="50" w:before="120" w:line="300" w:lineRule="auto"/>
              <w:ind w:left="459" w:hanging="426"/>
              <w:rPr>
                <w:rFonts w:cs="Times New Roman"/>
                <w:szCs w:val="24"/>
              </w:rPr>
            </w:pPr>
            <w:r w:rsidRPr="00183642">
              <w:rPr>
                <w:rFonts w:cs="Times New Roman" w:hint="eastAsia"/>
                <w:szCs w:val="24"/>
              </w:rPr>
              <w:t>董晓明，谢长生．基于对象的进化存储系统研究．计算机科学，</w:t>
            </w:r>
            <w:r w:rsidRPr="00183642">
              <w:rPr>
                <w:rFonts w:cs="Times New Roman" w:hint="eastAsia"/>
                <w:szCs w:val="24"/>
              </w:rPr>
              <w:t>2005</w:t>
            </w:r>
            <w:r w:rsidRPr="00183642">
              <w:rPr>
                <w:rFonts w:cs="Times New Roman" w:hint="eastAsia"/>
                <w:szCs w:val="24"/>
              </w:rPr>
              <w:t>，</w:t>
            </w:r>
            <w:r w:rsidRPr="00183642">
              <w:rPr>
                <w:rFonts w:cs="Times New Roman"/>
                <w:szCs w:val="24"/>
              </w:rPr>
              <w:t>32(11):</w:t>
            </w:r>
            <w:r w:rsidRPr="00183642">
              <w:rPr>
                <w:rFonts w:cs="Times New Roman" w:hint="eastAsia"/>
                <w:szCs w:val="24"/>
              </w:rPr>
              <w:t xml:space="preserve"> </w:t>
            </w:r>
            <w:r w:rsidRPr="00183642">
              <w:rPr>
                <w:rFonts w:cs="Times New Roman"/>
                <w:szCs w:val="24"/>
              </w:rPr>
              <w:t>223~226</w:t>
            </w:r>
            <w:r w:rsidRPr="00183642">
              <w:rPr>
                <w:rFonts w:cs="Times New Roman" w:hint="eastAsia"/>
                <w:szCs w:val="24"/>
              </w:rPr>
              <w:t xml:space="preserve"> </w:t>
            </w:r>
          </w:p>
          <w:p w14:paraId="2ECB4056"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庞丽萍编．操作系统原理（第二版）．武汉：华中理工大学出版社，</w:t>
            </w:r>
            <w:r w:rsidRPr="00183642">
              <w:rPr>
                <w:rFonts w:cs="Times New Roman" w:hint="eastAsia"/>
                <w:szCs w:val="24"/>
              </w:rPr>
              <w:t>1994.9</w:t>
            </w:r>
            <w:r w:rsidRPr="00183642">
              <w:rPr>
                <w:rFonts w:cs="Times New Roman" w:hint="eastAsia"/>
                <w:szCs w:val="24"/>
              </w:rPr>
              <w:t>．</w:t>
            </w:r>
            <w:r w:rsidRPr="00183642">
              <w:rPr>
                <w:rFonts w:cs="Times New Roman" w:hint="eastAsia"/>
                <w:szCs w:val="24"/>
              </w:rPr>
              <w:t>225~270</w:t>
            </w:r>
          </w:p>
          <w:p w14:paraId="466FF4B0"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Nils J. Nilsson</w:t>
            </w:r>
            <w:r w:rsidRPr="00183642">
              <w:rPr>
                <w:rFonts w:cs="Times New Roman" w:hint="eastAsia"/>
                <w:szCs w:val="24"/>
              </w:rPr>
              <w:t>著；郑扣根等译．人工智能（</w:t>
            </w:r>
            <w:r w:rsidRPr="00183642">
              <w:rPr>
                <w:rFonts w:cs="Times New Roman" w:hint="eastAsia"/>
                <w:szCs w:val="24"/>
              </w:rPr>
              <w:t>Artificial Intelligence</w:t>
            </w:r>
            <w:r w:rsidRPr="00183642">
              <w:rPr>
                <w:rFonts w:cs="Times New Roman" w:hint="eastAsia"/>
                <w:szCs w:val="24"/>
              </w:rPr>
              <w:t>）．北京：机械工业出版社，</w:t>
            </w:r>
            <w:r w:rsidRPr="00183642">
              <w:rPr>
                <w:rFonts w:cs="Times New Roman" w:hint="eastAsia"/>
                <w:szCs w:val="24"/>
              </w:rPr>
              <w:t>2000.9</w:t>
            </w:r>
            <w:r w:rsidRPr="00183642">
              <w:rPr>
                <w:rFonts w:cs="Times New Roman" w:hint="eastAsia"/>
                <w:szCs w:val="24"/>
              </w:rPr>
              <w:t>．</w:t>
            </w:r>
            <w:r w:rsidRPr="00183642">
              <w:rPr>
                <w:rFonts w:cs="Times New Roman" w:hint="eastAsia"/>
                <w:szCs w:val="24"/>
              </w:rPr>
              <w:t>177~194</w:t>
            </w:r>
          </w:p>
          <w:p w14:paraId="500AEEC9"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Tom Mitchell</w:t>
            </w:r>
            <w:r w:rsidRPr="00183642">
              <w:rPr>
                <w:rFonts w:cs="Times New Roman" w:hint="eastAsia"/>
                <w:szCs w:val="24"/>
              </w:rPr>
              <w:t>著；曾华军等译．机器学习（</w:t>
            </w:r>
            <w:r w:rsidRPr="00183642">
              <w:rPr>
                <w:rFonts w:cs="Times New Roman" w:hint="eastAsia"/>
                <w:szCs w:val="24"/>
              </w:rPr>
              <w:t>Machine Learning</w:t>
            </w:r>
            <w:r w:rsidRPr="00183642">
              <w:rPr>
                <w:rFonts w:cs="Times New Roman" w:hint="eastAsia"/>
                <w:szCs w:val="24"/>
              </w:rPr>
              <w:t>）．北京：机械工业出版社，</w:t>
            </w:r>
            <w:r w:rsidRPr="00183642">
              <w:rPr>
                <w:rFonts w:cs="Times New Roman" w:hint="eastAsia"/>
                <w:szCs w:val="24"/>
              </w:rPr>
              <w:t>2003.1</w:t>
            </w:r>
            <w:r w:rsidRPr="00183642">
              <w:rPr>
                <w:rFonts w:cs="Times New Roman" w:hint="eastAsia"/>
                <w:szCs w:val="24"/>
              </w:rPr>
              <w:t>．</w:t>
            </w:r>
            <w:r w:rsidRPr="00183642">
              <w:rPr>
                <w:rFonts w:cs="Times New Roman" w:hint="eastAsia"/>
                <w:szCs w:val="24"/>
              </w:rPr>
              <w:t>38~56</w:t>
            </w:r>
          </w:p>
          <w:p w14:paraId="4E776F9B"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谢长生，董晓明，万继光，谭志虎，刘瑞芳．磁盘阵列控制器的设计与原型实现．小型微型计算机系统，</w:t>
            </w:r>
            <w:r w:rsidRPr="00183642">
              <w:rPr>
                <w:rFonts w:cs="Times New Roman"/>
                <w:szCs w:val="24"/>
              </w:rPr>
              <w:t>2006</w:t>
            </w:r>
            <w:r w:rsidRPr="00183642">
              <w:rPr>
                <w:rFonts w:cs="Times New Roman" w:hint="eastAsia"/>
                <w:szCs w:val="24"/>
              </w:rPr>
              <w:t xml:space="preserve">, </w:t>
            </w:r>
            <w:r w:rsidRPr="00183642">
              <w:rPr>
                <w:rFonts w:cs="Times New Roman"/>
                <w:szCs w:val="24"/>
              </w:rPr>
              <w:t>27(1):</w:t>
            </w:r>
            <w:r w:rsidRPr="00183642">
              <w:rPr>
                <w:rFonts w:cs="Times New Roman" w:hint="eastAsia"/>
                <w:szCs w:val="24"/>
              </w:rPr>
              <w:t xml:space="preserve"> </w:t>
            </w:r>
            <w:r w:rsidRPr="00183642">
              <w:rPr>
                <w:rFonts w:cs="Times New Roman"/>
                <w:szCs w:val="24"/>
              </w:rPr>
              <w:t>173~176</w:t>
            </w:r>
          </w:p>
          <w:p w14:paraId="57017E4D" w14:textId="77777777" w:rsidR="009F30B4" w:rsidRPr="009F30B4"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Nils J. Nilsson</w:t>
            </w:r>
            <w:r w:rsidRPr="00183642">
              <w:rPr>
                <w:rFonts w:cs="Times New Roman" w:hint="eastAsia"/>
                <w:szCs w:val="24"/>
              </w:rPr>
              <w:t>著；郑扣根等译．人工智能（</w:t>
            </w:r>
            <w:r w:rsidRPr="00183642">
              <w:rPr>
                <w:rFonts w:cs="Times New Roman" w:hint="eastAsia"/>
                <w:szCs w:val="24"/>
              </w:rPr>
              <w:t>Artificial Intelligence</w:t>
            </w:r>
            <w:r w:rsidRPr="00183642">
              <w:rPr>
                <w:rFonts w:cs="Times New Roman" w:hint="eastAsia"/>
                <w:szCs w:val="24"/>
              </w:rPr>
              <w:t>）．北京：机械工业出版社，</w:t>
            </w:r>
            <w:r w:rsidRPr="00183642">
              <w:rPr>
                <w:rFonts w:cs="Times New Roman" w:hint="eastAsia"/>
                <w:szCs w:val="24"/>
              </w:rPr>
              <w:t>2000.9</w:t>
            </w:r>
            <w:r w:rsidRPr="00183642">
              <w:rPr>
                <w:rFonts w:cs="Times New Roman" w:hint="eastAsia"/>
                <w:szCs w:val="24"/>
              </w:rPr>
              <w:t>．</w:t>
            </w:r>
            <w:r w:rsidRPr="00183642">
              <w:rPr>
                <w:rFonts w:cs="Times New Roman" w:hint="eastAsia"/>
                <w:szCs w:val="24"/>
              </w:rPr>
              <w:t>177~194</w:t>
            </w:r>
          </w:p>
        </w:tc>
      </w:tr>
      <w:tr w:rsidR="00EA011D" w:rsidRPr="00EA011D" w14:paraId="6938BE25"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31" w:type="dxa"/>
            <w:tcBorders>
              <w:top w:val="single" w:sz="4" w:space="0" w:color="auto"/>
              <w:left w:val="single" w:sz="4" w:space="0" w:color="auto"/>
              <w:bottom w:val="nil"/>
              <w:right w:val="single" w:sz="4" w:space="0" w:color="auto"/>
            </w:tcBorders>
            <w:shd w:val="clear" w:color="auto" w:fill="auto"/>
            <w:vAlign w:val="center"/>
          </w:tcPr>
          <w:p w14:paraId="7D6D67EC" w14:textId="77777777" w:rsidR="00EA011D" w:rsidRPr="00EA011D" w:rsidRDefault="00EA011D" w:rsidP="00EA011D">
            <w:pPr>
              <w:adjustRightInd/>
              <w:snapToGrid/>
              <w:spacing w:line="240" w:lineRule="auto"/>
              <w:ind w:firstLineChars="0" w:firstLine="0"/>
              <w:jc w:val="left"/>
              <w:rPr>
                <w:rFonts w:ascii="华文中宋" w:eastAsia="华文中宋" w:hAnsi="华文中宋" w:cs="Times New Roman"/>
                <w:bCs/>
                <w:spacing w:val="-20"/>
              </w:rPr>
            </w:pPr>
            <w:r w:rsidRPr="00EA011D">
              <w:rPr>
                <w:rFonts w:ascii="华文中宋" w:eastAsia="华文中宋" w:cs="Times New Roman" w:hint="eastAsia"/>
                <w:bCs/>
                <w:sz w:val="28"/>
                <w:szCs w:val="20"/>
              </w:rPr>
              <w:t>同组设计者</w:t>
            </w:r>
          </w:p>
        </w:tc>
      </w:tr>
      <w:tr w:rsidR="00EA011D" w:rsidRPr="00EA011D" w14:paraId="733AD0EC"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3"/>
        </w:trPr>
        <w:tc>
          <w:tcPr>
            <w:tcW w:w="8931" w:type="dxa"/>
            <w:tcBorders>
              <w:top w:val="nil"/>
              <w:left w:val="single" w:sz="4" w:space="0" w:color="auto"/>
              <w:bottom w:val="single" w:sz="4" w:space="0" w:color="auto"/>
              <w:right w:val="single" w:sz="4" w:space="0" w:color="auto"/>
            </w:tcBorders>
            <w:shd w:val="clear" w:color="auto" w:fill="auto"/>
            <w:vAlign w:val="center"/>
          </w:tcPr>
          <w:p w14:paraId="40E3838F" w14:textId="77777777" w:rsidR="00EA011D" w:rsidRPr="00EA011D" w:rsidRDefault="00EA011D" w:rsidP="00EA011D">
            <w:pPr>
              <w:adjustRightInd/>
              <w:snapToGrid/>
              <w:spacing w:line="240" w:lineRule="auto"/>
              <w:ind w:firstLineChars="0" w:firstLine="0"/>
              <w:jc w:val="left"/>
              <w:rPr>
                <w:rFonts w:ascii="宋体" w:hAnsi="宋体" w:cs="Times New Roman"/>
                <w:sz w:val="28"/>
                <w:szCs w:val="28"/>
                <w:lang w:val="en-GB"/>
              </w:rPr>
            </w:pPr>
            <w:r w:rsidRPr="00EA011D">
              <w:rPr>
                <w:rFonts w:ascii="宋体" w:hAnsi="宋体" w:cs="Times New Roman" w:hint="eastAsia"/>
                <w:bCs/>
                <w:sz w:val="28"/>
                <w:szCs w:val="20"/>
              </w:rPr>
              <w:t xml:space="preserve">  </w:t>
            </w:r>
            <w:r w:rsidRPr="00EA011D">
              <w:rPr>
                <w:rFonts w:ascii="宋体" w:hAnsi="宋体" w:cs="Times New Roman"/>
                <w:bCs/>
                <w:sz w:val="28"/>
                <w:szCs w:val="20"/>
              </w:rPr>
              <w:t xml:space="preserve">  </w:t>
            </w:r>
            <w:r w:rsidRPr="00EA011D">
              <w:rPr>
                <w:rFonts w:ascii="宋体" w:hAnsi="宋体" w:cs="Times New Roman" w:hint="eastAsia"/>
                <w:bCs/>
                <w:sz w:val="28"/>
                <w:szCs w:val="20"/>
              </w:rPr>
              <w:t>无</w:t>
            </w:r>
          </w:p>
        </w:tc>
      </w:tr>
    </w:tbl>
    <w:p w14:paraId="326DF4FB" w14:textId="77777777" w:rsidR="00F62AF4" w:rsidRDefault="00F62AF4" w:rsidP="00183642">
      <w:pPr>
        <w:pStyle w:val="ae"/>
        <w:spacing w:line="20" w:lineRule="exact"/>
        <w:rPr>
          <w:rFonts w:cs="Times New Roman"/>
          <w:color w:val="000000"/>
          <w:szCs w:val="24"/>
        </w:rPr>
      </w:pPr>
    </w:p>
    <w:bookmarkEnd w:id="892"/>
    <w:p w14:paraId="3F5C15C7" w14:textId="77777777" w:rsidR="00EE19BA" w:rsidRDefault="00EE19BA" w:rsidP="00183642">
      <w:pPr>
        <w:pStyle w:val="ae"/>
        <w:spacing w:line="20" w:lineRule="exact"/>
        <w:rPr>
          <w:rFonts w:cs="Times New Roman"/>
          <w:szCs w:val="24"/>
        </w:rPr>
        <w:sectPr w:rsidR="00EE19BA" w:rsidSect="00B741CD">
          <w:headerReference w:type="default" r:id="rId54"/>
          <w:footerReference w:type="default" r:id="rId55"/>
          <w:type w:val="oddPage"/>
          <w:pgSz w:w="11906" w:h="16838" w:code="9"/>
          <w:pgMar w:top="1843" w:right="1797" w:bottom="1531" w:left="1797" w:header="851" w:footer="992" w:gutter="0"/>
          <w:cols w:space="720"/>
          <w:docGrid w:linePitch="312"/>
        </w:sectPr>
      </w:pPr>
    </w:p>
    <w:p w14:paraId="4ABC4FE7" w14:textId="77777777" w:rsidR="00F62AF4" w:rsidRPr="00B2296F" w:rsidRDefault="00F62AF4" w:rsidP="00F62AF4">
      <w:pPr>
        <w:pStyle w:val="ae"/>
        <w:spacing w:line="360" w:lineRule="auto"/>
        <w:rPr>
          <w:rFonts w:cs="Times New Roman"/>
          <w:sz w:val="22"/>
          <w:szCs w:val="24"/>
        </w:rPr>
      </w:pPr>
    </w:p>
    <w:p w14:paraId="35523E3D" w14:textId="77777777" w:rsidR="00F62AF4" w:rsidRDefault="00F62AF4" w:rsidP="00F62AF4">
      <w:pPr>
        <w:ind w:firstLine="480"/>
        <w:jc w:val="center"/>
        <w:rPr>
          <w:rFonts w:hAnsi="宋体"/>
          <w:noProof/>
          <w:kern w:val="0"/>
        </w:rPr>
      </w:pPr>
    </w:p>
    <w:p w14:paraId="2F2A8486" w14:textId="77777777" w:rsidR="00F62AF4" w:rsidRDefault="00F62AF4" w:rsidP="00F62AF4">
      <w:pPr>
        <w:ind w:firstLine="480"/>
        <w:jc w:val="center"/>
        <w:rPr>
          <w:rFonts w:hAnsi="宋体"/>
          <w:noProof/>
          <w:kern w:val="0"/>
        </w:rPr>
      </w:pPr>
    </w:p>
    <w:p w14:paraId="0D2AE4C5" w14:textId="77777777" w:rsidR="00F62AF4" w:rsidRDefault="00F62AF4" w:rsidP="00F62AF4">
      <w:pPr>
        <w:ind w:firstLine="480"/>
        <w:jc w:val="center"/>
        <w:rPr>
          <w:rFonts w:hAnsi="宋体"/>
          <w:noProof/>
          <w:kern w:val="0"/>
        </w:rPr>
      </w:pPr>
    </w:p>
    <w:p w14:paraId="4197161C" w14:textId="77777777" w:rsidR="00F62AF4" w:rsidRDefault="00F62AF4" w:rsidP="00F62AF4">
      <w:pPr>
        <w:ind w:firstLine="480"/>
        <w:jc w:val="center"/>
        <w:rPr>
          <w:rFonts w:hAnsi="宋体"/>
          <w:noProof/>
          <w:kern w:val="0"/>
        </w:rPr>
      </w:pPr>
    </w:p>
    <w:p w14:paraId="5C380105" w14:textId="77777777" w:rsidR="00F62AF4" w:rsidRDefault="00F62AF4" w:rsidP="00F62AF4">
      <w:pPr>
        <w:ind w:firstLine="480"/>
        <w:jc w:val="center"/>
        <w:rPr>
          <w:rFonts w:hAnsi="宋体"/>
          <w:noProof/>
          <w:kern w:val="0"/>
        </w:rPr>
      </w:pPr>
    </w:p>
    <w:p w14:paraId="6B8BF647" w14:textId="77777777" w:rsidR="00F62AF4" w:rsidRDefault="00F62AF4" w:rsidP="00F62AF4">
      <w:pPr>
        <w:ind w:firstLine="480"/>
        <w:jc w:val="center"/>
        <w:rPr>
          <w:rFonts w:hAnsi="宋体"/>
          <w:noProof/>
          <w:kern w:val="0"/>
        </w:rPr>
      </w:pPr>
    </w:p>
    <w:p w14:paraId="7373FD59" w14:textId="77777777" w:rsidR="00F62AF4" w:rsidRDefault="00F62AF4" w:rsidP="00F62AF4">
      <w:pPr>
        <w:ind w:firstLine="480"/>
        <w:jc w:val="center"/>
        <w:rPr>
          <w:rFonts w:hAnsi="宋体"/>
          <w:noProof/>
          <w:kern w:val="0"/>
        </w:rPr>
      </w:pPr>
    </w:p>
    <w:p w14:paraId="43CB2D67" w14:textId="77777777" w:rsidR="00F62AF4" w:rsidRDefault="00F62AF4" w:rsidP="00F62AF4">
      <w:pPr>
        <w:ind w:firstLine="480"/>
        <w:jc w:val="center"/>
        <w:rPr>
          <w:rFonts w:hAnsi="宋体"/>
          <w:noProof/>
          <w:kern w:val="0"/>
        </w:rPr>
      </w:pPr>
    </w:p>
    <w:p w14:paraId="64999BD0" w14:textId="77777777" w:rsidR="00F62AF4" w:rsidRDefault="00F62AF4" w:rsidP="00F62AF4">
      <w:pPr>
        <w:ind w:firstLine="480"/>
        <w:jc w:val="center"/>
        <w:rPr>
          <w:rFonts w:hAnsi="宋体"/>
          <w:noProof/>
          <w:kern w:val="0"/>
        </w:rPr>
      </w:pPr>
    </w:p>
    <w:p w14:paraId="73FB5AC5" w14:textId="77777777" w:rsidR="00F62AF4" w:rsidRDefault="00F62AF4" w:rsidP="00F62AF4">
      <w:pPr>
        <w:ind w:firstLine="480"/>
        <w:jc w:val="center"/>
        <w:rPr>
          <w:rFonts w:hAnsi="宋体"/>
          <w:noProof/>
          <w:kern w:val="0"/>
        </w:rPr>
      </w:pPr>
    </w:p>
    <w:p w14:paraId="0CD61A1A" w14:textId="77777777" w:rsidR="00F62AF4" w:rsidRDefault="00F62AF4" w:rsidP="00F62AF4">
      <w:pPr>
        <w:ind w:firstLine="480"/>
        <w:jc w:val="center"/>
        <w:rPr>
          <w:rFonts w:hAnsi="宋体"/>
          <w:noProof/>
          <w:kern w:val="0"/>
        </w:rPr>
      </w:pPr>
    </w:p>
    <w:p w14:paraId="0CB40588" w14:textId="77777777" w:rsidR="00F62AF4" w:rsidRPr="000F02B7" w:rsidRDefault="00F62AF4" w:rsidP="009F1FC3">
      <w:pPr>
        <w:ind w:firstLineChars="0" w:firstLine="0"/>
        <w:jc w:val="center"/>
        <w:rPr>
          <w:rFonts w:ascii="华文中宋" w:eastAsia="华文中宋" w:hAnsi="华文中宋"/>
          <w:b/>
          <w:noProof/>
          <w:sz w:val="84"/>
          <w:szCs w:val="84"/>
        </w:rPr>
      </w:pPr>
      <w:r w:rsidRPr="000F02B7">
        <w:rPr>
          <w:rFonts w:ascii="华文中宋" w:eastAsia="华文中宋" w:hAnsi="华文中宋" w:hint="eastAsia"/>
          <w:b/>
          <w:noProof/>
          <w:sz w:val="84"/>
          <w:szCs w:val="84"/>
        </w:rPr>
        <w:t>成 绩 评 定</w:t>
      </w:r>
    </w:p>
    <w:p w14:paraId="7144DAB7" w14:textId="77777777" w:rsidR="00F62AF4" w:rsidRDefault="00F62AF4" w:rsidP="00F62AF4">
      <w:pPr>
        <w:ind w:firstLineChars="900" w:firstLine="2520"/>
        <w:rPr>
          <w:rFonts w:ascii="华文细黑" w:eastAsia="华文细黑" w:hAnsi="华文细黑"/>
          <w:noProof/>
          <w:kern w:val="0"/>
          <w:sz w:val="28"/>
          <w:szCs w:val="28"/>
        </w:rPr>
      </w:pPr>
    </w:p>
    <w:p w14:paraId="7987940A" w14:textId="77777777" w:rsidR="00F62AF4" w:rsidRDefault="00F62AF4" w:rsidP="00F62AF4">
      <w:pPr>
        <w:spacing w:line="520" w:lineRule="exact"/>
        <w:ind w:firstLine="883"/>
        <w:jc w:val="center"/>
        <w:rPr>
          <w:rFonts w:ascii="仿宋_GB2312" w:eastAsia="仿宋_GB2312"/>
          <w:b/>
          <w:sz w:val="44"/>
          <w:szCs w:val="44"/>
        </w:rPr>
      </w:pPr>
    </w:p>
    <w:p w14:paraId="614743AF" w14:textId="77777777" w:rsidR="00F62AF4" w:rsidRDefault="00F62AF4" w:rsidP="00F62AF4">
      <w:pPr>
        <w:spacing w:line="520" w:lineRule="exact"/>
        <w:ind w:firstLine="883"/>
        <w:jc w:val="center"/>
        <w:rPr>
          <w:rFonts w:ascii="仿宋_GB2312" w:eastAsia="仿宋_GB2312"/>
          <w:b/>
          <w:sz w:val="44"/>
          <w:szCs w:val="44"/>
        </w:rPr>
      </w:pPr>
    </w:p>
    <w:p w14:paraId="05FC7AC0" w14:textId="77777777" w:rsidR="00F62AF4" w:rsidRDefault="00F62AF4" w:rsidP="00F62AF4">
      <w:pPr>
        <w:spacing w:line="520" w:lineRule="exact"/>
        <w:ind w:firstLine="883"/>
        <w:rPr>
          <w:rFonts w:ascii="仿宋_GB2312" w:eastAsia="仿宋_GB2312"/>
          <w:b/>
          <w:sz w:val="44"/>
          <w:szCs w:val="44"/>
        </w:rPr>
      </w:pPr>
    </w:p>
    <w:p w14:paraId="41FDD9FD" w14:textId="77777777" w:rsidR="00F62AF4" w:rsidRDefault="00F62AF4" w:rsidP="00F62AF4">
      <w:pPr>
        <w:spacing w:line="520" w:lineRule="exact"/>
        <w:ind w:firstLine="883"/>
        <w:jc w:val="center"/>
        <w:rPr>
          <w:rFonts w:ascii="仿宋_GB2312" w:eastAsia="仿宋_GB2312"/>
          <w:b/>
          <w:sz w:val="44"/>
          <w:szCs w:val="44"/>
        </w:rPr>
      </w:pPr>
    </w:p>
    <w:p w14:paraId="42A08844" w14:textId="77777777" w:rsidR="00F62AF4" w:rsidRDefault="00F62AF4" w:rsidP="00F62AF4">
      <w:pPr>
        <w:spacing w:line="520" w:lineRule="exact"/>
        <w:ind w:firstLine="883"/>
        <w:jc w:val="center"/>
        <w:rPr>
          <w:rFonts w:ascii="仿宋_GB2312" w:eastAsia="仿宋_GB2312"/>
          <w:b/>
          <w:sz w:val="44"/>
          <w:szCs w:val="44"/>
        </w:rPr>
      </w:pPr>
    </w:p>
    <w:p w14:paraId="23986BE0" w14:textId="77777777" w:rsidR="00F62AF4" w:rsidRDefault="00F62AF4" w:rsidP="00F62AF4">
      <w:pPr>
        <w:spacing w:line="520" w:lineRule="exact"/>
        <w:ind w:firstLine="883"/>
        <w:jc w:val="center"/>
        <w:rPr>
          <w:rFonts w:ascii="仿宋_GB2312" w:eastAsia="仿宋_GB2312"/>
          <w:b/>
          <w:sz w:val="44"/>
          <w:szCs w:val="44"/>
        </w:rPr>
      </w:pPr>
    </w:p>
    <w:p w14:paraId="296F3BAE" w14:textId="77777777" w:rsidR="00F62AF4" w:rsidRDefault="00F62AF4" w:rsidP="00F62AF4">
      <w:pPr>
        <w:spacing w:line="520" w:lineRule="exact"/>
        <w:ind w:firstLine="883"/>
        <w:jc w:val="center"/>
        <w:rPr>
          <w:rFonts w:ascii="仿宋_GB2312" w:eastAsia="仿宋_GB2312"/>
          <w:b/>
          <w:sz w:val="44"/>
          <w:szCs w:val="44"/>
        </w:rPr>
      </w:pPr>
    </w:p>
    <w:p w14:paraId="2B514ABE" w14:textId="77777777" w:rsidR="00F62AF4" w:rsidRDefault="00F62AF4" w:rsidP="00F62AF4">
      <w:pPr>
        <w:spacing w:line="520" w:lineRule="exact"/>
        <w:ind w:firstLine="883"/>
        <w:jc w:val="center"/>
        <w:rPr>
          <w:rFonts w:ascii="仿宋_GB2312" w:eastAsia="仿宋_GB2312"/>
          <w:b/>
          <w:sz w:val="44"/>
          <w:szCs w:val="44"/>
        </w:rPr>
      </w:pPr>
    </w:p>
    <w:p w14:paraId="68AD2E44" w14:textId="77777777" w:rsidR="00F62AF4" w:rsidRDefault="00F62AF4" w:rsidP="00F62AF4">
      <w:pPr>
        <w:spacing w:line="520" w:lineRule="exact"/>
        <w:ind w:firstLine="883"/>
        <w:jc w:val="center"/>
        <w:rPr>
          <w:rFonts w:ascii="仿宋_GB2312" w:eastAsia="仿宋_GB2312"/>
          <w:b/>
          <w:sz w:val="44"/>
          <w:szCs w:val="44"/>
        </w:rPr>
      </w:pPr>
    </w:p>
    <w:p w14:paraId="56D4DF56" w14:textId="77777777" w:rsidR="00F62AF4" w:rsidRDefault="00F62AF4" w:rsidP="00F62AF4">
      <w:pPr>
        <w:spacing w:line="520" w:lineRule="exact"/>
        <w:ind w:firstLine="883"/>
        <w:jc w:val="center"/>
        <w:rPr>
          <w:rFonts w:ascii="仿宋_GB2312" w:eastAsia="仿宋_GB2312"/>
          <w:b/>
          <w:sz w:val="44"/>
          <w:szCs w:val="44"/>
        </w:rPr>
      </w:pPr>
    </w:p>
    <w:p w14:paraId="3F88D104" w14:textId="77777777" w:rsidR="003C0706" w:rsidRDefault="003C0706">
      <w:pPr>
        <w:widowControl/>
        <w:adjustRightInd/>
        <w:snapToGrid/>
        <w:spacing w:line="240" w:lineRule="auto"/>
        <w:ind w:firstLineChars="0" w:firstLine="0"/>
        <w:jc w:val="left"/>
        <w:rPr>
          <w:rFonts w:ascii="仿宋_GB2312" w:eastAsia="仿宋_GB2312"/>
          <w:b/>
          <w:sz w:val="44"/>
          <w:szCs w:val="44"/>
        </w:rPr>
      </w:pPr>
      <w:r>
        <w:rPr>
          <w:rFonts w:ascii="仿宋_GB2312" w:eastAsia="仿宋_GB2312"/>
          <w:b/>
          <w:sz w:val="44"/>
          <w:szCs w:val="44"/>
        </w:rPr>
        <w:br w:type="page"/>
      </w:r>
    </w:p>
    <w:p w14:paraId="7EC75A12" w14:textId="77777777" w:rsidR="00B741CD" w:rsidRPr="00B741CD" w:rsidRDefault="00FC1B7C" w:rsidP="003C0706">
      <w:pPr>
        <w:spacing w:beforeLines="100" w:before="240" w:line="520" w:lineRule="exact"/>
        <w:ind w:firstLineChars="0" w:firstLine="0"/>
        <w:jc w:val="center"/>
        <w:rPr>
          <w:rFonts w:ascii="华文中宋" w:eastAsia="华文中宋" w:hAnsi="华文中宋" w:cs="Times New Roman"/>
          <w:b/>
          <w:bCs/>
          <w:noProof/>
          <w:kern w:val="0"/>
          <w:sz w:val="32"/>
          <w:szCs w:val="32"/>
        </w:rPr>
      </w:pPr>
      <w:r>
        <w:rPr>
          <w:rFonts w:cs="Times New Roman"/>
          <w:noProof/>
          <w:sz w:val="32"/>
          <w:szCs w:val="20"/>
        </w:rPr>
        <w:lastRenderedPageBreak/>
        <mc:AlternateContent>
          <mc:Choice Requires="wps">
            <w:drawing>
              <wp:anchor distT="0" distB="0" distL="114300" distR="114300" simplePos="0" relativeHeight="251668480" behindDoc="0" locked="0" layoutInCell="1" allowOverlap="1" wp14:anchorId="4CEB692B" wp14:editId="7E2E67FD">
                <wp:simplePos x="0" y="0"/>
                <wp:positionH relativeFrom="margin">
                  <wp:posOffset>-146649</wp:posOffset>
                </wp:positionH>
                <wp:positionV relativeFrom="paragraph">
                  <wp:posOffset>-583194</wp:posOffset>
                </wp:positionV>
                <wp:extent cx="5702060" cy="465826"/>
                <wp:effectExtent l="0" t="0" r="13335" b="10795"/>
                <wp:wrapNone/>
                <wp:docPr id="5" name="文本框 5"/>
                <wp:cNvGraphicFramePr/>
                <a:graphic xmlns:a="http://schemas.openxmlformats.org/drawingml/2006/main">
                  <a:graphicData uri="http://schemas.microsoft.com/office/word/2010/wordprocessingShape">
                    <wps:wsp>
                      <wps:cNvSpPr txBox="1"/>
                      <wps:spPr>
                        <a:xfrm>
                          <a:off x="0" y="0"/>
                          <a:ext cx="5702060" cy="465826"/>
                        </a:xfrm>
                        <a:prstGeom prst="rect">
                          <a:avLst/>
                        </a:prstGeom>
                        <a:solidFill>
                          <a:schemeClr val="accent6">
                            <a:lumMod val="60000"/>
                            <a:lumOff val="40000"/>
                          </a:schemeClr>
                        </a:solidFill>
                        <a:ln w="6350">
                          <a:solidFill>
                            <a:prstClr val="black"/>
                          </a:solidFill>
                        </a:ln>
                      </wps:spPr>
                      <wps:txbx>
                        <w:txbxContent>
                          <w:p w14:paraId="2C82A3C9" w14:textId="77777777" w:rsidR="00A84A85" w:rsidRPr="00FC1B7C" w:rsidRDefault="00A84A85"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装订论文</w:t>
                            </w:r>
                            <w:r>
                              <w:rPr>
                                <w:rFonts w:ascii="微软雅黑" w:eastAsia="微软雅黑" w:hAnsi="微软雅黑" w:hint="eastAsia"/>
                                <w:color w:val="FF0000"/>
                                <w:sz w:val="32"/>
                              </w:rPr>
                              <w:t>时应将成绩评定页放</w:t>
                            </w:r>
                            <w:r w:rsidRPr="00FC1B7C">
                              <w:rPr>
                                <w:rFonts w:ascii="微软雅黑" w:eastAsia="微软雅黑" w:hAnsi="微软雅黑" w:hint="eastAsia"/>
                                <w:color w:val="FF0000"/>
                                <w:sz w:val="32"/>
                              </w:rPr>
                              <w:t>最后</w:t>
                            </w:r>
                            <w:r>
                              <w:rPr>
                                <w:rFonts w:ascii="微软雅黑" w:eastAsia="微软雅黑" w:hAnsi="微软雅黑" w:hint="eastAsia"/>
                                <w:color w:val="FF0000"/>
                                <w:sz w:val="32"/>
                              </w:rPr>
                              <w:t>，导师评语放前面！</w:t>
                            </w:r>
                            <w:r w:rsidRPr="00FC1B7C">
                              <w:rPr>
                                <w:rFonts w:ascii="微软雅黑" w:eastAsia="微软雅黑" w:hAnsi="微软雅黑" w:hint="eastAsia"/>
                                <w:noProof/>
                                <w:color w:val="FF0000"/>
                                <w:sz w:val="32"/>
                              </w:rPr>
                              <w:drawing>
                                <wp:inline distT="0" distB="0" distL="0" distR="0" wp14:anchorId="6BD4EBC5" wp14:editId="6265D0E9">
                                  <wp:extent cx="4710430" cy="45443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B692B" id="文本框 5" o:spid="_x0000_s1028" type="#_x0000_t202" style="position:absolute;left:0;text-align:left;margin-left:-11.55pt;margin-top:-45.9pt;width:449pt;height:36.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" fillcolor="#a8d08d [1945]" strokeweight=".5pt">
                <v:textbox>
                  <w:txbxContent>
                    <w:p w14:paraId="2C82A3C9" w14:textId="77777777" w:rsidR="00A84A85" w:rsidRPr="00FC1B7C" w:rsidRDefault="00A84A85"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装订论文</w:t>
                      </w:r>
                      <w:r>
                        <w:rPr>
                          <w:rFonts w:ascii="微软雅黑" w:eastAsia="微软雅黑" w:hAnsi="微软雅黑" w:hint="eastAsia"/>
                          <w:color w:val="FF0000"/>
                          <w:sz w:val="32"/>
                        </w:rPr>
                        <w:t>时应将成绩评定页放</w:t>
                      </w:r>
                      <w:r w:rsidRPr="00FC1B7C">
                        <w:rPr>
                          <w:rFonts w:ascii="微软雅黑" w:eastAsia="微软雅黑" w:hAnsi="微软雅黑" w:hint="eastAsia"/>
                          <w:color w:val="FF0000"/>
                          <w:sz w:val="32"/>
                        </w:rPr>
                        <w:t>最后</w:t>
                      </w:r>
                      <w:r>
                        <w:rPr>
                          <w:rFonts w:ascii="微软雅黑" w:eastAsia="微软雅黑" w:hAnsi="微软雅黑" w:hint="eastAsia"/>
                          <w:color w:val="FF0000"/>
                          <w:sz w:val="32"/>
                        </w:rPr>
                        <w:t>，导师评语放前面！</w:t>
                      </w:r>
                      <w:r w:rsidRPr="00FC1B7C">
                        <w:rPr>
                          <w:rFonts w:ascii="微软雅黑" w:eastAsia="微软雅黑" w:hAnsi="微软雅黑" w:hint="eastAsia"/>
                          <w:noProof/>
                          <w:color w:val="FF0000"/>
                          <w:sz w:val="32"/>
                        </w:rPr>
                        <w:drawing>
                          <wp:inline distT="0" distB="0" distL="0" distR="0" wp14:anchorId="6BD4EBC5" wp14:editId="6265D0E9">
                            <wp:extent cx="4710430" cy="45443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r w:rsidR="00B741CD" w:rsidRPr="00B741CD">
        <w:rPr>
          <w:rFonts w:ascii="华文中宋" w:eastAsia="华文中宋" w:hAnsi="华文中宋" w:cs="Times New Roman" w:hint="eastAsia"/>
          <w:b/>
          <w:bCs/>
          <w:noProof/>
          <w:kern w:val="0"/>
          <w:sz w:val="32"/>
          <w:szCs w:val="32"/>
        </w:rPr>
        <w:t>指导教师评定意见</w:t>
      </w:r>
    </w:p>
    <w:p w14:paraId="40D759A7" w14:textId="77777777" w:rsidR="00B741CD" w:rsidRPr="00B741CD" w:rsidRDefault="00B741CD" w:rsidP="00183642">
      <w:pPr>
        <w:adjustRightInd/>
        <w:snapToGrid/>
        <w:spacing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一、对毕业设计（论文）的学术评语（应具体、确切、实事求是）</w:t>
      </w:r>
    </w:p>
    <w:tbl>
      <w:tblPr>
        <w:tblW w:w="8897" w:type="dxa"/>
        <w:tblInd w:w="-289"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741CD" w:rsidRPr="00B741CD" w14:paraId="229B5BBA" w14:textId="77777777" w:rsidTr="00183642">
        <w:trPr>
          <w:trHeight w:hRule="exact" w:val="5528"/>
        </w:trPr>
        <w:tc>
          <w:tcPr>
            <w:tcW w:w="8897" w:type="dxa"/>
          </w:tcPr>
          <w:p w14:paraId="209731EA" w14:textId="77777777" w:rsidR="00B741CD" w:rsidRPr="00B741CD" w:rsidRDefault="00B741CD" w:rsidP="00183642">
            <w:pPr>
              <w:adjustRightInd/>
              <w:spacing w:line="240" w:lineRule="auto"/>
              <w:ind w:leftChars="-118" w:left="-121" w:hangingChars="101" w:hanging="162"/>
              <w:jc w:val="left"/>
              <w:rPr>
                <w:rFonts w:ascii="华文楷体" w:eastAsia="华文楷体" w:hAnsi="华文楷体" w:cs="Times New Roman"/>
                <w:noProof/>
                <w:sz w:val="16"/>
                <w:szCs w:val="24"/>
              </w:rPr>
            </w:pPr>
          </w:p>
          <w:p w14:paraId="6362941B" w14:textId="77777777" w:rsidR="00B741CD" w:rsidRPr="00B741CD" w:rsidRDefault="00B741CD" w:rsidP="00FC1B7C">
            <w:pPr>
              <w:spacing w:line="300" w:lineRule="auto"/>
              <w:ind w:firstLineChars="0" w:firstLine="0"/>
              <w:jc w:val="left"/>
              <w:rPr>
                <w:rFonts w:ascii="华文行楷" w:eastAsia="华文行楷" w:hAnsi="华文楷体" w:cs="Times New Roman"/>
                <w:bCs/>
                <w:noProof/>
                <w:kern w:val="0"/>
                <w:sz w:val="32"/>
                <w:szCs w:val="28"/>
              </w:rPr>
            </w:pPr>
          </w:p>
          <w:p w14:paraId="57D8AF3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EC5CD6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7565EA1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61D36AD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6B6DAA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FF0028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59CD8AB"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D30EEB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943A19A" w14:textId="77777777" w:rsidR="00B741CD" w:rsidRPr="00B741CD" w:rsidRDefault="00B741CD" w:rsidP="00183642">
            <w:pPr>
              <w:adjustRightInd/>
              <w:snapToGrid/>
              <w:spacing w:line="240" w:lineRule="auto"/>
              <w:ind w:leftChars="-118" w:left="-41" w:hangingChars="101" w:hanging="242"/>
              <w:jc w:val="center"/>
              <w:rPr>
                <w:rFonts w:ascii="华文细黑" w:eastAsia="华文细黑" w:hAnsi="华文细黑" w:cs="Times New Roman"/>
                <w:bCs/>
                <w:noProof/>
                <w:kern w:val="0"/>
                <w:szCs w:val="28"/>
              </w:rPr>
            </w:pPr>
          </w:p>
        </w:tc>
      </w:tr>
    </w:tbl>
    <w:p w14:paraId="3D1AACB0" w14:textId="77777777" w:rsidR="00B741CD" w:rsidRDefault="00B741CD" w:rsidP="00183642">
      <w:pPr>
        <w:adjustRightInd/>
        <w:snapToGrid/>
        <w:spacing w:line="240" w:lineRule="auto"/>
        <w:ind w:leftChars="-118" w:left="-41" w:hangingChars="101" w:hanging="242"/>
        <w:rPr>
          <w:rFonts w:ascii="Calibri" w:hAnsi="Calibri" w:cs="Times New Roman"/>
        </w:rPr>
      </w:pPr>
    </w:p>
    <w:p w14:paraId="435FA5AB" w14:textId="77777777" w:rsidR="001F660F" w:rsidRPr="00B741CD" w:rsidRDefault="001F660F" w:rsidP="00183642">
      <w:pPr>
        <w:adjustRightInd/>
        <w:snapToGrid/>
        <w:spacing w:line="240" w:lineRule="auto"/>
        <w:ind w:leftChars="-118" w:left="-41" w:hangingChars="101" w:hanging="242"/>
        <w:rPr>
          <w:rFonts w:ascii="Calibri" w:hAnsi="Calibri" w:cs="Times New Roman"/>
        </w:rPr>
      </w:pPr>
    </w:p>
    <w:p w14:paraId="476360C5" w14:textId="77777777" w:rsidR="00B741CD" w:rsidRPr="001F660F" w:rsidRDefault="00B741CD" w:rsidP="00183642">
      <w:pPr>
        <w:adjustRightInd/>
        <w:snapToGrid/>
        <w:spacing w:beforeLines="50" w:before="120"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二、对毕业设计评分</w:t>
      </w:r>
    </w:p>
    <w:tbl>
      <w:tblPr>
        <w:tblW w:w="889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065"/>
        <w:gridCol w:w="1065"/>
        <w:gridCol w:w="1308"/>
        <w:gridCol w:w="1134"/>
        <w:gridCol w:w="1275"/>
        <w:gridCol w:w="993"/>
        <w:gridCol w:w="992"/>
      </w:tblGrid>
      <w:tr w:rsidR="00B741CD" w:rsidRPr="00B741CD" w14:paraId="50A1BA71" w14:textId="77777777" w:rsidTr="00183642">
        <w:tc>
          <w:tcPr>
            <w:tcW w:w="1065" w:type="dxa"/>
          </w:tcPr>
          <w:p w14:paraId="4A8442A1"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评分项目</w:t>
            </w:r>
          </w:p>
          <w:p w14:paraId="4EFCE4E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56E5E6D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(分值)</w:t>
            </w:r>
          </w:p>
        </w:tc>
        <w:tc>
          <w:tcPr>
            <w:tcW w:w="1065" w:type="dxa"/>
          </w:tcPr>
          <w:p w14:paraId="4CD5315A"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调研论证</w:t>
            </w:r>
          </w:p>
          <w:p w14:paraId="29D31779"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2238454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(10分)</w:t>
            </w:r>
          </w:p>
        </w:tc>
        <w:tc>
          <w:tcPr>
            <w:tcW w:w="1065" w:type="dxa"/>
          </w:tcPr>
          <w:p w14:paraId="63C6000B"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外文翻译</w:t>
            </w:r>
          </w:p>
          <w:p w14:paraId="3DFC84A2"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1B78FE2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(5分)</w:t>
            </w:r>
          </w:p>
        </w:tc>
        <w:tc>
          <w:tcPr>
            <w:tcW w:w="1308" w:type="dxa"/>
          </w:tcPr>
          <w:p w14:paraId="0BBA62E7"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设计(论文)撰写质量</w:t>
            </w:r>
          </w:p>
          <w:p w14:paraId="0870F7C3"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(10分)</w:t>
            </w:r>
          </w:p>
        </w:tc>
        <w:tc>
          <w:tcPr>
            <w:tcW w:w="1134" w:type="dxa"/>
          </w:tcPr>
          <w:p w14:paraId="70DD9E06"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学习态度</w:t>
            </w:r>
          </w:p>
          <w:p w14:paraId="01043023" w14:textId="77777777" w:rsidR="003C0706" w:rsidRPr="00B741CD" w:rsidRDefault="003C0706" w:rsidP="003C0706">
            <w:pPr>
              <w:adjustRightInd/>
              <w:snapToGrid/>
              <w:spacing w:line="240" w:lineRule="auto"/>
              <w:ind w:firstLineChars="0" w:firstLine="0"/>
              <w:jc w:val="center"/>
              <w:rPr>
                <w:rFonts w:ascii="宋体" w:hAnsi="宋体" w:cs="Times New Roman"/>
                <w:bCs/>
                <w:noProof/>
                <w:kern w:val="0"/>
              </w:rPr>
            </w:pPr>
          </w:p>
          <w:p w14:paraId="18B76E2F" w14:textId="77777777" w:rsidR="00B741CD" w:rsidRPr="00B741CD" w:rsidRDefault="00B741CD" w:rsidP="003C0706">
            <w:pPr>
              <w:adjustRightInd/>
              <w:snapToGrid/>
              <w:spacing w:line="240" w:lineRule="auto"/>
              <w:ind w:leftChars="-45" w:left="-108" w:firstLineChars="0" w:firstLine="0"/>
              <w:jc w:val="center"/>
              <w:rPr>
                <w:rFonts w:ascii="宋体" w:hAnsi="宋体" w:cs="Times New Roman"/>
                <w:bCs/>
                <w:noProof/>
                <w:kern w:val="0"/>
              </w:rPr>
            </w:pPr>
            <w:r w:rsidRPr="00B741CD">
              <w:rPr>
                <w:rFonts w:ascii="宋体" w:hAnsi="宋体" w:cs="Times New Roman" w:hint="eastAsia"/>
                <w:bCs/>
                <w:noProof/>
                <w:kern w:val="0"/>
              </w:rPr>
              <w:t>(10分)</w:t>
            </w:r>
          </w:p>
        </w:tc>
        <w:tc>
          <w:tcPr>
            <w:tcW w:w="1275" w:type="dxa"/>
          </w:tcPr>
          <w:p w14:paraId="500AAEC8"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基本理论和基本技能</w:t>
            </w:r>
          </w:p>
          <w:p w14:paraId="44E00C5B"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(50分)</w:t>
            </w:r>
          </w:p>
        </w:tc>
        <w:tc>
          <w:tcPr>
            <w:tcW w:w="993" w:type="dxa"/>
          </w:tcPr>
          <w:p w14:paraId="6246CB2F"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创 新</w:t>
            </w:r>
          </w:p>
          <w:p w14:paraId="50EDB8E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4ADAF578"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(15分)</w:t>
            </w:r>
          </w:p>
        </w:tc>
        <w:tc>
          <w:tcPr>
            <w:tcW w:w="992" w:type="dxa"/>
          </w:tcPr>
          <w:p w14:paraId="4D07D2FC"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合  计</w:t>
            </w:r>
          </w:p>
          <w:p w14:paraId="4035F7F2"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7175D60E"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(100分)</w:t>
            </w:r>
          </w:p>
        </w:tc>
      </w:tr>
      <w:tr w:rsidR="00B741CD" w:rsidRPr="00B741CD" w14:paraId="19D1AC60" w14:textId="77777777" w:rsidTr="003C0706">
        <w:trPr>
          <w:trHeight w:val="780"/>
        </w:trPr>
        <w:tc>
          <w:tcPr>
            <w:tcW w:w="1065" w:type="dxa"/>
            <w:vAlign w:val="center"/>
          </w:tcPr>
          <w:p w14:paraId="677A557E"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得分</w:t>
            </w:r>
          </w:p>
        </w:tc>
        <w:tc>
          <w:tcPr>
            <w:tcW w:w="1065" w:type="dxa"/>
            <w:vAlign w:val="center"/>
          </w:tcPr>
          <w:p w14:paraId="5B2EB7CF" w14:textId="77777777" w:rsidR="00B741CD" w:rsidRPr="00B741CD" w:rsidRDefault="00B741CD" w:rsidP="003C0706">
            <w:pPr>
              <w:adjustRightInd/>
              <w:snapToGrid/>
              <w:spacing w:line="240" w:lineRule="auto"/>
              <w:ind w:leftChars="-16" w:left="-1" w:hangingChars="13" w:hanging="37"/>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065" w:type="dxa"/>
            <w:vAlign w:val="center"/>
          </w:tcPr>
          <w:p w14:paraId="2A4E75C3" w14:textId="77777777" w:rsidR="00B741CD" w:rsidRPr="00B741CD" w:rsidRDefault="00B741CD" w:rsidP="003C0706">
            <w:pPr>
              <w:adjustRightInd/>
              <w:snapToGrid/>
              <w:spacing w:line="240" w:lineRule="auto"/>
              <w:ind w:leftChars="-46" w:hangingChars="39" w:hanging="110"/>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4</w:t>
            </w:r>
          </w:p>
        </w:tc>
        <w:tc>
          <w:tcPr>
            <w:tcW w:w="1308" w:type="dxa"/>
            <w:vAlign w:val="center"/>
          </w:tcPr>
          <w:p w14:paraId="1F089375"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134" w:type="dxa"/>
            <w:vAlign w:val="center"/>
          </w:tcPr>
          <w:p w14:paraId="270DAC46"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275" w:type="dxa"/>
            <w:vAlign w:val="center"/>
          </w:tcPr>
          <w:p w14:paraId="5296B8D1"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40</w:t>
            </w:r>
          </w:p>
        </w:tc>
        <w:tc>
          <w:tcPr>
            <w:tcW w:w="993" w:type="dxa"/>
            <w:vAlign w:val="center"/>
          </w:tcPr>
          <w:p w14:paraId="7B3D1D63" w14:textId="77777777" w:rsidR="00B741CD" w:rsidRPr="00B741CD" w:rsidRDefault="00B741CD" w:rsidP="003C0706">
            <w:pPr>
              <w:adjustRightInd/>
              <w:snapToGrid/>
              <w:spacing w:line="240" w:lineRule="auto"/>
              <w:ind w:leftChars="-31" w:left="-1" w:hangingChars="26" w:hanging="73"/>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12</w:t>
            </w:r>
          </w:p>
        </w:tc>
        <w:tc>
          <w:tcPr>
            <w:tcW w:w="992" w:type="dxa"/>
            <w:vAlign w:val="center"/>
          </w:tcPr>
          <w:p w14:paraId="729D5BA5" w14:textId="77777777" w:rsidR="00B741CD" w:rsidRPr="00B741CD" w:rsidRDefault="00B741CD" w:rsidP="003C0706">
            <w:pPr>
              <w:adjustRightInd/>
              <w:snapToGrid/>
              <w:spacing w:line="240" w:lineRule="auto"/>
              <w:ind w:leftChars="-30" w:left="-2" w:hangingChars="25" w:hanging="70"/>
              <w:jc w:val="center"/>
              <w:rPr>
                <w:rFonts w:ascii="方正舒体" w:eastAsia="方正舒体" w:hAnsi="宋体" w:cs="Times New Roman"/>
                <w:b/>
                <w:bCs/>
                <w:noProof/>
                <w:kern w:val="0"/>
                <w:sz w:val="28"/>
              </w:rPr>
            </w:pPr>
            <w:r w:rsidRPr="00B741CD">
              <w:rPr>
                <w:rFonts w:ascii="方正舒体" w:eastAsia="方正舒体" w:hAnsi="宋体" w:cs="Times New Roman" w:hint="eastAsia"/>
                <w:b/>
                <w:bCs/>
                <w:noProof/>
                <w:kern w:val="0"/>
                <w:sz w:val="28"/>
              </w:rPr>
              <w:fldChar w:fldCharType="begin"/>
            </w:r>
            <w:r w:rsidRPr="00B741CD">
              <w:rPr>
                <w:rFonts w:ascii="方正舒体" w:eastAsia="方正舒体" w:hAnsi="宋体" w:cs="Times New Roman" w:hint="eastAsia"/>
                <w:b/>
                <w:bCs/>
                <w:noProof/>
                <w:kern w:val="0"/>
                <w:sz w:val="28"/>
              </w:rPr>
              <w:instrText xml:space="preserve"> =sum(left) </w:instrText>
            </w:r>
            <w:r w:rsidRPr="00B741CD">
              <w:rPr>
                <w:rFonts w:ascii="方正舒体" w:eastAsia="方正舒体" w:hAnsi="宋体" w:cs="Times New Roman" w:hint="eastAsia"/>
                <w:b/>
                <w:bCs/>
                <w:noProof/>
                <w:kern w:val="0"/>
                <w:sz w:val="28"/>
              </w:rPr>
              <w:fldChar w:fldCharType="separate"/>
            </w:r>
            <w:r w:rsidR="008F1EDB">
              <w:rPr>
                <w:rFonts w:ascii="方正舒体" w:eastAsia="方正舒体" w:hAnsi="宋体" w:cs="Times New Roman"/>
                <w:b/>
                <w:bCs/>
                <w:noProof/>
                <w:kern w:val="0"/>
                <w:sz w:val="28"/>
              </w:rPr>
              <w:t>80</w:t>
            </w:r>
            <w:r w:rsidRPr="00B741CD">
              <w:rPr>
                <w:rFonts w:ascii="方正舒体" w:eastAsia="方正舒体" w:hAnsi="宋体" w:cs="Times New Roman" w:hint="eastAsia"/>
                <w:b/>
                <w:bCs/>
                <w:noProof/>
                <w:kern w:val="0"/>
                <w:sz w:val="28"/>
              </w:rPr>
              <w:fldChar w:fldCharType="end"/>
            </w:r>
          </w:p>
        </w:tc>
      </w:tr>
    </w:tbl>
    <w:p w14:paraId="1BCE93DA" w14:textId="77777777" w:rsid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5F0AD5C7" w14:textId="77777777" w:rsidR="001F660F" w:rsidRPr="00B741CD" w:rsidRDefault="001F660F"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3DB82D5A" w14:textId="13CB38A3"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r w:rsidRPr="00B741CD">
        <w:rPr>
          <w:rFonts w:ascii="宋体" w:hAnsi="宋体" w:cs="Times New Roman" w:hint="eastAsia"/>
          <w:bCs/>
          <w:noProof/>
          <w:kern w:val="0"/>
          <w:sz w:val="28"/>
          <w:szCs w:val="28"/>
        </w:rPr>
        <w:t>指导教师签字：</w:t>
      </w:r>
      <w:sdt>
        <w:sdtPr>
          <w:rPr>
            <w:rFonts w:ascii="华文楷体" w:eastAsia="华文楷体" w:hAnsi="华文楷体" w:hint="eastAsia"/>
            <w:b/>
            <w:sz w:val="32"/>
          </w:rPr>
          <w:alias w:val="经理"/>
          <w:tag w:val=""/>
          <w:id w:val="-926646401"/>
          <w:placeholder>
            <w:docPart w:val="32047A53D9814D84A09E7D7B46C7B31B"/>
          </w:placeholder>
          <w:dataBinding w:prefixMappings="xmlns:ns0='http://schemas.openxmlformats.org/officeDocument/2006/extended-properties' " w:xpath="/ns0:Properties[1]/ns0:Manager[1]" w:storeItemID="{6668398D-A668-4E3E-A5EB-62B293D839F1}"/>
          <w:text/>
        </w:sdtPr>
        <w:sdtContent>
          <w:r w:rsidR="00926C73">
            <w:rPr>
              <w:rFonts w:ascii="华文楷体" w:eastAsia="华文楷体" w:hAnsi="华文楷体" w:hint="eastAsia"/>
              <w:b/>
              <w:sz w:val="32"/>
            </w:rPr>
            <w:t>吴非</w:t>
          </w:r>
        </w:sdtContent>
      </w:sdt>
      <w:r w:rsidR="001F660F" w:rsidRPr="00B741CD">
        <w:rPr>
          <w:rFonts w:ascii="宋体" w:hAnsi="宋体" w:cs="Times New Roman" w:hint="eastAsia"/>
          <w:bCs/>
          <w:noProof/>
          <w:kern w:val="0"/>
          <w:sz w:val="28"/>
          <w:szCs w:val="28"/>
        </w:rPr>
        <w:t xml:space="preserve"> </w:t>
      </w:r>
      <w:r w:rsidRPr="00B741CD">
        <w:rPr>
          <w:rFonts w:ascii="宋体" w:hAnsi="宋体" w:cs="Times New Roman" w:hint="eastAsia"/>
          <w:bCs/>
          <w:noProof/>
          <w:kern w:val="0"/>
          <w:sz w:val="28"/>
          <w:szCs w:val="28"/>
        </w:rPr>
        <w:t>_______________          年   月   日</w:t>
      </w:r>
    </w:p>
    <w:p w14:paraId="5DB0AB69" w14:textId="77777777" w:rsidR="00183642" w:rsidRDefault="00B741CD">
      <w:pPr>
        <w:widowControl/>
        <w:adjustRightInd/>
        <w:snapToGrid/>
        <w:spacing w:line="240" w:lineRule="auto"/>
        <w:ind w:firstLineChars="0" w:firstLine="0"/>
        <w:jc w:val="left"/>
        <w:rPr>
          <w:rFonts w:ascii="宋体" w:hAnsi="宋体" w:cs="Times New Roman"/>
          <w:bCs/>
          <w:noProof/>
          <w:kern w:val="0"/>
          <w:sz w:val="28"/>
          <w:szCs w:val="28"/>
        </w:rPr>
      </w:pPr>
      <w:r w:rsidRPr="00B741CD">
        <w:rPr>
          <w:rFonts w:ascii="宋体" w:hAnsi="宋体" w:cs="Times New Roman"/>
          <w:bCs/>
          <w:noProof/>
          <w:kern w:val="0"/>
          <w:sz w:val="28"/>
          <w:szCs w:val="28"/>
        </w:rPr>
        <w:br w:type="page"/>
      </w:r>
    </w:p>
    <w:p w14:paraId="5DACD38E" w14:textId="77777777" w:rsidR="00B741CD" w:rsidRPr="00B741CD" w:rsidRDefault="00FC1B7C" w:rsidP="00183642">
      <w:pPr>
        <w:widowControl/>
        <w:adjustRightInd/>
        <w:snapToGrid/>
        <w:spacing w:line="240" w:lineRule="auto"/>
        <w:ind w:leftChars="-118" w:left="40" w:hangingChars="101" w:hanging="323"/>
        <w:jc w:val="center"/>
        <w:rPr>
          <w:rFonts w:ascii="华文中宋" w:eastAsia="华文中宋" w:hAnsi="华文中宋" w:cs="Times New Roman"/>
          <w:b/>
          <w:bCs/>
          <w:noProof/>
          <w:kern w:val="0"/>
          <w:sz w:val="32"/>
          <w:szCs w:val="32"/>
        </w:rPr>
      </w:pPr>
      <w:r>
        <w:rPr>
          <w:rFonts w:cs="Times New Roman"/>
          <w:noProof/>
          <w:sz w:val="32"/>
          <w:szCs w:val="20"/>
        </w:rPr>
        <w:lastRenderedPageBreak/>
        <mc:AlternateContent>
          <mc:Choice Requires="wps">
            <w:drawing>
              <wp:anchor distT="0" distB="0" distL="114300" distR="114300" simplePos="0" relativeHeight="251670528" behindDoc="0" locked="0" layoutInCell="1" allowOverlap="1" wp14:anchorId="55585F27" wp14:editId="3A4739F4">
                <wp:simplePos x="0" y="0"/>
                <wp:positionH relativeFrom="margin">
                  <wp:posOffset>-155275</wp:posOffset>
                </wp:positionH>
                <wp:positionV relativeFrom="paragraph">
                  <wp:posOffset>-811518</wp:posOffset>
                </wp:positionV>
                <wp:extent cx="5702060" cy="465826"/>
                <wp:effectExtent l="0" t="0" r="13335" b="10795"/>
                <wp:wrapNone/>
                <wp:docPr id="13" name="文本框 13"/>
                <wp:cNvGraphicFramePr/>
                <a:graphic xmlns:a="http://schemas.openxmlformats.org/drawingml/2006/main">
                  <a:graphicData uri="http://schemas.microsoft.com/office/word/2010/wordprocessingShape">
                    <wps:wsp>
                      <wps:cNvSpPr txBox="1"/>
                      <wps:spPr>
                        <a:xfrm>
                          <a:off x="0" y="0"/>
                          <a:ext cx="5702060" cy="465826"/>
                        </a:xfrm>
                        <a:prstGeom prst="rect">
                          <a:avLst/>
                        </a:prstGeom>
                        <a:solidFill>
                          <a:schemeClr val="accent6">
                            <a:lumMod val="60000"/>
                            <a:lumOff val="40000"/>
                          </a:schemeClr>
                        </a:solidFill>
                        <a:ln w="6350">
                          <a:solidFill>
                            <a:prstClr val="black"/>
                          </a:solidFill>
                        </a:ln>
                      </wps:spPr>
                      <wps:txbx>
                        <w:txbxContent>
                          <w:p w14:paraId="5BDC2418" w14:textId="77777777" w:rsidR="00A84A85" w:rsidRPr="00FC1B7C" w:rsidRDefault="00A84A85" w:rsidP="00FC1B7C">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答辩小组意见和综合评定页放最后，双面！</w:t>
                            </w:r>
                            <w:r w:rsidRPr="00FC1B7C">
                              <w:rPr>
                                <w:rFonts w:ascii="微软雅黑" w:eastAsia="微软雅黑" w:hAnsi="微软雅黑" w:hint="eastAsia"/>
                                <w:noProof/>
                                <w:color w:val="FF0000"/>
                                <w:sz w:val="32"/>
                              </w:rPr>
                              <w:drawing>
                                <wp:inline distT="0" distB="0" distL="0" distR="0" wp14:anchorId="770C6DA8" wp14:editId="32D7BF44">
                                  <wp:extent cx="4710430" cy="45443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85F27" id="文本框 13" o:spid="_x0000_s1029" type="#_x0000_t202" style="position:absolute;left:0;text-align:left;margin-left:-12.25pt;margin-top:-63.9pt;width:449pt;height:36.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" fillcolor="#a8d08d [1945]" strokeweight=".5pt">
                <v:textbox>
                  <w:txbxContent>
                    <w:p w14:paraId="5BDC2418" w14:textId="77777777" w:rsidR="00A84A85" w:rsidRPr="00FC1B7C" w:rsidRDefault="00A84A85" w:rsidP="00FC1B7C">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答辩小组意见和综合评定页放最后，双面！</w:t>
                      </w:r>
                      <w:r w:rsidRPr="00FC1B7C">
                        <w:rPr>
                          <w:rFonts w:ascii="微软雅黑" w:eastAsia="微软雅黑" w:hAnsi="微软雅黑" w:hint="eastAsia"/>
                          <w:noProof/>
                          <w:color w:val="FF0000"/>
                          <w:sz w:val="32"/>
                        </w:rPr>
                        <w:drawing>
                          <wp:inline distT="0" distB="0" distL="0" distR="0" wp14:anchorId="770C6DA8" wp14:editId="32D7BF44">
                            <wp:extent cx="4710430" cy="45443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r w:rsidR="00B741CD" w:rsidRPr="00B741CD">
        <w:rPr>
          <w:rFonts w:ascii="华文中宋" w:eastAsia="华文中宋" w:hAnsi="华文中宋" w:cs="Times New Roman" w:hint="eastAsia"/>
          <w:b/>
          <w:bCs/>
          <w:noProof/>
          <w:kern w:val="0"/>
          <w:sz w:val="32"/>
          <w:szCs w:val="32"/>
        </w:rPr>
        <w:t>答辩小组评定意见</w:t>
      </w:r>
    </w:p>
    <w:p w14:paraId="4A3CC474" w14:textId="77777777" w:rsidR="00B741CD" w:rsidRPr="00B741CD" w:rsidRDefault="00B741CD" w:rsidP="00183642">
      <w:pPr>
        <w:adjustRightInd/>
        <w:snapToGrid/>
        <w:spacing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一、评语（根据学生答辩情况及其设计（论文）质量综合评价）</w:t>
      </w:r>
    </w:p>
    <w:tbl>
      <w:tblPr>
        <w:tblW w:w="8897" w:type="dxa"/>
        <w:tblInd w:w="-289"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741CD" w:rsidRPr="00B741CD" w14:paraId="06543289" w14:textId="77777777" w:rsidTr="00183642">
        <w:trPr>
          <w:trHeight w:hRule="exact" w:val="5528"/>
        </w:trPr>
        <w:tc>
          <w:tcPr>
            <w:tcW w:w="8897" w:type="dxa"/>
          </w:tcPr>
          <w:p w14:paraId="18497620" w14:textId="77777777" w:rsidR="00B741CD" w:rsidRPr="00B741CD" w:rsidRDefault="00B741CD" w:rsidP="00183642">
            <w:pPr>
              <w:adjustRightInd/>
              <w:ind w:leftChars="-118" w:left="-132" w:hangingChars="101" w:hanging="151"/>
              <w:jc w:val="left"/>
              <w:rPr>
                <w:rFonts w:ascii="华文行楷" w:eastAsia="华文行楷" w:hAnsi="华文楷体" w:cs="Times New Roman"/>
                <w:noProof/>
                <w:sz w:val="15"/>
                <w:szCs w:val="24"/>
              </w:rPr>
            </w:pPr>
          </w:p>
          <w:p w14:paraId="55457740" w14:textId="77777777" w:rsidR="00B741CD" w:rsidRPr="00B741CD" w:rsidRDefault="00B741CD" w:rsidP="00183642">
            <w:pPr>
              <w:adjustRightInd/>
              <w:snapToGrid/>
              <w:ind w:leftChars="-118" w:left="40" w:hangingChars="101" w:hanging="323"/>
              <w:rPr>
                <w:rFonts w:ascii="方正舒体" w:eastAsia="方正舒体" w:hAnsi="Calibri" w:cs="Times New Roman"/>
                <w:noProof/>
                <w:sz w:val="32"/>
                <w:szCs w:val="24"/>
              </w:rPr>
            </w:pPr>
          </w:p>
          <w:p w14:paraId="64FCB2FB" w14:textId="77777777" w:rsidR="00B741CD" w:rsidRPr="00B741CD" w:rsidRDefault="00B741CD" w:rsidP="00183642">
            <w:pPr>
              <w:adjustRightInd/>
              <w:snapToGrid/>
              <w:spacing w:line="240" w:lineRule="auto"/>
              <w:ind w:leftChars="-118" w:hangingChars="101" w:hanging="283"/>
              <w:jc w:val="left"/>
              <w:rPr>
                <w:rFonts w:ascii="方正舒体" w:eastAsia="方正舒体" w:hAnsi="宋体" w:cs="Times New Roman"/>
                <w:bCs/>
                <w:noProof/>
                <w:kern w:val="0"/>
                <w:sz w:val="28"/>
                <w:szCs w:val="28"/>
              </w:rPr>
            </w:pPr>
          </w:p>
          <w:p w14:paraId="4D6B342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4BBB3E0"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FF062B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5407746C"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3D0A35B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BBA94B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FE7893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087FC4B"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7BE67FA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54BBB1D6"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3FA23C7A"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DF6F713"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16717D2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1ADC090F" w14:textId="77777777" w:rsidR="00B741CD" w:rsidRPr="00B741CD" w:rsidRDefault="00B741CD" w:rsidP="00183642">
            <w:pPr>
              <w:adjustRightInd/>
              <w:snapToGrid/>
              <w:spacing w:line="240" w:lineRule="auto"/>
              <w:ind w:leftChars="-118" w:hangingChars="101" w:hanging="283"/>
              <w:jc w:val="center"/>
              <w:rPr>
                <w:rFonts w:ascii="华文细黑" w:eastAsia="华文细黑" w:hAnsi="华文细黑" w:cs="Times New Roman"/>
                <w:bCs/>
                <w:noProof/>
                <w:kern w:val="0"/>
                <w:sz w:val="28"/>
                <w:szCs w:val="28"/>
              </w:rPr>
            </w:pPr>
          </w:p>
        </w:tc>
      </w:tr>
    </w:tbl>
    <w:p w14:paraId="67235A14" w14:textId="77777777" w:rsidR="00B741CD" w:rsidRDefault="00B741CD" w:rsidP="00183642">
      <w:pPr>
        <w:adjustRightInd/>
        <w:snapToGrid/>
        <w:spacing w:line="240" w:lineRule="auto"/>
        <w:ind w:leftChars="-118" w:left="-41" w:hangingChars="101" w:hanging="242"/>
        <w:rPr>
          <w:rFonts w:ascii="Calibri" w:hAnsi="Calibri" w:cs="Times New Roman"/>
        </w:rPr>
      </w:pPr>
    </w:p>
    <w:p w14:paraId="5243A6D4" w14:textId="77777777" w:rsidR="001F660F" w:rsidRPr="00B741CD" w:rsidRDefault="001F660F" w:rsidP="00183642">
      <w:pPr>
        <w:adjustRightInd/>
        <w:snapToGrid/>
        <w:spacing w:line="240" w:lineRule="auto"/>
        <w:ind w:leftChars="-118" w:left="-41" w:hangingChars="101" w:hanging="242"/>
        <w:rPr>
          <w:rFonts w:ascii="Calibri" w:hAnsi="Calibri" w:cs="Times New Roman"/>
        </w:rPr>
      </w:pPr>
    </w:p>
    <w:p w14:paraId="0863ECA2" w14:textId="77777777" w:rsidR="00B741CD" w:rsidRPr="00B741CD" w:rsidRDefault="00B741CD" w:rsidP="00183642">
      <w:pPr>
        <w:adjustRightInd/>
        <w:snapToGrid/>
        <w:spacing w:beforeLines="50" w:before="120"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二、评分</w:t>
      </w:r>
    </w:p>
    <w:tbl>
      <w:tblPr>
        <w:tblW w:w="889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170"/>
        <w:gridCol w:w="1559"/>
        <w:gridCol w:w="2126"/>
        <w:gridCol w:w="1872"/>
        <w:gridCol w:w="1105"/>
      </w:tblGrid>
      <w:tr w:rsidR="00B741CD" w:rsidRPr="00B741CD" w14:paraId="0CCCD858" w14:textId="77777777" w:rsidTr="00183642">
        <w:trPr>
          <w:trHeight w:val="449"/>
        </w:trPr>
        <w:tc>
          <w:tcPr>
            <w:tcW w:w="1065" w:type="dxa"/>
            <w:vMerge w:val="restart"/>
            <w:vAlign w:val="center"/>
          </w:tcPr>
          <w:p w14:paraId="7C79BF9D"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评分项目</w:t>
            </w:r>
          </w:p>
          <w:p w14:paraId="65B8F626"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(分值)</w:t>
            </w:r>
          </w:p>
        </w:tc>
        <w:tc>
          <w:tcPr>
            <w:tcW w:w="2729" w:type="dxa"/>
            <w:gridSpan w:val="2"/>
            <w:vAlign w:val="center"/>
          </w:tcPr>
          <w:p w14:paraId="03C8036C" w14:textId="77777777" w:rsidR="00B741CD" w:rsidRPr="00B741CD" w:rsidRDefault="00B741CD" w:rsidP="003C0706">
            <w:pPr>
              <w:adjustRightInd/>
              <w:snapToGrid/>
              <w:spacing w:line="240" w:lineRule="auto"/>
              <w:ind w:leftChars="-75" w:left="-58" w:hangingChars="51" w:hanging="122"/>
              <w:jc w:val="center"/>
              <w:rPr>
                <w:rFonts w:ascii="宋体" w:hAnsi="宋体" w:cs="Times New Roman"/>
                <w:bCs/>
                <w:noProof/>
                <w:kern w:val="0"/>
              </w:rPr>
            </w:pPr>
            <w:r w:rsidRPr="00B741CD">
              <w:rPr>
                <w:rFonts w:ascii="宋体" w:hAnsi="宋体" w:cs="Times New Roman" w:hint="eastAsia"/>
                <w:bCs/>
                <w:noProof/>
                <w:kern w:val="0"/>
              </w:rPr>
              <w:t>答 辩 情 况</w:t>
            </w:r>
          </w:p>
        </w:tc>
        <w:tc>
          <w:tcPr>
            <w:tcW w:w="3998" w:type="dxa"/>
            <w:gridSpan w:val="2"/>
            <w:vAlign w:val="center"/>
          </w:tcPr>
          <w:p w14:paraId="2B380420" w14:textId="77777777" w:rsidR="00B741CD" w:rsidRPr="00B741CD" w:rsidRDefault="00B741CD" w:rsidP="003C0706">
            <w:pPr>
              <w:adjustRightInd/>
              <w:snapToGrid/>
              <w:spacing w:line="240" w:lineRule="auto"/>
              <w:ind w:leftChars="-31" w:left="-72" w:hangingChars="1" w:hanging="2"/>
              <w:jc w:val="center"/>
              <w:rPr>
                <w:rFonts w:ascii="宋体" w:hAnsi="宋体" w:cs="Times New Roman"/>
                <w:bCs/>
                <w:noProof/>
                <w:kern w:val="0"/>
              </w:rPr>
            </w:pPr>
            <w:r w:rsidRPr="00B741CD">
              <w:rPr>
                <w:rFonts w:ascii="宋体" w:hAnsi="宋体" w:cs="Times New Roman" w:hint="eastAsia"/>
                <w:bCs/>
                <w:noProof/>
                <w:kern w:val="0"/>
              </w:rPr>
              <w:t>论 文 质 量</w:t>
            </w:r>
          </w:p>
        </w:tc>
        <w:tc>
          <w:tcPr>
            <w:tcW w:w="1105" w:type="dxa"/>
            <w:vMerge w:val="restart"/>
            <w:vAlign w:val="center"/>
          </w:tcPr>
          <w:p w14:paraId="1F031AD1"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合  计</w:t>
            </w:r>
          </w:p>
          <w:p w14:paraId="55287993"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(100分)</w:t>
            </w:r>
          </w:p>
        </w:tc>
      </w:tr>
      <w:tr w:rsidR="00B741CD" w:rsidRPr="00B741CD" w14:paraId="5D0C43A0" w14:textId="77777777" w:rsidTr="00183642">
        <w:trPr>
          <w:trHeight w:val="519"/>
        </w:trPr>
        <w:tc>
          <w:tcPr>
            <w:tcW w:w="1065" w:type="dxa"/>
            <w:vMerge/>
            <w:vAlign w:val="center"/>
          </w:tcPr>
          <w:p w14:paraId="29945693"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p>
        </w:tc>
        <w:tc>
          <w:tcPr>
            <w:tcW w:w="1170" w:type="dxa"/>
            <w:vAlign w:val="center"/>
          </w:tcPr>
          <w:p w14:paraId="3ACA1E7E"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答辩情况</w:t>
            </w:r>
          </w:p>
          <w:p w14:paraId="7700A07C"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(15分)</w:t>
            </w:r>
          </w:p>
        </w:tc>
        <w:tc>
          <w:tcPr>
            <w:tcW w:w="1559" w:type="dxa"/>
            <w:vAlign w:val="center"/>
          </w:tcPr>
          <w:p w14:paraId="6E19B7A5" w14:textId="77777777" w:rsidR="00B741CD" w:rsidRPr="00B741CD" w:rsidRDefault="00B741CD" w:rsidP="003C0706">
            <w:pPr>
              <w:adjustRightInd/>
              <w:snapToGrid/>
              <w:spacing w:line="240" w:lineRule="auto"/>
              <w:ind w:leftChars="-30" w:left="-72" w:firstLineChars="15" w:firstLine="36"/>
              <w:rPr>
                <w:rFonts w:ascii="宋体" w:hAnsi="宋体" w:cs="Times New Roman"/>
                <w:bCs/>
                <w:noProof/>
                <w:kern w:val="0"/>
              </w:rPr>
            </w:pPr>
            <w:r w:rsidRPr="00B741CD">
              <w:rPr>
                <w:rFonts w:ascii="宋体" w:hAnsi="宋体" w:cs="Times New Roman" w:hint="eastAsia"/>
                <w:bCs/>
                <w:noProof/>
                <w:kern w:val="0"/>
              </w:rPr>
              <w:t>回答问题情况</w:t>
            </w:r>
          </w:p>
          <w:p w14:paraId="6BA725DB"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(25分)</w:t>
            </w:r>
          </w:p>
        </w:tc>
        <w:tc>
          <w:tcPr>
            <w:tcW w:w="2126" w:type="dxa"/>
            <w:vAlign w:val="center"/>
          </w:tcPr>
          <w:p w14:paraId="06643893" w14:textId="77777777" w:rsidR="00B741CD" w:rsidRPr="00B741CD" w:rsidRDefault="00B741CD" w:rsidP="003C0706">
            <w:pPr>
              <w:adjustRightInd/>
              <w:snapToGrid/>
              <w:spacing w:line="240" w:lineRule="auto"/>
              <w:ind w:leftChars="-32" w:left="-75" w:hangingChars="1" w:hanging="2"/>
              <w:rPr>
                <w:rFonts w:ascii="宋体" w:hAnsi="宋体" w:cs="Times New Roman"/>
                <w:bCs/>
                <w:noProof/>
                <w:kern w:val="0"/>
              </w:rPr>
            </w:pPr>
            <w:r w:rsidRPr="00B741CD">
              <w:rPr>
                <w:rFonts w:ascii="宋体" w:hAnsi="宋体" w:cs="Times New Roman" w:hint="eastAsia"/>
                <w:bCs/>
                <w:noProof/>
                <w:kern w:val="0"/>
              </w:rPr>
              <w:t>规范要求与文字表达</w:t>
            </w:r>
          </w:p>
          <w:p w14:paraId="4DDB162D" w14:textId="77777777" w:rsidR="00B741CD" w:rsidRPr="00B741CD" w:rsidRDefault="00B741CD" w:rsidP="003C0706">
            <w:pPr>
              <w:adjustRightInd/>
              <w:snapToGrid/>
              <w:spacing w:line="240" w:lineRule="auto"/>
              <w:ind w:leftChars="-32" w:left="-75" w:hangingChars="1" w:hanging="2"/>
              <w:jc w:val="center"/>
              <w:rPr>
                <w:rFonts w:ascii="宋体" w:hAnsi="宋体" w:cs="Times New Roman"/>
                <w:bCs/>
                <w:noProof/>
                <w:kern w:val="0"/>
              </w:rPr>
            </w:pPr>
            <w:r w:rsidRPr="00B741CD">
              <w:rPr>
                <w:rFonts w:ascii="宋体" w:hAnsi="宋体" w:cs="Times New Roman" w:hint="eastAsia"/>
                <w:bCs/>
                <w:noProof/>
                <w:kern w:val="0"/>
              </w:rPr>
              <w:t>(20分)</w:t>
            </w:r>
          </w:p>
        </w:tc>
        <w:tc>
          <w:tcPr>
            <w:tcW w:w="1872" w:type="dxa"/>
            <w:vAlign w:val="center"/>
          </w:tcPr>
          <w:p w14:paraId="68EE8DB8" w14:textId="77777777" w:rsidR="00B741CD" w:rsidRPr="00B741CD" w:rsidRDefault="00B741CD" w:rsidP="003C0706">
            <w:pPr>
              <w:adjustRightInd/>
              <w:snapToGrid/>
              <w:spacing w:line="240" w:lineRule="auto"/>
              <w:ind w:leftChars="-33" w:left="-74" w:hangingChars="2" w:hanging="5"/>
              <w:jc w:val="center"/>
              <w:rPr>
                <w:rFonts w:ascii="宋体" w:hAnsi="宋体" w:cs="Times New Roman"/>
                <w:bCs/>
                <w:noProof/>
                <w:kern w:val="0"/>
              </w:rPr>
            </w:pPr>
            <w:r w:rsidRPr="00B741CD">
              <w:rPr>
                <w:rFonts w:ascii="宋体" w:hAnsi="宋体" w:cs="Times New Roman" w:hint="eastAsia"/>
                <w:bCs/>
                <w:noProof/>
                <w:kern w:val="0"/>
              </w:rPr>
              <w:t>学术水平</w:t>
            </w:r>
          </w:p>
          <w:p w14:paraId="22BFAFBA" w14:textId="77777777" w:rsidR="00B741CD" w:rsidRPr="00B741CD" w:rsidRDefault="00B741CD" w:rsidP="003C0706">
            <w:pPr>
              <w:adjustRightInd/>
              <w:snapToGrid/>
              <w:spacing w:line="240" w:lineRule="auto"/>
              <w:ind w:leftChars="-33" w:left="-74" w:hangingChars="2" w:hanging="5"/>
              <w:jc w:val="center"/>
              <w:rPr>
                <w:rFonts w:ascii="宋体" w:hAnsi="宋体" w:cs="Times New Roman"/>
                <w:bCs/>
                <w:noProof/>
                <w:kern w:val="0"/>
              </w:rPr>
            </w:pPr>
            <w:r w:rsidRPr="00B741CD">
              <w:rPr>
                <w:rFonts w:ascii="宋体" w:hAnsi="宋体" w:cs="Times New Roman" w:hint="eastAsia"/>
                <w:bCs/>
                <w:noProof/>
                <w:kern w:val="0"/>
              </w:rPr>
              <w:t>(40分)</w:t>
            </w:r>
          </w:p>
        </w:tc>
        <w:tc>
          <w:tcPr>
            <w:tcW w:w="1105" w:type="dxa"/>
            <w:vMerge/>
            <w:vAlign w:val="center"/>
          </w:tcPr>
          <w:p w14:paraId="2EC52AEB"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p>
        </w:tc>
      </w:tr>
      <w:tr w:rsidR="00B741CD" w:rsidRPr="00B741CD" w14:paraId="0DE42AD6" w14:textId="77777777" w:rsidTr="00183642">
        <w:trPr>
          <w:trHeight w:val="722"/>
        </w:trPr>
        <w:tc>
          <w:tcPr>
            <w:tcW w:w="1065" w:type="dxa"/>
            <w:vAlign w:val="center"/>
          </w:tcPr>
          <w:p w14:paraId="3A8B2B31"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r w:rsidRPr="00B741CD">
              <w:rPr>
                <w:rFonts w:ascii="宋体" w:hAnsi="宋体" w:cs="Times New Roman" w:hint="eastAsia"/>
                <w:bCs/>
                <w:noProof/>
                <w:kern w:val="0"/>
              </w:rPr>
              <w:t>得分</w:t>
            </w:r>
          </w:p>
        </w:tc>
        <w:tc>
          <w:tcPr>
            <w:tcW w:w="1170" w:type="dxa"/>
            <w:vAlign w:val="center"/>
          </w:tcPr>
          <w:p w14:paraId="0804B705"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559" w:type="dxa"/>
            <w:vAlign w:val="center"/>
          </w:tcPr>
          <w:p w14:paraId="37EDE17B"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2126" w:type="dxa"/>
            <w:vAlign w:val="center"/>
          </w:tcPr>
          <w:p w14:paraId="3BEFFB09"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872" w:type="dxa"/>
            <w:vAlign w:val="center"/>
          </w:tcPr>
          <w:p w14:paraId="007E4976"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105" w:type="dxa"/>
            <w:vAlign w:val="center"/>
          </w:tcPr>
          <w:p w14:paraId="07D4E865"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r>
    </w:tbl>
    <w:p w14:paraId="054BFEF1" w14:textId="77777777" w:rsid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4F801F4E" w14:textId="77777777" w:rsidR="001436D1" w:rsidRPr="00B741CD" w:rsidRDefault="001436D1"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013DDAEE" w14:textId="77777777" w:rsidR="00B741CD" w:rsidRPr="00C01A08"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r w:rsidRPr="00C01A08">
        <w:rPr>
          <w:rFonts w:ascii="宋体" w:hAnsi="宋体" w:cs="Times New Roman" w:hint="eastAsia"/>
          <w:bCs/>
          <w:noProof/>
          <w:kern w:val="0"/>
          <w:sz w:val="28"/>
          <w:szCs w:val="28"/>
        </w:rPr>
        <w:t xml:space="preserve">答辩小组长签字：_________________ </w:t>
      </w:r>
      <w:r w:rsidR="00B63FA5">
        <w:rPr>
          <w:rFonts w:ascii="宋体" w:hAnsi="宋体" w:cs="Times New Roman"/>
          <w:bCs/>
          <w:noProof/>
          <w:kern w:val="0"/>
          <w:sz w:val="28"/>
          <w:szCs w:val="28"/>
        </w:rPr>
        <w:t xml:space="preserve">  </w:t>
      </w:r>
      <w:r w:rsidRPr="00C01A08">
        <w:rPr>
          <w:rFonts w:ascii="宋体" w:hAnsi="宋体" w:cs="Times New Roman" w:hint="eastAsia"/>
          <w:bCs/>
          <w:noProof/>
          <w:kern w:val="0"/>
          <w:sz w:val="28"/>
          <w:szCs w:val="28"/>
        </w:rPr>
        <w:t xml:space="preserve">        年   月   日</w:t>
      </w:r>
    </w:p>
    <w:p w14:paraId="3D048153" w14:textId="77777777" w:rsidR="001436D1" w:rsidRDefault="001436D1" w:rsidP="00183642">
      <w:pPr>
        <w:adjustRightInd/>
        <w:snapToGrid/>
        <w:spacing w:beforeLines="50" w:before="120" w:line="240" w:lineRule="auto"/>
        <w:ind w:leftChars="-118" w:hangingChars="101" w:hanging="283"/>
        <w:rPr>
          <w:rFonts w:ascii="宋体" w:hAnsi="宋体" w:cs="Times New Roman"/>
          <w:bCs/>
          <w:noProof/>
          <w:color w:val="FF0000"/>
          <w:kern w:val="0"/>
          <w:sz w:val="28"/>
          <w:szCs w:val="28"/>
        </w:rPr>
      </w:pPr>
    </w:p>
    <w:p w14:paraId="70E23514" w14:textId="77777777"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311B2319" w14:textId="77777777"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791E4008" w14:textId="77777777" w:rsidR="00B741CD" w:rsidRPr="00B741CD" w:rsidRDefault="00B741CD" w:rsidP="00183642">
      <w:pPr>
        <w:adjustRightInd/>
        <w:snapToGrid/>
        <w:spacing w:line="520" w:lineRule="exact"/>
        <w:ind w:leftChars="-118" w:hangingChars="101" w:hanging="283"/>
        <w:jc w:val="center"/>
        <w:rPr>
          <w:rFonts w:ascii="华文中宋" w:eastAsia="华文中宋" w:hAnsi="华文中宋" w:cs="Times New Roman"/>
          <w:b/>
          <w:bCs/>
          <w:noProof/>
          <w:kern w:val="0"/>
          <w:sz w:val="32"/>
          <w:szCs w:val="32"/>
        </w:rPr>
      </w:pPr>
      <w:r w:rsidRPr="00B741CD">
        <w:rPr>
          <w:rFonts w:ascii="宋体" w:hAnsi="宋体" w:cs="Times New Roman"/>
          <w:bCs/>
          <w:noProof/>
          <w:kern w:val="0"/>
          <w:sz w:val="28"/>
          <w:szCs w:val="28"/>
        </w:rPr>
        <w:br w:type="page"/>
      </w:r>
      <w:r w:rsidRPr="00B741CD">
        <w:rPr>
          <w:rFonts w:ascii="华文中宋" w:eastAsia="华文中宋" w:hAnsi="华文中宋" w:cs="Times New Roman" w:hint="eastAsia"/>
          <w:b/>
          <w:bCs/>
          <w:noProof/>
          <w:kern w:val="0"/>
          <w:sz w:val="32"/>
          <w:szCs w:val="32"/>
        </w:rPr>
        <w:lastRenderedPageBreak/>
        <w:t>毕业答辩及成绩评定说明</w:t>
      </w:r>
    </w:p>
    <w:p w14:paraId="188B7DD3" w14:textId="77777777" w:rsidR="00B741CD" w:rsidRPr="00B741CD" w:rsidRDefault="00B741CD" w:rsidP="00443322">
      <w:pPr>
        <w:numPr>
          <w:ilvl w:val="0"/>
          <w:numId w:val="2"/>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毕业答辩</w:t>
      </w:r>
    </w:p>
    <w:p w14:paraId="3A66D880"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答辩前，答辩小组应详细审阅每个学生的毕业设计（论文），为答辩做好准备。</w:t>
      </w:r>
    </w:p>
    <w:p w14:paraId="168C7FF8"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严肃认真组织答辩，开好答辩会。</w:t>
      </w:r>
    </w:p>
    <w:p w14:paraId="2715FBED"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指导教师应参加所指导学生的答辩会，但评定其成绩时宜回避。</w:t>
      </w:r>
    </w:p>
    <w:p w14:paraId="116E7ABB"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答辩中要做好记录以供成绩评定时参考。</w:t>
      </w:r>
    </w:p>
    <w:p w14:paraId="56672449" w14:textId="77777777" w:rsidR="00B741CD" w:rsidRPr="00B741CD" w:rsidRDefault="00B741CD" w:rsidP="00443322">
      <w:pPr>
        <w:numPr>
          <w:ilvl w:val="0"/>
          <w:numId w:val="2"/>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成绩评定</w:t>
      </w:r>
    </w:p>
    <w:p w14:paraId="4DE7E1E1"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答辩前每个学生都要将自己的毕业设计（论文）在指定时间内交给指导教师，由指导教师审阅，写出评语并预评分。</w:t>
      </w:r>
    </w:p>
    <w:p w14:paraId="53D15B04"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答辩工作结束后，答辩小组应举行专门会议进行讨论，在参考指导教师预评结果的基础上，结合学生毕业设计（论文）质量和学生答辩情况，综合评定每个学生的成绩。</w:t>
      </w:r>
    </w:p>
    <w:p w14:paraId="219D7FF9"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院（系）对专业答辩小组提出的优秀和不及格的毕业设计（论文），要组织院（系）级答辩，最终确定成绩，并向学生公布。</w:t>
      </w:r>
    </w:p>
    <w:p w14:paraId="32432CEE"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各专业学生的最后成绩应符合正态分布规律。</w:t>
      </w:r>
    </w:p>
    <w:p w14:paraId="561F6626"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bCs/>
          <w:noProof/>
          <w:kern w:val="0"/>
          <w:sz w:val="28"/>
          <w:szCs w:val="28"/>
        </w:rPr>
        <w:t>请</w:t>
      </w:r>
      <w:r w:rsidRPr="00B741CD">
        <w:rPr>
          <w:rFonts w:ascii="宋体" w:hAnsi="宋体" w:cs="Times New Roman" w:hint="eastAsia"/>
          <w:bCs/>
          <w:noProof/>
          <w:kern w:val="0"/>
          <w:sz w:val="28"/>
          <w:szCs w:val="28"/>
        </w:rPr>
        <w:t>用蓝、黑钢笔手写或五号宋体字编辑，签名须手写，</w:t>
      </w:r>
      <w:r w:rsidRPr="00B741CD">
        <w:rPr>
          <w:rFonts w:ascii="宋体" w:hAnsi="宋体" w:cs="Times New Roman"/>
          <w:bCs/>
          <w:noProof/>
          <w:kern w:val="0"/>
          <w:sz w:val="28"/>
          <w:szCs w:val="28"/>
        </w:rPr>
        <w:t>A4纸双面打印</w:t>
      </w:r>
      <w:r w:rsidRPr="00B741CD">
        <w:rPr>
          <w:rFonts w:ascii="宋体" w:hAnsi="宋体" w:cs="Times New Roman" w:hint="eastAsia"/>
          <w:bCs/>
          <w:noProof/>
          <w:kern w:val="0"/>
          <w:sz w:val="28"/>
          <w:szCs w:val="28"/>
        </w:rPr>
        <w:t>。</w:t>
      </w:r>
    </w:p>
    <w:p w14:paraId="0D9EA8C8" w14:textId="77777777" w:rsidR="00B741CD" w:rsidRPr="00B741CD" w:rsidRDefault="00B741CD" w:rsidP="00B741CD">
      <w:pPr>
        <w:adjustRightInd/>
        <w:snapToGrid/>
        <w:spacing w:beforeLines="50" w:before="120" w:afterLines="50" w:after="120" w:line="500" w:lineRule="exact"/>
        <w:ind w:firstLineChars="0" w:firstLine="0"/>
        <w:jc w:val="center"/>
        <w:rPr>
          <w:rFonts w:ascii="华文中宋" w:eastAsia="华文中宋" w:hAnsi="华文中宋" w:cs="Times New Roman"/>
          <w:b/>
          <w:sz w:val="32"/>
          <w:szCs w:val="32"/>
        </w:rPr>
      </w:pPr>
      <w:r w:rsidRPr="00B741CD">
        <w:rPr>
          <w:rFonts w:ascii="华文中宋" w:eastAsia="华文中宋" w:hAnsi="华文中宋" w:cs="Times New Roman" w:hint="eastAsia"/>
          <w:b/>
          <w:sz w:val="32"/>
          <w:szCs w:val="32"/>
        </w:rPr>
        <w:t>毕业设计（论文）成绩评定</w:t>
      </w:r>
    </w:p>
    <w:tbl>
      <w:tblPr>
        <w:tblW w:w="0" w:type="auto"/>
        <w:tblBorders>
          <w:top w:val="single" w:sz="4" w:space="0" w:color="000000"/>
          <w:insideV w:val="single" w:sz="4" w:space="0" w:color="000000"/>
        </w:tblBorders>
        <w:tblLook w:val="04A0" w:firstRow="1" w:lastRow="0" w:firstColumn="1" w:lastColumn="0" w:noHBand="0" w:noVBand="1"/>
      </w:tblPr>
      <w:tblGrid>
        <w:gridCol w:w="8312"/>
      </w:tblGrid>
      <w:tr w:rsidR="00B741CD" w:rsidRPr="00B741CD" w14:paraId="581A2FB4" w14:textId="77777777" w:rsidTr="005B4A01">
        <w:trPr>
          <w:trHeight w:val="2816"/>
        </w:trPr>
        <w:tc>
          <w:tcPr>
            <w:tcW w:w="8522" w:type="dxa"/>
          </w:tcPr>
          <w:p w14:paraId="1ABDC67E" w14:textId="77777777" w:rsidR="00B741CD" w:rsidRPr="00B741CD" w:rsidRDefault="00B741CD" w:rsidP="00B741CD">
            <w:pPr>
              <w:adjustRightInd/>
              <w:snapToGrid/>
              <w:spacing w:line="240" w:lineRule="auto"/>
              <w:ind w:firstLineChars="0" w:firstLine="0"/>
              <w:rPr>
                <w:rFonts w:ascii="华文细黑" w:eastAsia="华文细黑" w:hAnsi="华文细黑" w:cs="Times New Roman"/>
                <w:bCs/>
                <w:noProof/>
                <w:kern w:val="0"/>
              </w:rPr>
            </w:pPr>
          </w:p>
          <w:p w14:paraId="7D748E56" w14:textId="7B5564F1" w:rsidR="00B741CD" w:rsidRPr="00B741CD" w:rsidRDefault="00B741CD" w:rsidP="00B741CD">
            <w:pPr>
              <w:adjustRightInd/>
              <w:snapToGrid/>
              <w:spacing w:line="240" w:lineRule="auto"/>
              <w:ind w:firstLineChars="0" w:firstLine="0"/>
              <w:rPr>
                <w:rFonts w:ascii="华文细黑" w:eastAsia="华文细黑" w:hAnsi="华文细黑" w:cs="Times New Roman"/>
                <w:bCs/>
                <w:noProof/>
                <w:kern w:val="0"/>
              </w:rPr>
            </w:pPr>
            <w:r w:rsidRPr="00B741CD">
              <w:rPr>
                <w:rFonts w:ascii="华文细黑" w:eastAsia="华文细黑" w:hAnsi="华文细黑" w:cs="Times New Roman" w:hint="eastAsia"/>
                <w:bCs/>
                <w:noProof/>
                <w:kern w:val="0"/>
              </w:rPr>
              <w:t>班号：</w:t>
            </w:r>
            <w:sdt>
              <w:sdtPr>
                <w:rPr>
                  <w:rFonts w:ascii="楷体" w:eastAsia="楷体" w:hAnsi="楷体" w:cs="Times New Roman" w:hint="eastAsia"/>
                  <w:b/>
                  <w:kern w:val="0"/>
                  <w:sz w:val="22"/>
                  <w:szCs w:val="32"/>
                </w:rPr>
                <w:alias w:val="单位"/>
                <w:tag w:val=""/>
                <w:id w:val="-1323584176"/>
                <w:placeholder>
                  <w:docPart w:val="899EED76A2CC4F8D8138460B72AF826D"/>
                </w:placeholder>
                <w:dataBinding w:prefixMappings="xmlns:ns0='http://schemas.openxmlformats.org/officeDocument/2006/extended-properties' " w:xpath="/ns0:Properties[1]/ns0:Company[1]" w:storeItemID="{6668398D-A668-4E3E-A5EB-62B293D839F1}"/>
                <w:text/>
              </w:sdtPr>
              <w:sdtContent>
                <w:r w:rsidR="00926C73">
                  <w:rPr>
                    <w:rFonts w:ascii="楷体" w:eastAsia="楷体" w:hAnsi="楷体" w:cs="Times New Roman" w:hint="eastAsia"/>
                    <w:b/>
                    <w:kern w:val="0"/>
                    <w:sz w:val="22"/>
                    <w:szCs w:val="32"/>
                  </w:rPr>
                  <w:t>计算机1604</w:t>
                </w:r>
              </w:sdtContent>
            </w:sdt>
            <w:r w:rsidRPr="00B741CD">
              <w:rPr>
                <w:rFonts w:ascii="华文细黑" w:eastAsia="华文细黑" w:hAnsi="华文细黑" w:cs="Times New Roman" w:hint="eastAsia"/>
                <w:bCs/>
                <w:noProof/>
                <w:kern w:val="0"/>
              </w:rPr>
              <w:t xml:space="preserve">               学生姓名：</w:t>
            </w:r>
            <w:sdt>
              <w:sdtPr>
                <w:rPr>
                  <w:rFonts w:ascii="楷体" w:eastAsia="楷体" w:hAnsi="楷体" w:cs="Times New Roman" w:hint="eastAsia"/>
                  <w:b/>
                  <w:kern w:val="0"/>
                  <w:sz w:val="22"/>
                  <w:szCs w:val="32"/>
                </w:rPr>
                <w:alias w:val="作者"/>
                <w:tag w:val=""/>
                <w:id w:val="1411350070"/>
                <w:placeholder>
                  <w:docPart w:val="F1390E675E14488F8E1C60269E2A685D"/>
                </w:placeholder>
                <w:dataBinding w:prefixMappings="xmlns:ns0='http://purl.org/dc/elements/1.1/' xmlns:ns1='http://schemas.openxmlformats.org/package/2006/metadata/core-properties' " w:xpath="/ns1:coreProperties[1]/ns0:creator[1]" w:storeItemID="{6C3C8BC8-F283-45AE-878A-BAB7291924A1}"/>
                <w:text/>
              </w:sdtPr>
              <w:sdtContent>
                <w:r w:rsidR="00926C73">
                  <w:rPr>
                    <w:rFonts w:ascii="楷体" w:eastAsia="楷体" w:hAnsi="楷体" w:cs="Times New Roman" w:hint="eastAsia"/>
                    <w:b/>
                    <w:kern w:val="0"/>
                    <w:sz w:val="22"/>
                    <w:szCs w:val="32"/>
                  </w:rPr>
                  <w:t>孟嵩淼</w:t>
                </w:r>
              </w:sdtContent>
            </w:sdt>
          </w:p>
          <w:p w14:paraId="7B856CC7" w14:textId="77777777" w:rsidR="00B741CD" w:rsidRPr="00B741CD" w:rsidRDefault="00B741CD" w:rsidP="00B741CD">
            <w:pPr>
              <w:adjustRightInd/>
              <w:snapToGrid/>
              <w:spacing w:line="520" w:lineRule="exact"/>
              <w:ind w:left="360" w:firstLineChars="0" w:firstLine="0"/>
              <w:jc w:val="left"/>
              <w:rPr>
                <w:rFonts w:ascii="宋体" w:hAnsi="宋体" w:cs="Times New Roman"/>
                <w:bCs/>
                <w:noProof/>
                <w:kern w:val="0"/>
                <w:sz w:val="28"/>
                <w:szCs w:val="28"/>
              </w:rPr>
            </w:pPr>
          </w:p>
          <w:p w14:paraId="48AB1217" w14:textId="77777777" w:rsidR="00B741CD" w:rsidRPr="00B741CD" w:rsidRDefault="00B741CD" w:rsidP="00B741CD">
            <w:pPr>
              <w:adjustRightInd/>
              <w:snapToGrid/>
              <w:spacing w:line="520" w:lineRule="exact"/>
              <w:ind w:left="360" w:firstLineChars="0" w:firstLine="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综合成绩：_______________分（折合等级______________）</w:t>
            </w:r>
          </w:p>
          <w:p w14:paraId="65E1E9AD" w14:textId="77777777" w:rsidR="00B741CD" w:rsidRPr="00B741CD" w:rsidRDefault="00B741CD" w:rsidP="00B741CD">
            <w:pPr>
              <w:widowControl/>
              <w:adjustRightInd/>
              <w:snapToGrid/>
              <w:spacing w:line="240" w:lineRule="auto"/>
              <w:ind w:firstLineChars="2250" w:firstLine="5400"/>
              <w:rPr>
                <w:rFonts w:ascii="宋体" w:hAnsi="宋体" w:cs="宋体"/>
                <w:bCs/>
                <w:kern w:val="0"/>
              </w:rPr>
            </w:pPr>
          </w:p>
          <w:p w14:paraId="26CE6C37" w14:textId="77777777" w:rsidR="00B741CD" w:rsidRPr="00B741CD" w:rsidRDefault="00B741CD" w:rsidP="00B741CD">
            <w:pPr>
              <w:widowControl/>
              <w:adjustRightInd/>
              <w:snapToGrid/>
              <w:spacing w:line="240" w:lineRule="auto"/>
              <w:ind w:firstLineChars="150" w:firstLine="420"/>
              <w:rPr>
                <w:rFonts w:ascii="宋体" w:hAnsi="宋体" w:cs="Times New Roman"/>
                <w:bCs/>
                <w:noProof/>
                <w:kern w:val="0"/>
                <w:sz w:val="28"/>
                <w:szCs w:val="28"/>
              </w:rPr>
            </w:pPr>
            <w:r w:rsidRPr="00B741CD">
              <w:rPr>
                <w:rFonts w:ascii="宋体" w:hAnsi="宋体" w:cs="Times New Roman" w:hint="eastAsia"/>
                <w:bCs/>
                <w:noProof/>
                <w:kern w:val="0"/>
                <w:sz w:val="28"/>
                <w:szCs w:val="28"/>
              </w:rPr>
              <w:t>答辩小组长（签名）：______________       年    月    日</w:t>
            </w:r>
          </w:p>
        </w:tc>
      </w:tr>
    </w:tbl>
    <w:p w14:paraId="7FA4EF4B" w14:textId="77777777" w:rsidR="0004169B" w:rsidRPr="00B741CD" w:rsidRDefault="0004169B" w:rsidP="00B741CD">
      <w:pPr>
        <w:widowControl/>
        <w:ind w:firstLineChars="0" w:firstLine="0"/>
        <w:jc w:val="left"/>
        <w:rPr>
          <w:rFonts w:ascii="华文中宋" w:eastAsia="华文中宋" w:hAnsi="华文中宋"/>
          <w:b/>
          <w:bCs/>
          <w:noProof/>
          <w:kern w:val="0"/>
          <w:sz w:val="32"/>
          <w:szCs w:val="32"/>
        </w:rPr>
      </w:pPr>
    </w:p>
    <w:sectPr w:rsidR="0004169B" w:rsidRPr="00B741CD" w:rsidSect="00B741CD">
      <w:type w:val="oddPage"/>
      <w:pgSz w:w="11906" w:h="16838" w:code="9"/>
      <w:pgMar w:top="1843" w:right="1797" w:bottom="1531" w:left="179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DFD8D" w14:textId="77777777" w:rsidR="00FC583A" w:rsidRDefault="00FC583A" w:rsidP="008B062F">
      <w:pPr>
        <w:ind w:firstLine="480"/>
      </w:pPr>
      <w:r>
        <w:separator/>
      </w:r>
    </w:p>
  </w:endnote>
  <w:endnote w:type="continuationSeparator" w:id="0">
    <w:p w14:paraId="29CC64C3" w14:textId="77777777" w:rsidR="00FC583A" w:rsidRDefault="00FC583A"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D3A02" w14:textId="77777777" w:rsidR="00A84A85" w:rsidRDefault="00A84A85">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411ED" w14:textId="77777777" w:rsidR="00A84A85" w:rsidRDefault="00A84A85">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EAE45" w14:textId="77777777" w:rsidR="00A84A85" w:rsidRDefault="00A84A85">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A84A85" w14:paraId="2F400DD3" w14:textId="77777777" w:rsidTr="00CF1825">
      <w:trPr>
        <w:trHeight w:hRule="exact" w:val="227"/>
      </w:trPr>
      <w:tc>
        <w:tcPr>
          <w:tcW w:w="3686" w:type="dxa"/>
          <w:tcBorders>
            <w:bottom w:val="single" w:sz="4" w:space="0" w:color="5B9BD5" w:themeColor="accent1"/>
          </w:tcBorders>
          <w:vAlign w:val="bottom"/>
        </w:tcPr>
        <w:p w14:paraId="43E08576" w14:textId="77777777" w:rsidR="00A84A85" w:rsidRDefault="00A84A85" w:rsidP="003C0706">
          <w:pPr>
            <w:pStyle w:val="aa"/>
            <w:tabs>
              <w:tab w:val="left" w:pos="4002"/>
            </w:tabs>
            <w:ind w:firstLine="440"/>
            <w:rPr>
              <w:sz w:val="22"/>
              <w:szCs w:val="22"/>
            </w:rPr>
          </w:pPr>
        </w:p>
      </w:tc>
      <w:tc>
        <w:tcPr>
          <w:tcW w:w="992" w:type="dxa"/>
          <w:vMerge w:val="restart"/>
          <w:vAlign w:val="bottom"/>
        </w:tcPr>
        <w:p w14:paraId="176CE579" w14:textId="77777777" w:rsidR="00A84A85" w:rsidRPr="00294770" w:rsidRDefault="00A84A85" w:rsidP="003C0706">
          <w:pPr>
            <w:pStyle w:val="aa"/>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Pr="00863A54">
            <w:rPr>
              <w:rFonts w:cs="Times New Roman"/>
              <w:noProof/>
              <w:sz w:val="22"/>
              <w:szCs w:val="22"/>
              <w:lang w:val="zh-CN"/>
            </w:rPr>
            <w:t>25</w:t>
          </w:r>
          <w:r w:rsidRPr="00294770">
            <w:rPr>
              <w:rFonts w:cs="Times New Roman"/>
              <w:sz w:val="22"/>
              <w:szCs w:val="22"/>
            </w:rPr>
            <w:fldChar w:fldCharType="end"/>
          </w:r>
        </w:p>
      </w:tc>
      <w:tc>
        <w:tcPr>
          <w:tcW w:w="3652" w:type="dxa"/>
          <w:tcBorders>
            <w:bottom w:val="single" w:sz="4" w:space="0" w:color="5B9BD5" w:themeColor="accent1"/>
          </w:tcBorders>
          <w:vAlign w:val="bottom"/>
        </w:tcPr>
        <w:p w14:paraId="47AC121F" w14:textId="77777777" w:rsidR="00A84A85" w:rsidRDefault="00A84A85" w:rsidP="003C0706">
          <w:pPr>
            <w:pStyle w:val="aa"/>
            <w:tabs>
              <w:tab w:val="left" w:pos="4002"/>
            </w:tabs>
            <w:ind w:firstLine="440"/>
            <w:rPr>
              <w:sz w:val="22"/>
              <w:szCs w:val="22"/>
            </w:rPr>
          </w:pPr>
        </w:p>
      </w:tc>
    </w:tr>
    <w:tr w:rsidR="00A84A85" w14:paraId="391A332C" w14:textId="77777777" w:rsidTr="00CF1825">
      <w:trPr>
        <w:trHeight w:hRule="exact" w:val="227"/>
      </w:trPr>
      <w:tc>
        <w:tcPr>
          <w:tcW w:w="3686" w:type="dxa"/>
          <w:tcBorders>
            <w:top w:val="single" w:sz="4" w:space="0" w:color="5B9BD5" w:themeColor="accent1"/>
          </w:tcBorders>
          <w:vAlign w:val="bottom"/>
        </w:tcPr>
        <w:p w14:paraId="475F13F8" w14:textId="77777777" w:rsidR="00A84A85" w:rsidRDefault="00A84A85" w:rsidP="003C0706">
          <w:pPr>
            <w:pStyle w:val="aa"/>
            <w:tabs>
              <w:tab w:val="left" w:pos="4002"/>
            </w:tabs>
            <w:ind w:firstLineChars="0" w:firstLine="0"/>
            <w:rPr>
              <w:sz w:val="22"/>
              <w:szCs w:val="22"/>
            </w:rPr>
          </w:pPr>
        </w:p>
      </w:tc>
      <w:tc>
        <w:tcPr>
          <w:tcW w:w="992" w:type="dxa"/>
          <w:vMerge/>
          <w:vAlign w:val="bottom"/>
        </w:tcPr>
        <w:p w14:paraId="258DF367" w14:textId="77777777" w:rsidR="00A84A85" w:rsidRDefault="00A84A85" w:rsidP="003C0706">
          <w:pPr>
            <w:pStyle w:val="aa"/>
            <w:tabs>
              <w:tab w:val="left" w:pos="4002"/>
            </w:tabs>
            <w:ind w:firstLine="440"/>
            <w:rPr>
              <w:sz w:val="22"/>
              <w:szCs w:val="22"/>
            </w:rPr>
          </w:pPr>
        </w:p>
      </w:tc>
      <w:tc>
        <w:tcPr>
          <w:tcW w:w="3652" w:type="dxa"/>
          <w:tcBorders>
            <w:top w:val="single" w:sz="4" w:space="0" w:color="5B9BD5" w:themeColor="accent1"/>
          </w:tcBorders>
          <w:vAlign w:val="bottom"/>
        </w:tcPr>
        <w:p w14:paraId="51BF75E2" w14:textId="77777777" w:rsidR="00A84A85" w:rsidRDefault="00A84A85" w:rsidP="003C0706">
          <w:pPr>
            <w:pStyle w:val="aa"/>
            <w:tabs>
              <w:tab w:val="left" w:pos="4002"/>
            </w:tabs>
            <w:ind w:firstLine="440"/>
            <w:rPr>
              <w:sz w:val="22"/>
              <w:szCs w:val="22"/>
            </w:rPr>
          </w:pPr>
        </w:p>
      </w:tc>
    </w:tr>
  </w:tbl>
  <w:p w14:paraId="3D29F12E" w14:textId="77777777" w:rsidR="00A84A85" w:rsidRPr="0055345C" w:rsidRDefault="00A84A85" w:rsidP="00F87099">
    <w:pPr>
      <w:pStyle w:val="aa"/>
      <w:tabs>
        <w:tab w:val="left" w:pos="4002"/>
      </w:tabs>
      <w:spacing w:line="20" w:lineRule="exact"/>
      <w:ind w:firstLineChars="0" w:firstLine="0"/>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F8853" w14:textId="77777777" w:rsidR="00A84A85" w:rsidRPr="0055345C" w:rsidRDefault="00A84A85" w:rsidP="00F87099">
    <w:pPr>
      <w:pStyle w:val="aa"/>
      <w:tabs>
        <w:tab w:val="left" w:pos="4002"/>
      </w:tabs>
      <w:spacing w:line="20" w:lineRule="exact"/>
      <w:ind w:firstLineChars="0" w:firstLine="0"/>
      <w:rPr>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609F3" w14:textId="77777777" w:rsidR="00A84A85" w:rsidRDefault="00A84A85">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598F3" w14:textId="77777777" w:rsidR="00FC583A" w:rsidRDefault="00FC583A" w:rsidP="008B062F">
      <w:pPr>
        <w:ind w:firstLine="480"/>
      </w:pPr>
      <w:r>
        <w:separator/>
      </w:r>
    </w:p>
  </w:footnote>
  <w:footnote w:type="continuationSeparator" w:id="0">
    <w:p w14:paraId="02258621" w14:textId="77777777" w:rsidR="00FC583A" w:rsidRDefault="00FC583A"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8DCF" w14:textId="77777777" w:rsidR="00A84A85" w:rsidRDefault="00A84A85">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ACE2A" w14:textId="77777777" w:rsidR="00A84A85" w:rsidRPr="00D31919" w:rsidRDefault="00A84A85" w:rsidP="00D31919">
    <w:pPr>
      <w:pStyle w:val="a8"/>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B9903" w14:textId="77777777" w:rsidR="00A84A85" w:rsidRDefault="00A84A85">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4E648" w14:textId="77777777" w:rsidR="00A84A85" w:rsidRPr="00252A43" w:rsidRDefault="00A84A85" w:rsidP="00F87099">
    <w:pPr>
      <w:pStyle w:val="a8"/>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BF323F">
      <w:rPr>
        <w:rFonts w:ascii="华文楷体" w:eastAsia="华文楷体" w:hAnsi="华文楷体" w:hint="eastAsia"/>
        <w:b/>
        <w:color w:val="C00000"/>
        <w:spacing w:val="49"/>
        <w:kern w:val="0"/>
        <w:sz w:val="32"/>
        <w:szCs w:val="32"/>
        <w:fitText w:val="6400" w:id="1450915072"/>
      </w:rPr>
      <w:t xml:space="preserve">华 中 科 技 大 学 毕 业 设 </w:t>
    </w:r>
    <w:r w:rsidRPr="00BF323F">
      <w:rPr>
        <w:rFonts w:ascii="华文楷体" w:eastAsia="华文楷体" w:hAnsi="华文楷体" w:hint="eastAsia"/>
        <w:b/>
        <w:color w:val="C00000"/>
        <w:spacing w:val="-4"/>
        <w:kern w:val="0"/>
        <w:sz w:val="32"/>
        <w:szCs w:val="32"/>
        <w:fitText w:val="6400" w:id="1450915072"/>
      </w:rPr>
      <w:t>计</w:t>
    </w:r>
  </w:p>
  <w:p w14:paraId="1F632F00" w14:textId="77777777" w:rsidR="00A84A85" w:rsidRPr="00F87099" w:rsidRDefault="00A84A85" w:rsidP="00F87099">
    <w:pPr>
      <w:pStyle w:val="a8"/>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B80B2" w14:textId="77777777" w:rsidR="00A84A85" w:rsidRPr="00F87099" w:rsidRDefault="00A84A85" w:rsidP="00F87099">
    <w:pPr>
      <w:pStyle w:val="a8"/>
      <w:pBdr>
        <w:bottom w:val="none" w:sz="0" w:space="0" w:color="auto"/>
      </w:pBdr>
      <w:ind w:firstLineChars="0" w:firstLine="0"/>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514F8" w14:textId="77777777" w:rsidR="00A84A85" w:rsidRPr="00F87099" w:rsidRDefault="00A84A85" w:rsidP="00F87099">
    <w:pPr>
      <w:pStyle w:val="a8"/>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5" w15:restartNumberingAfterBreak="0">
    <w:nsid w:val="31FC5E81"/>
    <w:multiLevelType w:val="hybridMultilevel"/>
    <w:tmpl w:val="820C75AE"/>
    <w:lvl w:ilvl="0" w:tplc="FAE8623E">
      <w:start w:val="1"/>
      <w:numFmt w:val="decimal"/>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052E68"/>
    <w:multiLevelType w:val="hybridMultilevel"/>
    <w:tmpl w:val="07BE524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F0F3C19"/>
    <w:multiLevelType w:val="hybridMultilevel"/>
    <w:tmpl w:val="A3A688C8"/>
    <w:lvl w:ilvl="0" w:tplc="C9FEC9A2">
      <w:start w:val="1"/>
      <w:numFmt w:val="decimal"/>
      <w:pStyle w:val="a1"/>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E84983"/>
    <w:multiLevelType w:val="multilevel"/>
    <w:tmpl w:val="E61C8688"/>
    <w:lvl w:ilvl="0">
      <w:start w:val="1"/>
      <w:numFmt w:val="decimal"/>
      <w:pStyle w:val="1"/>
      <w:lvlText w:val="%1"/>
      <w:lvlJc w:val="left"/>
      <w:pPr>
        <w:ind w:left="432" w:hanging="432"/>
      </w:pPr>
      <w:rPr>
        <w:rFonts w:hint="default"/>
        <w:b w:val="0"/>
      </w:rPr>
    </w:lvl>
    <w:lvl w:ilvl="1">
      <w:start w:val="1"/>
      <w:numFmt w:val="decimal"/>
      <w:pStyle w:val="2"/>
      <w:lvlText w:val="%1.%2"/>
      <w:lvlJc w:val="left"/>
      <w:pPr>
        <w:ind w:left="8798"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0"/>
  </w:num>
  <w:num w:numId="2">
    <w:abstractNumId w:val="9"/>
  </w:num>
  <w:num w:numId="3">
    <w:abstractNumId w:val="6"/>
  </w:num>
  <w:num w:numId="4">
    <w:abstractNumId w:val="1"/>
  </w:num>
  <w:num w:numId="5">
    <w:abstractNumId w:val="8"/>
  </w:num>
  <w:num w:numId="6">
    <w:abstractNumId w:val="2"/>
  </w:num>
  <w:num w:numId="7">
    <w:abstractNumId w:val="4"/>
  </w:num>
  <w:num w:numId="8">
    <w:abstractNumId w:val="3"/>
  </w:num>
  <w:num w:numId="9">
    <w:abstractNumId w:val="0"/>
  </w:num>
  <w:num w:numId="10">
    <w:abstractNumId w:val="5"/>
  </w:num>
  <w:num w:numId="11">
    <w:abstractNumId w:val="7"/>
  </w:num>
  <w:num w:numId="12">
    <w:abstractNumId w:val="5"/>
    <w:lvlOverride w:ilvl="0">
      <w:startOverride w:val="1"/>
    </w:lvlOverride>
  </w:num>
  <w:num w:numId="1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82"/>
    <w:rsid w:val="00012D65"/>
    <w:rsid w:val="00027B2C"/>
    <w:rsid w:val="0004169B"/>
    <w:rsid w:val="0005306B"/>
    <w:rsid w:val="00056C77"/>
    <w:rsid w:val="00064CCF"/>
    <w:rsid w:val="0006771B"/>
    <w:rsid w:val="000744DB"/>
    <w:rsid w:val="000772CF"/>
    <w:rsid w:val="00077E82"/>
    <w:rsid w:val="000A006C"/>
    <w:rsid w:val="000D1653"/>
    <w:rsid w:val="000D2802"/>
    <w:rsid w:val="000E5874"/>
    <w:rsid w:val="000F156A"/>
    <w:rsid w:val="000F2803"/>
    <w:rsid w:val="000F7B35"/>
    <w:rsid w:val="00107C20"/>
    <w:rsid w:val="001149E1"/>
    <w:rsid w:val="001436D1"/>
    <w:rsid w:val="0016337A"/>
    <w:rsid w:val="00172252"/>
    <w:rsid w:val="00183642"/>
    <w:rsid w:val="001C2954"/>
    <w:rsid w:val="001F6422"/>
    <w:rsid w:val="001F660F"/>
    <w:rsid w:val="001F7DD4"/>
    <w:rsid w:val="00214B9E"/>
    <w:rsid w:val="0023289C"/>
    <w:rsid w:val="0024415F"/>
    <w:rsid w:val="00257822"/>
    <w:rsid w:val="00283C7B"/>
    <w:rsid w:val="002C429A"/>
    <w:rsid w:val="002C58B4"/>
    <w:rsid w:val="002C7D23"/>
    <w:rsid w:val="002D097C"/>
    <w:rsid w:val="002D1B20"/>
    <w:rsid w:val="002F09B0"/>
    <w:rsid w:val="002F0B29"/>
    <w:rsid w:val="002F61CC"/>
    <w:rsid w:val="00304901"/>
    <w:rsid w:val="00312444"/>
    <w:rsid w:val="00335732"/>
    <w:rsid w:val="003376E9"/>
    <w:rsid w:val="00343448"/>
    <w:rsid w:val="0034558A"/>
    <w:rsid w:val="00345D3A"/>
    <w:rsid w:val="00346284"/>
    <w:rsid w:val="003533D4"/>
    <w:rsid w:val="00374F65"/>
    <w:rsid w:val="00384F5F"/>
    <w:rsid w:val="003929B4"/>
    <w:rsid w:val="00394916"/>
    <w:rsid w:val="00394D6C"/>
    <w:rsid w:val="003A1811"/>
    <w:rsid w:val="003A31BF"/>
    <w:rsid w:val="003A517A"/>
    <w:rsid w:val="003C0706"/>
    <w:rsid w:val="003D1FB6"/>
    <w:rsid w:val="003D7B2F"/>
    <w:rsid w:val="003F70DF"/>
    <w:rsid w:val="00401451"/>
    <w:rsid w:val="00401F87"/>
    <w:rsid w:val="00402022"/>
    <w:rsid w:val="00420D38"/>
    <w:rsid w:val="00423B96"/>
    <w:rsid w:val="004423ED"/>
    <w:rsid w:val="00443322"/>
    <w:rsid w:val="00454A57"/>
    <w:rsid w:val="0046193B"/>
    <w:rsid w:val="004619CE"/>
    <w:rsid w:val="00470373"/>
    <w:rsid w:val="00471C3D"/>
    <w:rsid w:val="0048486F"/>
    <w:rsid w:val="004A6511"/>
    <w:rsid w:val="004D4C29"/>
    <w:rsid w:val="004E03D3"/>
    <w:rsid w:val="004F30E6"/>
    <w:rsid w:val="00511806"/>
    <w:rsid w:val="005178A7"/>
    <w:rsid w:val="00526535"/>
    <w:rsid w:val="005343D4"/>
    <w:rsid w:val="00547260"/>
    <w:rsid w:val="00547E7F"/>
    <w:rsid w:val="00550C5F"/>
    <w:rsid w:val="00556A26"/>
    <w:rsid w:val="0057388C"/>
    <w:rsid w:val="00595174"/>
    <w:rsid w:val="005979B8"/>
    <w:rsid w:val="005A57EA"/>
    <w:rsid w:val="005B4A01"/>
    <w:rsid w:val="005C73EB"/>
    <w:rsid w:val="005D1D62"/>
    <w:rsid w:val="005D6BCC"/>
    <w:rsid w:val="0060112C"/>
    <w:rsid w:val="00607A5F"/>
    <w:rsid w:val="0061346D"/>
    <w:rsid w:val="0061564E"/>
    <w:rsid w:val="00633ADB"/>
    <w:rsid w:val="00641DEC"/>
    <w:rsid w:val="00651A89"/>
    <w:rsid w:val="0066374C"/>
    <w:rsid w:val="00697E7B"/>
    <w:rsid w:val="006A58AB"/>
    <w:rsid w:val="006D283F"/>
    <w:rsid w:val="006E2B30"/>
    <w:rsid w:val="006F695E"/>
    <w:rsid w:val="007047FC"/>
    <w:rsid w:val="007526DE"/>
    <w:rsid w:val="00753F30"/>
    <w:rsid w:val="00755DDA"/>
    <w:rsid w:val="00780AB6"/>
    <w:rsid w:val="00784432"/>
    <w:rsid w:val="007854DE"/>
    <w:rsid w:val="007A160D"/>
    <w:rsid w:val="007A62A9"/>
    <w:rsid w:val="007B02C6"/>
    <w:rsid w:val="007B6EFE"/>
    <w:rsid w:val="007C2CE5"/>
    <w:rsid w:val="007F781D"/>
    <w:rsid w:val="00800C62"/>
    <w:rsid w:val="0082360B"/>
    <w:rsid w:val="00845D35"/>
    <w:rsid w:val="0086267A"/>
    <w:rsid w:val="00863A54"/>
    <w:rsid w:val="00864216"/>
    <w:rsid w:val="00866AB3"/>
    <w:rsid w:val="008A37D8"/>
    <w:rsid w:val="008B062F"/>
    <w:rsid w:val="008B53F7"/>
    <w:rsid w:val="008D5678"/>
    <w:rsid w:val="008D620D"/>
    <w:rsid w:val="008E25D3"/>
    <w:rsid w:val="008F1EDB"/>
    <w:rsid w:val="00912BB0"/>
    <w:rsid w:val="00926C73"/>
    <w:rsid w:val="00942F7B"/>
    <w:rsid w:val="00943E3F"/>
    <w:rsid w:val="00963A82"/>
    <w:rsid w:val="00970E5B"/>
    <w:rsid w:val="009810B5"/>
    <w:rsid w:val="009830ED"/>
    <w:rsid w:val="009A034E"/>
    <w:rsid w:val="009A2855"/>
    <w:rsid w:val="009C7961"/>
    <w:rsid w:val="009F1FC3"/>
    <w:rsid w:val="009F30B4"/>
    <w:rsid w:val="009F46AD"/>
    <w:rsid w:val="00A11363"/>
    <w:rsid w:val="00A12393"/>
    <w:rsid w:val="00A234B1"/>
    <w:rsid w:val="00A35DF4"/>
    <w:rsid w:val="00A3664A"/>
    <w:rsid w:val="00A45CBA"/>
    <w:rsid w:val="00A531ED"/>
    <w:rsid w:val="00A53B28"/>
    <w:rsid w:val="00A55727"/>
    <w:rsid w:val="00A81509"/>
    <w:rsid w:val="00A84A85"/>
    <w:rsid w:val="00A86EB9"/>
    <w:rsid w:val="00AB2141"/>
    <w:rsid w:val="00AD64C1"/>
    <w:rsid w:val="00AF47CE"/>
    <w:rsid w:val="00AF6817"/>
    <w:rsid w:val="00B2296F"/>
    <w:rsid w:val="00B36F41"/>
    <w:rsid w:val="00B50AED"/>
    <w:rsid w:val="00B5662C"/>
    <w:rsid w:val="00B63FA5"/>
    <w:rsid w:val="00B67CDF"/>
    <w:rsid w:val="00B741CD"/>
    <w:rsid w:val="00B8749E"/>
    <w:rsid w:val="00B97226"/>
    <w:rsid w:val="00B97BE7"/>
    <w:rsid w:val="00BA69D9"/>
    <w:rsid w:val="00BB1814"/>
    <w:rsid w:val="00BB2088"/>
    <w:rsid w:val="00BB2CE7"/>
    <w:rsid w:val="00BC0792"/>
    <w:rsid w:val="00BE2CE0"/>
    <w:rsid w:val="00BE766E"/>
    <w:rsid w:val="00BF323F"/>
    <w:rsid w:val="00BF4DD1"/>
    <w:rsid w:val="00C01A08"/>
    <w:rsid w:val="00C213FD"/>
    <w:rsid w:val="00C32F1B"/>
    <w:rsid w:val="00C45DB9"/>
    <w:rsid w:val="00C51577"/>
    <w:rsid w:val="00C55B82"/>
    <w:rsid w:val="00C83DE3"/>
    <w:rsid w:val="00C934CB"/>
    <w:rsid w:val="00C969DA"/>
    <w:rsid w:val="00CA72BA"/>
    <w:rsid w:val="00CB22FC"/>
    <w:rsid w:val="00CC594A"/>
    <w:rsid w:val="00CD4932"/>
    <w:rsid w:val="00CF0675"/>
    <w:rsid w:val="00CF1825"/>
    <w:rsid w:val="00D01131"/>
    <w:rsid w:val="00D01E5B"/>
    <w:rsid w:val="00D20D30"/>
    <w:rsid w:val="00D250F8"/>
    <w:rsid w:val="00D27F7A"/>
    <w:rsid w:val="00D31919"/>
    <w:rsid w:val="00D36ED7"/>
    <w:rsid w:val="00D65BBE"/>
    <w:rsid w:val="00DB1DF6"/>
    <w:rsid w:val="00DD4185"/>
    <w:rsid w:val="00DF1C9C"/>
    <w:rsid w:val="00E018F5"/>
    <w:rsid w:val="00E245CF"/>
    <w:rsid w:val="00E36754"/>
    <w:rsid w:val="00E53E76"/>
    <w:rsid w:val="00E65950"/>
    <w:rsid w:val="00E73155"/>
    <w:rsid w:val="00EA011D"/>
    <w:rsid w:val="00EA3F81"/>
    <w:rsid w:val="00EB0C28"/>
    <w:rsid w:val="00EB1F4B"/>
    <w:rsid w:val="00ED446A"/>
    <w:rsid w:val="00EE195A"/>
    <w:rsid w:val="00EE19BA"/>
    <w:rsid w:val="00EE493D"/>
    <w:rsid w:val="00EE745B"/>
    <w:rsid w:val="00F0490E"/>
    <w:rsid w:val="00F148BA"/>
    <w:rsid w:val="00F25095"/>
    <w:rsid w:val="00F35A9D"/>
    <w:rsid w:val="00F3663C"/>
    <w:rsid w:val="00F54ABD"/>
    <w:rsid w:val="00F62AF4"/>
    <w:rsid w:val="00F66FCC"/>
    <w:rsid w:val="00F67FDD"/>
    <w:rsid w:val="00F87099"/>
    <w:rsid w:val="00FA0A4C"/>
    <w:rsid w:val="00FC1B7C"/>
    <w:rsid w:val="00FC583A"/>
    <w:rsid w:val="00FC5954"/>
    <w:rsid w:val="00FE3F12"/>
    <w:rsid w:val="00FE7412"/>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24F5C32"/>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57388C"/>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2"/>
    <w:next w:val="a2"/>
    <w:link w:val="10"/>
    <w:autoRedefine/>
    <w:uiPriority w:val="9"/>
    <w:qFormat/>
    <w:rsid w:val="005343D4"/>
    <w:pPr>
      <w:keepNext/>
      <w:pageBreakBefore/>
      <w:numPr>
        <w:numId w:val="1"/>
      </w:numPr>
      <w:tabs>
        <w:tab w:val="num" w:pos="601"/>
      </w:tabs>
      <w:adjustRightInd/>
      <w:snapToGrid/>
      <w:spacing w:beforeLines="100" w:before="100" w:afterLines="100" w:after="100"/>
      <w:ind w:left="601" w:firstLineChars="0" w:hanging="601"/>
      <w:jc w:val="center"/>
      <w:outlineLvl w:val="0"/>
    </w:pPr>
    <w:rPr>
      <w:rFonts w:eastAsia="黑体" w:cs="Times New Roman"/>
      <w:b/>
      <w:bCs/>
      <w:kern w:val="44"/>
      <w:sz w:val="36"/>
      <w:szCs w:val="36"/>
    </w:rPr>
  </w:style>
  <w:style w:type="paragraph" w:styleId="2">
    <w:name w:val="heading 2"/>
    <w:basedOn w:val="a2"/>
    <w:next w:val="a2"/>
    <w:link w:val="20"/>
    <w:autoRedefine/>
    <w:uiPriority w:val="9"/>
    <w:unhideWhenUsed/>
    <w:qFormat/>
    <w:rsid w:val="00401F87"/>
    <w:pPr>
      <w:keepNext/>
      <w:keepLines/>
      <w:numPr>
        <w:ilvl w:val="1"/>
        <w:numId w:val="1"/>
      </w:numPr>
      <w:spacing w:beforeLines="50" w:before="120" w:afterLines="50" w:after="120"/>
      <w:ind w:leftChars="-2" w:left="568" w:hangingChars="204" w:hanging="573"/>
      <w:outlineLvl w:val="1"/>
    </w:pPr>
    <w:rPr>
      <w:rFonts w:eastAsia="黑体" w:cs="Times New Roman"/>
      <w:b/>
      <w:bCs/>
      <w:sz w:val="28"/>
      <w:szCs w:val="28"/>
    </w:rPr>
  </w:style>
  <w:style w:type="paragraph" w:styleId="3">
    <w:name w:val="heading 3"/>
    <w:basedOn w:val="a2"/>
    <w:next w:val="a2"/>
    <w:link w:val="30"/>
    <w:autoRedefine/>
    <w:uiPriority w:val="9"/>
    <w:unhideWhenUsed/>
    <w:qFormat/>
    <w:rsid w:val="00401F87"/>
    <w:pPr>
      <w:keepNext/>
      <w:keepLines/>
      <w:numPr>
        <w:ilvl w:val="2"/>
        <w:numId w:val="1"/>
      </w:numPr>
      <w:tabs>
        <w:tab w:val="left" w:pos="709"/>
      </w:tabs>
      <w:adjustRightInd/>
      <w:spacing w:beforeLines="50" w:before="120" w:afterLines="50" w:after="120"/>
      <w:ind w:leftChars="-3" w:left="711" w:hangingChars="298" w:hanging="718"/>
      <w:outlineLvl w:val="2"/>
    </w:pPr>
    <w:rPr>
      <w:rFonts w:eastAsia="黑体"/>
      <w:b/>
      <w:bCs/>
      <w:szCs w:val="32"/>
    </w:rPr>
  </w:style>
  <w:style w:type="paragraph" w:styleId="4">
    <w:name w:val="heading 4"/>
    <w:basedOn w:val="a2"/>
    <w:next w:val="a2"/>
    <w:link w:val="40"/>
    <w:uiPriority w:val="9"/>
    <w:unhideWhenUsed/>
    <w:qFormat/>
    <w:rsid w:val="00550C5F"/>
    <w:pPr>
      <w:keepNext/>
      <w:keepLines/>
      <w:numPr>
        <w:ilvl w:val="3"/>
        <w:numId w:val="1"/>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rsid w:val="00F62AF4"/>
    <w:pPr>
      <w:keepNext/>
      <w:keepLines/>
      <w:numPr>
        <w:ilvl w:val="4"/>
        <w:numId w:val="1"/>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F62AF4"/>
    <w:pPr>
      <w:keepNext/>
      <w:keepLines/>
      <w:numPr>
        <w:ilvl w:val="5"/>
        <w:numId w:val="1"/>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F62AF4"/>
    <w:pPr>
      <w:keepNext/>
      <w:keepLines/>
      <w:numPr>
        <w:ilvl w:val="6"/>
        <w:numId w:val="1"/>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F62AF4"/>
    <w:pPr>
      <w:keepNext/>
      <w:keepLines/>
      <w:numPr>
        <w:ilvl w:val="7"/>
        <w:numId w:val="1"/>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F62AF4"/>
    <w:pPr>
      <w:keepNext/>
      <w:keepLines/>
      <w:numPr>
        <w:ilvl w:val="8"/>
        <w:numId w:val="1"/>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3"/>
    <w:uiPriority w:val="99"/>
    <w:semiHidden/>
    <w:rsid w:val="00107C20"/>
    <w:rPr>
      <w:color w:val="808080"/>
    </w:rPr>
  </w:style>
  <w:style w:type="paragraph" w:styleId="a8">
    <w:name w:val="header"/>
    <w:basedOn w:val="a2"/>
    <w:link w:val="a9"/>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9">
    <w:name w:val="页眉 字符"/>
    <w:basedOn w:val="a3"/>
    <w:link w:val="a8"/>
    <w:uiPriority w:val="99"/>
    <w:rsid w:val="0082360B"/>
    <w:rPr>
      <w:sz w:val="18"/>
      <w:szCs w:val="18"/>
    </w:rPr>
  </w:style>
  <w:style w:type="paragraph" w:styleId="aa">
    <w:name w:val="footer"/>
    <w:basedOn w:val="a2"/>
    <w:link w:val="ab"/>
    <w:uiPriority w:val="99"/>
    <w:unhideWhenUsed/>
    <w:rsid w:val="0082360B"/>
    <w:pPr>
      <w:tabs>
        <w:tab w:val="center" w:pos="4153"/>
        <w:tab w:val="right" w:pos="8306"/>
      </w:tabs>
      <w:jc w:val="left"/>
    </w:pPr>
    <w:rPr>
      <w:sz w:val="18"/>
      <w:szCs w:val="18"/>
    </w:rPr>
  </w:style>
  <w:style w:type="character" w:customStyle="1" w:styleId="ab">
    <w:name w:val="页脚 字符"/>
    <w:basedOn w:val="a3"/>
    <w:link w:val="aa"/>
    <w:uiPriority w:val="99"/>
    <w:rsid w:val="0082360B"/>
    <w:rPr>
      <w:sz w:val="18"/>
      <w:szCs w:val="18"/>
    </w:rPr>
  </w:style>
  <w:style w:type="paragraph" w:customStyle="1" w:styleId="11">
    <w:name w:val="样式1"/>
    <w:basedOn w:val="a2"/>
    <w:link w:val="12"/>
    <w:rsid w:val="008B062F"/>
    <w:pPr>
      <w:jc w:val="center"/>
    </w:pPr>
    <w:rPr>
      <w:rFonts w:eastAsia="华文中宋" w:cs="Times New Roman"/>
      <w:b/>
      <w:bCs/>
      <w:spacing w:val="20"/>
      <w:sz w:val="72"/>
      <w:szCs w:val="72"/>
    </w:rPr>
  </w:style>
  <w:style w:type="paragraph" w:customStyle="1" w:styleId="21">
    <w:name w:val="样式2"/>
    <w:basedOn w:val="a2"/>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3"/>
    <w:link w:val="11"/>
    <w:rsid w:val="008B062F"/>
    <w:rPr>
      <w:rFonts w:ascii="Times New Roman" w:eastAsia="华文中宋" w:hAnsi="Times New Roman" w:cs="Times New Roman"/>
      <w:b/>
      <w:bCs/>
      <w:spacing w:val="20"/>
      <w:sz w:val="72"/>
      <w:szCs w:val="72"/>
    </w:rPr>
  </w:style>
  <w:style w:type="paragraph" w:customStyle="1" w:styleId="31">
    <w:name w:val="样式3"/>
    <w:basedOn w:val="a2"/>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3"/>
    <w:link w:val="21"/>
    <w:rsid w:val="008B062F"/>
    <w:rPr>
      <w:rFonts w:ascii="黑体" w:eastAsia="黑体" w:hAnsi="黑体" w:cs="Times New Roman"/>
      <w:b/>
      <w:color w:val="000000" w:themeColor="text1"/>
      <w:sz w:val="44"/>
      <w:szCs w:val="44"/>
    </w:rPr>
  </w:style>
  <w:style w:type="paragraph" w:customStyle="1" w:styleId="41">
    <w:name w:val="样式4"/>
    <w:basedOn w:val="a2"/>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3"/>
    <w:link w:val="31"/>
    <w:rsid w:val="008B062F"/>
    <w:rPr>
      <w:rFonts w:ascii="华文中宋" w:eastAsia="华文中宋" w:hAnsi="华文中宋"/>
      <w:kern w:val="0"/>
      <w:sz w:val="32"/>
      <w:szCs w:val="32"/>
    </w:rPr>
  </w:style>
  <w:style w:type="table" w:customStyle="1" w:styleId="51">
    <w:name w:val="无格式表格 51"/>
    <w:basedOn w:val="a4"/>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3"/>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3"/>
    <w:link w:val="1"/>
    <w:uiPriority w:val="9"/>
    <w:rsid w:val="005343D4"/>
    <w:rPr>
      <w:rFonts w:ascii="Times New Roman" w:eastAsia="黑体" w:hAnsi="Times New Roman" w:cs="Times New Roman"/>
      <w:b/>
      <w:bCs/>
      <w:kern w:val="44"/>
      <w:sz w:val="36"/>
      <w:szCs w:val="36"/>
    </w:rPr>
  </w:style>
  <w:style w:type="character" w:customStyle="1" w:styleId="20">
    <w:name w:val="标题 2 字符"/>
    <w:basedOn w:val="a3"/>
    <w:link w:val="2"/>
    <w:uiPriority w:val="9"/>
    <w:rsid w:val="00401F87"/>
    <w:rPr>
      <w:rFonts w:ascii="Times New Roman" w:eastAsia="黑体" w:hAnsi="Times New Roman" w:cs="Times New Roman"/>
      <w:b/>
      <w:bCs/>
      <w:sz w:val="28"/>
      <w:szCs w:val="28"/>
    </w:rPr>
  </w:style>
  <w:style w:type="character" w:customStyle="1" w:styleId="30">
    <w:name w:val="标题 3 字符"/>
    <w:basedOn w:val="a3"/>
    <w:link w:val="3"/>
    <w:uiPriority w:val="9"/>
    <w:rsid w:val="00401F87"/>
    <w:rPr>
      <w:rFonts w:ascii="Times New Roman" w:eastAsia="黑体" w:hAnsi="Times New Roman"/>
      <w:b/>
      <w:bCs/>
      <w:sz w:val="24"/>
      <w:szCs w:val="32"/>
    </w:rPr>
  </w:style>
  <w:style w:type="character" w:customStyle="1" w:styleId="40">
    <w:name w:val="标题 4 字符"/>
    <w:basedOn w:val="a3"/>
    <w:link w:val="4"/>
    <w:uiPriority w:val="9"/>
    <w:rsid w:val="00550C5F"/>
    <w:rPr>
      <w:rFonts w:ascii="Times New Roman" w:eastAsia="黑体" w:hAnsi="Times New Roman" w:cstheme="majorBidi"/>
      <w:b/>
      <w:bCs/>
      <w:sz w:val="24"/>
      <w:szCs w:val="28"/>
    </w:rPr>
  </w:style>
  <w:style w:type="character" w:customStyle="1" w:styleId="50">
    <w:name w:val="标题 5 字符"/>
    <w:basedOn w:val="a3"/>
    <w:link w:val="5"/>
    <w:uiPriority w:val="9"/>
    <w:semiHidden/>
    <w:rsid w:val="00F62AF4"/>
    <w:rPr>
      <w:b/>
      <w:bCs/>
      <w:sz w:val="28"/>
      <w:szCs w:val="28"/>
    </w:rPr>
  </w:style>
  <w:style w:type="character" w:customStyle="1" w:styleId="60">
    <w:name w:val="标题 6 字符"/>
    <w:basedOn w:val="a3"/>
    <w:link w:val="6"/>
    <w:uiPriority w:val="9"/>
    <w:semiHidden/>
    <w:rsid w:val="00F62AF4"/>
    <w:rPr>
      <w:rFonts w:asciiTheme="majorHAnsi" w:eastAsiaTheme="majorEastAsia" w:hAnsiTheme="majorHAnsi" w:cstheme="majorBidi"/>
      <w:b/>
      <w:bCs/>
      <w:szCs w:val="24"/>
    </w:rPr>
  </w:style>
  <w:style w:type="character" w:customStyle="1" w:styleId="70">
    <w:name w:val="标题 7 字符"/>
    <w:basedOn w:val="a3"/>
    <w:link w:val="7"/>
    <w:uiPriority w:val="9"/>
    <w:semiHidden/>
    <w:rsid w:val="00F62AF4"/>
    <w:rPr>
      <w:b/>
      <w:bCs/>
      <w:szCs w:val="24"/>
    </w:rPr>
  </w:style>
  <w:style w:type="character" w:customStyle="1" w:styleId="80">
    <w:name w:val="标题 8 字符"/>
    <w:basedOn w:val="a3"/>
    <w:link w:val="8"/>
    <w:uiPriority w:val="9"/>
    <w:semiHidden/>
    <w:rsid w:val="00F62AF4"/>
    <w:rPr>
      <w:rFonts w:asciiTheme="majorHAnsi" w:eastAsiaTheme="majorEastAsia" w:hAnsiTheme="majorHAnsi" w:cstheme="majorBidi"/>
      <w:szCs w:val="24"/>
    </w:rPr>
  </w:style>
  <w:style w:type="character" w:customStyle="1" w:styleId="90">
    <w:name w:val="标题 9 字符"/>
    <w:basedOn w:val="a3"/>
    <w:link w:val="9"/>
    <w:uiPriority w:val="9"/>
    <w:semiHidden/>
    <w:rsid w:val="00F62AF4"/>
    <w:rPr>
      <w:rFonts w:asciiTheme="majorHAnsi" w:eastAsiaTheme="majorEastAsia" w:hAnsiTheme="majorHAnsi" w:cstheme="majorBidi"/>
    </w:rPr>
  </w:style>
  <w:style w:type="paragraph" w:styleId="a0">
    <w:name w:val="List Paragraph"/>
    <w:basedOn w:val="a2"/>
    <w:uiPriority w:val="34"/>
    <w:qFormat/>
    <w:rsid w:val="00784432"/>
    <w:pPr>
      <w:numPr>
        <w:numId w:val="10"/>
      </w:num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4"/>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3"/>
    <w:uiPriority w:val="99"/>
    <w:unhideWhenUsed/>
    <w:rsid w:val="00F62AF4"/>
    <w:rPr>
      <w:color w:val="0563C1" w:themeColor="hyperlink"/>
      <w:u w:val="single"/>
    </w:rPr>
  </w:style>
  <w:style w:type="character" w:customStyle="1" w:styleId="err">
    <w:name w:val="err"/>
    <w:basedOn w:val="a3"/>
    <w:rsid w:val="00F62AF4"/>
  </w:style>
  <w:style w:type="character" w:customStyle="1" w:styleId="cp">
    <w:name w:val="cp"/>
    <w:basedOn w:val="a3"/>
    <w:rsid w:val="00F62AF4"/>
  </w:style>
  <w:style w:type="character" w:customStyle="1" w:styleId="n">
    <w:name w:val="n"/>
    <w:basedOn w:val="a3"/>
    <w:rsid w:val="00F62AF4"/>
  </w:style>
  <w:style w:type="paragraph" w:styleId="HTML">
    <w:name w:val="HTML Preformatted"/>
    <w:basedOn w:val="a2"/>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3"/>
    <w:link w:val="HTML"/>
    <w:uiPriority w:val="99"/>
    <w:semiHidden/>
    <w:rsid w:val="00F62AF4"/>
    <w:rPr>
      <w:rFonts w:ascii="宋体" w:eastAsia="宋体" w:hAnsi="宋体" w:cs="宋体"/>
      <w:kern w:val="0"/>
      <w:sz w:val="24"/>
      <w:szCs w:val="24"/>
    </w:rPr>
  </w:style>
  <w:style w:type="character" w:customStyle="1" w:styleId="nb">
    <w:name w:val="nb"/>
    <w:basedOn w:val="a3"/>
    <w:rsid w:val="00F62AF4"/>
  </w:style>
  <w:style w:type="character" w:customStyle="1" w:styleId="nv">
    <w:name w:val="nv"/>
    <w:basedOn w:val="a3"/>
    <w:rsid w:val="00F62AF4"/>
  </w:style>
  <w:style w:type="character" w:customStyle="1" w:styleId="o">
    <w:name w:val="o"/>
    <w:basedOn w:val="a3"/>
    <w:rsid w:val="00F62AF4"/>
  </w:style>
  <w:style w:type="character" w:customStyle="1" w:styleId="sb">
    <w:name w:val="sb"/>
    <w:basedOn w:val="a3"/>
    <w:rsid w:val="00F62AF4"/>
  </w:style>
  <w:style w:type="paragraph" w:styleId="TOC1">
    <w:name w:val="toc 1"/>
    <w:basedOn w:val="a2"/>
    <w:next w:val="a2"/>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TOC2">
    <w:name w:val="toc 2"/>
    <w:basedOn w:val="a2"/>
    <w:next w:val="a2"/>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3"/>
    <w:rsid w:val="00F62AF4"/>
  </w:style>
  <w:style w:type="paragraph" w:customStyle="1" w:styleId="ae">
    <w:name w:val="列表编号：参考文献"/>
    <w:basedOn w:val="a2"/>
    <w:link w:val="af"/>
    <w:rsid w:val="00F62AF4"/>
    <w:pPr>
      <w:adjustRightInd/>
      <w:snapToGrid/>
      <w:spacing w:line="240" w:lineRule="auto"/>
      <w:ind w:firstLineChars="0" w:firstLine="0"/>
    </w:pPr>
  </w:style>
  <w:style w:type="paragraph" w:styleId="af0">
    <w:name w:val="caption"/>
    <w:basedOn w:val="a2"/>
    <w:next w:val="a2"/>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3"/>
    <w:rsid w:val="00F62AF4"/>
    <w:rPr>
      <w:rFonts w:ascii="Intel Clear" w:hAnsi="Intel Clear" w:hint="default"/>
      <w:b/>
      <w:bCs/>
      <w:color w:val="AC193A"/>
    </w:rPr>
  </w:style>
  <w:style w:type="character" w:customStyle="1" w:styleId="sc51">
    <w:name w:val="sc51"/>
    <w:basedOn w:val="a3"/>
    <w:rsid w:val="00F62AF4"/>
    <w:rPr>
      <w:rFonts w:ascii="Consolas" w:hAnsi="Consolas" w:hint="default"/>
      <w:b/>
      <w:bCs/>
      <w:color w:val="0080FF"/>
      <w:sz w:val="24"/>
      <w:szCs w:val="24"/>
    </w:rPr>
  </w:style>
  <w:style w:type="character" w:customStyle="1" w:styleId="sc0">
    <w:name w:val="sc0"/>
    <w:basedOn w:val="a3"/>
    <w:rsid w:val="00F62AF4"/>
    <w:rPr>
      <w:rFonts w:ascii="Consolas" w:hAnsi="Consolas" w:hint="default"/>
      <w:b/>
      <w:bCs/>
      <w:color w:val="000000"/>
      <w:sz w:val="24"/>
      <w:szCs w:val="24"/>
    </w:rPr>
  </w:style>
  <w:style w:type="character" w:customStyle="1" w:styleId="sc71">
    <w:name w:val="sc71"/>
    <w:basedOn w:val="a3"/>
    <w:rsid w:val="00F62AF4"/>
    <w:rPr>
      <w:rFonts w:ascii="Consolas" w:hAnsi="Consolas" w:hint="default"/>
      <w:b/>
      <w:bCs/>
      <w:color w:val="FF0000"/>
      <w:sz w:val="24"/>
      <w:szCs w:val="24"/>
    </w:rPr>
  </w:style>
  <w:style w:type="character" w:customStyle="1" w:styleId="sc21">
    <w:name w:val="sc21"/>
    <w:basedOn w:val="a3"/>
    <w:rsid w:val="00F62AF4"/>
    <w:rPr>
      <w:rFonts w:ascii="Consolas" w:hAnsi="Consolas" w:hint="default"/>
      <w:b/>
      <w:bCs/>
      <w:color w:val="0000FF"/>
      <w:sz w:val="24"/>
      <w:szCs w:val="24"/>
    </w:rPr>
  </w:style>
  <w:style w:type="character" w:customStyle="1" w:styleId="sc61">
    <w:name w:val="sc61"/>
    <w:basedOn w:val="a3"/>
    <w:rsid w:val="00F62AF4"/>
    <w:rPr>
      <w:rFonts w:ascii="Consolas" w:hAnsi="Consolas" w:hint="default"/>
      <w:b/>
      <w:bCs/>
      <w:color w:val="FF8000"/>
      <w:sz w:val="24"/>
      <w:szCs w:val="24"/>
      <w:shd w:val="clear" w:color="auto" w:fill="FCFFF0"/>
    </w:rPr>
  </w:style>
  <w:style w:type="paragraph" w:customStyle="1" w:styleId="af2">
    <w:name w:val="公式论文"/>
    <w:basedOn w:val="a2"/>
    <w:next w:val="a2"/>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2"/>
    <w:uiPriority w:val="39"/>
    <w:unhideWhenUsed/>
    <w:qFormat/>
    <w:rsid w:val="00F62AF4"/>
    <w:pPr>
      <w:numPr>
        <w:numId w:val="0"/>
      </w:numPr>
      <w:spacing w:line="259" w:lineRule="auto"/>
      <w:outlineLvl w:val="9"/>
    </w:pPr>
    <w:rPr>
      <w:rFonts w:asciiTheme="majorHAnsi" w:hAnsiTheme="majorHAnsi" w:cstheme="majorBidi"/>
      <w:b w:val="0"/>
      <w:bCs w:val="0"/>
      <w:kern w:val="0"/>
      <w:szCs w:val="32"/>
    </w:rPr>
  </w:style>
  <w:style w:type="paragraph" w:styleId="TOC3">
    <w:name w:val="toc 3"/>
    <w:basedOn w:val="a2"/>
    <w:next w:val="a2"/>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3"/>
    <w:semiHidden/>
    <w:unhideWhenUsed/>
    <w:rsid w:val="00F62AF4"/>
    <w:rPr>
      <w:sz w:val="21"/>
      <w:szCs w:val="21"/>
    </w:rPr>
  </w:style>
  <w:style w:type="paragraph" w:styleId="af4">
    <w:name w:val="annotation text"/>
    <w:basedOn w:val="a2"/>
    <w:link w:val="af5"/>
    <w:unhideWhenUsed/>
    <w:rsid w:val="00F62AF4"/>
    <w:pPr>
      <w:adjustRightInd/>
      <w:snapToGrid/>
      <w:spacing w:line="240" w:lineRule="auto"/>
      <w:ind w:firstLineChars="0" w:firstLine="0"/>
      <w:jc w:val="left"/>
    </w:pPr>
  </w:style>
  <w:style w:type="character" w:customStyle="1" w:styleId="af5">
    <w:name w:val="批注文字 字符"/>
    <w:basedOn w:val="a3"/>
    <w:link w:val="af4"/>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2"/>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3"/>
    <w:link w:val="af8"/>
    <w:uiPriority w:val="99"/>
    <w:semiHidden/>
    <w:rsid w:val="00F62AF4"/>
    <w:rPr>
      <w:sz w:val="18"/>
      <w:szCs w:val="18"/>
    </w:rPr>
  </w:style>
  <w:style w:type="character" w:customStyle="1" w:styleId="fontstyle01">
    <w:name w:val="fontstyle01"/>
    <w:basedOn w:val="a3"/>
    <w:rsid w:val="00F62AF4"/>
    <w:rPr>
      <w:rFonts w:ascii="CMR10" w:hAnsi="CMR10" w:hint="default"/>
      <w:b w:val="0"/>
      <w:bCs w:val="0"/>
      <w:i w:val="0"/>
      <w:iCs w:val="0"/>
      <w:color w:val="000000"/>
      <w:sz w:val="20"/>
      <w:szCs w:val="20"/>
    </w:rPr>
  </w:style>
  <w:style w:type="character" w:customStyle="1" w:styleId="fontstyle21">
    <w:name w:val="fontstyle21"/>
    <w:basedOn w:val="a3"/>
    <w:rsid w:val="00F62AF4"/>
    <w:rPr>
      <w:rFonts w:ascii="CMTT10" w:hAnsi="CMTT10" w:hint="default"/>
      <w:b w:val="0"/>
      <w:bCs w:val="0"/>
      <w:i w:val="0"/>
      <w:iCs w:val="0"/>
      <w:color w:val="000000"/>
      <w:sz w:val="20"/>
      <w:szCs w:val="20"/>
    </w:rPr>
  </w:style>
  <w:style w:type="character" w:customStyle="1" w:styleId="fontstyle31">
    <w:name w:val="fontstyle31"/>
    <w:basedOn w:val="a3"/>
    <w:rsid w:val="00F62AF4"/>
    <w:rPr>
      <w:rFonts w:ascii="CMTI10" w:hAnsi="CMTI10" w:hint="default"/>
      <w:b w:val="0"/>
      <w:bCs w:val="0"/>
      <w:i/>
      <w:iCs/>
      <w:color w:val="000000"/>
      <w:sz w:val="20"/>
      <w:szCs w:val="20"/>
    </w:rPr>
  </w:style>
  <w:style w:type="paragraph" w:styleId="afa">
    <w:name w:val="endnote text"/>
    <w:basedOn w:val="a2"/>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3"/>
    <w:link w:val="afa"/>
    <w:uiPriority w:val="99"/>
    <w:semiHidden/>
    <w:rsid w:val="00F62AF4"/>
  </w:style>
  <w:style w:type="character" w:styleId="afc">
    <w:name w:val="endnote reference"/>
    <w:basedOn w:val="a3"/>
    <w:uiPriority w:val="99"/>
    <w:semiHidden/>
    <w:unhideWhenUsed/>
    <w:rsid w:val="00F62AF4"/>
    <w:rPr>
      <w:vertAlign w:val="superscript"/>
    </w:rPr>
  </w:style>
  <w:style w:type="paragraph" w:styleId="afd">
    <w:name w:val="footnote text"/>
    <w:basedOn w:val="a2"/>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3"/>
    <w:link w:val="afd"/>
    <w:uiPriority w:val="99"/>
    <w:semiHidden/>
    <w:rsid w:val="00F62AF4"/>
    <w:rPr>
      <w:sz w:val="18"/>
      <w:szCs w:val="18"/>
    </w:rPr>
  </w:style>
  <w:style w:type="character" w:styleId="aff">
    <w:name w:val="footnote reference"/>
    <w:basedOn w:val="a3"/>
    <w:uiPriority w:val="99"/>
    <w:semiHidden/>
    <w:unhideWhenUsed/>
    <w:rsid w:val="00F62AF4"/>
    <w:rPr>
      <w:vertAlign w:val="superscript"/>
    </w:rPr>
  </w:style>
  <w:style w:type="character" w:customStyle="1" w:styleId="shorttext">
    <w:name w:val="short_text"/>
    <w:basedOn w:val="a3"/>
    <w:rsid w:val="00F62AF4"/>
  </w:style>
  <w:style w:type="paragraph" w:styleId="aff0">
    <w:name w:val="Quote"/>
    <w:basedOn w:val="a2"/>
    <w:next w:val="a2"/>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3"/>
    <w:link w:val="aff0"/>
    <w:uiPriority w:val="29"/>
    <w:rsid w:val="00F62AF4"/>
    <w:rPr>
      <w:iCs/>
      <w:color w:val="404040" w:themeColor="text1" w:themeTint="BF"/>
      <w:sz w:val="24"/>
    </w:rPr>
  </w:style>
  <w:style w:type="character" w:styleId="aff2">
    <w:name w:val="page number"/>
    <w:basedOn w:val="a3"/>
    <w:uiPriority w:val="99"/>
    <w:semiHidden/>
    <w:unhideWhenUsed/>
    <w:rsid w:val="00F62AF4"/>
  </w:style>
  <w:style w:type="paragraph" w:styleId="aff3">
    <w:name w:val="Revision"/>
    <w:hidden/>
    <w:uiPriority w:val="99"/>
    <w:semiHidden/>
    <w:rsid w:val="00F62AF4"/>
  </w:style>
  <w:style w:type="paragraph" w:styleId="TOC4">
    <w:name w:val="toc 4"/>
    <w:basedOn w:val="a2"/>
    <w:next w:val="a2"/>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TOC5">
    <w:name w:val="toc 5"/>
    <w:basedOn w:val="a2"/>
    <w:next w:val="a2"/>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TOC6">
    <w:name w:val="toc 6"/>
    <w:basedOn w:val="a2"/>
    <w:next w:val="a2"/>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TOC7">
    <w:name w:val="toc 7"/>
    <w:basedOn w:val="a2"/>
    <w:next w:val="a2"/>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TOC8">
    <w:name w:val="toc 8"/>
    <w:basedOn w:val="a2"/>
    <w:next w:val="a2"/>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TOC9">
    <w:name w:val="toc 9"/>
    <w:basedOn w:val="a2"/>
    <w:next w:val="a2"/>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2"/>
    <w:next w:val="a2"/>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3"/>
    <w:link w:val="aff4"/>
    <w:uiPriority w:val="10"/>
    <w:rsid w:val="00283C7B"/>
    <w:rPr>
      <w:rFonts w:ascii="Times New Roman" w:eastAsia="黑体" w:hAnsi="Times New Roman" w:cstheme="majorBidi"/>
      <w:b/>
      <w:bCs/>
      <w:sz w:val="36"/>
      <w:szCs w:val="32"/>
    </w:rPr>
  </w:style>
  <w:style w:type="table" w:customStyle="1" w:styleId="13">
    <w:name w:val="网格型1"/>
    <w:basedOn w:val="a4"/>
    <w:next w:val="a6"/>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2"/>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2"/>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2"/>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9"/>
      </w:numPr>
      <w:ind w:firstLineChars="0" w:firstLine="0"/>
    </w:pPr>
  </w:style>
  <w:style w:type="paragraph" w:customStyle="1" w:styleId="a1">
    <w:name w:val="参考文献"/>
    <w:basedOn w:val="ae"/>
    <w:link w:val="aff9"/>
    <w:rsid w:val="004D4C29"/>
    <w:pPr>
      <w:numPr>
        <w:numId w:val="5"/>
      </w:numPr>
      <w:tabs>
        <w:tab w:val="clear" w:pos="900"/>
      </w:tabs>
      <w:adjustRightInd w:val="0"/>
      <w:snapToGrid w:val="0"/>
      <w:spacing w:line="360" w:lineRule="auto"/>
      <w:ind w:left="567" w:hanging="567"/>
    </w:pPr>
    <w:rPr>
      <w:rFonts w:cs="Times New Roman"/>
      <w:szCs w:val="24"/>
    </w:rPr>
  </w:style>
  <w:style w:type="character" w:customStyle="1" w:styleId="af">
    <w:name w:val="列表编号：参考文献 字符"/>
    <w:basedOn w:val="a3"/>
    <w:link w:val="ae"/>
    <w:rsid w:val="004D4C29"/>
  </w:style>
  <w:style w:type="character" w:customStyle="1" w:styleId="aff9">
    <w:name w:val="参考文献 字符"/>
    <w:basedOn w:val="af"/>
    <w:link w:val="a1"/>
    <w:rsid w:val="004D4C29"/>
    <w:rPr>
      <w:rFonts w:ascii="Times New Roman" w:eastAsia="宋体" w:hAnsi="Times New Roman" w:cs="Times New Roman"/>
      <w:sz w:val="24"/>
      <w:szCs w:val="24"/>
    </w:rPr>
  </w:style>
  <w:style w:type="paragraph" w:styleId="affa">
    <w:name w:val="Date"/>
    <w:basedOn w:val="a2"/>
    <w:next w:val="a2"/>
    <w:link w:val="affb"/>
    <w:uiPriority w:val="99"/>
    <w:semiHidden/>
    <w:unhideWhenUsed/>
    <w:rsid w:val="00BB2088"/>
    <w:pPr>
      <w:ind w:leftChars="2500" w:left="100"/>
    </w:pPr>
  </w:style>
  <w:style w:type="character" w:customStyle="1" w:styleId="affb">
    <w:name w:val="日期 字符"/>
    <w:basedOn w:val="a3"/>
    <w:link w:val="affa"/>
    <w:uiPriority w:val="99"/>
    <w:semiHidden/>
    <w:rsid w:val="00BB2088"/>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oleObject" Target="embeddings/oleObject4.bin"/><Relationship Id="rId39" Type="http://schemas.openxmlformats.org/officeDocument/2006/relationships/image" Target="media/image15.png"/><Relationship Id="rId21" Type="http://schemas.openxmlformats.org/officeDocument/2006/relationships/image" Target="media/image5.emf"/><Relationship Id="rId34" Type="http://schemas.openxmlformats.org/officeDocument/2006/relationships/oleObject" Target="embeddings/oleObject8.bin"/><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5.emf"/><Relationship Id="rId55"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7.wmf"/><Relationship Id="rId33" Type="http://schemas.openxmlformats.org/officeDocument/2006/relationships/image" Target="media/image11.emf"/><Relationship Id="rId38" Type="http://schemas.openxmlformats.org/officeDocument/2006/relationships/image" Target="media/image14.emf"/><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image" Target="media/image9.emf"/><Relationship Id="rId41" Type="http://schemas.openxmlformats.org/officeDocument/2006/relationships/image" Target="media/image17.emf"/><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3.emf"/><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footer" Target="footer5.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e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oleObject" Target="embeddings/oleObject10.bin"/><Relationship Id="rId57"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0.emf"/><Relationship Id="rId44" Type="http://schemas.openxmlformats.org/officeDocument/2006/relationships/image" Target="media/image20.png"/><Relationship Id="rId52" Type="http://schemas.openxmlformats.org/officeDocument/2006/relationships/header" Target="head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8.emf"/><Relationship Id="rId30" Type="http://schemas.openxmlformats.org/officeDocument/2006/relationships/oleObject" Target="embeddings/oleObject6.bin"/><Relationship Id="rId35" Type="http://schemas.openxmlformats.org/officeDocument/2006/relationships/image" Target="media/image12.emf"/><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11.bin"/><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9EED76A2CC4F8D8138460B72AF826D"/>
        <w:category>
          <w:name w:val="常规"/>
          <w:gallery w:val="placeholder"/>
        </w:category>
        <w:types>
          <w:type w:val="bbPlcHdr"/>
        </w:types>
        <w:behaviors>
          <w:behavior w:val="content"/>
        </w:behaviors>
        <w:guid w:val="{E1340E53-AA24-4564-9739-4DD19EDA0DA0}"/>
      </w:docPartPr>
      <w:docPartBody>
        <w:p w:rsidR="005B3D6E" w:rsidRDefault="005B3D6E" w:rsidP="005B3D6E">
          <w:pPr>
            <w:pStyle w:val="899EED76A2CC4F8D8138460B72AF826D"/>
          </w:pPr>
          <w:r w:rsidRPr="0051074F">
            <w:rPr>
              <w:rStyle w:val="a3"/>
              <w:rFonts w:hint="eastAsia"/>
            </w:rPr>
            <w:t>[单位]</w:t>
          </w:r>
        </w:p>
      </w:docPartBody>
    </w:docPart>
    <w:docPart>
      <w:docPartPr>
        <w:name w:val="F1390E675E14488F8E1C60269E2A685D"/>
        <w:category>
          <w:name w:val="常规"/>
          <w:gallery w:val="placeholder"/>
        </w:category>
        <w:types>
          <w:type w:val="bbPlcHdr"/>
        </w:types>
        <w:behaviors>
          <w:behavior w:val="content"/>
        </w:behaviors>
        <w:guid w:val="{306B17FF-68F8-4901-B995-B41BB5638B31}"/>
      </w:docPartPr>
      <w:docPartBody>
        <w:p w:rsidR="005B3D6E" w:rsidRDefault="005B3D6E" w:rsidP="005B3D6E">
          <w:pPr>
            <w:pStyle w:val="F1390E675E14488F8E1C60269E2A685D"/>
          </w:pPr>
          <w:r w:rsidRPr="00EA4010">
            <w:rPr>
              <w:rStyle w:val="a3"/>
              <w:rFonts w:hint="eastAsia"/>
            </w:rPr>
            <w:t>[作者]</w:t>
          </w:r>
        </w:p>
      </w:docPartBody>
    </w:docPart>
    <w:docPart>
      <w:docPartPr>
        <w:name w:val="32047A53D9814D84A09E7D7B46C7B31B"/>
        <w:category>
          <w:name w:val="常规"/>
          <w:gallery w:val="placeholder"/>
        </w:category>
        <w:types>
          <w:type w:val="bbPlcHdr"/>
        </w:types>
        <w:behaviors>
          <w:behavior w:val="content"/>
        </w:behaviors>
        <w:guid w:val="{D272204E-8A68-4190-AC38-B6668ADCA4E9}"/>
      </w:docPartPr>
      <w:docPartBody>
        <w:p w:rsidR="005B3D6E" w:rsidRDefault="005B3D6E" w:rsidP="005B3D6E">
          <w:pPr>
            <w:pStyle w:val="32047A53D9814D84A09E7D7B46C7B31B"/>
          </w:pPr>
          <w:r w:rsidRPr="00EA4010">
            <w:rPr>
              <w:rStyle w:val="a3"/>
              <w:rFonts w:hint="eastAsia"/>
            </w:rPr>
            <w:t>[经理]</w:t>
          </w:r>
        </w:p>
      </w:docPartBody>
    </w:docPart>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pPr>
            <w:pStyle w:val="9F48C45A61F6409393EAF1067DB7313D"/>
          </w:pPr>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pPr>
            <w:pStyle w:val="A1DCF3F76101403FB937D299D4FB13FA"/>
          </w:pPr>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pPr>
            <w:pStyle w:val="C2D20120C64E4C549B3911594275D05E"/>
          </w:pPr>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487BC8CAB56A42FEB07C6F8E5253BCBE"/>
        <w:category>
          <w:name w:val="常规"/>
          <w:gallery w:val="placeholder"/>
        </w:category>
        <w:types>
          <w:type w:val="bbPlcHdr"/>
        </w:types>
        <w:behaviors>
          <w:behavior w:val="content"/>
        </w:behaviors>
        <w:guid w:val="{537F595F-412D-40C4-8776-4C2FFC7BC25F}"/>
      </w:docPartPr>
      <w:docPartBody>
        <w:p w:rsidR="000559FF" w:rsidRDefault="000559FF" w:rsidP="000559FF">
          <w:pPr>
            <w:pStyle w:val="487BC8CAB56A42FEB07C6F8E5253BCBE"/>
          </w:pPr>
          <w:r w:rsidRPr="00C316E8">
            <w:rPr>
              <w:rStyle w:val="a3"/>
            </w:rPr>
            <w:t>[类别]</w:t>
          </w:r>
        </w:p>
      </w:docPartBody>
    </w:docPart>
    <w:docPart>
      <w:docPartPr>
        <w:name w:val="B53A925536D44ECB9D5F56AE7B7D9F0B"/>
        <w:category>
          <w:name w:val="常规"/>
          <w:gallery w:val="placeholder"/>
        </w:category>
        <w:types>
          <w:type w:val="bbPlcHdr"/>
        </w:types>
        <w:behaviors>
          <w:behavior w:val="content"/>
        </w:behaviors>
        <w:guid w:val="{EC49E675-7682-4430-B1A4-D0A722859169}"/>
      </w:docPartPr>
      <w:docPartBody>
        <w:p w:rsidR="000559FF" w:rsidRDefault="000559FF" w:rsidP="000559FF">
          <w:pPr>
            <w:pStyle w:val="B53A925536D44ECB9D5F56AE7B7D9F0B"/>
          </w:pPr>
          <w:r w:rsidRPr="0051074F">
            <w:rPr>
              <w:rStyle w:val="a3"/>
              <w:rFonts w:hint="eastAsia"/>
            </w:rPr>
            <w:t>[单位]</w:t>
          </w:r>
        </w:p>
      </w:docPartBody>
    </w:docPart>
    <w:docPart>
      <w:docPartPr>
        <w:name w:val="EC71C911A0A249698F82C918D79E46BC"/>
        <w:category>
          <w:name w:val="常规"/>
          <w:gallery w:val="placeholder"/>
        </w:category>
        <w:types>
          <w:type w:val="bbPlcHdr"/>
        </w:types>
        <w:behaviors>
          <w:behavior w:val="content"/>
        </w:behaviors>
        <w:guid w:val="{3194F796-C8A6-414B-A856-E05FDDF685F8}"/>
      </w:docPartPr>
      <w:docPartBody>
        <w:p w:rsidR="000559FF" w:rsidRDefault="000559FF" w:rsidP="000559FF">
          <w:pPr>
            <w:pStyle w:val="EC71C911A0A249698F82C918D79E46BC"/>
          </w:pPr>
          <w:r w:rsidRPr="00EA4010">
            <w:rPr>
              <w:rStyle w:val="a3"/>
              <w:rFonts w:hint="eastAsia"/>
            </w:rPr>
            <w:t>[作者]</w:t>
          </w:r>
        </w:p>
      </w:docPartBody>
    </w:docPart>
    <w:docPart>
      <w:docPartPr>
        <w:name w:val="45B78C9A1EEA49EDBBE14CCF0A776A44"/>
        <w:category>
          <w:name w:val="常规"/>
          <w:gallery w:val="placeholder"/>
        </w:category>
        <w:types>
          <w:type w:val="bbPlcHdr"/>
        </w:types>
        <w:behaviors>
          <w:behavior w:val="content"/>
        </w:behaviors>
        <w:guid w:val="{036BDBEC-B191-4FB6-B81D-2F9F13441172}"/>
      </w:docPartPr>
      <w:docPartBody>
        <w:p w:rsidR="000559FF" w:rsidRDefault="000559FF" w:rsidP="000559FF">
          <w:pPr>
            <w:pStyle w:val="45B78C9A1EEA49EDBBE14CCF0A776A44"/>
          </w:pPr>
          <w:r w:rsidRPr="00C316E8">
            <w:rPr>
              <w:rStyle w:val="a3"/>
            </w:rPr>
            <w:t>[关键词]</w:t>
          </w:r>
        </w:p>
      </w:docPartBody>
    </w:docPart>
    <w:docPart>
      <w:docPartPr>
        <w:name w:val="97379A8B647A4DC6862C681760F1CD81"/>
        <w:category>
          <w:name w:val="常规"/>
          <w:gallery w:val="placeholder"/>
        </w:category>
        <w:types>
          <w:type w:val="bbPlcHdr"/>
        </w:types>
        <w:behaviors>
          <w:behavior w:val="content"/>
        </w:behaviors>
        <w:guid w:val="{43B7AD91-8A0E-4468-8582-F36C6CD94860}"/>
      </w:docPartPr>
      <w:docPartBody>
        <w:p w:rsidR="000559FF" w:rsidRDefault="000559FF" w:rsidP="000559FF">
          <w:pPr>
            <w:pStyle w:val="97379A8B647A4DC6862C681760F1CD81"/>
          </w:pPr>
          <w:r w:rsidRPr="00EA4010">
            <w:rPr>
              <w:rStyle w:val="a3"/>
              <w:rFonts w:hint="eastAsia"/>
            </w:rPr>
            <w:t>[经理]</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
      <w:docPartPr>
        <w:name w:val="B5E1A86232B542338F8160594BF4C9DA"/>
        <w:category>
          <w:name w:val="常规"/>
          <w:gallery w:val="placeholder"/>
        </w:category>
        <w:types>
          <w:type w:val="bbPlcHdr"/>
        </w:types>
        <w:behaviors>
          <w:behavior w:val="content"/>
        </w:behaviors>
        <w:guid w:val="{EA908602-EFBB-4C43-B353-3CFF91E98DA4}"/>
      </w:docPartPr>
      <w:docPartBody>
        <w:p w:rsidR="000559FF" w:rsidRDefault="000559FF" w:rsidP="000559FF">
          <w:pPr>
            <w:pStyle w:val="B5E1A86232B542338F8160594BF4C9DA"/>
          </w:pPr>
          <w:r w:rsidRPr="00C316E8">
            <w:rPr>
              <w:rStyle w:val="a3"/>
            </w:rPr>
            <w:t>[标题]</w:t>
          </w:r>
        </w:p>
      </w:docPartBody>
    </w:docPart>
    <w:docPart>
      <w:docPartPr>
        <w:name w:val="15C61F103420497EB9E3A15D333F0F5F"/>
        <w:category>
          <w:name w:val="常规"/>
          <w:gallery w:val="placeholder"/>
        </w:category>
        <w:types>
          <w:type w:val="bbPlcHdr"/>
        </w:types>
        <w:behaviors>
          <w:behavior w:val="content"/>
        </w:behaviors>
        <w:guid w:val="{BEBCC52F-F601-4D5A-B034-AE8AABF08557}"/>
      </w:docPartPr>
      <w:docPartBody>
        <w:p w:rsidR="00636974" w:rsidRDefault="001A4F38" w:rsidP="001A4F38">
          <w:pPr>
            <w:pStyle w:val="15C61F103420497EB9E3A15D333F0F5F"/>
          </w:pPr>
          <w:r w:rsidRPr="00EA4010">
            <w:rPr>
              <w:rStyle w:val="a3"/>
              <w:rFonts w:hint="eastAsia"/>
            </w:rPr>
            <w:t>[经理]</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1F1"/>
    <w:rsid w:val="000559FF"/>
    <w:rsid w:val="000931F1"/>
    <w:rsid w:val="001112EF"/>
    <w:rsid w:val="001250CE"/>
    <w:rsid w:val="001A4F38"/>
    <w:rsid w:val="002049C9"/>
    <w:rsid w:val="00306EDD"/>
    <w:rsid w:val="003855BA"/>
    <w:rsid w:val="003C3A48"/>
    <w:rsid w:val="0041254C"/>
    <w:rsid w:val="005B3D6E"/>
    <w:rsid w:val="005E04F4"/>
    <w:rsid w:val="00631A59"/>
    <w:rsid w:val="00636974"/>
    <w:rsid w:val="00717C7F"/>
    <w:rsid w:val="007E56EC"/>
    <w:rsid w:val="0082137F"/>
    <w:rsid w:val="008A208E"/>
    <w:rsid w:val="008C3ADF"/>
    <w:rsid w:val="0094559D"/>
    <w:rsid w:val="00984712"/>
    <w:rsid w:val="00AA4750"/>
    <w:rsid w:val="00AB28DD"/>
    <w:rsid w:val="00BB3EDF"/>
    <w:rsid w:val="00DB4645"/>
    <w:rsid w:val="00EB5978"/>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855BA"/>
    <w:rPr>
      <w:color w:val="808080"/>
    </w:rPr>
  </w:style>
  <w:style w:type="paragraph" w:customStyle="1" w:styleId="5BB05412C6AF449A9D1DCAC1F07B08D6">
    <w:name w:val="5BB05412C6AF449A9D1DCAC1F07B08D6"/>
    <w:rsid w:val="000931F1"/>
    <w:pPr>
      <w:widowControl w:val="0"/>
      <w:jc w:val="both"/>
    </w:pPr>
  </w:style>
  <w:style w:type="paragraph" w:customStyle="1" w:styleId="537A34BB3CD4406583572158D7EB839A">
    <w:name w:val="537A34BB3CD4406583572158D7EB839A"/>
    <w:rsid w:val="000931F1"/>
    <w:pPr>
      <w:widowControl w:val="0"/>
      <w:jc w:val="both"/>
    </w:pPr>
  </w:style>
  <w:style w:type="paragraph" w:customStyle="1" w:styleId="E56982ACA0E64DAF81FBFA55ADBB42AE">
    <w:name w:val="E56982ACA0E64DAF81FBFA55ADBB42AE"/>
    <w:rsid w:val="000931F1"/>
    <w:pPr>
      <w:widowControl w:val="0"/>
      <w:jc w:val="both"/>
    </w:pPr>
  </w:style>
  <w:style w:type="paragraph" w:customStyle="1" w:styleId="2020343B97ED480F98DC6D974D7C7966">
    <w:name w:val="2020343B97ED480F98DC6D974D7C7966"/>
    <w:rsid w:val="001112EF"/>
    <w:pPr>
      <w:widowControl w:val="0"/>
      <w:jc w:val="both"/>
    </w:pPr>
  </w:style>
  <w:style w:type="paragraph" w:customStyle="1" w:styleId="B8A10DD0B37640E685841DFCAC843297">
    <w:name w:val="B8A10DD0B37640E685841DFCAC843297"/>
    <w:rsid w:val="001112EF"/>
    <w:pPr>
      <w:widowControl w:val="0"/>
      <w:jc w:val="both"/>
    </w:pPr>
  </w:style>
  <w:style w:type="paragraph" w:customStyle="1" w:styleId="FA34B0C0968B45D09269D7713B267248">
    <w:name w:val="FA34B0C0968B45D09269D7713B267248"/>
    <w:rsid w:val="001112EF"/>
    <w:pPr>
      <w:widowControl w:val="0"/>
      <w:jc w:val="both"/>
    </w:pPr>
  </w:style>
  <w:style w:type="paragraph" w:customStyle="1" w:styleId="3708BF268F274B57AEC0C87F3C6889E9">
    <w:name w:val="3708BF268F274B57AEC0C87F3C6889E9"/>
    <w:rsid w:val="001112EF"/>
    <w:pPr>
      <w:widowControl w:val="0"/>
      <w:jc w:val="both"/>
    </w:pPr>
  </w:style>
  <w:style w:type="paragraph" w:customStyle="1" w:styleId="1DA6B654F0F347248EE44C24E190A881">
    <w:name w:val="1DA6B654F0F347248EE44C24E190A881"/>
    <w:rsid w:val="001112EF"/>
    <w:pPr>
      <w:widowControl w:val="0"/>
      <w:jc w:val="both"/>
    </w:pPr>
  </w:style>
  <w:style w:type="paragraph" w:customStyle="1" w:styleId="4F478D1A7B4549DF8D111AB05CCDD494">
    <w:name w:val="4F478D1A7B4549DF8D111AB05CCDD494"/>
    <w:rsid w:val="001112EF"/>
    <w:pPr>
      <w:widowControl w:val="0"/>
      <w:jc w:val="both"/>
    </w:pPr>
  </w:style>
  <w:style w:type="paragraph" w:customStyle="1" w:styleId="895E03818D484A75947F33907BD39435">
    <w:name w:val="895E03818D484A75947F33907BD39435"/>
    <w:rsid w:val="001112EF"/>
    <w:pPr>
      <w:widowControl w:val="0"/>
      <w:jc w:val="both"/>
    </w:pPr>
  </w:style>
  <w:style w:type="paragraph" w:customStyle="1" w:styleId="BF808E9A2D8947D0AA00685016390929">
    <w:name w:val="BF808E9A2D8947D0AA00685016390929"/>
    <w:rsid w:val="001112EF"/>
    <w:pPr>
      <w:widowControl w:val="0"/>
      <w:jc w:val="both"/>
    </w:pPr>
  </w:style>
  <w:style w:type="paragraph" w:customStyle="1" w:styleId="C073A61CFFA0474A9260B429F5CE5B60">
    <w:name w:val="C073A61CFFA0474A9260B429F5CE5B60"/>
    <w:rsid w:val="001112EF"/>
    <w:pPr>
      <w:widowControl w:val="0"/>
      <w:jc w:val="both"/>
    </w:pPr>
  </w:style>
  <w:style w:type="paragraph" w:customStyle="1" w:styleId="9393CB3716E94BB89E9C662C3B5202B5">
    <w:name w:val="9393CB3716E94BB89E9C662C3B5202B5"/>
    <w:rsid w:val="001112EF"/>
    <w:pPr>
      <w:widowControl w:val="0"/>
      <w:jc w:val="both"/>
    </w:pPr>
  </w:style>
  <w:style w:type="paragraph" w:customStyle="1" w:styleId="9EEE4576BCA34F64B46711F19EAB683C">
    <w:name w:val="9EEE4576BCA34F64B46711F19EAB683C"/>
    <w:rsid w:val="001112EF"/>
    <w:pPr>
      <w:widowControl w:val="0"/>
      <w:jc w:val="both"/>
    </w:pPr>
  </w:style>
  <w:style w:type="paragraph" w:customStyle="1" w:styleId="2A8CF375ACE542C68EF0B91E1A00320B">
    <w:name w:val="2A8CF375ACE542C68EF0B91E1A00320B"/>
    <w:rsid w:val="001112EF"/>
    <w:pPr>
      <w:widowControl w:val="0"/>
      <w:jc w:val="both"/>
    </w:pPr>
  </w:style>
  <w:style w:type="paragraph" w:customStyle="1" w:styleId="60E0A3AD0B2B4441B0E409EC1EA0F07E">
    <w:name w:val="60E0A3AD0B2B4441B0E409EC1EA0F07E"/>
    <w:rsid w:val="005B3D6E"/>
    <w:pPr>
      <w:widowControl w:val="0"/>
      <w:jc w:val="both"/>
    </w:pPr>
  </w:style>
  <w:style w:type="paragraph" w:customStyle="1" w:styleId="D0366A83158E400696E99FEFEB68AD57">
    <w:name w:val="D0366A83158E400696E99FEFEB68AD57"/>
    <w:rsid w:val="005B3D6E"/>
    <w:pPr>
      <w:widowControl w:val="0"/>
      <w:jc w:val="both"/>
    </w:pPr>
  </w:style>
  <w:style w:type="paragraph" w:customStyle="1" w:styleId="9C8E5A8D86AA45988925A7C7003D931E">
    <w:name w:val="9C8E5A8D86AA45988925A7C7003D931E"/>
    <w:rsid w:val="005B3D6E"/>
    <w:pPr>
      <w:widowControl w:val="0"/>
      <w:jc w:val="both"/>
    </w:pPr>
  </w:style>
  <w:style w:type="paragraph" w:customStyle="1" w:styleId="C389453DCBC44A55AC2B9CB9FB22D6BB">
    <w:name w:val="C389453DCBC44A55AC2B9CB9FB22D6BB"/>
    <w:rsid w:val="005B3D6E"/>
    <w:pPr>
      <w:widowControl w:val="0"/>
      <w:jc w:val="both"/>
    </w:pPr>
  </w:style>
  <w:style w:type="paragraph" w:customStyle="1" w:styleId="899EED76A2CC4F8D8138460B72AF826D">
    <w:name w:val="899EED76A2CC4F8D8138460B72AF826D"/>
    <w:rsid w:val="005B3D6E"/>
    <w:pPr>
      <w:widowControl w:val="0"/>
      <w:jc w:val="both"/>
    </w:pPr>
  </w:style>
  <w:style w:type="paragraph" w:customStyle="1" w:styleId="F1390E675E14488F8E1C60269E2A685D">
    <w:name w:val="F1390E675E14488F8E1C60269E2A685D"/>
    <w:rsid w:val="005B3D6E"/>
    <w:pPr>
      <w:widowControl w:val="0"/>
      <w:jc w:val="both"/>
    </w:pPr>
  </w:style>
  <w:style w:type="paragraph" w:customStyle="1" w:styleId="CAFC85BB16CB42A8BED77455CA2EF6A7">
    <w:name w:val="CAFC85BB16CB42A8BED77455CA2EF6A7"/>
    <w:rsid w:val="005B3D6E"/>
    <w:pPr>
      <w:widowControl w:val="0"/>
      <w:jc w:val="both"/>
    </w:pPr>
  </w:style>
  <w:style w:type="paragraph" w:customStyle="1" w:styleId="AE83EEBD765C4C02ACCBF9AFCB92030D">
    <w:name w:val="AE83EEBD765C4C02ACCBF9AFCB92030D"/>
    <w:rsid w:val="005B3D6E"/>
    <w:pPr>
      <w:widowControl w:val="0"/>
      <w:jc w:val="both"/>
    </w:pPr>
  </w:style>
  <w:style w:type="paragraph" w:customStyle="1" w:styleId="3E80E2C84CFD4398975C0E80921D2CC5">
    <w:name w:val="3E80E2C84CFD4398975C0E80921D2CC5"/>
    <w:rsid w:val="005B3D6E"/>
    <w:pPr>
      <w:widowControl w:val="0"/>
      <w:jc w:val="both"/>
    </w:pPr>
  </w:style>
  <w:style w:type="paragraph" w:customStyle="1" w:styleId="3677DE4D37524119B8BBDDE63FDE078C">
    <w:name w:val="3677DE4D37524119B8BBDDE63FDE078C"/>
    <w:rsid w:val="005B3D6E"/>
    <w:pPr>
      <w:widowControl w:val="0"/>
      <w:jc w:val="both"/>
    </w:pPr>
  </w:style>
  <w:style w:type="paragraph" w:customStyle="1" w:styleId="32047A53D9814D84A09E7D7B46C7B31B">
    <w:name w:val="32047A53D9814D84A09E7D7B46C7B31B"/>
    <w:rsid w:val="005B3D6E"/>
    <w:pPr>
      <w:widowControl w:val="0"/>
      <w:jc w:val="both"/>
    </w:pPr>
  </w:style>
  <w:style w:type="paragraph" w:customStyle="1" w:styleId="9F48C45A61F6409393EAF1067DB7313D">
    <w:name w:val="9F48C45A61F6409393EAF1067DB7313D"/>
    <w:rsid w:val="005B3D6E"/>
    <w:pPr>
      <w:widowControl w:val="0"/>
      <w:jc w:val="both"/>
    </w:pPr>
  </w:style>
  <w:style w:type="paragraph" w:customStyle="1" w:styleId="A1DCF3F76101403FB937D299D4FB13FA">
    <w:name w:val="A1DCF3F76101403FB937D299D4FB13FA"/>
    <w:rsid w:val="005B3D6E"/>
    <w:pPr>
      <w:widowControl w:val="0"/>
      <w:jc w:val="both"/>
    </w:pPr>
  </w:style>
  <w:style w:type="paragraph" w:customStyle="1" w:styleId="C2D20120C64E4C549B3911594275D05E">
    <w:name w:val="C2D20120C64E4C549B3911594275D05E"/>
    <w:rsid w:val="005B3D6E"/>
    <w:pPr>
      <w:widowControl w:val="0"/>
      <w:jc w:val="both"/>
    </w:pPr>
  </w:style>
  <w:style w:type="paragraph" w:customStyle="1" w:styleId="CB3939330FAB4F8B8117942D32BC47EA">
    <w:name w:val="CB3939330FAB4F8B8117942D32BC47EA"/>
    <w:rsid w:val="000559FF"/>
    <w:pPr>
      <w:widowControl w:val="0"/>
      <w:jc w:val="both"/>
    </w:pPr>
  </w:style>
  <w:style w:type="paragraph" w:customStyle="1" w:styleId="6A8F9361B3A641B486930951C9491D95">
    <w:name w:val="6A8F9361B3A641B486930951C9491D95"/>
    <w:rsid w:val="000559FF"/>
    <w:pPr>
      <w:widowControl w:val="0"/>
      <w:jc w:val="both"/>
    </w:pPr>
  </w:style>
  <w:style w:type="paragraph" w:customStyle="1" w:styleId="36E5A4825E08410BBB2228CBA0A4B7AF">
    <w:name w:val="36E5A4825E08410BBB2228CBA0A4B7AF"/>
    <w:rsid w:val="000559FF"/>
    <w:pPr>
      <w:widowControl w:val="0"/>
      <w:jc w:val="both"/>
    </w:pPr>
  </w:style>
  <w:style w:type="paragraph" w:customStyle="1" w:styleId="3480EE5683E34BEFB190AB6C48E50485">
    <w:name w:val="3480EE5683E34BEFB190AB6C48E50485"/>
    <w:rsid w:val="000559FF"/>
    <w:pPr>
      <w:widowControl w:val="0"/>
      <w:jc w:val="both"/>
    </w:pPr>
  </w:style>
  <w:style w:type="paragraph" w:customStyle="1" w:styleId="CE7491788834448AA69B048E894AE31E">
    <w:name w:val="CE7491788834448AA69B048E894AE31E"/>
    <w:rsid w:val="000559FF"/>
    <w:pPr>
      <w:widowControl w:val="0"/>
      <w:jc w:val="both"/>
    </w:pPr>
  </w:style>
  <w:style w:type="paragraph" w:customStyle="1" w:styleId="27BD72DB1BFE4DD09E2899D027733F0E">
    <w:name w:val="27BD72DB1BFE4DD09E2899D027733F0E"/>
    <w:rsid w:val="000559FF"/>
    <w:pPr>
      <w:widowControl w:val="0"/>
      <w:jc w:val="both"/>
    </w:pPr>
  </w:style>
  <w:style w:type="paragraph" w:customStyle="1" w:styleId="EEF00D0B8F234ABBA8A7C3E3D1A2FBA9">
    <w:name w:val="EEF00D0B8F234ABBA8A7C3E3D1A2FBA9"/>
    <w:rsid w:val="000559FF"/>
    <w:pPr>
      <w:widowControl w:val="0"/>
      <w:jc w:val="both"/>
    </w:pPr>
  </w:style>
  <w:style w:type="paragraph" w:customStyle="1" w:styleId="34800E0045244D2796C47BF357672019">
    <w:name w:val="34800E0045244D2796C47BF357672019"/>
    <w:rsid w:val="000559FF"/>
    <w:pPr>
      <w:widowControl w:val="0"/>
      <w:jc w:val="both"/>
    </w:pPr>
  </w:style>
  <w:style w:type="paragraph" w:customStyle="1" w:styleId="8E778AFD7D7A4E2197564BEE24593A36">
    <w:name w:val="8E778AFD7D7A4E2197564BEE24593A36"/>
    <w:rsid w:val="000559FF"/>
    <w:pPr>
      <w:widowControl w:val="0"/>
      <w:jc w:val="both"/>
    </w:pPr>
  </w:style>
  <w:style w:type="paragraph" w:customStyle="1" w:styleId="33B453D77CBA4EA4AC8033E72F181FAC">
    <w:name w:val="33B453D77CBA4EA4AC8033E72F181FAC"/>
    <w:rsid w:val="000559FF"/>
    <w:pPr>
      <w:widowControl w:val="0"/>
      <w:jc w:val="both"/>
    </w:pPr>
  </w:style>
  <w:style w:type="paragraph" w:customStyle="1" w:styleId="487BC8CAB56A42FEB07C6F8E5253BCBE">
    <w:name w:val="487BC8CAB56A42FEB07C6F8E5253BCBE"/>
    <w:rsid w:val="000559FF"/>
    <w:pPr>
      <w:widowControl w:val="0"/>
      <w:jc w:val="both"/>
    </w:pPr>
  </w:style>
  <w:style w:type="paragraph" w:customStyle="1" w:styleId="B53A925536D44ECB9D5F56AE7B7D9F0B">
    <w:name w:val="B53A925536D44ECB9D5F56AE7B7D9F0B"/>
    <w:rsid w:val="000559FF"/>
    <w:pPr>
      <w:widowControl w:val="0"/>
      <w:jc w:val="both"/>
    </w:pPr>
  </w:style>
  <w:style w:type="paragraph" w:customStyle="1" w:styleId="EC71C911A0A249698F82C918D79E46BC">
    <w:name w:val="EC71C911A0A249698F82C918D79E46BC"/>
    <w:rsid w:val="000559FF"/>
    <w:pPr>
      <w:widowControl w:val="0"/>
      <w:jc w:val="both"/>
    </w:pPr>
  </w:style>
  <w:style w:type="paragraph" w:customStyle="1" w:styleId="45B78C9A1EEA49EDBBE14CCF0A776A44">
    <w:name w:val="45B78C9A1EEA49EDBBE14CCF0A776A44"/>
    <w:rsid w:val="000559FF"/>
    <w:pPr>
      <w:widowControl w:val="0"/>
      <w:jc w:val="both"/>
    </w:pPr>
  </w:style>
  <w:style w:type="paragraph" w:customStyle="1" w:styleId="97379A8B647A4DC6862C681760F1CD81">
    <w:name w:val="97379A8B647A4DC6862C681760F1CD81"/>
    <w:rsid w:val="000559FF"/>
    <w:pPr>
      <w:widowControl w:val="0"/>
      <w:jc w:val="both"/>
    </w:pPr>
  </w:style>
  <w:style w:type="paragraph" w:customStyle="1" w:styleId="B5E1A86232B542338F8160594BF4C9DA">
    <w:name w:val="B5E1A86232B542338F8160594BF4C9DA"/>
    <w:rsid w:val="000559FF"/>
    <w:pPr>
      <w:widowControl w:val="0"/>
      <w:jc w:val="both"/>
    </w:pPr>
  </w:style>
  <w:style w:type="paragraph" w:customStyle="1" w:styleId="5B464C96E7D84C43A19D4B2D937DFA4C">
    <w:name w:val="5B464C96E7D84C43A19D4B2D937DFA4C"/>
    <w:rsid w:val="000559FF"/>
    <w:pPr>
      <w:widowControl w:val="0"/>
      <w:jc w:val="both"/>
    </w:pPr>
  </w:style>
  <w:style w:type="paragraph" w:customStyle="1" w:styleId="15C61F103420497EB9E3A15D333F0F5F">
    <w:name w:val="15C61F103420497EB9E3A15D333F0F5F"/>
    <w:rsid w:val="001A4F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203AD-7103-40E2-A9B0-830340046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62</Pages>
  <Words>5274</Words>
  <Characters>30068</Characters>
  <Application>Microsoft Office Word</Application>
  <DocSecurity>0</DocSecurity>
  <Lines>250</Lines>
  <Paragraphs>70</Paragraphs>
  <ScaleCrop>false</ScaleCrop>
  <Manager>吴非</Manager>
  <Company>计算机1604</Company>
  <LinksUpToDate>false</LinksUpToDate>
  <CharactersWithSpaces>35272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基于生成对抗网络的闪存仿真器设计与实现</dc:title>
  <dc:subject/>
  <dc:creator>孟嵩淼</dc:creator>
  <cp:keywords>U201614613</cp:keywords>
  <dc:description/>
  <cp:lastModifiedBy>嵩淼 孟</cp:lastModifiedBy>
  <cp:revision>31</cp:revision>
  <cp:lastPrinted>2019-11-06T06:26:00Z</cp:lastPrinted>
  <dcterms:created xsi:type="dcterms:W3CDTF">2017-06-19T02:41:00Z</dcterms:created>
  <dcterms:modified xsi:type="dcterms:W3CDTF">2020-03-09T10:07:00Z</dcterms:modified>
  <cp:category>计算机科学与技术</cp:category>
</cp:coreProperties>
</file>