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29841" w14:textId="6B19EA89" w:rsidR="0014507F" w:rsidRPr="00521691" w:rsidRDefault="004E6477" w:rsidP="00736E43">
      <w:pPr>
        <w:spacing w:line="480" w:lineRule="auto"/>
        <w:rPr>
          <w:b/>
        </w:rPr>
      </w:pPr>
      <w:r w:rsidRPr="00521691">
        <w:rPr>
          <w:b/>
        </w:rPr>
        <w:t>AAG 16</w:t>
      </w:r>
      <w:r w:rsidR="0014507F" w:rsidRPr="00521691">
        <w:rPr>
          <w:b/>
        </w:rPr>
        <w:t xml:space="preserve"> </w:t>
      </w:r>
    </w:p>
    <w:p w14:paraId="5C478759" w14:textId="1AF150B7" w:rsidR="004E6477" w:rsidRPr="00521691" w:rsidRDefault="004E6477" w:rsidP="004E6477">
      <w:pPr>
        <w:rPr>
          <w:b/>
        </w:rPr>
      </w:pPr>
      <w:r w:rsidRPr="00521691">
        <w:rPr>
          <w:b/>
        </w:rPr>
        <w:t>References</w:t>
      </w:r>
    </w:p>
    <w:p w14:paraId="0B9980DD" w14:textId="77777777" w:rsidR="004E6477" w:rsidRDefault="004E6477" w:rsidP="004E6477"/>
    <w:p w14:paraId="7083499E" w14:textId="2CFFC2F3" w:rsidR="00A267E8" w:rsidRPr="00A267E8" w:rsidRDefault="004E6477" w:rsidP="00A267E8">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A267E8" w:rsidRPr="00A267E8">
        <w:rPr>
          <w:noProof/>
        </w:rPr>
        <w:t xml:space="preserve">Behnel, S., R. Bradshaw, C. Citro, L. Dalcin, D. S. Seljebotn, and K. Smith. 2011. Cython: The best of both worlds. </w:t>
      </w:r>
      <w:r w:rsidR="00A267E8" w:rsidRPr="00A267E8">
        <w:rPr>
          <w:i/>
          <w:iCs/>
          <w:noProof/>
        </w:rPr>
        <w:t>Computing in Science and Engineering</w:t>
      </w:r>
      <w:r w:rsidR="00A267E8" w:rsidRPr="00A267E8">
        <w:rPr>
          <w:noProof/>
        </w:rPr>
        <w:t xml:space="preserve"> 13 (2):31–39.</w:t>
      </w:r>
    </w:p>
    <w:p w14:paraId="77AC38E4" w14:textId="77777777" w:rsidR="00A267E8" w:rsidRPr="00A267E8" w:rsidRDefault="00A267E8" w:rsidP="00A267E8">
      <w:pPr>
        <w:widowControl w:val="0"/>
        <w:autoSpaceDE w:val="0"/>
        <w:autoSpaceDN w:val="0"/>
        <w:adjustRightInd w:val="0"/>
        <w:rPr>
          <w:noProof/>
        </w:rPr>
      </w:pPr>
      <w:r w:rsidRPr="00A267E8">
        <w:rPr>
          <w:noProof/>
        </w:rPr>
        <w:t>Bokeh Development Team. 2014. Bokeh: Python library for interactive visualization.</w:t>
      </w:r>
    </w:p>
    <w:p w14:paraId="250F84D5" w14:textId="77777777" w:rsidR="00A267E8" w:rsidRPr="00A267E8" w:rsidRDefault="00A267E8" w:rsidP="00A267E8">
      <w:pPr>
        <w:widowControl w:val="0"/>
        <w:autoSpaceDE w:val="0"/>
        <w:autoSpaceDN w:val="0"/>
        <w:adjustRightInd w:val="0"/>
        <w:rPr>
          <w:noProof/>
        </w:rPr>
      </w:pPr>
      <w:r w:rsidRPr="00A267E8">
        <w:rPr>
          <w:noProof/>
        </w:rPr>
        <w:t xml:space="preserve">Church, R. L. 2002. Geographical information systems and location science. </w:t>
      </w:r>
      <w:r w:rsidRPr="00A267E8">
        <w:rPr>
          <w:i/>
          <w:iCs/>
          <w:noProof/>
        </w:rPr>
        <w:t>Computers and Operations Research</w:t>
      </w:r>
      <w:r w:rsidRPr="00A267E8">
        <w:rPr>
          <w:noProof/>
        </w:rPr>
        <w:t xml:space="preserve"> 29:541–562.</w:t>
      </w:r>
    </w:p>
    <w:p w14:paraId="5F67988C" w14:textId="77777777" w:rsidR="00A267E8" w:rsidRPr="00A267E8" w:rsidRDefault="00A267E8" w:rsidP="00A267E8">
      <w:pPr>
        <w:widowControl w:val="0"/>
        <w:autoSpaceDE w:val="0"/>
        <w:autoSpaceDN w:val="0"/>
        <w:adjustRightInd w:val="0"/>
        <w:rPr>
          <w:noProof/>
        </w:rPr>
      </w:pPr>
      <w:r w:rsidRPr="00A267E8">
        <w:rPr>
          <w:noProof/>
        </w:rPr>
        <w:t xml:space="preserve">Church, R. L., and A. T. Murray. 2009. </w:t>
      </w:r>
      <w:r w:rsidRPr="00A267E8">
        <w:rPr>
          <w:i/>
          <w:iCs/>
          <w:noProof/>
        </w:rPr>
        <w:t>Business Site Selections, Locational Analysis, and GIS</w:t>
      </w:r>
      <w:r w:rsidRPr="00A267E8">
        <w:rPr>
          <w:noProof/>
        </w:rPr>
        <w:t>. Hoboken, NJ, USA: John Wiley &amp; Sons, Inc.</w:t>
      </w:r>
    </w:p>
    <w:p w14:paraId="24542367" w14:textId="77777777" w:rsidR="00A267E8" w:rsidRPr="00A267E8" w:rsidRDefault="00A267E8" w:rsidP="00A267E8">
      <w:pPr>
        <w:widowControl w:val="0"/>
        <w:autoSpaceDE w:val="0"/>
        <w:autoSpaceDN w:val="0"/>
        <w:adjustRightInd w:val="0"/>
        <w:rPr>
          <w:noProof/>
        </w:rPr>
      </w:pPr>
      <w:r w:rsidRPr="00A267E8">
        <w:rPr>
          <w:noProof/>
        </w:rPr>
        <w:t xml:space="preserve">Conde, E. 2008. A note on the minmax regret centdian location on trees. </w:t>
      </w:r>
      <w:r w:rsidRPr="00A267E8">
        <w:rPr>
          <w:i/>
          <w:iCs/>
          <w:noProof/>
        </w:rPr>
        <w:t>Operations Research Letters</w:t>
      </w:r>
      <w:r w:rsidRPr="00A267E8">
        <w:rPr>
          <w:noProof/>
        </w:rPr>
        <w:t xml:space="preserve"> 36 (2):271–275.</w:t>
      </w:r>
    </w:p>
    <w:p w14:paraId="4ADEF983" w14:textId="77777777" w:rsidR="00A267E8" w:rsidRPr="00A267E8" w:rsidRDefault="00A267E8" w:rsidP="00A267E8">
      <w:pPr>
        <w:widowControl w:val="0"/>
        <w:autoSpaceDE w:val="0"/>
        <w:autoSpaceDN w:val="0"/>
        <w:adjustRightInd w:val="0"/>
        <w:rPr>
          <w:noProof/>
        </w:rPr>
      </w:pPr>
      <w:r w:rsidRPr="00A267E8">
        <w:rPr>
          <w:noProof/>
        </w:rPr>
        <w:t xml:space="preserve">Current, J., M. S. Daskin, and D. A. Schilling. 2002. Discrete Network Location Models. In </w:t>
      </w:r>
      <w:r w:rsidRPr="00A267E8">
        <w:rPr>
          <w:i/>
          <w:iCs/>
          <w:noProof/>
        </w:rPr>
        <w:t>Facility Location Applications and Theory</w:t>
      </w:r>
      <w:r w:rsidRPr="00A267E8">
        <w:rPr>
          <w:noProof/>
        </w:rPr>
        <w:t>, eds. Z. Drezner and H. W. Hamacher, 81–118. New York: Springer Berlin Heidelberg.</w:t>
      </w:r>
    </w:p>
    <w:p w14:paraId="67170149" w14:textId="77777777" w:rsidR="00A267E8" w:rsidRPr="00A267E8" w:rsidRDefault="00A267E8" w:rsidP="00A267E8">
      <w:pPr>
        <w:widowControl w:val="0"/>
        <w:autoSpaceDE w:val="0"/>
        <w:autoSpaceDN w:val="0"/>
        <w:adjustRightInd w:val="0"/>
        <w:rPr>
          <w:noProof/>
        </w:rPr>
      </w:pPr>
      <w:r w:rsidRPr="00A267E8">
        <w:rPr>
          <w:noProof/>
        </w:rPr>
        <w:t>Dan Fylstra, L. Hafer, B. Hart, B. Kristjannson, C. Phillips, T. Ralphs, (Matthew Saltzman, E. Straver, (Jean-Paul Watson, and H. G. Santos. CBC. https://projects.coin-or.org/Cbc.</w:t>
      </w:r>
    </w:p>
    <w:p w14:paraId="78994088" w14:textId="77777777" w:rsidR="00A267E8" w:rsidRPr="00A267E8" w:rsidRDefault="00A267E8" w:rsidP="00A267E8">
      <w:pPr>
        <w:widowControl w:val="0"/>
        <w:autoSpaceDE w:val="0"/>
        <w:autoSpaceDN w:val="0"/>
        <w:adjustRightInd w:val="0"/>
        <w:rPr>
          <w:noProof/>
        </w:rPr>
      </w:pPr>
      <w:r w:rsidRPr="00A267E8">
        <w:rPr>
          <w:noProof/>
        </w:rPr>
        <w:t xml:space="preserve">Daskin, M. 2013. </w:t>
      </w:r>
      <w:r w:rsidRPr="00A267E8">
        <w:rPr>
          <w:i/>
          <w:iCs/>
          <w:noProof/>
        </w:rPr>
        <w:t>Network and Discrete Location: Models, Algorithms and Applications</w:t>
      </w:r>
      <w:r w:rsidRPr="00A267E8">
        <w:rPr>
          <w:noProof/>
        </w:rPr>
        <w:t xml:space="preserve"> 2nd ed. Hoboken, NJ, USA: John Wiley &amp; Sons, Inc.</w:t>
      </w:r>
    </w:p>
    <w:p w14:paraId="2A4D9AA4" w14:textId="77777777" w:rsidR="00A267E8" w:rsidRPr="00A267E8" w:rsidRDefault="00A267E8" w:rsidP="00A267E8">
      <w:pPr>
        <w:widowControl w:val="0"/>
        <w:autoSpaceDE w:val="0"/>
        <w:autoSpaceDN w:val="0"/>
        <w:adjustRightInd w:val="0"/>
        <w:rPr>
          <w:noProof/>
        </w:rPr>
      </w:pPr>
      <w:r w:rsidRPr="00A267E8">
        <w:rPr>
          <w:noProof/>
        </w:rPr>
        <w:t xml:space="preserve">Daskin, M. S. 2008. What You Should Know About Location Modeling. </w:t>
      </w:r>
      <w:r w:rsidRPr="00A267E8">
        <w:rPr>
          <w:i/>
          <w:iCs/>
          <w:noProof/>
        </w:rPr>
        <w:t>Naval Research Logistics</w:t>
      </w:r>
      <w:r w:rsidRPr="00A267E8">
        <w:rPr>
          <w:noProof/>
        </w:rPr>
        <w:t xml:space="preserve"> 55 (2):283–294.</w:t>
      </w:r>
    </w:p>
    <w:p w14:paraId="7E325B84" w14:textId="77777777" w:rsidR="00A267E8" w:rsidRPr="00A267E8" w:rsidRDefault="00A267E8" w:rsidP="00A267E8">
      <w:pPr>
        <w:widowControl w:val="0"/>
        <w:autoSpaceDE w:val="0"/>
        <w:autoSpaceDN w:val="0"/>
        <w:adjustRightInd w:val="0"/>
        <w:rPr>
          <w:noProof/>
        </w:rPr>
      </w:pPr>
      <w:r w:rsidRPr="00A267E8">
        <w:rPr>
          <w:noProof/>
        </w:rPr>
        <w:t>GeoPandas Developers. 2013. GeoPandas. http://geopandas.org.</w:t>
      </w:r>
    </w:p>
    <w:p w14:paraId="6CEDE444" w14:textId="77777777" w:rsidR="00A267E8" w:rsidRPr="00A267E8" w:rsidRDefault="00A267E8" w:rsidP="00A267E8">
      <w:pPr>
        <w:widowControl w:val="0"/>
        <w:autoSpaceDE w:val="0"/>
        <w:autoSpaceDN w:val="0"/>
        <w:adjustRightInd w:val="0"/>
        <w:rPr>
          <w:noProof/>
        </w:rPr>
      </w:pPr>
      <w:r w:rsidRPr="00A267E8">
        <w:rPr>
          <w:noProof/>
        </w:rPr>
        <w:t>Gillies, S., A. Bierbaum, and K. Lautaportti. 2013. Shapely.</w:t>
      </w:r>
    </w:p>
    <w:p w14:paraId="7D5AF4B8" w14:textId="77777777" w:rsidR="00A267E8" w:rsidRPr="00A267E8" w:rsidRDefault="00A267E8" w:rsidP="00A267E8">
      <w:pPr>
        <w:widowControl w:val="0"/>
        <w:autoSpaceDE w:val="0"/>
        <w:autoSpaceDN w:val="0"/>
        <w:adjustRightInd w:val="0"/>
        <w:rPr>
          <w:noProof/>
        </w:rPr>
      </w:pPr>
      <w:r w:rsidRPr="00A267E8">
        <w:rPr>
          <w:noProof/>
        </w:rPr>
        <w:t xml:space="preserve">Gurobi. 2013. </w:t>
      </w:r>
      <w:r w:rsidRPr="00A267E8">
        <w:rPr>
          <w:i/>
          <w:iCs/>
          <w:noProof/>
        </w:rPr>
        <w:t>Gurobi optimizer quick start guide</w:t>
      </w:r>
      <w:r w:rsidRPr="00A267E8">
        <w:rPr>
          <w:noProof/>
        </w:rPr>
        <w:t>.</w:t>
      </w:r>
    </w:p>
    <w:p w14:paraId="256B25F7" w14:textId="77777777" w:rsidR="00A267E8" w:rsidRPr="00A267E8" w:rsidRDefault="00A267E8" w:rsidP="00A267E8">
      <w:pPr>
        <w:widowControl w:val="0"/>
        <w:autoSpaceDE w:val="0"/>
        <w:autoSpaceDN w:val="0"/>
        <w:adjustRightInd w:val="0"/>
        <w:rPr>
          <w:noProof/>
        </w:rPr>
      </w:pPr>
      <w:r w:rsidRPr="00A267E8">
        <w:rPr>
          <w:noProof/>
        </w:rPr>
        <w:t xml:space="preserve">Hagberg, A. A., D. A. Schult, and P. J. Swart. 2008. Exploring network structure, dynamics, and function using NetworkX. </w:t>
      </w:r>
      <w:r w:rsidRPr="00A267E8">
        <w:rPr>
          <w:i/>
          <w:iCs/>
          <w:noProof/>
        </w:rPr>
        <w:t>Proceedings of the 7th Python in Science Conference (SciPy 2008)</w:t>
      </w:r>
      <w:r w:rsidRPr="00A267E8">
        <w:rPr>
          <w:noProof/>
        </w:rPr>
        <w:t xml:space="preserve"> (SciPy):11–15.</w:t>
      </w:r>
    </w:p>
    <w:p w14:paraId="1A9C3698" w14:textId="77777777" w:rsidR="00A267E8" w:rsidRPr="00A267E8" w:rsidRDefault="00A267E8" w:rsidP="00A267E8">
      <w:pPr>
        <w:widowControl w:val="0"/>
        <w:autoSpaceDE w:val="0"/>
        <w:autoSpaceDN w:val="0"/>
        <w:adjustRightInd w:val="0"/>
        <w:rPr>
          <w:noProof/>
        </w:rPr>
      </w:pPr>
      <w:r w:rsidRPr="00A267E8">
        <w:rPr>
          <w:noProof/>
        </w:rPr>
        <w:t xml:space="preserve">Hakimi, S. L. 1964. Optimum Locations of Switching Centers and the Absolute Centers and Medians of a Graph. </w:t>
      </w:r>
      <w:r w:rsidRPr="00A267E8">
        <w:rPr>
          <w:i/>
          <w:iCs/>
          <w:noProof/>
        </w:rPr>
        <w:t>Operations Research</w:t>
      </w:r>
      <w:r w:rsidRPr="00A267E8">
        <w:rPr>
          <w:noProof/>
        </w:rPr>
        <w:t xml:space="preserve"> 12 (3):450–459.</w:t>
      </w:r>
    </w:p>
    <w:p w14:paraId="75E73218" w14:textId="77777777" w:rsidR="00A267E8" w:rsidRPr="00A267E8" w:rsidRDefault="00A267E8" w:rsidP="00A267E8">
      <w:pPr>
        <w:widowControl w:val="0"/>
        <w:autoSpaceDE w:val="0"/>
        <w:autoSpaceDN w:val="0"/>
        <w:adjustRightInd w:val="0"/>
        <w:rPr>
          <w:noProof/>
        </w:rPr>
      </w:pPr>
      <w:r w:rsidRPr="00A267E8">
        <w:rPr>
          <w:noProof/>
        </w:rPr>
        <w:t>Hall, J., L. Hafer, M. Saltzman, and J. Forrest. CLP.</w:t>
      </w:r>
    </w:p>
    <w:p w14:paraId="4179AA7F" w14:textId="77777777" w:rsidR="00A267E8" w:rsidRPr="00A267E8" w:rsidRDefault="00A267E8" w:rsidP="00A267E8">
      <w:pPr>
        <w:widowControl w:val="0"/>
        <w:autoSpaceDE w:val="0"/>
        <w:autoSpaceDN w:val="0"/>
        <w:adjustRightInd w:val="0"/>
        <w:rPr>
          <w:noProof/>
        </w:rPr>
      </w:pPr>
      <w:r w:rsidRPr="00A267E8">
        <w:rPr>
          <w:noProof/>
        </w:rPr>
        <w:t xml:space="preserve">Halpern, J. 1976. The Location of a Center-Median Convex Combination on an Undirected Tree*. </w:t>
      </w:r>
      <w:r w:rsidRPr="00A267E8">
        <w:rPr>
          <w:i/>
          <w:iCs/>
          <w:noProof/>
        </w:rPr>
        <w:t>Journal of Regional Science</w:t>
      </w:r>
      <w:r w:rsidRPr="00A267E8">
        <w:rPr>
          <w:noProof/>
        </w:rPr>
        <w:t xml:space="preserve"> 16 (2):237–245.</w:t>
      </w:r>
    </w:p>
    <w:p w14:paraId="738E93A3" w14:textId="77777777" w:rsidR="00A267E8" w:rsidRPr="00A267E8" w:rsidRDefault="00A267E8" w:rsidP="00A267E8">
      <w:pPr>
        <w:widowControl w:val="0"/>
        <w:autoSpaceDE w:val="0"/>
        <w:autoSpaceDN w:val="0"/>
        <w:adjustRightInd w:val="0"/>
        <w:rPr>
          <w:noProof/>
        </w:rPr>
      </w:pPr>
      <w:r w:rsidRPr="00A267E8">
        <w:rPr>
          <w:noProof/>
        </w:rPr>
        <w:t xml:space="preserve">Hamacher, H. W., and S. Nickel. 1998. Classification of location models. </w:t>
      </w:r>
      <w:r w:rsidRPr="00A267E8">
        <w:rPr>
          <w:i/>
          <w:iCs/>
          <w:noProof/>
        </w:rPr>
        <w:t>Location Science</w:t>
      </w:r>
      <w:r w:rsidRPr="00A267E8">
        <w:rPr>
          <w:noProof/>
        </w:rPr>
        <w:t xml:space="preserve"> 6 (1-4):229–242.</w:t>
      </w:r>
    </w:p>
    <w:p w14:paraId="3FC2DBAF" w14:textId="77777777" w:rsidR="00A267E8" w:rsidRPr="00A267E8" w:rsidRDefault="00A267E8" w:rsidP="00A267E8">
      <w:pPr>
        <w:widowControl w:val="0"/>
        <w:autoSpaceDE w:val="0"/>
        <w:autoSpaceDN w:val="0"/>
        <w:adjustRightInd w:val="0"/>
        <w:rPr>
          <w:noProof/>
        </w:rPr>
      </w:pPr>
      <w:r w:rsidRPr="00A267E8">
        <w:rPr>
          <w:noProof/>
        </w:rPr>
        <w:t xml:space="preserve">Horner, M. W., and M. J. Widener. 2010. How do socioeconomic characteristics interact with equity and efficiency considerations? An analysis of hurricane disaster relief goods provision. </w:t>
      </w:r>
      <w:r w:rsidRPr="00A267E8">
        <w:rPr>
          <w:i/>
          <w:iCs/>
          <w:noProof/>
        </w:rPr>
        <w:t>Geospatial Analysis and Modelling of Urban Structure and Dynamics</w:t>
      </w:r>
      <w:r w:rsidRPr="00A267E8">
        <w:rPr>
          <w:noProof/>
        </w:rPr>
        <w:t xml:space="preserve"> 99:393–414.</w:t>
      </w:r>
    </w:p>
    <w:p w14:paraId="3172B200" w14:textId="77777777" w:rsidR="00A267E8" w:rsidRPr="00A267E8" w:rsidRDefault="00A267E8" w:rsidP="00A267E8">
      <w:pPr>
        <w:widowControl w:val="0"/>
        <w:autoSpaceDE w:val="0"/>
        <w:autoSpaceDN w:val="0"/>
        <w:adjustRightInd w:val="0"/>
        <w:rPr>
          <w:noProof/>
        </w:rPr>
      </w:pPr>
      <w:r w:rsidRPr="00A267E8">
        <w:rPr>
          <w:noProof/>
        </w:rPr>
        <w:t xml:space="preserve">Horner, M. W., and M. J. Widener. 2011. The effects of transportation network failure on people’s accessibility to hurricane disaster relief goods: A modeling approach and application to a Florida case study. </w:t>
      </w:r>
      <w:r w:rsidRPr="00A267E8">
        <w:rPr>
          <w:i/>
          <w:iCs/>
          <w:noProof/>
        </w:rPr>
        <w:t>Natural Hazards</w:t>
      </w:r>
      <w:r w:rsidRPr="00A267E8">
        <w:rPr>
          <w:noProof/>
        </w:rPr>
        <w:t xml:space="preserve"> 59:1619–1634.</w:t>
      </w:r>
    </w:p>
    <w:p w14:paraId="18237348" w14:textId="77777777" w:rsidR="00A267E8" w:rsidRPr="00A267E8" w:rsidRDefault="00A267E8" w:rsidP="00A267E8">
      <w:pPr>
        <w:widowControl w:val="0"/>
        <w:autoSpaceDE w:val="0"/>
        <w:autoSpaceDN w:val="0"/>
        <w:adjustRightInd w:val="0"/>
        <w:rPr>
          <w:noProof/>
        </w:rPr>
      </w:pPr>
      <w:r w:rsidRPr="00A267E8">
        <w:rPr>
          <w:noProof/>
        </w:rPr>
        <w:t xml:space="preserve">Hunter, J. D. 2007. Matplotlib: A 2D graphics environment. </w:t>
      </w:r>
      <w:r w:rsidRPr="00A267E8">
        <w:rPr>
          <w:i/>
          <w:iCs/>
          <w:noProof/>
        </w:rPr>
        <w:t>Computing in Science and Engineering</w:t>
      </w:r>
      <w:r w:rsidRPr="00A267E8">
        <w:rPr>
          <w:noProof/>
        </w:rPr>
        <w:t xml:space="preserve"> 9 (3):99–104.</w:t>
      </w:r>
    </w:p>
    <w:p w14:paraId="230A5D5C" w14:textId="77777777" w:rsidR="00A267E8" w:rsidRPr="00A267E8" w:rsidRDefault="00A267E8" w:rsidP="00A267E8">
      <w:pPr>
        <w:widowControl w:val="0"/>
        <w:autoSpaceDE w:val="0"/>
        <w:autoSpaceDN w:val="0"/>
        <w:adjustRightInd w:val="0"/>
        <w:rPr>
          <w:noProof/>
        </w:rPr>
      </w:pPr>
      <w:r w:rsidRPr="00A267E8">
        <w:rPr>
          <w:noProof/>
        </w:rPr>
        <w:t xml:space="preserve">Lima, I. 2006. Python for Scientific Computing Python Overview. </w:t>
      </w:r>
      <w:r w:rsidRPr="00A267E8">
        <w:rPr>
          <w:i/>
          <w:iCs/>
          <w:noProof/>
        </w:rPr>
        <w:t>Marine Chemistry</w:t>
      </w:r>
      <w:r w:rsidRPr="00A267E8">
        <w:rPr>
          <w:noProof/>
        </w:rPr>
        <w:t xml:space="preserve"> :10–20.</w:t>
      </w:r>
    </w:p>
    <w:p w14:paraId="5FAC61D8" w14:textId="77777777" w:rsidR="00A267E8" w:rsidRPr="00A267E8" w:rsidRDefault="00A267E8" w:rsidP="00A267E8">
      <w:pPr>
        <w:widowControl w:val="0"/>
        <w:autoSpaceDE w:val="0"/>
        <w:autoSpaceDN w:val="0"/>
        <w:adjustRightInd w:val="0"/>
        <w:rPr>
          <w:noProof/>
        </w:rPr>
      </w:pPr>
      <w:r w:rsidRPr="00A267E8">
        <w:rPr>
          <w:noProof/>
        </w:rPr>
        <w:t xml:space="preserve">Lougee-Heimer, R. 2003. The Common Optimization INterface for Operations Research. </w:t>
      </w:r>
      <w:r w:rsidRPr="00A267E8">
        <w:rPr>
          <w:i/>
          <w:iCs/>
          <w:noProof/>
        </w:rPr>
        <w:t>IBM Journal of Research and Development</w:t>
      </w:r>
      <w:r w:rsidRPr="00A267E8">
        <w:rPr>
          <w:noProof/>
        </w:rPr>
        <w:t xml:space="preserve"> 47 (1):57–66.</w:t>
      </w:r>
    </w:p>
    <w:p w14:paraId="733289FC" w14:textId="77777777" w:rsidR="00A267E8" w:rsidRPr="00A267E8" w:rsidRDefault="00A267E8" w:rsidP="00A267E8">
      <w:pPr>
        <w:widowControl w:val="0"/>
        <w:autoSpaceDE w:val="0"/>
        <w:autoSpaceDN w:val="0"/>
        <w:adjustRightInd w:val="0"/>
        <w:rPr>
          <w:noProof/>
        </w:rPr>
      </w:pPr>
      <w:r w:rsidRPr="00A267E8">
        <w:rPr>
          <w:noProof/>
        </w:rPr>
        <w:t xml:space="preserve">Marcelin, J. M., M. W. Horner, E. E. Ozguven, and A. Kocatepe. 2016. How does accessibility to post-disaster relief compare between the aging and the general population? A spatial network optimization analysis of hurricane relief facility locations. </w:t>
      </w:r>
      <w:r w:rsidRPr="00A267E8">
        <w:rPr>
          <w:i/>
          <w:iCs/>
          <w:noProof/>
        </w:rPr>
        <w:t>International Journal of Disaster Risk Reduction</w:t>
      </w:r>
      <w:r w:rsidRPr="00A267E8">
        <w:rPr>
          <w:noProof/>
        </w:rPr>
        <w:t xml:space="preserve"> 15:61–72. http://linkinghub.elsevier.com/retrieve/pii/S2212420915302089.</w:t>
      </w:r>
    </w:p>
    <w:p w14:paraId="74E485AD" w14:textId="77777777" w:rsidR="00A267E8" w:rsidRPr="00A267E8" w:rsidRDefault="00A267E8" w:rsidP="00A267E8">
      <w:pPr>
        <w:widowControl w:val="0"/>
        <w:autoSpaceDE w:val="0"/>
        <w:autoSpaceDN w:val="0"/>
        <w:adjustRightInd w:val="0"/>
        <w:rPr>
          <w:noProof/>
        </w:rPr>
      </w:pPr>
      <w:r w:rsidRPr="00A267E8">
        <w:rPr>
          <w:noProof/>
        </w:rPr>
        <w:t xml:space="preserve">McKinney, W. 2010. Data Structures for Statistical Computing in Python. In </w:t>
      </w:r>
      <w:r w:rsidRPr="00A267E8">
        <w:rPr>
          <w:i/>
          <w:iCs/>
          <w:noProof/>
        </w:rPr>
        <w:t>Proceedings of the 9th Python in Science Conference</w:t>
      </w:r>
      <w:r w:rsidRPr="00A267E8">
        <w:rPr>
          <w:noProof/>
        </w:rPr>
        <w:t>, 51–56.</w:t>
      </w:r>
    </w:p>
    <w:p w14:paraId="7DE924DF" w14:textId="77777777" w:rsidR="00A267E8" w:rsidRPr="00A267E8" w:rsidRDefault="00A267E8" w:rsidP="00A267E8">
      <w:pPr>
        <w:widowControl w:val="0"/>
        <w:autoSpaceDE w:val="0"/>
        <w:autoSpaceDN w:val="0"/>
        <w:adjustRightInd w:val="0"/>
        <w:rPr>
          <w:noProof/>
        </w:rPr>
      </w:pPr>
      <w:r w:rsidRPr="00A267E8">
        <w:rPr>
          <w:noProof/>
        </w:rPr>
        <w:t xml:space="preserve">Miller, H. J., and S.-L. Shaw. 2001. </w:t>
      </w:r>
      <w:r w:rsidRPr="00A267E8">
        <w:rPr>
          <w:i/>
          <w:iCs/>
          <w:noProof/>
        </w:rPr>
        <w:t>Geographic Information Systems for Transportation</w:t>
      </w:r>
      <w:r w:rsidRPr="00A267E8">
        <w:rPr>
          <w:noProof/>
        </w:rPr>
        <w:t>. New York: Oxford University Press.</w:t>
      </w:r>
    </w:p>
    <w:p w14:paraId="743875EC" w14:textId="77777777" w:rsidR="00A267E8" w:rsidRPr="00A267E8" w:rsidRDefault="00A267E8" w:rsidP="00A267E8">
      <w:pPr>
        <w:widowControl w:val="0"/>
        <w:autoSpaceDE w:val="0"/>
        <w:autoSpaceDN w:val="0"/>
        <w:adjustRightInd w:val="0"/>
        <w:rPr>
          <w:noProof/>
        </w:rPr>
      </w:pPr>
      <w:r w:rsidRPr="00A267E8">
        <w:rPr>
          <w:noProof/>
        </w:rPr>
        <w:t xml:space="preserve">Millman, K. J., and M. Aivazis. 2011. Python for scientists and engineers. </w:t>
      </w:r>
      <w:r w:rsidRPr="00A267E8">
        <w:rPr>
          <w:i/>
          <w:iCs/>
          <w:noProof/>
        </w:rPr>
        <w:t>Computing in Science and Engineering</w:t>
      </w:r>
      <w:r w:rsidRPr="00A267E8">
        <w:rPr>
          <w:noProof/>
        </w:rPr>
        <w:t xml:space="preserve"> 13 (2):9–12.</w:t>
      </w:r>
    </w:p>
    <w:p w14:paraId="3510C2C4" w14:textId="77777777" w:rsidR="00A267E8" w:rsidRPr="00A267E8" w:rsidRDefault="00A267E8" w:rsidP="00A267E8">
      <w:pPr>
        <w:widowControl w:val="0"/>
        <w:autoSpaceDE w:val="0"/>
        <w:autoSpaceDN w:val="0"/>
        <w:adjustRightInd w:val="0"/>
        <w:rPr>
          <w:noProof/>
        </w:rPr>
      </w:pPr>
      <w:r w:rsidRPr="00A267E8">
        <w:rPr>
          <w:noProof/>
        </w:rPr>
        <w:t xml:space="preserve">Minieka, E. 1970. The m-Center Problem. </w:t>
      </w:r>
      <w:r w:rsidRPr="00A267E8">
        <w:rPr>
          <w:i/>
          <w:iCs/>
          <w:noProof/>
        </w:rPr>
        <w:t>SIAM Review</w:t>
      </w:r>
      <w:r w:rsidRPr="00A267E8">
        <w:rPr>
          <w:noProof/>
        </w:rPr>
        <w:t xml:space="preserve"> 12:38–39.</w:t>
      </w:r>
    </w:p>
    <w:p w14:paraId="5F0C9F8F" w14:textId="77777777" w:rsidR="00A267E8" w:rsidRPr="00A267E8" w:rsidRDefault="00A267E8" w:rsidP="00A267E8">
      <w:pPr>
        <w:widowControl w:val="0"/>
        <w:autoSpaceDE w:val="0"/>
        <w:autoSpaceDN w:val="0"/>
        <w:adjustRightInd w:val="0"/>
        <w:rPr>
          <w:noProof/>
        </w:rPr>
      </w:pPr>
      <w:r w:rsidRPr="00A267E8">
        <w:rPr>
          <w:noProof/>
        </w:rPr>
        <w:t>Mitchell, S., S. M. Consulting, M. O. ’ Sullivan, and I. Dunning. 2011. PuLP: A Linear Programming Toolkit for Python.</w:t>
      </w:r>
    </w:p>
    <w:p w14:paraId="0252204C" w14:textId="77777777" w:rsidR="00A267E8" w:rsidRPr="00A267E8" w:rsidRDefault="00A267E8" w:rsidP="00A267E8">
      <w:pPr>
        <w:widowControl w:val="0"/>
        <w:autoSpaceDE w:val="0"/>
        <w:autoSpaceDN w:val="0"/>
        <w:adjustRightInd w:val="0"/>
        <w:rPr>
          <w:noProof/>
        </w:rPr>
      </w:pPr>
      <w:r w:rsidRPr="00A267E8">
        <w:rPr>
          <w:noProof/>
        </w:rPr>
        <w:t xml:space="preserve">Owen, S. H., and M. S. Daskin. 1998. Strategic facility location: A review. </w:t>
      </w:r>
      <w:r w:rsidRPr="00A267E8">
        <w:rPr>
          <w:i/>
          <w:iCs/>
          <w:noProof/>
        </w:rPr>
        <w:t>European Journal of Operational Research</w:t>
      </w:r>
      <w:r w:rsidRPr="00A267E8">
        <w:rPr>
          <w:noProof/>
        </w:rPr>
        <w:t xml:space="preserve"> 111 (3):423–447.</w:t>
      </w:r>
    </w:p>
    <w:p w14:paraId="23ADB3F1" w14:textId="77777777" w:rsidR="00A267E8" w:rsidRPr="00A267E8" w:rsidRDefault="00A267E8" w:rsidP="00A267E8">
      <w:pPr>
        <w:widowControl w:val="0"/>
        <w:autoSpaceDE w:val="0"/>
        <w:autoSpaceDN w:val="0"/>
        <w:adjustRightInd w:val="0"/>
        <w:rPr>
          <w:noProof/>
        </w:rPr>
      </w:pPr>
      <w:r w:rsidRPr="00A267E8">
        <w:rPr>
          <w:noProof/>
        </w:rPr>
        <w:t xml:space="preserve">Pérez-Brito, D., J. A. Moreno-Pérez, and R.-M. Inmaculada. 1997. Finite dominating set for the p-facility cent-dian network location problem. </w:t>
      </w:r>
      <w:r w:rsidRPr="00A267E8">
        <w:rPr>
          <w:i/>
          <w:iCs/>
          <w:noProof/>
        </w:rPr>
        <w:t>Studies in Locational Analysis</w:t>
      </w:r>
      <w:r w:rsidRPr="00A267E8">
        <w:rPr>
          <w:noProof/>
        </w:rPr>
        <w:t xml:space="preserve"> (August):1–16.</w:t>
      </w:r>
    </w:p>
    <w:p w14:paraId="59DCDE19" w14:textId="77777777" w:rsidR="00A267E8" w:rsidRPr="00A267E8" w:rsidRDefault="00A267E8" w:rsidP="00A267E8">
      <w:pPr>
        <w:widowControl w:val="0"/>
        <w:autoSpaceDE w:val="0"/>
        <w:autoSpaceDN w:val="0"/>
        <w:adjustRightInd w:val="0"/>
        <w:rPr>
          <w:noProof/>
        </w:rPr>
      </w:pPr>
      <w:r w:rsidRPr="00A267E8">
        <w:rPr>
          <w:noProof/>
        </w:rPr>
        <w:t xml:space="preserve">Pérez-Brito, D., J. A. Moreno-Pérez, and I. Rodrı́guez-Martı́n. 1998. The 2-facility centdian network problem. </w:t>
      </w:r>
      <w:r w:rsidRPr="00A267E8">
        <w:rPr>
          <w:i/>
          <w:iCs/>
          <w:noProof/>
        </w:rPr>
        <w:t>Location Science</w:t>
      </w:r>
      <w:r w:rsidRPr="00A267E8">
        <w:rPr>
          <w:noProof/>
        </w:rPr>
        <w:t xml:space="preserve"> 6 (1-4):369–381.</w:t>
      </w:r>
    </w:p>
    <w:p w14:paraId="094142BF" w14:textId="77777777" w:rsidR="00A267E8" w:rsidRPr="00A267E8" w:rsidRDefault="00A267E8" w:rsidP="00A267E8">
      <w:pPr>
        <w:widowControl w:val="0"/>
        <w:autoSpaceDE w:val="0"/>
        <w:autoSpaceDN w:val="0"/>
        <w:adjustRightInd w:val="0"/>
        <w:rPr>
          <w:noProof/>
        </w:rPr>
      </w:pPr>
      <w:r w:rsidRPr="00A267E8">
        <w:rPr>
          <w:noProof/>
        </w:rPr>
        <w:t xml:space="preserve">Pérez, F., and B. E. Granger. 2007. IPython: A system for interactive scientific computing. </w:t>
      </w:r>
      <w:r w:rsidRPr="00A267E8">
        <w:rPr>
          <w:i/>
          <w:iCs/>
          <w:noProof/>
        </w:rPr>
        <w:t>Computing in Science and Engineering</w:t>
      </w:r>
      <w:r w:rsidRPr="00A267E8">
        <w:rPr>
          <w:noProof/>
        </w:rPr>
        <w:t xml:space="preserve"> 9 (3):21–29.</w:t>
      </w:r>
    </w:p>
    <w:p w14:paraId="27AA4ED0" w14:textId="77777777" w:rsidR="00A267E8" w:rsidRPr="00A267E8" w:rsidRDefault="00A267E8" w:rsidP="00A267E8">
      <w:pPr>
        <w:widowControl w:val="0"/>
        <w:autoSpaceDE w:val="0"/>
        <w:autoSpaceDN w:val="0"/>
        <w:adjustRightInd w:val="0"/>
        <w:rPr>
          <w:noProof/>
        </w:rPr>
      </w:pPr>
      <w:bookmarkStart w:id="0" w:name="_GoBack"/>
      <w:r w:rsidRPr="00A267E8">
        <w:rPr>
          <w:noProof/>
        </w:rPr>
        <w:t xml:space="preserve">pulp documentation team. 2009. The Optimisation Process. </w:t>
      </w:r>
      <w:r w:rsidRPr="00A267E8">
        <w:rPr>
          <w:i/>
          <w:iCs/>
          <w:noProof/>
        </w:rPr>
        <w:t>PuLP v1.4.6 documentation</w:t>
      </w:r>
      <w:r w:rsidRPr="00A267E8">
        <w:rPr>
          <w:noProof/>
        </w:rPr>
        <w:t>. http://www.coin-or.org/PuLP/main/the_optimisation_process.html (last accessed 10 October 2015).</w:t>
      </w:r>
      <w:bookmarkEnd w:id="0"/>
    </w:p>
    <w:p w14:paraId="4B9E4898" w14:textId="77777777" w:rsidR="00A267E8" w:rsidRPr="00A267E8" w:rsidRDefault="00A267E8" w:rsidP="00A267E8">
      <w:pPr>
        <w:widowControl w:val="0"/>
        <w:autoSpaceDE w:val="0"/>
        <w:autoSpaceDN w:val="0"/>
        <w:adjustRightInd w:val="0"/>
        <w:rPr>
          <w:noProof/>
        </w:rPr>
      </w:pPr>
      <w:r w:rsidRPr="00A267E8">
        <w:rPr>
          <w:noProof/>
        </w:rPr>
        <w:t>QGIS Development Team. Open Source Geospatial Foundation Project. 2016. QGIS Geographic Information System.</w:t>
      </w:r>
    </w:p>
    <w:p w14:paraId="1253D08E" w14:textId="77777777" w:rsidR="00A267E8" w:rsidRPr="00A267E8" w:rsidRDefault="00A267E8" w:rsidP="00A267E8">
      <w:pPr>
        <w:widowControl w:val="0"/>
        <w:autoSpaceDE w:val="0"/>
        <w:autoSpaceDN w:val="0"/>
        <w:adjustRightInd w:val="0"/>
        <w:rPr>
          <w:noProof/>
        </w:rPr>
      </w:pPr>
      <w:r w:rsidRPr="00A267E8">
        <w:rPr>
          <w:noProof/>
        </w:rPr>
        <w:t xml:space="preserve">ReVelle, C. S., and R. W. Swain. 1970. Central facilities location. </w:t>
      </w:r>
      <w:r w:rsidRPr="00A267E8">
        <w:rPr>
          <w:i/>
          <w:iCs/>
          <w:noProof/>
        </w:rPr>
        <w:t>Geographical Analysis</w:t>
      </w:r>
      <w:r w:rsidRPr="00A267E8">
        <w:rPr>
          <w:noProof/>
        </w:rPr>
        <w:t xml:space="preserve"> 2 (1):30–42.</w:t>
      </w:r>
    </w:p>
    <w:p w14:paraId="34748931" w14:textId="77777777" w:rsidR="00A267E8" w:rsidRPr="00A267E8" w:rsidRDefault="00A267E8" w:rsidP="00A267E8">
      <w:pPr>
        <w:widowControl w:val="0"/>
        <w:autoSpaceDE w:val="0"/>
        <w:autoSpaceDN w:val="0"/>
        <w:adjustRightInd w:val="0"/>
        <w:rPr>
          <w:noProof/>
        </w:rPr>
      </w:pPr>
      <w:r w:rsidRPr="00A267E8">
        <w:rPr>
          <w:noProof/>
        </w:rPr>
        <w:t xml:space="preserve">Rey, S. J., and L. Anselin. 2010. PySAL: A Python Library of Spatial Analytical Methods. In </w:t>
      </w:r>
      <w:r w:rsidRPr="00A267E8">
        <w:rPr>
          <w:i/>
          <w:iCs/>
          <w:noProof/>
        </w:rPr>
        <w:t>Handbook of Applied Spatial Analysis</w:t>
      </w:r>
      <w:r w:rsidRPr="00A267E8">
        <w:rPr>
          <w:noProof/>
        </w:rPr>
        <w:t>, eds. M. M. Fischer and A. Getis, 175–193. Springer Berlin Heidelberg.</w:t>
      </w:r>
    </w:p>
    <w:p w14:paraId="75BFD9B7" w14:textId="77777777" w:rsidR="00A267E8" w:rsidRPr="00A267E8" w:rsidRDefault="00A267E8" w:rsidP="00A267E8">
      <w:pPr>
        <w:widowControl w:val="0"/>
        <w:autoSpaceDE w:val="0"/>
        <w:autoSpaceDN w:val="0"/>
        <w:adjustRightInd w:val="0"/>
        <w:rPr>
          <w:noProof/>
        </w:rPr>
      </w:pPr>
      <w:r w:rsidRPr="00A267E8">
        <w:rPr>
          <w:noProof/>
        </w:rPr>
        <w:t xml:space="preserve">Shier, D. R. 1977. A Min–Max Theorem for p-Center Problems on a Tree. </w:t>
      </w:r>
      <w:r w:rsidRPr="00A267E8">
        <w:rPr>
          <w:i/>
          <w:iCs/>
          <w:noProof/>
        </w:rPr>
        <w:t>Transportation Science</w:t>
      </w:r>
      <w:r w:rsidRPr="00A267E8">
        <w:rPr>
          <w:noProof/>
        </w:rPr>
        <w:t xml:space="preserve"> 11:243–52.</w:t>
      </w:r>
    </w:p>
    <w:p w14:paraId="5C10352B" w14:textId="77777777" w:rsidR="00A267E8" w:rsidRPr="00A267E8" w:rsidRDefault="00A267E8" w:rsidP="00A267E8">
      <w:pPr>
        <w:widowControl w:val="0"/>
        <w:autoSpaceDE w:val="0"/>
        <w:autoSpaceDN w:val="0"/>
        <w:adjustRightInd w:val="0"/>
        <w:rPr>
          <w:noProof/>
        </w:rPr>
      </w:pPr>
      <w:r w:rsidRPr="00A267E8">
        <w:rPr>
          <w:noProof/>
        </w:rPr>
        <w:t xml:space="preserve">Suzuki, A., and Z. Drezner. 1996. The p-center location problem in an area. </w:t>
      </w:r>
      <w:r w:rsidRPr="00A267E8">
        <w:rPr>
          <w:i/>
          <w:iCs/>
          <w:noProof/>
        </w:rPr>
        <w:t>Location Science</w:t>
      </w:r>
      <w:r w:rsidRPr="00A267E8">
        <w:rPr>
          <w:noProof/>
        </w:rPr>
        <w:t xml:space="preserve"> 4 (1-2):69–82.</w:t>
      </w:r>
    </w:p>
    <w:p w14:paraId="74D49DD7" w14:textId="77777777" w:rsidR="00A267E8" w:rsidRPr="00A267E8" w:rsidRDefault="00A267E8" w:rsidP="00A267E8">
      <w:pPr>
        <w:widowControl w:val="0"/>
        <w:autoSpaceDE w:val="0"/>
        <w:autoSpaceDN w:val="0"/>
        <w:adjustRightInd w:val="0"/>
        <w:rPr>
          <w:noProof/>
        </w:rPr>
      </w:pPr>
      <w:r w:rsidRPr="00A267E8">
        <w:rPr>
          <w:noProof/>
        </w:rPr>
        <w:t xml:space="preserve">Tamir, A., J. Puerto, and D. Pérez-Brito. 2002. The centdian subtree on tree networks. </w:t>
      </w:r>
      <w:r w:rsidRPr="00A267E8">
        <w:rPr>
          <w:i/>
          <w:iCs/>
          <w:noProof/>
        </w:rPr>
        <w:t>Discrete Applied Mathematics</w:t>
      </w:r>
      <w:r w:rsidRPr="00A267E8">
        <w:rPr>
          <w:noProof/>
        </w:rPr>
        <w:t xml:space="preserve"> 118 (3):263–278.</w:t>
      </w:r>
    </w:p>
    <w:p w14:paraId="1BB83E8A" w14:textId="77777777" w:rsidR="00A267E8" w:rsidRPr="00A267E8" w:rsidRDefault="00A267E8" w:rsidP="00A267E8">
      <w:pPr>
        <w:widowControl w:val="0"/>
        <w:autoSpaceDE w:val="0"/>
        <w:autoSpaceDN w:val="0"/>
        <w:adjustRightInd w:val="0"/>
        <w:rPr>
          <w:noProof/>
        </w:rPr>
      </w:pPr>
      <w:r w:rsidRPr="00A267E8">
        <w:rPr>
          <w:noProof/>
        </w:rPr>
        <w:t xml:space="preserve">Teitz, M. B., and P. Bart. 1968. Heuristic Methods for Estimating the Generalized Vertex Median of a Weighted Graph. </w:t>
      </w:r>
      <w:r w:rsidRPr="00A267E8">
        <w:rPr>
          <w:i/>
          <w:iCs/>
          <w:noProof/>
        </w:rPr>
        <w:t>Operations Research</w:t>
      </w:r>
      <w:r w:rsidRPr="00A267E8">
        <w:rPr>
          <w:noProof/>
        </w:rPr>
        <w:t xml:space="preserve"> 16 (5):955–961.</w:t>
      </w:r>
    </w:p>
    <w:p w14:paraId="0643EA4F" w14:textId="77777777" w:rsidR="00A267E8" w:rsidRPr="00A267E8" w:rsidRDefault="00A267E8" w:rsidP="00A267E8">
      <w:pPr>
        <w:widowControl w:val="0"/>
        <w:autoSpaceDE w:val="0"/>
        <w:autoSpaceDN w:val="0"/>
        <w:adjustRightInd w:val="0"/>
        <w:rPr>
          <w:noProof/>
        </w:rPr>
      </w:pPr>
      <w:r w:rsidRPr="00A267E8">
        <w:rPr>
          <w:noProof/>
        </w:rPr>
        <w:t xml:space="preserve">Tong, D., and A. T. Murray. 2012. Spatial Optimization in Geography. </w:t>
      </w:r>
      <w:r w:rsidRPr="00A267E8">
        <w:rPr>
          <w:i/>
          <w:iCs/>
          <w:noProof/>
        </w:rPr>
        <w:t>Annals of the Association of American Geographers</w:t>
      </w:r>
      <w:r w:rsidRPr="00A267E8">
        <w:rPr>
          <w:noProof/>
        </w:rPr>
        <w:t xml:space="preserve"> 102 (6):1290–1309.</w:t>
      </w:r>
    </w:p>
    <w:p w14:paraId="768098AF" w14:textId="77777777" w:rsidR="00A267E8" w:rsidRPr="00A267E8" w:rsidRDefault="00A267E8" w:rsidP="00A267E8">
      <w:pPr>
        <w:widowControl w:val="0"/>
        <w:autoSpaceDE w:val="0"/>
        <w:autoSpaceDN w:val="0"/>
        <w:adjustRightInd w:val="0"/>
        <w:rPr>
          <w:noProof/>
        </w:rPr>
      </w:pPr>
      <w:r w:rsidRPr="00A267E8">
        <w:rPr>
          <w:noProof/>
        </w:rPr>
        <w:t>Towhidi, M., and D. Orban. 2011. CyLP.</w:t>
      </w:r>
    </w:p>
    <w:p w14:paraId="3E6E766C" w14:textId="77777777" w:rsidR="00A267E8" w:rsidRPr="00A267E8" w:rsidRDefault="00A267E8" w:rsidP="00A267E8">
      <w:pPr>
        <w:widowControl w:val="0"/>
        <w:autoSpaceDE w:val="0"/>
        <w:autoSpaceDN w:val="0"/>
        <w:adjustRightInd w:val="0"/>
        <w:rPr>
          <w:noProof/>
        </w:rPr>
      </w:pPr>
      <w:r w:rsidRPr="00A267E8">
        <w:rPr>
          <w:noProof/>
        </w:rPr>
        <w:t xml:space="preserve">US Census Bureau. 2015. TIGER/Line® Shapefiles and TIGER/Line® Files. </w:t>
      </w:r>
      <w:r w:rsidRPr="00A267E8">
        <w:rPr>
          <w:i/>
          <w:iCs/>
          <w:noProof/>
        </w:rPr>
        <w:t>U.S. Census Bureau Geography</w:t>
      </w:r>
      <w:r w:rsidRPr="00A267E8">
        <w:rPr>
          <w:noProof/>
        </w:rPr>
        <w:t>. https://www.census.gov/geo/maps-data/data/tiger-line.html.</w:t>
      </w:r>
    </w:p>
    <w:p w14:paraId="2EC1E906" w14:textId="77777777" w:rsidR="00A267E8" w:rsidRPr="00A267E8" w:rsidRDefault="00A267E8" w:rsidP="00A267E8">
      <w:pPr>
        <w:widowControl w:val="0"/>
        <w:autoSpaceDE w:val="0"/>
        <w:autoSpaceDN w:val="0"/>
        <w:adjustRightInd w:val="0"/>
        <w:rPr>
          <w:noProof/>
        </w:rPr>
      </w:pPr>
      <w:r w:rsidRPr="00A267E8">
        <w:rPr>
          <w:noProof/>
        </w:rPr>
        <w:t xml:space="preserve">Walt, S. van der, S. C. Colbert, and G. Varoquaux. 2011. The NumPy Array: A Struture for Efficient Numerical Computation. </w:t>
      </w:r>
      <w:r w:rsidRPr="00A267E8">
        <w:rPr>
          <w:i/>
          <w:iCs/>
          <w:noProof/>
        </w:rPr>
        <w:t>Computing in Science &amp; Engeneering</w:t>
      </w:r>
      <w:r w:rsidRPr="00A267E8">
        <w:rPr>
          <w:noProof/>
        </w:rPr>
        <w:t xml:space="preserve"> 13:22–30.</w:t>
      </w:r>
    </w:p>
    <w:p w14:paraId="60155236" w14:textId="77777777" w:rsidR="00A267E8" w:rsidRPr="00A267E8" w:rsidRDefault="00A267E8" w:rsidP="00A267E8">
      <w:pPr>
        <w:widowControl w:val="0"/>
        <w:autoSpaceDE w:val="0"/>
        <w:autoSpaceDN w:val="0"/>
        <w:adjustRightInd w:val="0"/>
        <w:rPr>
          <w:noProof/>
        </w:rPr>
      </w:pPr>
      <w:r w:rsidRPr="00A267E8">
        <w:rPr>
          <w:noProof/>
        </w:rPr>
        <w:t>William, R. 1971. The M-center problem.</w:t>
      </w:r>
    </w:p>
    <w:p w14:paraId="36B23953" w14:textId="688F0179" w:rsidR="004E6477" w:rsidRDefault="004E6477" w:rsidP="00A267E8">
      <w:pPr>
        <w:widowControl w:val="0"/>
        <w:autoSpaceDE w:val="0"/>
        <w:autoSpaceDN w:val="0"/>
        <w:adjustRightInd w:val="0"/>
      </w:pPr>
      <w:r>
        <w:fldChar w:fldCharType="end"/>
      </w:r>
    </w:p>
    <w:p w14:paraId="6E4DEB82" w14:textId="77777777" w:rsidR="004E6477" w:rsidRDefault="004E6477" w:rsidP="004E6477"/>
    <w:p w14:paraId="3F204BA8" w14:textId="77777777" w:rsidR="004E6477" w:rsidRDefault="004E6477" w:rsidP="004E6477"/>
    <w:p w14:paraId="55033C34" w14:textId="77777777" w:rsidR="004E6477" w:rsidRDefault="004E6477" w:rsidP="004E6477">
      <w:pPr>
        <w:pBdr>
          <w:bottom w:val="single" w:sz="6" w:space="1" w:color="auto"/>
        </w:pBdr>
      </w:pPr>
    </w:p>
    <w:p w14:paraId="3E50C992" w14:textId="4C9E57D2" w:rsidR="004E6477" w:rsidRPr="006379CE" w:rsidRDefault="008C52E8" w:rsidP="004E6477">
      <w:pPr>
        <w:rPr>
          <w:b/>
        </w:rPr>
      </w:pPr>
      <w:proofErr w:type="gramStart"/>
      <w:r w:rsidRPr="006379CE">
        <w:rPr>
          <w:b/>
        </w:rPr>
        <w:t>p</w:t>
      </w:r>
      <w:proofErr w:type="gramEnd"/>
      <w:r w:rsidRPr="006379CE">
        <w:rPr>
          <w:b/>
        </w:rPr>
        <w:t>-median</w:t>
      </w:r>
    </w:p>
    <w:p w14:paraId="6D5E1025" w14:textId="23D777DC" w:rsidR="008C52E8" w:rsidRDefault="0043277E" w:rsidP="004E6477">
      <w:r>
        <w:fldChar w:fldCharType="begin" w:fldLock="1"/>
      </w:r>
      <w:r w:rsidR="002761E5">
        <w:instrText>ADDIN CSL_CITATION { "citationItems" : [ { "id" : "ITEM-1", "itemData" : { "DOI" : "10.1287/opre.12.3.450", "ISBN" : "0030364X", "ISSN" : "0030-364X", "PMID" : "8598587", "abstract" : "The concepts of the 'center' and the 'median vertex' of a graph are generalized to the 'absolute center' and the 'absolute median' of a weighted graph (a graph with weights attached to its vertices as well as to its branches). These results are used to find the optimum location of a 'switching center' in a communication network and to locate the best place to build a 'police station' in a highway system. It is shown that the optimum location of a switching center is always at a vertex of the communication network while the best location for the police station is not necessarily at an intersection. Procedures for finding these locations are given. ", "author" : [ { "dropping-particle" : "", "family" : "Hakimi", "given" : "S. L.", "non-dropping-particle" : "", "parse-names" : false, "suffix" : "" } ], "container-title" : "Operations Research", "id" : "ITEM-1", "issue" : "3", "issued" : { "date-parts" : [ [ "1964" ] ] }, "page" : "450-459", "title" : "Optimum Locations of Switching Centers and the Absolute Centers and Medians of a Graph", "type" : "article-journal", "volume" : "12" }, "uris" : [ "http://www.mendeley.com/documents/?uuid=ca94054b-9194-48e7-ab46-f918937168d5" ] }, { "id" : "ITEM-2", "itemData" : { "DOI" : "10.1007/978-90-481-8572-6", "ISBN" : "9048185718", "abstract" : "Spatial analytic research has explored the issue of where to best site hurricane relief distribution facilities, but it has largely concentrated on the efficient provision of these services. However, equity considerations may also impact decisions on where to locate facilities. Questions of efficiency vs. equity become all the more acute when more detailed assessments of peoples\u2019 socioeconomic characteristics are made as a part of these decisions. This paper examines the issue of siting hurricane disaster relief facilities based on equity vs. efficiency objectives, in light of populations\u2019 socioeconomic differences. Population differences are measured in terms of a household income variable. p-median and vertex p-center problems are applied to find relief center locations in a Southeastern U.S. city. Results show that income differences interact with the location strategies employed to produce variation in people\u2019s accessibility to relief goods.", "author" : [ { "dropping-particle" : "", "family" : "Horner", "given" : "Mark W", "non-dropping-particle" : "", "parse-names" : false, "suffix" : "" }, { "dropping-particle" : "", "family" : "Widener", "given" : "Michael J", "non-dropping-particle" : "", "parse-names" : false, "suffix" : "" } ], "container-title" : "Geospatial Analysis and Modelling of Urban Structure and Dynamics", "id" : "ITEM-2", "issued" : { "date-parts" : [ [ "2010" ] ] }, "note" : "From Duplicate 1 (How do socioeconomic characteristics interact with equity and efficiency considerations? An analysis of hurricane disaster relief goods provision - Horner, MW; Widener, MJ)\n\nThis paper explores the variations facility site location of hurricane relief distribution facilities when different models are employed.\u00a0 The two models used are the p-median problem and the p-center problem.\u00a0 The objective of the p-median problem is to site a specified number of facilities (p) in order to minimize the average travel cost from origins (client facilities) to destinations (service facilities) and the objective of the p-center problem is to site p facilities to maximize the minimum travel cost. \u00a0The objectives of these two models can be seen as a difference of efficiency and equity, respectively.\u00a0 Horner and Widener demonstrate the changes in site locations of relief facilities when different models are adopted.\u00a0 Also, site variations are observed as socioeconomic variables are considered and as a varied p number of facilities are sited.\u00a0 This paper directly related to my research in that it utilizes two of the most common models in Facility Location: the p-median and the p-center problems.", "page" : "393-414", "title" : "How do socioeconomic characteristics interact with equity and efficiency considerations? An analysis of hurricane disaster relief goods provision", "type" : "article-journal", "volume" : "99" }, "uris" : [ "http://www.mendeley.com/documents/?uuid=3cf08673-ce02-4829-a790-41fc7a3191bc" ] }, { "id" : "ITEM-3", "itemData" : { "author" : [ { "dropping-particle" : "", "family" : "Church", "given" : "Richard L.", "non-dropping-particle" : "", "parse-names" : false, "suffix" : "" }, { "dropping-particle" : "", "family" : "Murray", "given" : "Alan T.", "non-dropping-particle" : "", "parse-names" : false, "suffix" : "" } ], "id" : "ITEM-3", "issued" : { "date-parts" : [ [ "2009" ] ] }, "publisher" : "John Wiley &amp; Sons, Inc.", "publisher-place" : "Hoboken, NJ, USA", "title" : "Business Site Selections, Locational Analysis, and GIS", "type" : "book" }, "uris" : [ "http://www.mendeley.com/documents/?uuid=d6acde13-1aef-4f6d-8ce9-c3c813eba549" ] }, { "id" : "ITEM-4", "itemData" : { "DOI" : "10.1016/S0305-0548(99)00104-5", "ISBN" : "0305-0548", "ISSN" : "03050548", "abstract" : "Since the 1970s the field of Geographical Information Systems (GIS) has evolved into a mature research and application area involving a number of academic fields including Geography, Civil Engineering, Computer Science, Land Use Planning, and Environmental Science. GIS can support a wide range of spatial queries that can be used to support location studies. GIS will play a significant role in future location model development and application. We review existing work that forms the interface between GIS and Location Science and discuss some of the potential research areas involving both GIS and Location Science. During the past 30 years there have been many developments in spatial data analysis, spatial data storage and retrieval, and mapping. Many of these developments have occured in the field of Geographical Information Science. Geographical Information Systems software now support many elementary and advanced spatial analytic approaches including the production the production of high quality maps. GIS will have a major impact on the field of Location Science in terms of model application and model development. The purpose of this paper is to explore the interface between the field of Location Science and GIS. ?? 2002 Elsevier Science Ltd. All rights reserved.", "author" : [ { "dropping-particle" : "", "family" : "Church", "given" : "Richard L.", "non-dropping-particle" : "", "parse-names" : false, "suffix" : "" } ], "container-title" : "Computers and Operations Research", "id" : "ITEM-4", "issued" : { "date-parts" : [ [ "2002" ] ] }, "page" : "541-562", "title" : "Geographical information systems and location science", "type" : "article-journal", "volume" : "29" }, "uris" : [ "http://www.mendeley.com/documents/?uuid=cfb373b0-4550-495e-9968-faa67bfa0c0e" ] }, { "id" : "ITEM-5", "itemData" : { "DOI" : "10.1016/S0966-8349(98)00053-9", "ISBN" : "9783790821512", "ISSN" : "09668349", "abstract" : "There are several good reasons to introduce classification schemes for optimization models. For instance, the ability to make concise problem statements, as opposed to verbal, often ambiguous, descriptions. Or the possibility of simple data encoding and information retrieval in bibliographical information systems and software libraries. Therefore, in some branches of optimization, such as scheduling and queuing theory, classification is a widely used tool. The aim of this paper is to propose a 5-position classification that can be used to describe all location models. We provide a list of currently available symbols and indicate their usefulness in a (necessarily non-comprehensive) list of \u201cclassical\u201d location models. The classification scheme has been in use since 1992 and has proven to be helpful in research, software development, classroom teaching, and for overview articles.", "author" : [ { "dropping-particle" : "", "family" : "Hamacher", "given" : "Horst W.", "non-dropping-particle" : "", "parse-names" : false, "suffix" : "" }, { "dropping-particle" : "", "family" : "Nickel", "given" : "Stefan", "non-dropping-particle" : "", "parse-names" : false, "suffix" : "" } ], "container-title" : "Location Science", "id" : "ITEM-5", "issue" : "1-4", "issued" : { "date-parts" : [ [ "1998" ] ] }, "page" : "229-242", "title" : "Classification of location models", "type" : "article-journal", "volume" : "6" }, "uris" : [ "http://www.mendeley.com/documents/?uuid=42eae12b-5675-495e-9d2b-336574bb1c3e" ] }, { "id" : "ITEM-6", "itemData" : { "DOI" : "10.1287/opre.16.5.955", "ISSN" : "0030-364X", "abstract" : "The generalized vertex median of a weighted graph may be found by complete enumeration or by some heuristic method. This paper investigates alternatives and proposes a method that seems to perform well in comparison with others found in the literature.", "author" : [ { "dropping-particle" : "", "family" : "Teitz", "given" : "Michael B.", "non-dropping-particle" : "", "parse-names" : false, "suffix" : "" }, { "dropping-particle" : "", "family" : "Bart", "given" : "Polly", "non-dropping-particle" : "", "parse-names" : false, "suffix" : "" } ], "container-title" : "Operations Research", "id" : "ITEM-6", "issue" : "5", "issued" : { "date-parts" : [ [ "1968", "10", "1" ] ] }, "language" : "en", "page" : "955-961", "publisher" : "INFORMS", "title" : "Heuristic Methods for Estimating the Generalized Vertex Median of a Weighted Graph", "type" : "article-journal", "volume" : "16" }, "uris" : [ "http://www.mendeley.com/documents/?uuid=380e20e4-d2b6-47d8-bd42-47a263be5d62" ] }, { "id" : "ITEM-7", "itemData" : { "DOI" : "10.1016/j.ijdrr.2015.12.006", "ISSN" : "22124209", "author" : [ { "dropping-particle" : "", "family" : "Marcelin", "given" : "Jean Michael", "non-dropping-particle" : "", "parse-names" : false, "suffix" : "" }, { "dropping-particle" : "", "family" : "Horner", "given" : "Mark W.", "non-dropping-particle" : "", "parse-names" : false, "suffix" : "" }, { "dropping-particle" : "", "family" : "Ozguven", "given" : "Eren Erman", "non-dropping-particle" : "", "parse-names" : false, "suffix" : "" }, { "dropping-particle" : "", "family" : "Kocatepe", "given" : "Ayberk", "non-dropping-particle" : "", "parse-names" : false, "suffix" : "" } ], "container-title" : "International Journal of Disaster Risk Reduction", "id" : "ITEM-7", "issued" : { "date-parts" : [ [ "2016" ] ] }, "page" : "61-72", "publisher" : "Elsevier", "title" : "How does accessibility to post-disaster relief compare between the aging and the general population? A spatial network optimization analysis of hurricane relief facility locations", "type" : "article-journal", "volume" : "15" }, "uris" : [ "http://www.mendeley.com/documents/?uuid=b99b4910-b091-4541-9414-660989222b38" ] }, { "id" : "ITEM-8", "itemData" : { "DOI" : "10.1007/s11069-011-9855-z", "ISSN" : "0921030X", "author" : [ { "dropping-particle" : "", "family" : "Horner", "given" : "Mark W.", "non-dropping-particle" : "", "parse-names" : false, "suffix" : "" }, { "dropping-particle" : "", "family" : "Widener", "given" : "Michael J.", "non-dropping-particle" : "", "parse-names" : false, "suffix" : "" } ], "container-title" : "Natural Hazards", "id" : "ITEM-8", "issued" : { "date-parts" : [ [ "2011" ] ] }, "page" : "1619-1634", "title" : "The effects of transportation network failure on people's accessibility to hurricane disaster relief goods: A modeling approach and application to a Florida case study", "type" : "article-journal", "volume" : "59" }, "uris" : [ "http://www.mendeley.com/documents/?uuid=5446a48f-c414-4453-8b82-eb0194396979" ] }, { "id" : "ITEM-9", "itemData" : { "author" : [ { "dropping-particle" : "", "family" : "Miller", "given" : "Harvey J.", "non-dropping-particle" : "", "parse-names" : false, "suffix" : "" }, { "dropping-particle" : "", "family" : "Shaw", "given" : "Shih-Lung", "non-dropping-particle" : "", "parse-names" : false, "suffix" : "" } ], "id" : "ITEM-9", "issued" : { "date-parts" : [ [ "2001" ] ] }, "publisher" : "Oxford University Press", "publisher-place" : "New York", "title" : "Geographic Information Systems for Transportation", "type" : "book" }, "uris" : [ "http://www.mendeley.com/documents/?uuid=41fded06-e050-4bde-b98d-4f6f419a3110" ] } ], "mendeley" : { "formattedCitation" : "(Hakimi 1964; Horner and Widener 2010; Church and Murray 2009; Church 2002; Hamacher and Nickel 1998; Teitz and Bart 1968; Marcelin et al. 2016; Horner and Widener 2011; Miller and Shaw 2001)", "plainTextFormattedCitation" : "(Hakimi 1964; Horner and Widener 2010; Church and Murray 2009; Church 2002; Hamacher and Nickel 1998; Teitz and Bart 1968; Marcelin et al. 2016; Horner and Widener 2011; Miller and Shaw 2001)", "previouslyFormattedCitation" : "(Hakimi 1964; Horner and Widener 2010; Church and Murray 2009; Church 2002; Hamacher and Nickel 1998; Teitz and Bart 1968; Marcelin et al. 2016; Horner and Widener 2011; Miller and Shaw 2001)" }, "properties" : { "noteIndex" : 0 }, "schema" : "https://github.com/citation-style-language/schema/raw/master/csl-citation.json" }</w:instrText>
      </w:r>
      <w:r>
        <w:fldChar w:fldCharType="separate"/>
      </w:r>
      <w:r w:rsidR="002761E5" w:rsidRPr="002761E5">
        <w:rPr>
          <w:noProof/>
        </w:rPr>
        <w:t>(Hakimi 1964; Horner and Widener 2010; Church and Murray 2009; Church 2002; Hamacher and Nickel 1998; Teitz and Bart 1968; Marcelin et al. 2016; Horner and Widener 2011; Miller and Shaw 2001)</w:t>
      </w:r>
      <w:r>
        <w:fldChar w:fldCharType="end"/>
      </w:r>
    </w:p>
    <w:p w14:paraId="719C0135" w14:textId="77777777" w:rsidR="008C52E8" w:rsidRDefault="008C52E8" w:rsidP="004E6477"/>
    <w:p w14:paraId="08E73A01" w14:textId="51975B54" w:rsidR="008C52E8" w:rsidRPr="006379CE" w:rsidRDefault="008C52E8" w:rsidP="004E6477">
      <w:pPr>
        <w:rPr>
          <w:b/>
        </w:rPr>
      </w:pPr>
      <w:proofErr w:type="gramStart"/>
      <w:r w:rsidRPr="006379CE">
        <w:rPr>
          <w:b/>
        </w:rPr>
        <w:t>p</w:t>
      </w:r>
      <w:proofErr w:type="gramEnd"/>
      <w:r w:rsidRPr="006379CE">
        <w:rPr>
          <w:b/>
        </w:rPr>
        <w:t>-center</w:t>
      </w:r>
    </w:p>
    <w:p w14:paraId="29A8F3A2" w14:textId="4C5AC917" w:rsidR="008C52E8" w:rsidRDefault="0043277E" w:rsidP="004E6477">
      <w:r>
        <w:lastRenderedPageBreak/>
        <w:fldChar w:fldCharType="begin" w:fldLock="1"/>
      </w:r>
      <w:r w:rsidR="00245D32">
        <w:instrText>ADDIN CSL_CITATION { "citationItems" : [ { "id" : "ITEM-1", "itemData" : { "author" : [ { "dropping-particle" : "", "family" : "Minieka", "given" : "E.", "non-dropping-particle" : "", "parse-names" : false, "suffix" : "" } ], "container-title" : "SIAM Review", "id" : "ITEM-1", "issued" : { "date-parts" : [ [ "1970" ] ] }, "page" : "38\u201339", "title" : "The m-Center Problem", "type" : "article-journal", "volume" : "12" }, "uris" : [ "http://www.mendeley.com/documents/?uuid=4819e8ac-2c8e-4e54-a0e4-1b7e7052e4ed" ] }, { "id" : "ITEM-2", "itemData" : { "author" : [ { "dropping-particle" : "", "family" : "William", "given" : "Roderick", "non-dropping-particle" : "", "parse-names" : false, "suffix" : "" } ], "id" : "ITEM-2", "issued" : { "date-parts" : [ [ "1971" ] ] }, "publisher" : "Naval Postgraduate School", "title" : "The M-center problem", "type" : "thesis" }, "uris" : [ "http://www.mendeley.com/documents/?uuid=b417491a-47ee-4b27-a8c9-32bee3c06fa3" ] }, { "id" : "ITEM-3", "itemData" : { "author" : [ { "dropping-particle" : "", "family" : "ReVelle", "given" : "C.S.", "non-dropping-particle" : "", "parse-names" : false, "suffix" : "" }, { "dropping-particle" : "", "family" : "Swain", "given" : "R.W.", "non-dropping-particle" : "", "parse-names" : false, "suffix" : "" } ], "container-title" : "Geographical Analysis", "id" : "ITEM-3", "issue" : "1", "issued" : { "date-parts" : [ [ "1970" ] ] }, "page" : "30-42", "title" : "Central facilities location", "type" : "article-journal", "volume" : "2" }, "uris" : [ "http://www.mendeley.com/documents/?uuid=4619b08e-f247-431c-bf4e-f0f57d59c8f3" ] }, { "id" : "ITEM-4", "itemData" : { "DOI" : "10.1080/00045608.2012.685044", "ISBN" : "0004-5608", "ISSN" : "0004-5608", "abstract" : "This article discusses spatial optimization in geography, focusing on contributions of geographers in explicit geographical contexts. An overview of spatial optimization is given, as well as illustrative examples. Many of the individuals contributing to this area of the discipline are identified, demonstrating the breadth of academic institutions spanning the globe where spatial optimization is represented in the research and curriculum of ge- ographers. The article provides a characterization of what a spatial optimization problem is, but also properties, relationships, and challenges behind this. The ultimate purpose of this article is to highlight the spatial optimiza- tion subspecialty within geography and in doing so, highlight the need for continued spatialmodel development and application in the discipline. Further, there is also a need for research focused on techniques to solve spatial optimization problems, particularly in the context of geographic information systems. Key", "author" : [ { "dropping-particle" : "", "family" : "Tong", "given" : "Daoqin", "non-dropping-particle" : "", "parse-names" : false, "suffix" : "" }, { "dropping-particle" : "", "family" : "Murray", "given" : "Alan T.", "non-dropping-particle" : "", "parse-names" : false, "suffix" : "" } ], "container-title" : "Annals of the Association of American Geographers", "id" : "ITEM-4", "issue" : "6", "issued" : { "date-parts" : [ [ "2012" ] ] }, "page" : "1290-1309", "title" : "Spatial Optimization in Geography", "type" : "article-journal", "volume" : "102" }, "uris" : [ "http://www.mendeley.com/documents/?uuid=1de6d8ca-c838-4cbe-a1b8-8b8e9320f877" ] }, { "id" : "ITEM-5", "itemData" : { "author" : [ { "dropping-particle" : "", "family" : "Shier", "given" : "D. R.", "non-dropping-particle" : "", "parse-names" : false, "suffix" : "" } ], "container-title" : "Transportation Science", "id" : "ITEM-5", "issued" : { "date-parts" : [ [ "1977" ] ] }, "page" : "243\u201352", "title" : "A Min\u2013Max Theorem for p-Center Problems on a Tree", "type" : "article-journal", "volume" : "11" }, "uris" : [ "http://www.mendeley.com/documents/?uuid=03968f92-0130-4a6f-8f53-b257e0a8e935" ] }, { "id" : "ITEM-6", "itemData" : { "DOI" : "10.1016/S0966-8349(96)00012-5", "ISSN" : "09668349", "abstract" : "The $p$-center problem seeks the location of $p$ facilities. Each demand point receives its service from the closest facility. The objective is to minimize the maximal distance for all demand points. In this paper, the $p$-center location problem for demand originating in an area is investigated. This problem is equivalent to covering every point in the area by $p$ circles with the smallest possible radius. Heuristic procedures are proposed and upper bounds on the optimal solution in a square are given. Computational results for the special case of a square area are reported. Some cases such as $p=9$ centers in a square yield unexpected and interesting results.", "author" : [ { "dropping-particle" : "", "family" : "Suzuki", "given" : "A", "non-dropping-particle" : "", "parse-names" : false, "suffix" : "" }, { "dropping-particle" : "", "family" : "Drezner", "given" : "Z", "non-dropping-particle" : "", "parse-names" : false, "suffix" : "" } ], "container-title" : "Location Science", "id" : "ITEM-6", "issue" : "1-2", "issued" : { "date-parts" : [ [ "1996" ] ] }, "page" : "69-82", "title" : "The p-center location problem in an area", "type" : "article-journal", "volume" : "4" }, "uris" : [ "http://www.mendeley.com/documents/?uuid=259157a2-9429-454b-bc51-03e72fd69614" ] }, { "id" : "ITEM-7", "itemData" : { "DOI" : "10.1016/S0377-2217(98)00186-6", "ISSN" : "03772217", "author" : [ { "dropping-particle" : "", "family" : "Owen", "given" : "Susan Hesse", "non-dropping-particle" : "", "parse-names" : false, "suffix" : "" }, { "dropping-particle" : "", "family" : "Daskin", "given" : "Mark S.", "non-dropping-particle" : "", "parse-names" : false, "suffix" : "" } ], "container-title" : "European Journal of Operational Research", "id" : "ITEM-7", "issue" : "3", "issued" : { "date-parts" : [ [ "1998", "12" ] ] }, "note" : "This paper by Owen and Daskin demonstrates the importance of strategic facility location and the value of implementing facility location models that will be of more significance in the future. A wide range of models are described.\u00a0 These models include static, deterministic, dynamic and stochastic. \u00a0In terms of my current research, the \u2018median\u2019 and \u2018center\u2019 problems are described.\u00a0 These two are representative of static models as they are solved for a set of variables at one point in time.\u00a0 Both are considered NP-Hard ([Non-deterministic Polynomial time]-Hard if the number of p facilities is a variable.\u00a0 According to this review of the literature, Owen and Daskin hypothesize facility location issues will continue to increase in the future and, therefore, will generate more opportunities for research.\u00a0 They believe there will be more of a focus on dynamic and stochastic modeling in the future as opposed to static.", "page" : "423-447", "title" : "Strategic facility location: A review", "type" : "article-journal", "volume" : "111" }, "uris" : [ "http://www.mendeley.com/documents/?uuid=7bf95969-8811-475d-b867-9c5b6c963494" ] }, { "id" : "ITEM-8", "itemData" : { "DOI" : "10.1057/palgrave.jors.2600828", "ISBN" : "047101897X", "ISSN" : "0160-5682", "abstract" : "The comprehensive introduction to the art and science of locating facilities to make your organization more efficient, effective, and profitable. For the professional siting facilities, the task of translating organizational goals and objectives into concrete facilities requires a working familiarity with the theoretical and practical fundamentals of facility location planning and modeling. The first hands-on guide to using and developing facility location models, Network and Discrete Location offers a practiceoriented introduction to model-building methods and solution algorithms, complete with software to solve classical problems of realistic size and end-of-chapter exercises to enhance the reader's understanding. The text introduces the reader to the key classical location problems (covering, center, median, and fixed charge) which form the nucleus of facility location modeling. It also discusses real-life extensions of the basic models used in locating: production and distribution facilities, interacting services and facilities, and undesirable facilities. The book outlines a host of methodological tools for solving location models and provides insights into when each approach is useful and what information it provides. Designed to give readers a working familiarity with the basic facility location model types as well as an intuitive knowledge of the uses and limits of modeling techniques, Network and Discrete Location brings students and professionals alike swiftly from basic theory to technical fluency.", "author" : [ { "dropping-particle" : "", "family" : "Daskin", "given" : "M", "non-dropping-particle" : "", "parse-names" : false, "suffix" : "" } ], "edition" : "2nd", "id" : "ITEM-8", "issued" : { "date-parts" : [ [ "2013" ] ] }, "publisher" : "John Wiley &amp; Sons, Inc.", "publisher-place" : "Hoboken, NJ, USA", "title" : "Network and Discrete Location: Models, Algorithms and Applications", "type" : "book" }, "uris" : [ "http://www.mendeley.com/documents/?uuid=01f7dbea-015f-4801-814b-a335d6881093" ] }, { "id" : "ITEM-9", "itemData" : { "DOI" : "10.1002/nav", "abstract" : "Many revenue management problems have a network aspect. In this paper, we argue that a network can be thought of as a system of substitutable and complementary products, and the value of a revenue management model should be supermodular or submodular in the availability of two resources as the resources are economic substitutes or complements. We demonstrate that this is true in the case of a two-resource dynamic stochastic revenue management model, and show how this applies for multi-resource deterministic static revenue management models.", "author" : [ { "dropping-particle" : "", "family" : "Daskin", "given" : "Mark S.", "non-dropping-particle" : "", "parse-names" : false, "suffix" : "" } ], "container-title" : "Naval Research Logistics", "id" : "ITEM-9", "issue" : "2", "issued" : { "date-parts" : [ [ "2008" ] ] }, "page" : "283-294", "title" : "What You Should Know About Location Modeling", "type" : "article-journal", "volume" : "55" }, "uris" : [ "http://www.mendeley.com/documents/?uuid=dfe5f9ac-781b-46f0-9b2e-18427cbbf48b" ] } ], "mendeley" : { "formattedCitation" : "(Minieka 1970; William 1971; ReVelle and Swain 1970; Tong and Murray 2012; Shier 1977; Suzuki and Drezner 1996; Owen and Daskin 1998; Daskin 2013, 2008)", "plainTextFormattedCitation" : "(Minieka 1970; William 1971; ReVelle and Swain 1970; Tong and Murray 2012; Shier 1977; Suzuki and Drezner 1996; Owen and Daskin 1998; Daskin 2013, 2008)", "previouslyFormattedCitation" : "(Minieka 1970; William 1971; ReVelle and Swain 1970; Tong and Murray 2012; Shier 1977; Suzuki and Drezner 1996; Owen and Daskin 1998; Daskin 2013, 2008)" }, "properties" : { "noteIndex" : 0 }, "schema" : "https://github.com/citation-style-language/schema/raw/master/csl-citation.json" }</w:instrText>
      </w:r>
      <w:r>
        <w:fldChar w:fldCharType="separate"/>
      </w:r>
      <w:r w:rsidR="00245D32" w:rsidRPr="00245D32">
        <w:rPr>
          <w:noProof/>
        </w:rPr>
        <w:t>(Minieka 1970; William 1971; ReVelle and Swain 1970; Tong and Murray 2012; Shier 1977; Suzuki and Drezner 1996; Owen and Daskin 1998; Daskin 2013, 2008)</w:t>
      </w:r>
      <w:r>
        <w:fldChar w:fldCharType="end"/>
      </w:r>
    </w:p>
    <w:p w14:paraId="5814B02D" w14:textId="77777777" w:rsidR="008C52E8" w:rsidRDefault="008C52E8" w:rsidP="004E6477"/>
    <w:p w14:paraId="36977850" w14:textId="59D7D899" w:rsidR="008C52E8" w:rsidRPr="006379CE" w:rsidRDefault="008C52E8" w:rsidP="004E6477">
      <w:pPr>
        <w:rPr>
          <w:b/>
        </w:rPr>
      </w:pPr>
      <w:proofErr w:type="gramStart"/>
      <w:r w:rsidRPr="006379CE">
        <w:rPr>
          <w:b/>
        </w:rPr>
        <w:t>p</w:t>
      </w:r>
      <w:proofErr w:type="gramEnd"/>
      <w:r w:rsidRPr="006379CE">
        <w:rPr>
          <w:b/>
        </w:rPr>
        <w:t>-</w:t>
      </w:r>
      <w:proofErr w:type="spellStart"/>
      <w:r w:rsidRPr="006379CE">
        <w:rPr>
          <w:b/>
        </w:rPr>
        <w:t>centdian</w:t>
      </w:r>
      <w:proofErr w:type="spellEnd"/>
    </w:p>
    <w:p w14:paraId="6BEF63E2" w14:textId="61B3F27E" w:rsidR="008C52E8" w:rsidRDefault="008C52E8" w:rsidP="004E6477">
      <w:r>
        <w:fldChar w:fldCharType="begin" w:fldLock="1"/>
      </w:r>
      <w:r w:rsidR="00A267E8">
        <w:instrText>ADDIN CSL_CITATION { "citationItems" : [ { "id" : "ITEM-1", "itemData" : { "author" : [ { "dropping-particle" : "", "family" : "P\u00e9rez-Brito", "given" : "Dionisio", "non-dropping-particle" : "", "parse-names" : false, "suffix" : "" }, { "dropping-particle" : "", "family" : "Moreno-P\u00e9rez", "given" : "Jos\u00e9 A.", "non-dropping-particle" : "", "parse-names" : false, "suffix" : "" }, { "dropping-particle" : "", "family" : "Inmaculada", "given" : "Rodr\u0131\u0301guez-Mart\u0131\u0301n", "non-dropping-particle" : "", "parse-names" : false, "suffix" : "" } ], "container-title" : "Studies in Locational Analysis", "id" : "ITEM-1", "issue" : "August", "issued" : { "date-parts" : [ [ "1997" ] ] }, "page" : "1-16", "title" : "Finite dominating set for the p-facility cent-dian network location problem", "type" : "article-journal" }, "uris" : [ "http://www.mendeley.com/documents/?uuid=589532ed-5b52-4b28-8e24-47088d774b6a" ] }, { "id" : "ITEM-2", "itemData" : { "DOI" : "10.1016/j.orl.2007.05.009", "ISSN" : "01676377", "abstract" : "The minmax regret optimization model of the doubly weighted centdian location on trees is considered. Assuming that both types of weights, demands and relative importance of the customers, are partially known through interval estimates, an exact algorithm of complexity O (n3 log n) is derived. This bound is improved in some special cases. ?? 2007 Elsevier B.V. All rights reserved.", "author" : [ { "dropping-particle" : "", "family" : "Conde", "given" : "Eduardo", "non-dropping-particle" : "", "parse-names" : false, "suffix" : "" } ], "container-title" : "Operations Research Letters", "id" : "ITEM-2", "issue" : "2", "issued" : { "date-parts" : [ [ "2008" ] ] }, "page" : "271-275", "title" : "A note on the minmax regret centdian location on trees", "type" : "article-journal", "volume" : "36" }, "uris" : [ "http://www.mendeley.com/documents/?uuid=1bb11d6c-7e1c-4e16-91bb-5e57c79c0861" ] }, { "id" : "ITEM-3", "itemData" : { "DOI" : "10.1016/S0966-8349(98)00057-6", "ISSN" : "09668349", "author" : [ { "dropping-particle" : "", "family" : "P\u00e9rez-Brito", "given" : "Dionisio", "non-dropping-particle" : "", "parse-names" : false, "suffix" : "" }, { "dropping-particle" : "", "family" : "Moreno-P\u00e9rez", "given" : "Jos\u00e9 A.", "non-dropping-particle" : "", "parse-names" : false, "suffix" : "" }, { "dropping-particle" : "", "family" : "Rodr\u0131\u0301guez-Mart\u0131\u0301n", "given" : "Inmaculada", "non-dropping-particle" : "", "parse-names" : false, "suffix" : "" } ], "container-title" : "Location Science", "id" : "ITEM-3", "issue" : "1-4", "issued" : { "date-parts" : [ [ "1998" ] ] }, "page" : "369-381", "title" : "The 2-facility centdian network problem", "type" : "article-journal", "volume" : "6" }, "uris" : [ "http://www.mendeley.com/documents/?uuid=90737a4c-f103-417c-94be-2418117e145c" ] }, { "id" : "ITEM-4", "itemData" : { "DOI" : "10.1016/S0166-218X(01)00199-8", "ISSN" : "0166218X", "abstract" : "This paper describes an O(n log n) algorithm for finding the optimal location of a tree shaped facility of a specified size in a tree network with n nodes, using the centdian criterion: a convex combination of the weighted average distance and the maximum weighted distance from the facility to the demand points (nodes of the tree). These optimization criteria introduced by Halpern, combine the weighted median and weighted center objective functions. Therefore they capture more real-world problems and provide good ways to trade-off minisum (efficiency) and minimax (equity) approaches. \u00a9 2002 Elsevier Science B.V.", "author" : [ { "dropping-particle" : "", "family" : "Tamir", "given" : "Arie", "non-dropping-particle" : "", "parse-names" : false, "suffix" : "" }, { "dropping-particle" : "", "family" : "Puerto", "given" : "Justo", "non-dropping-particle" : "", "parse-names" : false, "suffix" : "" }, { "dropping-particle" : "", "family" : "P\u00e9rez-Brito", "given" : "Dionisio", "non-dropping-particle" : "", "parse-names" : false, "suffix" : "" } ], "container-title" : "Discrete Applied Mathematics", "id" : "ITEM-4", "issue" : "3", "issued" : { "date-parts" : [ [ "2002" ] ] }, "page" : "263-278", "title" : "The centdian subtree on tree networks", "type" : "article-journal", "volume" : "118" }, "uris" : [ "http://www.mendeley.com/documents/?uuid=3a097664-b72d-4b06-8ebd-e3659e30bdad" ] }, { "id" : "ITEM-5", "itemData" : { "author" : [ { "dropping-particle" : "", "family" : "Halpern", "given" : "Jonathan", "non-dropping-particle" : "", "parse-names" : false, "suffix" : "" } ], "container-title" : "Journal of Regional Science", "id" : "ITEM-5", "issue" : "2", "issued" : { "date-parts" : [ [ "1976" ] ] }, "page" : "237-245", "title" : "The Location of a Center-Median Convex Combination on an Undirected Tree*", "type" : "article-journal", "volume" : "16" }, "uris" : [ "http://www.mendeley.com/documents/?uuid=c8bf2d51-e3c8-4e40-b206-c05deb607b83" ] }, { "id" : "ITEM-6", "itemData" : { "author" : [ { "dropping-particle" : "", "family" : "Current", "given" : "John", "non-dropping-particle" : "", "parse-names" : false, "suffix" : "" }, { "dropping-particle" : "", "family" : "Daskin", "given" : "Mark S.", "non-dropping-particle" : "", "parse-names" : false, "suffix" : "" }, { "dropping-particle" : "", "family" : "Schilling", "given" : "David A.", "non-dropping-particle" : "", "parse-names" : false, "suffix" : "" } ], "chapter-number" : "3", "container-title" : "Facility Location Applications and Theory", "editor" : [ { "dropping-particle" : "", "family" : "Drezner", "given" : "Zvi", "non-dropping-particle" : "", "parse-names" : false, "suffix" : "" }, { "dropping-particle" : "", "family" : "Hamacher", "given" : "Horst W.", "non-dropping-particle" : "", "parse-names" : false, "suffix" : "" } ], "id" : "ITEM-6", "issued" : { "date-parts" : [ [ "2002" ] ] }, "page" : "81-118", "publisher" : "Springer Berlin Heidelberg", "publisher-place" : "New York", "title" : "Discrete Network Location Models", "type" : "chapter" }, "uris" : [ "http://www.mendeley.com/documents/?uuid=cecaa84a-64ef-443e-959e-b69778f2a9a9" ] } ], "mendeley" : { "formattedCitation" : "(P\u00e9rez-Brito, Moreno-P\u00e9rez, and Inmaculada 1997; Conde 2008; P\u00e9rez-Brito, Moreno-P\u00e9rez, and Rodr\u0131\u0301guez-Mart\u0131\u0301n 1998; Tamir, Puerto, and P\u00e9rez-Brito 2002; Halpern 1976; Current, Daskin, and Schilling 2002)", "plainTextFormattedCitation" : "(P\u00e9rez-Brito, Moreno-P\u00e9rez, and Inmaculada 1997; Conde 2008; P\u00e9rez-Brito, Moreno-P\u00e9rez, and Rodr\u0131\u0301guez-Mart\u0131\u0301n 1998; Tamir, Puerto, and P\u00e9rez-Brito 2002; Halpern 1976; Current, Daskin, and Schilling 2002)", "previouslyFormattedCitation" : "(P\u00e9rez-Brito, Moreno-P\u00e9rez, and Inmaculada 1997; Conde 2008; P\u00e9rez-Brito, Moreno-P\u00e9rez, and Rodr\u0131\u0301guez-Mart\u0131\u0301n 1998; Tamir, Puerto, and P\u00e9rez-Brito 2002; Halpern 1976; Current, Daskin, and Schilling 2002)" }, "properties" : { "noteIndex" : 0 }, "schema" : "https://github.com/citation-style-language/schema/raw/master/csl-citation.json" }</w:instrText>
      </w:r>
      <w:r>
        <w:fldChar w:fldCharType="separate"/>
      </w:r>
      <w:r w:rsidR="00F96DE6" w:rsidRPr="00F96DE6">
        <w:rPr>
          <w:noProof/>
        </w:rPr>
        <w:t>(Pérez-Brito, Moreno-Pérez, and Inmaculada 1997; Conde 2008; Pérez-Brito, Moreno-Pérez, and Rodrı́guez-Martı́n 1998; Tamir, Puerto, and Pérez-Brito 2002; Halpern 1976; Current, Daskin, and Schilling 2002)</w:t>
      </w:r>
      <w:r>
        <w:fldChar w:fldCharType="end"/>
      </w:r>
    </w:p>
    <w:p w14:paraId="489D5D64" w14:textId="77777777" w:rsidR="008C52E8" w:rsidRDefault="008C52E8" w:rsidP="004E6477"/>
    <w:p w14:paraId="2CB788F0" w14:textId="4C0A0D78" w:rsidR="008C52E8" w:rsidRPr="006379CE" w:rsidRDefault="008C52E8" w:rsidP="004E6477">
      <w:pPr>
        <w:rPr>
          <w:b/>
        </w:rPr>
      </w:pPr>
      <w:proofErr w:type="gramStart"/>
      <w:r w:rsidRPr="006379CE">
        <w:rPr>
          <w:b/>
        </w:rPr>
        <w:t>software</w:t>
      </w:r>
      <w:proofErr w:type="gramEnd"/>
    </w:p>
    <w:p w14:paraId="180D29D2" w14:textId="0BB25CDD" w:rsidR="008C52E8" w:rsidRDefault="008C52E8" w:rsidP="004E6477">
      <w:r>
        <w:fldChar w:fldCharType="begin" w:fldLock="1"/>
      </w:r>
      <w:r w:rsidR="00A267E8">
        <w:instrText>ADDIN CSL_CITATION { "citationItems" : [ { "id" : "ITEM-1", "itemData" : { "author" : [ { "dropping-particle" : "", "family" : "Gurobi", "given" : "", "non-dropping-particle" : "", "parse-names" : false, "suffix" : "" } ], "id" : "ITEM-1", "issued" : { "date-parts" : [ [ "2013" ] ] }, "title" : "Gurobi optimizer quick start guide", "type" : "report" }, "uris" : [ "http://www.mendeley.com/documents/?uuid=d6261755-b999-435e-9282-8ca53a8e6908" ] }, { "id" : "ITEM-2", "itemData" : { "author" : [ { "dropping-particle" : "", "family" : "Rey", "given" : "Sergio J.", "non-dropping-particle" : "", "parse-names" : false, "suffix" : "" }, { "dropping-particle" : "", "family" : "Anselin", "given" : "Luc", "non-dropping-particle" : "", "parse-names" : false, "suffix" : "" } ], "container-title" : "Handbook of Applied Spatial Analysis", "editor" : [ { "dropping-particle" : "", "family" : "Fischer", "given" : "Manfred M.", "non-dropping-particle" : "", "parse-names" : false, "suffix" : "" }, { "dropping-particle" : "", "family" : "Getis", "given" : "Arthur", "non-dropping-particle" : "", "parse-names" : false, "suffix" : "" } ], "id" : "ITEM-2", "issued" : { "date-parts" : [ [ "2010" ] ] }, "page" : "175-193", "publisher" : "Springer Berlin Heidelberg", "title" : "PySAL: A Python Library of Spatial Analytical Methods", "type" : "chapter" }, "uris" : [ "http://www.mendeley.com/documents/?uuid=546f3b50-379a-4288-84e5-175da61676a6" ] }, { "id" : "ITEM-3", "itemData" : { "URL" : "https://www.census.gov/geo/maps-data/data/tiger-line.html", "author" : [ { "dropping-particle" : "", "family" : "US Census Bureau", "given" : "", "non-dropping-particle" : "", "parse-names" : false, "suffix" : "" } ], "container-title" : "U.S. Census Bureau Geography", "id" : "ITEM-3", "issued" : { "date-parts" : [ [ "2015" ] ] }, "title" : "TIGER/Line\u00ae Shapefiles and TIGER/Line\u00ae Files", "type" : "webpage" }, "uris" : [ "http://www.mendeley.com/documents/?uuid=6798e4c0-8eea-462c-a36a-2e01f8de6aa8" ] }, { "id" : "ITEM-4", "itemData" : { "author" : [ { "dropping-particle" : "", "family" : "QGIS Development Team. Open Source Geospatial Foundation Project.", "given" : "", "non-dropping-particle" : "", "parse-names" : false, "suffix" : "" } ], "id" : "ITEM-4", "issued" : { "date-parts" : [ [ "2016" ] ] }, "title" : "QGIS Geographic Information System", "type" : "article" }, "uris" : [ "http://www.mendeley.com/documents/?uuid=768c756a-27ca-4db4-b52a-34de5b51af38" ] }, { "id" : "ITEM-5", "itemData" : { "author" : [ { "dropping-particle" : "", "family" : "McKinney", "given" : "Wes", "non-dropping-particle" : "", "parse-names" : false, "suffix" : "" } ], "container-title" : "Proceedings of the 9th Python in Science Conference", "id" : "ITEM-5", "issued" : { "date-parts" : [ [ "2010" ] ] }, "page" : "51-56", "title" : "Data Structures for Statistical Computing in Python", "type" : "paper-conference" }, "uris" : [ "http://www.mendeley.com/documents/?uuid=2a35cbe3-9c48-4da2-88a0-eb3e4b3b9960" ] }, { "id" : "ITEM-6", "itemData" : { "DOI" : "10.1109/MCSE.2011.37", "ISSN" : "1521-9615", "PMID" : "1000224770", "author" : [ { "dropping-particle" : "van der", "family" : "Walt", "given" : "St\u00e9fan", "non-dropping-particle" : "", "parse-names" : false, "suffix" : "" }, { "dropping-particle" : "", "family" : "Colbert", "given" : "S. Chris", "non-dropping-particle" : "", "parse-names" : false, "suffix" : "" }, { "dropping-particle" : "", "family" : "Varoquaux", "given" : "Ga\u00ebl", "non-dropping-particle" : "", "parse-names" : false, "suffix" : "" } ], "container-title" : "Computing in Science &amp; Engeneering", "id" : "ITEM-6", "issued" : { "date-parts" : [ [ "2011" ] ] }, "page" : "22-30", "title" : "The NumPy Array: A Struture for Efficient Numerical Computation", "type" : "article-journal", "volume" : "13" }, "uris" : [ "http://www.mendeley.com/documents/?uuid=18f73478-4962-4e20-aa5b-48b2c3b46535" ] }, { "id" : "ITEM-7",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"author" : [ { "dropping-particle" : "", "family" : "P\u00e9rez", "given" : "Fernando", "non-dropping-particle" : "", "parse-names" : false, "suffix" : "" }, { "dropping-particle" : "", "family" : "Granger", "given" : "Brian E.", "non-dropping-particle" : "", "parse-names" : false, "suffix" : "" } ], "container-title" : "Computing in Science and Engineering", "id" : "ITEM-7", "issue" : "3", "issued" : { "date-parts" : [ [ "2007" ] ] }, "page" : "21-29", "title" : "IPython: A system for interactive scientific computing", "type" : "article-journal", "volume" : "9" }, "uris" : [ "http://www.mendeley.com/documents/?uuid=0b97c2dd-3fc1-47eb-82b0-ed3e8ddcee29" ] }, { "id" : "ITEM-8", "itemData" : { "DOI" : "10.1109/MCSE.2010.118", "ISSN" : "15219615", "abstract" : "Cython is a Python language extension that allows explicit type declarations and is compiled directly to C. As such, it addresses Python's large overhead for numerical loops and the difficulty of efficiently using existing C and Fortran code, which Cython can interact with natively.", "author" : [ { "dropping-particle" : "", "family" : "Behnel", "given" : "Stefan", "non-dropping-particle" : "", "parse-names" : false, "suffix" : "" }, { "dropping-particle" : "", "family" : "Bradshaw", "given" : "Robert", "non-dropping-particle" : "", "parse-names" : false, "suffix" : "" }, { "dropping-particle" : "", "family" : "Citro", "given" : "Craig", "non-dropping-particle" : "", "parse-names" : false, "suffix" : "" }, { "dropping-particle" : "", "family" : "Dalcin", "given" : "Lisandro", "non-dropping-particle" : "", "parse-names" : false, "suffix" : "" }, { "dropping-particle" : "", "family" : "Seljebotn", "given" : "Dag Sverre", "non-dropping-particle" : "", "parse-names" : false, "suffix" : "" }, { "dropping-particle" : "", "family" : "Smith", "given" : "Kurt", "non-dropping-particle" : "", "parse-names" : false, "suffix" : "" } ], "container-title" : "Computing in Science and Engineering", "id" : "ITEM-8", "issue" : "2", "issued" : { "date-parts" : [ [ "2011" ] ] }, "page" : "31-39", "title" : "Cython: The best of both worlds", "type" : "article-journal", "volume" : "13" }, "uris" : [ "http://www.mendeley.com/documents/?uuid=d2809ca3-2680-486c-82f4-3ac6a95be813" ] }, { "id" : "ITEM-9", "itemData" : { "DOI" : "10.1109/MCSE.2007.55", "ISBN" : "1521-9615 VO  - 9", "ISSN" : "15219615", "PMID" : "1000044628", "abstract" : "Matplotlib is a 2D graphics package used for Python for application development, interactive scripting, and publication-quality image generation across user interfaces and operating systems.", "author" : [ { "dropping-particle" : "", "family" : "Hunter", "given" : "John D.", "non-dropping-particle" : "", "parse-names" : false, "suffix" : "" } ], "container-title" : "Computing in Science and Engineering", "id" : "ITEM-9", "issue" : "3", "issued" : { "date-parts" : [ [ "2007" ] ] }, "page" : "99-104", "title" : "Matplotlib: A 2D graphics environment", "type" : "article-journal", "volume" : "9" }, "uris" : [ "http://www.mendeley.com/documents/?uuid=b9316df5-f5ef-446f-ba93-47b417210f63" ] }, { "id" : "ITEM-10", "itemData" : { "ISBN" : "1521-9615", "author" : [ { "dropping-particle" : "", "family" : "Lima", "given" : "Ivan", "non-dropping-particle" : "", "parse-names" : false, "suffix" : "" } ], "container-title" : "Marine Chemistry", "id" : "ITEM-10", "issued" : { "date-parts" : [ [ "2006" ] ] }, "page" : "10-20", "title" : "Python for Scientific Computing Python Overview", "type" : "article-journal" }, "uris" : [ "http://www.mendeley.com/documents/?uuid=b768527e-ab71-401e-ae7f-1daf3912a14f" ] }, { "id" : "ITEM-11", "itemData" : { "DOI" : "10.1109/MCSE.2011.36", "ISBN" : "1521-9615 VO  - 13", "ISSN" : "15219615", "abstract" : "Python has arguably become the de facto standard for exploratory, interactive, and computation-driven scientific research. This issue discusses Python's advantages for scientific research and presents several of the core Python libraries and tools used in scientific research.", "author" : [ { "dropping-particle" : "", "family" : "Millman", "given" : "K. Jarrod", "non-dropping-particle" : "", "parse-names" : false, "suffix" : "" }, { "dropping-particle" : "", "family" : "Aivazis", "given" : "Michael", "non-dropping-particle" : "", "parse-names" : false, "suffix" : "" } ], "container-title" : "Computing in Science and Engineering", "id" : "ITEM-11", "issue" : "2", "issued" : { "date-parts" : [ [ "2011" ] ] }, "page" : "9-12", "title" : "Python for scientists and engineers", "type" : "article-journal", "volume" : "13" }, "uris" : [ "http://www.mendeley.com/documents/?uuid=83837d72-8f92-4e9f-87ec-3aa656d71d71" ] }, { "id" : "ITEM-12", "itemData" : { "author" : [ { "dropping-particle" : "", "family" : "Bokeh Development Team", "given" : "", "non-dropping-particle" : "", "parse-names" : false, "suffix" : "" } ], "id" : "ITEM-12", "issued" : { "date-parts" : [ [ "2014" ] ] }, "title" : "Bokeh: Python library for interactive visualization", "type" : "article" }, "uris" : [ "http://www.mendeley.com/documents/?uuid=551bb4bb-b2a3-4358-97c0-5add92e5a232" ] }, { "id" : "ITEM-13", "itemData" : { "author" : [ { "dropping-particle" : "", "family" : "GeoPandas Developers", "given" : "", "non-dropping-particle" : "", "parse-names" : false, "suffix" : "" } ], "id" : "ITEM-13", "issued" : { "date-parts" : [ [ "2013" ] ] }, "number" : "0.1.0", "title" : "GeoPandas", "type" : "article" }, "uris" : [ "http://www.mendeley.com/documents/?uuid=d8553255-9206-4af1-820d-1d4c8c94f958" ] }, { "id" : "ITEM-14", "itemData" : { "ISBN" : "3333333333", "ISSN" : "1540-9295", "abstract" : "NetworkX is a Python language package for exploration and analysis of networks and network algorithms. The core package provides data structures for representing many types of networks, or graphs, including simple graphs, directed graphs, and graphs with parallel edges and self-loops. The nodes in NetworkX graphs can be any (hashable) Python object and edges can contain arbitrary data; this flexibility makes NetworkX ideal for representing networks found in many different scientific fields. In addition to the basic data structures many graph algorithms are implemented for calculating network properties and structure measures: shortest paths, betweenness centrality, clustering, and degree distribution and many more. NetworkX can read and write various graph formats for easy exchange with existing data, and provides generators for many classic graphs and popular graph models, such as the Erdos-Renyi, Small World, and Barabasi-Albert models. The ease-of-use and flexibility of the Python programming language together with connection to the SciPy tools make NetworkX a powerful tool for scientific computations. We discuss some of our recent work studying synchronization of coupled oscillators to demonstrate how NetworkX enables research in the field of computational networks.", "author" : [ { "dropping-particle" : "", "family" : "Hagberg", "given" : "Aric A.", "non-dropping-particle" : "", "parse-names" : false, "suffix" : "" }, { "dropping-particle" : "", "family" : "Schult", "given" : "Daniel A.", "non-dropping-particle" : "", "parse-names" : false, "suffix" : "" }, { "dropping-particle" : "", "family" : "Swart", "given" : "Pieter J.", "non-dropping-particle" : "", "parse-names" : false, "suffix" : "" } ], "container-title" : "Proceedings of the 7th Python in Science Conference (SciPy 2008)", "id" : "ITEM-14", "issue" : "SciPy", "issued" : { "date-parts" : [ [ "2008" ] ] }, "page" : "11-15", "title" : "Exploring network structure, dynamics, and function using NetworkX", "type" : "article-journal" }, "uris" : [ "http://www.mendeley.com/documents/?uuid=985d6b18-a13e-4e25-b597-1f40aaf9e9f0" ] }, { "id" : "ITEM-15", "itemData" : { "author" : [ { "dropping-particle" : "", "family" : "Gillies", "given" : "Sean", "non-dropping-particle" : "", "parse-names" : false, "suffix" : "" }, { "dropping-particle" : "", "family" : "Bierbaum", "given" : "Aron", "non-dropping-particle" : "", "parse-names" : false, "suffix" : "" }, { "dropping-particle" : "", "family" : "Lautaportti", "given" : "Kai", "non-dropping-particle" : "", "parse-names" : false, "suffix" : "" } ], "id" : "ITEM-15", "issued" : { "date-parts" : [ [ "2013" ] ] }, "title" : "Shapely", "type" : "article" }, "uris" : [ "http://www.mendeley.com/documents/?uuid=3849a8dc-09db-4a79-9a70-1f2bb96593f7" ] }, { "id" : "ITEM-16", "itemData" : { "DOI" : "10.1147/rd.471.0057", "author" : [ { "dropping-particle" : "", "family" : "Lougee-Heimer", "given" : "Robin", "non-dropping-particle" : "", "parse-names" : false, "suffix" : "" } ], "container-title" : "IBM Journal of Research and Development", "id" : "ITEM-16", "issue" : "1", "issued" : { "date-parts" : [ [ "2003" ] ] }, "page" : "57-66", "title" : "The Common Optimization INterface for Operations Research", "type" : "article-journal", "volume" : "47" }, "uris" : [ "http://www.mendeley.com/documents/?uuid=7049b108-5dea-4c63-85f4-dd472f580aea" ] }, { "id" : "ITEM-17", "itemData" : { "author" : [ { "dropping-particle" : "", "family" : "Towhidi", "given" : "Mehdi", "non-dropping-particle" : "", "parse-names" : false, "suffix" : "" }, { "dropping-particle" : "", "family" : "Orban", "given" : "Dominique", "non-dropping-particle" : "", "parse-names" : false, "suffix" : "" } ], "id" : "ITEM-17", "issued" : { "date-parts" : [ [ "2011" ] ] }, "title" : "CyLP", "type" : "article" }, "uris" : [ "http://www.mendeley.com/documents/?uuid=1a7fe876-e6a8-4dc2-95be-532f759ed485" ] }, { "id" : "ITEM-18", "itemData" : { "author" : [ { "dropping-particle" : "", "family" : "Hall", "given" : "Julian", "non-dropping-particle" : "", "parse-names" : false, "suffix" : "" }, { "dropping-particle" : "", "family" : "Hafer", "given" : "Lou", "non-dropping-particle" : "", "parse-names" : false, "suffix" : "" }, { "dropping-particle" : "", "family" : "Saltzman", "given" : "Matthew", "non-dropping-particle" : "", "parse-names" : false, "suffix" : "" }, { "dropping-particle" : "", "family" : "Forrest", "given" : "John", "non-dropping-particle" : "", "parse-names" : false, "suffix" : "" } ], "id" : "ITEM-18", "issued" : { "date-parts" : [ [ "0" ] ] }, "title" : "CLP", "type" : "article" }, "uris" : [ "http://www.mendeley.com/documents/?uuid=31fc1753-a4a0-45f5-85e5-0392044beb78" ] }, { "id" : "ITEM-19", "itemData" : { "author" : [ { "dropping-particle" : "", "family" : "Dan Fylstra", "given" : "", "non-dropping-particle" : "", "parse-names" : false, "suffix" : "" }, { "dropping-particle" : "", "family" : "Hafer", "given" : "Lou", "non-dropping-particle" : "", "parse-names" : false, "suffix" : "" }, { "dropping-particle" : "", "family" : "Hart", "given" : "Bill", "non-dropping-particle" : "", "parse-names" : false, "suffix" : "" }, { "dropping-particle" : "", "family" : "Kristjannson", "given" : "Bjarni", "non-dropping-particle" : "", "parse-names" : false, "suffix" : "" }, { "dropping-particle" : "", "family" : "Phillips", "given" : "Cindy", "non-dropping-particle" : "", "parse-names" : false, "suffix" : "" }, { "dropping-particle" : "", "family" : "Ralphs", "given" : "Ted", "non-dropping-particle" : "", "parse-names" : false, "suffix" : "" }, { "dropping-particle" : "", "family" : "Saltzman", "given" : "(Matthew", "non-dropping-particle" : "", "parse-names" : false, "suffix" : "" }, { "dropping-particle" : "", "family" : "Straver", "given" : "Edwin", "non-dropping-particle" : "", "parse-names" : false, "suffix" : "" }, { "dropping-particle" : "", "family" : "Watson", "given" : "(Jean-Paul", "non-dropping-particle" : "", "parse-names" : false, "suffix" : "" }, { "dropping-particle" : "", "family" : "Santos", "given" : "Haroldo Gambini", "non-dropping-particle" : "", "parse-names" : false, "suffix" : "" } ], "id" : "ITEM-19", "issued" : { "date-parts" : [ [ "0" ] ] }, "title" : "CBC", "type" : "article" }, "uris" : [ "http://www.mendeley.com/documents/?uuid=c4368a6d-6d42-4c86-bcac-a32ab45e8abb" ] }, { "id" : "ITEM-20", "itemData" : { "abstract" : "This paper introduces the PuLP library, an open source package that allows math-ematical programs to be described in the Python computer programming lan-guage. PuLP is a high-level modelling library that leverages the power of the Python language and allows the user to create programs using expressions that are natural to the Python language, avoiding special syntax and keywords wher-ever possible.", "author" : [ { "dropping-particle" : "", "family" : "Mitchell", "given" : "Stuart", "non-dropping-particle" : "", "parse-names" : false, "suffix" : "" }, { "dropping-particle" : "", "family" : "Consulting", "given" : "Stuart Mitchell", "non-dropping-particle" : "", "parse-names" : false, "suffix" : "" }, { "dropping-particle" : "", "family" : "Sullivan", "given" : "Michael O '", "non-dropping-particle" : "", "parse-names" : false, "suffix" : "" }, { "dropping-particle" : "", "family" : "Dunning", "given" : "Iain", "non-dropping-particle" : "", "parse-names" : false, "suffix" : "" } ], "id" : "ITEM-20", "issued" : { "date-parts" : [ [ "2011" ] ] }, "title" : "PuLP: A Linear Programming Toolkit for Python", "type" : "article-journal" }, "uris" : [ "http://www.mendeley.com/documents/?uuid=cc6556d5-9e50-49b8-b1dc-ef03398db427" ] }, { "id" : "ITEM-21", "itemData" : { "URL" : "http://www.coin-or.org/PuLP/main/the_optimisation_process.html", "accessed" : { "date-parts" : [ [ "2015", "10", "10" ] ] }, "author" : [ { "dropping-particle" : "", "family" : "pulp documentation team", "given" : "", "non-dropping-particle" : "", "parse-names" : false, "suffix" : "" } ], "container-title" : "PuLP v1.4.6 documentation", "id" : "ITEM-21", "issued" : { "date-parts" : [ [ "2009" ] ] }, "title" : "The Optimisation Process", "type" : "webpage" }, "uris" : [ "http://www.mendeley.com/documents/?uuid=c7d2bef8-456b-477e-8d05-e32b8fe6b61b" ] } ], "mendeley" : { "formattedCitation" : "(Gurobi 2013; Rey and Anselin 2010; US Census Bureau 2015; QGIS Development Team. Open Source Geospatial Foundation Project. 2016; McKinney 2010; Walt, Colbert, and Varoquaux 2011; P\u00e9rez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Mitchell et al. 2011; pulp documentation team 2009)", "plainTextFormattedCitation" : "(Gurobi 2013; Rey and Anselin 2010; US Census Bureau 2015; QGIS Development Team. Open Source Geospatial Foundation Project. 2016; McKinney 2010; Walt, Colbert, and Varoquaux 2011; P\u00e9rez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Mitchell et al. 2011; pulp documentation team 2009)", "previouslyFormattedCitation" : "(Gurobi 2013; Rey and Anselin 2010; US Census Bureau 2015; QGIS Development Team. Open Source Geospatial Foundation Project. 2016; McKinney 2010; Walt, Colbert, and Varoquaux 2011; P\u00e9rez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Mitchell et al. 2011; pulp documentation team 2009)" }, "properties" : { "noteIndex" : 0 }, "schema" : "https://github.com/citation-style-language/schema/raw/master/csl-citation.json" }</w:instrText>
      </w:r>
      <w:r>
        <w:fldChar w:fldCharType="separate"/>
      </w:r>
      <w:r w:rsidR="00A267E8" w:rsidRPr="00A267E8">
        <w:rPr>
          <w:noProof/>
        </w:rPr>
        <w:t>(Gurobi 2013; Rey and Anselin 2010; US Census Bureau 2015; QGIS Development Team. Open Source Geospatial Foundation Project. 2016; McKinney 2010; Walt, Colbert, and Varoquaux 2011; Pérez and Granger 2007; Behnel et al. 2011; Hunter 2007; Lima 2006; Millman and Aivazis 2011; Bokeh Development Team 2014; GeoPandas Developers 2013; Hagberg, Schult, and Swart 2008; Gillies, Bierbaum, and Lautaportti 2013; Lougee-Heimer 2003; Towhidi and Orban 2011; Hall et al. n.d.; Dan Fylstra et al. n.d.; Mitchell et al. 2011; pulp documentation team 2009)</w:t>
      </w:r>
      <w:r>
        <w:fldChar w:fldCharType="end"/>
      </w:r>
    </w:p>
    <w:p w14:paraId="78294CA1" w14:textId="1691AEF7" w:rsidR="004E6477" w:rsidRDefault="004E6477" w:rsidP="004E6477"/>
    <w:p w14:paraId="2871AAE9" w14:textId="77777777" w:rsidR="004E6477" w:rsidRDefault="004E6477" w:rsidP="001E4AAB"/>
    <w:sectPr w:rsidR="004E6477" w:rsidSect="0052169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10BF9"/>
    <w:multiLevelType w:val="hybridMultilevel"/>
    <w:tmpl w:val="EF94A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43"/>
    <w:rsid w:val="0010031B"/>
    <w:rsid w:val="0014507F"/>
    <w:rsid w:val="001E4AAB"/>
    <w:rsid w:val="00245D32"/>
    <w:rsid w:val="002761E5"/>
    <w:rsid w:val="002B0EA0"/>
    <w:rsid w:val="003F7C33"/>
    <w:rsid w:val="0043277E"/>
    <w:rsid w:val="004E6477"/>
    <w:rsid w:val="00521691"/>
    <w:rsid w:val="0057457D"/>
    <w:rsid w:val="0059248C"/>
    <w:rsid w:val="006379CE"/>
    <w:rsid w:val="006510EE"/>
    <w:rsid w:val="00657C55"/>
    <w:rsid w:val="006C1EB1"/>
    <w:rsid w:val="00736E43"/>
    <w:rsid w:val="007A7D05"/>
    <w:rsid w:val="008C52E8"/>
    <w:rsid w:val="008E6DA6"/>
    <w:rsid w:val="008F592F"/>
    <w:rsid w:val="00A267E8"/>
    <w:rsid w:val="00B666E4"/>
    <w:rsid w:val="00C758BB"/>
    <w:rsid w:val="00E4452D"/>
    <w:rsid w:val="00EC17CE"/>
    <w:rsid w:val="00F8386E"/>
    <w:rsid w:val="00F9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52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8806</Words>
  <Characters>50199</Characters>
  <Application>Microsoft Macintosh Word</Application>
  <DocSecurity>0</DocSecurity>
  <Lines>418</Lines>
  <Paragraphs>117</Paragraphs>
  <ScaleCrop>false</ScaleCrop>
  <Company/>
  <LinksUpToDate>false</LinksUpToDate>
  <CharactersWithSpaces>58888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Gaboardi</dc:creator>
  <cp:keywords/>
  <dc:description/>
  <cp:lastModifiedBy>James Gaboardi</cp:lastModifiedBy>
  <cp:revision>19</cp:revision>
  <dcterms:created xsi:type="dcterms:W3CDTF">2016-02-08T13:47:00Z</dcterms:created>
  <dcterms:modified xsi:type="dcterms:W3CDTF">2016-03-13T20:50:00Z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jgaboardi@gmail.com@www.mendeley.com</vt:lpwstr>
  </property>
  <property fmtid="{D5CDD505-2E9C-101B-9397-08002B2CF9AE}" pid="4" name="Mendeley Citation Style_1">
    <vt:lpwstr>http://www.zotero.org/styles/annals-of-the-association-of-american-geographers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http://www.zotero.org/styles/annals-of-the-association-of-american-geographers</vt:lpwstr>
  </property>
  <property fmtid="{D5CDD505-2E9C-101B-9397-08002B2CF9AE}" pid="14" name="Mendeley Recent Style Name 4_1">
    <vt:lpwstr>Annals of the Association of American Geographers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