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https://www.engineeringtoolbox.com/convective-heat-transfer-d_430.html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Convective heat transfer calc: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https://quickfield.com/natural_convection.htm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gineeringtoolbox.com/convective-heat-transfer-d_4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