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18794" w14:textId="000585BB" w:rsidR="00A61084" w:rsidRPr="007C7DF2" w:rsidRDefault="002F57A4">
      <w:pPr>
        <w:rPr>
          <w:rFonts w:ascii="Arial" w:hAnsi="Arial" w:cs="Arial"/>
          <w:b/>
          <w:bCs/>
          <w:sz w:val="32"/>
          <w:szCs w:val="32"/>
        </w:rPr>
      </w:pPr>
      <w:r w:rsidRPr="007C7DF2">
        <w:rPr>
          <w:rFonts w:ascii="Arial" w:hAnsi="Arial" w:cs="Arial"/>
          <w:b/>
          <w:bCs/>
          <w:sz w:val="32"/>
          <w:szCs w:val="32"/>
        </w:rPr>
        <w:t>Requisitos do sistema</w:t>
      </w:r>
    </w:p>
    <w:p w14:paraId="6A15EE4F" w14:textId="1A0744F9" w:rsidR="007C7DF2" w:rsidRPr="007C7DF2" w:rsidRDefault="007C7DF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 xml:space="preserve">SSS-00001: O sistema DEVE permitir que </w:t>
      </w:r>
      <w:r w:rsidR="00096BC1">
        <w:rPr>
          <w:rFonts w:ascii="Arial" w:hAnsi="Arial" w:cs="Arial"/>
          <w:sz w:val="28"/>
          <w:szCs w:val="28"/>
        </w:rPr>
        <w:t>a recepcionista acesse os horários disponíveis de todos os profissionais</w:t>
      </w:r>
    </w:p>
    <w:p w14:paraId="3EACE4F1" w14:textId="40C058A7" w:rsidR="002F57A4" w:rsidRDefault="007C7DF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 xml:space="preserve">SSS-00002: O sistema DEVE </w:t>
      </w:r>
      <w:r w:rsidR="00231A06">
        <w:rPr>
          <w:rFonts w:ascii="Arial" w:hAnsi="Arial" w:cs="Arial"/>
          <w:sz w:val="28"/>
          <w:szCs w:val="28"/>
        </w:rPr>
        <w:t xml:space="preserve">permitir que o cliente acesse </w:t>
      </w:r>
      <w:r w:rsidR="00E25991">
        <w:rPr>
          <w:rFonts w:ascii="Arial" w:hAnsi="Arial" w:cs="Arial"/>
          <w:sz w:val="28"/>
          <w:szCs w:val="28"/>
        </w:rPr>
        <w:t>os</w:t>
      </w:r>
      <w:r w:rsidR="00231A06">
        <w:rPr>
          <w:rFonts w:ascii="Arial" w:hAnsi="Arial" w:cs="Arial"/>
          <w:sz w:val="28"/>
          <w:szCs w:val="28"/>
        </w:rPr>
        <w:t xml:space="preserve"> horários marcados</w:t>
      </w:r>
      <w:r w:rsidR="00E25991">
        <w:rPr>
          <w:rFonts w:ascii="Arial" w:hAnsi="Arial" w:cs="Arial"/>
          <w:sz w:val="28"/>
          <w:szCs w:val="28"/>
        </w:rPr>
        <w:t xml:space="preserve"> pelo mesmo</w:t>
      </w:r>
      <w:r w:rsidR="00231A06">
        <w:rPr>
          <w:rFonts w:ascii="Arial" w:hAnsi="Arial" w:cs="Arial"/>
          <w:sz w:val="28"/>
          <w:szCs w:val="28"/>
        </w:rPr>
        <w:t>.</w:t>
      </w:r>
    </w:p>
    <w:p w14:paraId="0E87A5D0" w14:textId="2AA686B6" w:rsidR="0018640A" w:rsidRDefault="0018640A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>
        <w:rPr>
          <w:rFonts w:ascii="Arial" w:hAnsi="Arial" w:cs="Arial"/>
          <w:sz w:val="28"/>
          <w:szCs w:val="28"/>
        </w:rPr>
        <w:t>3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possibilitar o cliente de utilizar filtros durante a pesquisa do serviço;</w:t>
      </w:r>
    </w:p>
    <w:p w14:paraId="039D6081" w14:textId="16F125AC" w:rsidR="007C7DF2" w:rsidRDefault="007C7DF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 w:rsidR="0004204F">
        <w:rPr>
          <w:rFonts w:ascii="Arial" w:hAnsi="Arial" w:cs="Arial"/>
          <w:sz w:val="28"/>
          <w:szCs w:val="28"/>
        </w:rPr>
        <w:t>4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notificar um funcionário </w:t>
      </w:r>
      <w:r w:rsidRPr="007C7DF2">
        <w:rPr>
          <w:rFonts w:ascii="Arial" w:hAnsi="Arial" w:cs="Arial"/>
          <w:sz w:val="28"/>
          <w:szCs w:val="28"/>
        </w:rPr>
        <w:t xml:space="preserve">ao ter um horário marcado com algum </w:t>
      </w:r>
      <w:r>
        <w:rPr>
          <w:rFonts w:ascii="Arial" w:hAnsi="Arial" w:cs="Arial"/>
          <w:sz w:val="28"/>
          <w:szCs w:val="28"/>
        </w:rPr>
        <w:t>c</w:t>
      </w:r>
      <w:r w:rsidRPr="007C7DF2">
        <w:rPr>
          <w:rFonts w:ascii="Arial" w:hAnsi="Arial" w:cs="Arial"/>
          <w:sz w:val="28"/>
          <w:szCs w:val="28"/>
        </w:rPr>
        <w:t>liente</w:t>
      </w:r>
      <w:r>
        <w:rPr>
          <w:rFonts w:ascii="Arial" w:hAnsi="Arial" w:cs="Arial"/>
          <w:sz w:val="28"/>
          <w:szCs w:val="28"/>
        </w:rPr>
        <w:t>;</w:t>
      </w:r>
    </w:p>
    <w:p w14:paraId="077E6E67" w14:textId="161A0610" w:rsidR="003F596A" w:rsidRDefault="007C7DF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 w:rsidR="00201C99">
        <w:rPr>
          <w:rFonts w:ascii="Arial" w:hAnsi="Arial" w:cs="Arial"/>
          <w:sz w:val="28"/>
          <w:szCs w:val="28"/>
        </w:rPr>
        <w:t>5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permitir que o cliente possa avaliar um profissional após um serviço;</w:t>
      </w:r>
    </w:p>
    <w:p w14:paraId="3C25187B" w14:textId="3A93979F" w:rsidR="00C5680E" w:rsidRPr="007C7DF2" w:rsidRDefault="00C5680E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 w:rsidR="00201C99">
        <w:rPr>
          <w:rFonts w:ascii="Arial" w:hAnsi="Arial" w:cs="Arial"/>
          <w:sz w:val="28"/>
          <w:szCs w:val="28"/>
        </w:rPr>
        <w:t>6</w:t>
      </w:r>
      <w:bookmarkStart w:id="0" w:name="_GoBack"/>
      <w:bookmarkEnd w:id="0"/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possibilitar que clientes e funcionários visualizem o histórico de serviços concluídos.</w:t>
      </w:r>
    </w:p>
    <w:sectPr w:rsidR="00C5680E" w:rsidRPr="007C7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A4"/>
    <w:rsid w:val="0004204F"/>
    <w:rsid w:val="00096BC1"/>
    <w:rsid w:val="0018640A"/>
    <w:rsid w:val="00201C99"/>
    <w:rsid w:val="002263D4"/>
    <w:rsid w:val="00231A06"/>
    <w:rsid w:val="002F57A4"/>
    <w:rsid w:val="003F3079"/>
    <w:rsid w:val="003F596A"/>
    <w:rsid w:val="007C7DF2"/>
    <w:rsid w:val="008035DB"/>
    <w:rsid w:val="00A61084"/>
    <w:rsid w:val="00C5680E"/>
    <w:rsid w:val="00E072D9"/>
    <w:rsid w:val="00E146C6"/>
    <w:rsid w:val="00E2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05E3"/>
  <w15:chartTrackingRefBased/>
  <w15:docId w15:val="{8D27C132-44C2-4767-B432-44EDAE8B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gomes</dc:creator>
  <cp:keywords/>
  <dc:description/>
  <cp:lastModifiedBy>Conta da Microsoft</cp:lastModifiedBy>
  <cp:revision>12</cp:revision>
  <dcterms:created xsi:type="dcterms:W3CDTF">2021-05-02T21:05:00Z</dcterms:created>
  <dcterms:modified xsi:type="dcterms:W3CDTF">2021-05-20T21:25:00Z</dcterms:modified>
</cp:coreProperties>
</file>