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6397" w:rsidRDefault="006B6397" w:rsidP="006B6397">
      <w:pPr>
        <w:pStyle w:val="Title"/>
        <w:framePr w:w="0" w:hSpace="0" w:vSpace="0" w:wrap="auto" w:vAnchor="margin" w:hAnchor="text" w:xAlign="left" w:yAlign="inline"/>
        <w:jc w:val="left"/>
      </w:pPr>
      <w:r>
        <w:t xml:space="preserve">     </w:t>
      </w:r>
    </w:p>
    <w:p w:rsidR="006B6397" w:rsidRDefault="006B6397" w:rsidP="006B6397">
      <w:pPr>
        <w:pStyle w:val="Title"/>
        <w:framePr w:w="0" w:hSpace="0" w:vSpace="0" w:wrap="auto" w:vAnchor="margin" w:hAnchor="text" w:xAlign="left" w:yAlign="inline"/>
        <w:jc w:val="left"/>
      </w:pPr>
      <w:r>
        <w:t xml:space="preserve">        </w:t>
      </w:r>
      <w:r>
        <w:t>Smart Doorbell using Internet of Things</w:t>
      </w:r>
    </w:p>
    <w:p w:rsidR="00BF372A" w:rsidRPr="00080D9D" w:rsidRDefault="00BF372A" w:rsidP="00AE0EA7">
      <w:pPr>
        <w:pStyle w:val="IEEETitle"/>
        <w:rPr>
          <w:szCs w:val="48"/>
        </w:rPr>
      </w:pPr>
    </w:p>
    <w:p w:rsidR="002B68CC" w:rsidRDefault="006B6397" w:rsidP="00AE0EA7">
      <w:pPr>
        <w:rPr>
          <w:sz w:val="22"/>
          <w:szCs w:val="22"/>
        </w:rPr>
      </w:pPr>
      <w:r>
        <w:rPr>
          <w:sz w:val="20"/>
          <w:szCs w:val="20"/>
          <w:lang w:val="en-GB" w:eastAsia="en-GB"/>
        </w:rPr>
        <w:t xml:space="preserve">                                       </w:t>
      </w:r>
      <w:r w:rsidRPr="006E64BC">
        <w:rPr>
          <w:sz w:val="22"/>
          <w:szCs w:val="22"/>
        </w:rPr>
        <w:t xml:space="preserve">Annapurna T, Sunayana </w:t>
      </w:r>
      <w:proofErr w:type="gramStart"/>
      <w:r w:rsidRPr="006E64BC">
        <w:rPr>
          <w:sz w:val="22"/>
          <w:szCs w:val="22"/>
        </w:rPr>
        <w:t>Bhowmik ,</w:t>
      </w:r>
      <w:proofErr w:type="gramEnd"/>
      <w:r w:rsidRPr="006E64BC">
        <w:rPr>
          <w:sz w:val="22"/>
          <w:szCs w:val="22"/>
        </w:rPr>
        <w:t xml:space="preserve"> Santhoshi </w:t>
      </w:r>
      <w:r w:rsidRPr="006E64BC">
        <w:rPr>
          <w:sz w:val="22"/>
          <w:szCs w:val="22"/>
        </w:rPr>
        <w:t xml:space="preserve"> R</w:t>
      </w:r>
      <w:r w:rsidRPr="006E64BC">
        <w:rPr>
          <w:sz w:val="22"/>
          <w:szCs w:val="22"/>
        </w:rPr>
        <w:t xml:space="preserve">, </w:t>
      </w:r>
      <w:proofErr w:type="spellStart"/>
      <w:r w:rsidRPr="006E64BC">
        <w:rPr>
          <w:sz w:val="22"/>
          <w:szCs w:val="22"/>
        </w:rPr>
        <w:t>Bindu</w:t>
      </w:r>
      <w:proofErr w:type="spellEnd"/>
      <w:r w:rsidRPr="006E64BC">
        <w:rPr>
          <w:sz w:val="22"/>
          <w:szCs w:val="22"/>
        </w:rPr>
        <w:t xml:space="preserve"> Shree G</w:t>
      </w:r>
    </w:p>
    <w:p w:rsidR="006E64BC" w:rsidRPr="006E64BC" w:rsidRDefault="006E64BC" w:rsidP="00AE0EA7">
      <w:pPr>
        <w:rPr>
          <w:sz w:val="22"/>
          <w:szCs w:val="22"/>
        </w:rPr>
      </w:pPr>
    </w:p>
    <w:p w:rsidR="006B6397" w:rsidRPr="00E04BF4" w:rsidRDefault="006B6397" w:rsidP="00AE0EA7">
      <w:pPr>
        <w:rPr>
          <w:sz w:val="20"/>
          <w:szCs w:val="20"/>
          <w:lang w:val="en-GB" w:eastAsia="en-GB"/>
        </w:rPr>
      </w:pPr>
      <w:r>
        <w:t xml:space="preserve">                                     </w:t>
      </w:r>
    </w:p>
    <w:p w:rsidR="00BF372A" w:rsidRPr="000717A6" w:rsidRDefault="00C36FBC" w:rsidP="008D54F6">
      <w:pPr>
        <w:pStyle w:val="IEEEAbtract"/>
        <w:rPr>
          <w:rStyle w:val="IEEEAbtractChar"/>
          <w:sz w:val="22"/>
          <w:szCs w:val="22"/>
        </w:rPr>
      </w:pPr>
      <w:r w:rsidRPr="00E04BF4">
        <w:rPr>
          <w:rStyle w:val="IEEEAbstractHeadingChar"/>
          <w:b/>
          <w:i w:val="0"/>
          <w:sz w:val="20"/>
          <w:szCs w:val="20"/>
        </w:rPr>
        <w:t>Abstract</w:t>
      </w:r>
      <w:r w:rsidR="00BF372A" w:rsidRPr="00E04BF4">
        <w:rPr>
          <w:b w:val="0"/>
          <w:sz w:val="20"/>
          <w:szCs w:val="20"/>
        </w:rPr>
        <w:t>:</w:t>
      </w:r>
      <w:r w:rsidR="00BF372A" w:rsidRPr="00E04BF4">
        <w:rPr>
          <w:sz w:val="20"/>
          <w:szCs w:val="20"/>
        </w:rPr>
        <w:t xml:space="preserve"> </w:t>
      </w:r>
      <w:r w:rsidR="000717A6" w:rsidRPr="000717A6">
        <w:rPr>
          <w:b w:val="0"/>
          <w:sz w:val="20"/>
          <w:szCs w:val="20"/>
        </w:rPr>
        <w:t>T</w:t>
      </w:r>
      <w:r w:rsidR="008D54F6" w:rsidRPr="000717A6">
        <w:rPr>
          <w:b w:val="0"/>
          <w:sz w:val="20"/>
          <w:szCs w:val="20"/>
        </w:rPr>
        <w:t xml:space="preserve">he objective of the project is to facilitate the user with a simple customized </w:t>
      </w:r>
      <w:r w:rsidR="000717A6" w:rsidRPr="000717A6">
        <w:rPr>
          <w:b w:val="0"/>
          <w:sz w:val="20"/>
          <w:szCs w:val="20"/>
        </w:rPr>
        <w:t xml:space="preserve">technology to effectively manage his visitor flowing to the premises. The project employs the </w:t>
      </w:r>
      <w:proofErr w:type="spellStart"/>
      <w:r w:rsidR="000717A6" w:rsidRPr="000717A6">
        <w:rPr>
          <w:b w:val="0"/>
          <w:sz w:val="20"/>
          <w:szCs w:val="20"/>
        </w:rPr>
        <w:t>dooebell</w:t>
      </w:r>
      <w:proofErr w:type="spellEnd"/>
      <w:r w:rsidR="000717A6" w:rsidRPr="000717A6">
        <w:rPr>
          <w:b w:val="0"/>
          <w:sz w:val="20"/>
          <w:szCs w:val="20"/>
        </w:rPr>
        <w:t xml:space="preserve"> in smart way with a camera model to give a life recording with no matter person is located anywhere in globe. The project notifies the owner with text message</w:t>
      </w:r>
      <w:r w:rsidR="000717A6" w:rsidRPr="000717A6">
        <w:rPr>
          <w:b w:val="0"/>
          <w:sz w:val="22"/>
          <w:szCs w:val="22"/>
        </w:rPr>
        <w:t>.</w:t>
      </w:r>
    </w:p>
    <w:p w:rsidR="00AE0EA7" w:rsidRDefault="00AE0EA7" w:rsidP="00AE0EA7">
      <w:pPr>
        <w:rPr>
          <w:sz w:val="22"/>
          <w:szCs w:val="22"/>
          <w:lang w:val="en-GB" w:eastAsia="en-GB"/>
        </w:rPr>
      </w:pPr>
    </w:p>
    <w:p w:rsidR="002E4702" w:rsidRPr="000717A6" w:rsidRDefault="002E4702" w:rsidP="00AE0EA7">
      <w:pPr>
        <w:rPr>
          <w:sz w:val="22"/>
          <w:szCs w:val="22"/>
          <w:lang w:val="en-GB" w:eastAsia="en-GB"/>
        </w:rPr>
        <w:sectPr w:rsidR="002E4702" w:rsidRPr="000717A6" w:rsidSect="00AE0EA7">
          <w:headerReference w:type="default" r:id="rId8"/>
          <w:footerReference w:type="default" r:id="rId9"/>
          <w:type w:val="continuous"/>
          <w:pgSz w:w="11909" w:h="16834" w:code="9"/>
          <w:pgMar w:top="1152" w:right="1152" w:bottom="1152" w:left="1152" w:header="634" w:footer="1080" w:gutter="0"/>
          <w:cols w:space="708"/>
          <w:docGrid w:linePitch="360"/>
        </w:sectPr>
      </w:pPr>
      <w:r w:rsidRPr="00E04BF4">
        <w:rPr>
          <w:rStyle w:val="IEEEAbstractHeadingChar"/>
          <w:i w:val="0"/>
          <w:sz w:val="20"/>
          <w:szCs w:val="20"/>
        </w:rPr>
        <w:t>Keywords</w:t>
      </w:r>
      <w:proofErr w:type="gramStart"/>
      <w:r w:rsidRPr="00E04BF4">
        <w:rPr>
          <w:sz w:val="20"/>
          <w:szCs w:val="20"/>
        </w:rPr>
        <w:t>:</w:t>
      </w:r>
      <w:r>
        <w:rPr>
          <w:sz w:val="20"/>
          <w:szCs w:val="20"/>
        </w:rPr>
        <w:t>Raspberry</w:t>
      </w:r>
      <w:proofErr w:type="gramEnd"/>
      <w:r>
        <w:rPr>
          <w:sz w:val="20"/>
          <w:szCs w:val="20"/>
        </w:rPr>
        <w:t xml:space="preserve"> Pi, Automation ,Smart Doorbell</w:t>
      </w:r>
    </w:p>
    <w:p w:rsidR="008C3BB4" w:rsidRDefault="008C3BB4" w:rsidP="00AE0EA7">
      <w:pPr>
        <w:pStyle w:val="IEEEHeading1"/>
        <w:ind w:left="0" w:firstLine="0"/>
        <w:rPr>
          <w:b/>
        </w:rPr>
      </w:pPr>
      <w:r w:rsidRPr="00A208F0">
        <w:rPr>
          <w:b/>
        </w:rPr>
        <w:lastRenderedPageBreak/>
        <w:t>Introduction</w:t>
      </w:r>
    </w:p>
    <w:p w:rsidR="008D54F6" w:rsidRDefault="008D54F6" w:rsidP="008D54F6">
      <w:pPr>
        <w:pStyle w:val="IEEEParagraph"/>
      </w:pPr>
    </w:p>
    <w:p w:rsidR="008D54F6" w:rsidRDefault="008D54F6" w:rsidP="00FD73D5">
      <w:pPr>
        <w:pStyle w:val="IEEEAbtract"/>
        <w:rPr>
          <w:b w:val="0"/>
          <w:sz w:val="20"/>
          <w:szCs w:val="20"/>
        </w:rPr>
      </w:pPr>
      <w:r w:rsidRPr="00FD73D5">
        <w:rPr>
          <w:b w:val="0"/>
          <w:sz w:val="20"/>
          <w:szCs w:val="20"/>
        </w:rPr>
        <w:t xml:space="preserve">The paper basically deals with project of connecting doorbell to the internet. </w:t>
      </w:r>
      <w:r w:rsidR="000717A6" w:rsidRPr="00FD73D5">
        <w:rPr>
          <w:b w:val="0"/>
          <w:color w:val="333333"/>
          <w:sz w:val="20"/>
          <w:szCs w:val="20"/>
          <w:shd w:val="clear" w:color="auto" w:fill="FFFFFF"/>
        </w:rPr>
        <w:t>Available doorbell interphone systems are designed under the assumption that residents would be at home to enable the communication between them and their visitors. However, people spend a large fraction of their time away from home, thus undermining the basic assumptions of existing doorbell solutions.</w:t>
      </w:r>
      <w:r w:rsidR="000717A6" w:rsidRPr="00FD73D5">
        <w:rPr>
          <w:rFonts w:ascii="Arial" w:hAnsi="Arial" w:cs="Arial"/>
          <w:color w:val="333333"/>
          <w:sz w:val="20"/>
          <w:szCs w:val="20"/>
          <w:shd w:val="clear" w:color="auto" w:fill="FFFFFF"/>
        </w:rPr>
        <w:t xml:space="preserve"> </w:t>
      </w:r>
      <w:r w:rsidR="000717A6" w:rsidRPr="00FD73D5">
        <w:rPr>
          <w:b w:val="0"/>
          <w:color w:val="333333"/>
          <w:sz w:val="20"/>
          <w:szCs w:val="20"/>
          <w:shd w:val="clear" w:color="auto" w:fill="FFFFFF"/>
        </w:rPr>
        <w:t>E</w:t>
      </w:r>
      <w:r w:rsidR="000717A6" w:rsidRPr="00FD73D5">
        <w:rPr>
          <w:b w:val="0"/>
          <w:color w:val="333333"/>
          <w:sz w:val="20"/>
          <w:szCs w:val="20"/>
          <w:shd w:val="clear" w:color="auto" w:fill="FFFFFF"/>
        </w:rPr>
        <w:t xml:space="preserve">nable video-based communication between visitors and (possibly remote available) home </w:t>
      </w:r>
      <w:proofErr w:type="spellStart"/>
      <w:r w:rsidR="000717A6" w:rsidRPr="00FD73D5">
        <w:rPr>
          <w:b w:val="0"/>
          <w:color w:val="333333"/>
          <w:sz w:val="20"/>
          <w:szCs w:val="20"/>
          <w:shd w:val="clear" w:color="auto" w:fill="FFFFFF"/>
        </w:rPr>
        <w:t>residents.</w:t>
      </w:r>
      <w:r w:rsidR="00FD73D5" w:rsidRPr="00FD73D5">
        <w:rPr>
          <w:b w:val="0"/>
          <w:color w:val="333333"/>
          <w:sz w:val="20"/>
          <w:szCs w:val="20"/>
          <w:shd w:val="clear" w:color="auto" w:fill="FFFFFF"/>
        </w:rPr>
        <w:t>This</w:t>
      </w:r>
      <w:proofErr w:type="spellEnd"/>
      <w:r w:rsidR="00FD73D5" w:rsidRPr="00FD73D5">
        <w:rPr>
          <w:b w:val="0"/>
          <w:color w:val="333333"/>
          <w:sz w:val="20"/>
          <w:szCs w:val="20"/>
          <w:shd w:val="clear" w:color="auto" w:fill="FFFFFF"/>
        </w:rPr>
        <w:t xml:space="preserve"> can be considered as kind of </w:t>
      </w:r>
      <w:r w:rsidR="00FD73D5" w:rsidRPr="00FD73D5">
        <w:rPr>
          <w:b w:val="0"/>
          <w:sz w:val="20"/>
          <w:szCs w:val="20"/>
        </w:rPr>
        <w:t xml:space="preserve">Home Automation can be considered as an act of using electronic systems/devices and programming them to replace a number of human interactions for the control of basic home functions. This operates on the base of connecting sensors and devices to the </w:t>
      </w:r>
      <w:proofErr w:type="spellStart"/>
      <w:r w:rsidR="00FD73D5" w:rsidRPr="00FD73D5">
        <w:rPr>
          <w:b w:val="0"/>
          <w:sz w:val="20"/>
          <w:szCs w:val="20"/>
        </w:rPr>
        <w:t>IoT</w:t>
      </w:r>
      <w:proofErr w:type="spellEnd"/>
      <w:r w:rsidR="00FD73D5" w:rsidRPr="00FD73D5">
        <w:rPr>
          <w:b w:val="0"/>
          <w:sz w:val="20"/>
          <w:szCs w:val="20"/>
        </w:rPr>
        <w:t xml:space="preserve">. </w:t>
      </w:r>
      <w:proofErr w:type="spellStart"/>
      <w:r w:rsidR="00FD73D5" w:rsidRPr="00FD73D5">
        <w:rPr>
          <w:b w:val="0"/>
          <w:sz w:val="20"/>
          <w:szCs w:val="20"/>
        </w:rPr>
        <w:t>IoT</w:t>
      </w:r>
      <w:proofErr w:type="spellEnd"/>
      <w:r w:rsidR="00FD73D5" w:rsidRPr="00FD73D5">
        <w:rPr>
          <w:b w:val="0"/>
          <w:sz w:val="20"/>
          <w:szCs w:val="20"/>
        </w:rPr>
        <w:t xml:space="preserve"> can be considered as a network of physical objects which can be accessed via the Internet. For objects to considered </w:t>
      </w:r>
      <w:proofErr w:type="spellStart"/>
      <w:r w:rsidR="00FD73D5" w:rsidRPr="00FD73D5">
        <w:rPr>
          <w:b w:val="0"/>
          <w:sz w:val="20"/>
          <w:szCs w:val="20"/>
        </w:rPr>
        <w:t>IoT</w:t>
      </w:r>
      <w:proofErr w:type="spellEnd"/>
      <w:r w:rsidR="00FD73D5" w:rsidRPr="00FD73D5">
        <w:rPr>
          <w:b w:val="0"/>
          <w:sz w:val="20"/>
          <w:szCs w:val="20"/>
        </w:rPr>
        <w:t xml:space="preserve"> based, networks need to be converted to an IP-based network for proprietary protocols. The object being connected to the internet can represent itself digitally thereby being controlled from anywhere there is an internet connection. These objects have ability to transmit and receive data over a network without human-</w:t>
      </w:r>
      <w:proofErr w:type="spellStart"/>
      <w:r w:rsidR="00FD73D5" w:rsidRPr="00FD73D5">
        <w:rPr>
          <w:b w:val="0"/>
          <w:sz w:val="20"/>
          <w:szCs w:val="20"/>
        </w:rPr>
        <w:t>tohuman</w:t>
      </w:r>
      <w:proofErr w:type="spellEnd"/>
      <w:r w:rsidR="00FD73D5" w:rsidRPr="00FD73D5">
        <w:rPr>
          <w:b w:val="0"/>
          <w:sz w:val="20"/>
          <w:szCs w:val="20"/>
        </w:rPr>
        <w:t xml:space="preserve"> or human-to-computer interaction. This also means that more data can be gathered from these objects, even at a number of places with real-time information being presented from the objects. This super task can increase efficiency, safety and security</w:t>
      </w:r>
      <w:r w:rsidR="00FD73D5">
        <w:rPr>
          <w:b w:val="0"/>
          <w:sz w:val="20"/>
          <w:szCs w:val="20"/>
        </w:rPr>
        <w:t>.</w:t>
      </w:r>
    </w:p>
    <w:p w:rsidR="00FD73D5" w:rsidRDefault="00FD73D5" w:rsidP="00FD73D5">
      <w:pPr>
        <w:rPr>
          <w:lang w:val="en-GB" w:eastAsia="en-GB"/>
        </w:rPr>
      </w:pPr>
    </w:p>
    <w:p w:rsidR="00FD73D5" w:rsidRDefault="00FD73D5" w:rsidP="00C82232">
      <w:pPr>
        <w:jc w:val="both"/>
        <w:rPr>
          <w:sz w:val="20"/>
          <w:szCs w:val="20"/>
        </w:rPr>
      </w:pPr>
      <w:r w:rsidRPr="00C82232">
        <w:rPr>
          <w:sz w:val="20"/>
          <w:szCs w:val="20"/>
        </w:rPr>
        <w:t xml:space="preserve">The </w:t>
      </w:r>
      <w:proofErr w:type="gramStart"/>
      <w:r w:rsidRPr="00C82232">
        <w:rPr>
          <w:sz w:val="20"/>
          <w:szCs w:val="20"/>
        </w:rPr>
        <w:t>project help</w:t>
      </w:r>
      <w:proofErr w:type="gramEnd"/>
      <w:r w:rsidRPr="00C82232">
        <w:rPr>
          <w:sz w:val="20"/>
          <w:szCs w:val="20"/>
        </w:rPr>
        <w:t xml:space="preserve"> in enhanc</w:t>
      </w:r>
      <w:r w:rsidR="00C82232" w:rsidRPr="00C82232">
        <w:rPr>
          <w:sz w:val="20"/>
          <w:szCs w:val="20"/>
        </w:rPr>
        <w:t>ing</w:t>
      </w:r>
      <w:r w:rsidRPr="00C82232">
        <w:rPr>
          <w:sz w:val="20"/>
          <w:szCs w:val="20"/>
        </w:rPr>
        <w:t xml:space="preserve"> security and efficiency of a home, which also gives real time monitoring via the internet. Apart from controlling the sensors and components via a device connected to the internet, a </w:t>
      </w:r>
      <w:proofErr w:type="spellStart"/>
      <w:r w:rsidRPr="00C82232">
        <w:rPr>
          <w:sz w:val="20"/>
          <w:szCs w:val="20"/>
        </w:rPr>
        <w:t>centrallycontrolled</w:t>
      </w:r>
      <w:proofErr w:type="spellEnd"/>
      <w:r w:rsidRPr="00C82232">
        <w:rPr>
          <w:sz w:val="20"/>
          <w:szCs w:val="20"/>
        </w:rPr>
        <w:t xml:space="preserve"> panel having an LCD screen with keypad or an LCD touchscreen</w:t>
      </w:r>
      <w:r w:rsidR="00C82232">
        <w:rPr>
          <w:sz w:val="20"/>
          <w:szCs w:val="20"/>
        </w:rPr>
        <w:t>.</w:t>
      </w:r>
    </w:p>
    <w:p w:rsidR="00B0065F" w:rsidRDefault="00B0065F" w:rsidP="00C82232">
      <w:pPr>
        <w:jc w:val="both"/>
        <w:rPr>
          <w:sz w:val="20"/>
          <w:szCs w:val="20"/>
        </w:rPr>
      </w:pPr>
    </w:p>
    <w:p w:rsidR="0011482D" w:rsidRDefault="00B0065F" w:rsidP="00C82232">
      <w:pPr>
        <w:jc w:val="both"/>
        <w:rPr>
          <w:sz w:val="20"/>
          <w:szCs w:val="20"/>
        </w:rPr>
      </w:pPr>
      <w:r w:rsidRPr="00B0065F">
        <w:rPr>
          <w:sz w:val="20"/>
          <w:szCs w:val="20"/>
        </w:rPr>
        <w:t>The Raspberry Pi an</w:t>
      </w:r>
      <w:r w:rsidRPr="00B0065F">
        <w:rPr>
          <w:sz w:val="20"/>
          <w:szCs w:val="20"/>
        </w:rPr>
        <w:t>d the subject of smart doorbell</w:t>
      </w:r>
      <w:r w:rsidRPr="00B0065F">
        <w:rPr>
          <w:sz w:val="20"/>
          <w:szCs w:val="20"/>
        </w:rPr>
        <w:t xml:space="preserve"> is a remarkable one. The Raspberry Pi can be used to automate a home at a relatively low cost. It operates on the concept as the </w:t>
      </w:r>
      <w:proofErr w:type="spellStart"/>
      <w:r w:rsidRPr="00B0065F">
        <w:rPr>
          <w:sz w:val="20"/>
          <w:szCs w:val="20"/>
        </w:rPr>
        <w:t>IoT</w:t>
      </w:r>
      <w:proofErr w:type="spellEnd"/>
      <w:r w:rsidRPr="00B0065F">
        <w:rPr>
          <w:sz w:val="20"/>
          <w:szCs w:val="20"/>
        </w:rPr>
        <w:t xml:space="preserve">. There are numerous things that make the Raspberry Pi essential for home automation but the one that stands out the most has to be the remarkably affordable cost. The vast amount of sensors at extremely </w:t>
      </w:r>
    </w:p>
    <w:p w:rsidR="0011482D" w:rsidRDefault="0011482D" w:rsidP="00C82232">
      <w:pPr>
        <w:jc w:val="both"/>
        <w:rPr>
          <w:sz w:val="20"/>
          <w:szCs w:val="20"/>
        </w:rPr>
      </w:pPr>
    </w:p>
    <w:p w:rsidR="0011482D" w:rsidRDefault="0011482D" w:rsidP="00C82232">
      <w:pPr>
        <w:jc w:val="both"/>
        <w:rPr>
          <w:sz w:val="20"/>
          <w:szCs w:val="20"/>
        </w:rPr>
      </w:pPr>
    </w:p>
    <w:p w:rsidR="0011482D" w:rsidRDefault="0011482D" w:rsidP="00C82232">
      <w:pPr>
        <w:jc w:val="both"/>
        <w:rPr>
          <w:sz w:val="20"/>
          <w:szCs w:val="20"/>
        </w:rPr>
      </w:pPr>
    </w:p>
    <w:p w:rsidR="0011482D" w:rsidRDefault="0011482D" w:rsidP="00C82232">
      <w:pPr>
        <w:jc w:val="both"/>
        <w:rPr>
          <w:sz w:val="20"/>
          <w:szCs w:val="20"/>
        </w:rPr>
      </w:pPr>
    </w:p>
    <w:p w:rsidR="006E64BC" w:rsidRDefault="00B0065F" w:rsidP="00C82232">
      <w:pPr>
        <w:jc w:val="both"/>
        <w:rPr>
          <w:sz w:val="20"/>
          <w:szCs w:val="20"/>
        </w:rPr>
      </w:pPr>
      <w:bookmarkStart w:id="0" w:name="_GoBack"/>
      <w:bookmarkEnd w:id="0"/>
      <w:r w:rsidRPr="00B0065F">
        <w:rPr>
          <w:sz w:val="20"/>
          <w:szCs w:val="20"/>
        </w:rPr>
        <w:t>low cost makes</w:t>
      </w:r>
      <w:r w:rsidRPr="00B0065F">
        <w:rPr>
          <w:sz w:val="20"/>
          <w:szCs w:val="20"/>
        </w:rPr>
        <w:t xml:space="preserve"> it’s superb</w:t>
      </w:r>
      <w:r>
        <w:rPr>
          <w:sz w:val="20"/>
          <w:szCs w:val="20"/>
        </w:rPr>
        <w:t>.</w:t>
      </w:r>
      <w:r w:rsidRPr="00B0065F">
        <w:rPr>
          <w:sz w:val="20"/>
          <w:szCs w:val="20"/>
        </w:rPr>
        <w:t xml:space="preserve"> </w:t>
      </w:r>
      <w:r w:rsidRPr="00B0065F">
        <w:rPr>
          <w:sz w:val="20"/>
          <w:szCs w:val="20"/>
        </w:rPr>
        <w:t>Raspberry Pi can be p</w:t>
      </w:r>
      <w:r>
        <w:rPr>
          <w:sz w:val="20"/>
          <w:szCs w:val="20"/>
        </w:rPr>
        <w:t xml:space="preserve">rogramed to </w:t>
      </w:r>
      <w:proofErr w:type="gramStart"/>
      <w:r>
        <w:rPr>
          <w:sz w:val="20"/>
          <w:szCs w:val="20"/>
        </w:rPr>
        <w:t xml:space="preserve">be </w:t>
      </w:r>
      <w:r w:rsidRPr="00B0065F">
        <w:rPr>
          <w:sz w:val="20"/>
          <w:szCs w:val="20"/>
        </w:rPr>
        <w:t xml:space="preserve"> with</w:t>
      </w:r>
      <w:proofErr w:type="gramEnd"/>
      <w:r w:rsidRPr="00B0065F">
        <w:rPr>
          <w:sz w:val="20"/>
          <w:szCs w:val="20"/>
        </w:rPr>
        <w:t xml:space="preserve"> as much sensors as you desire, for a </w:t>
      </w:r>
    </w:p>
    <w:p w:rsidR="006E64BC" w:rsidRDefault="006E64BC" w:rsidP="00C82232">
      <w:pPr>
        <w:jc w:val="both"/>
        <w:rPr>
          <w:sz w:val="20"/>
          <w:szCs w:val="20"/>
        </w:rPr>
      </w:pPr>
    </w:p>
    <w:p w:rsidR="006E64BC" w:rsidRDefault="006E64BC" w:rsidP="00C82232">
      <w:pPr>
        <w:jc w:val="both"/>
        <w:rPr>
          <w:sz w:val="20"/>
          <w:szCs w:val="20"/>
        </w:rPr>
      </w:pPr>
    </w:p>
    <w:p w:rsidR="006E64BC" w:rsidRDefault="006E64BC" w:rsidP="00C82232">
      <w:pPr>
        <w:jc w:val="both"/>
        <w:rPr>
          <w:sz w:val="20"/>
          <w:szCs w:val="20"/>
        </w:rPr>
      </w:pPr>
    </w:p>
    <w:p w:rsidR="006E64BC" w:rsidRDefault="006E64BC" w:rsidP="00C82232">
      <w:pPr>
        <w:jc w:val="both"/>
        <w:rPr>
          <w:sz w:val="20"/>
          <w:szCs w:val="20"/>
        </w:rPr>
      </w:pPr>
    </w:p>
    <w:p w:rsidR="006E64BC" w:rsidRDefault="006E64BC" w:rsidP="00C82232">
      <w:pPr>
        <w:jc w:val="both"/>
        <w:rPr>
          <w:sz w:val="20"/>
          <w:szCs w:val="20"/>
        </w:rPr>
      </w:pPr>
    </w:p>
    <w:p w:rsidR="00B0065F" w:rsidRDefault="00B0065F" w:rsidP="00C82232">
      <w:pPr>
        <w:jc w:val="both"/>
        <w:rPr>
          <w:sz w:val="20"/>
          <w:szCs w:val="20"/>
        </w:rPr>
      </w:pPr>
      <w:proofErr w:type="gramStart"/>
      <w:r w:rsidRPr="00B0065F">
        <w:rPr>
          <w:sz w:val="20"/>
          <w:szCs w:val="20"/>
        </w:rPr>
        <w:t>fraction</w:t>
      </w:r>
      <w:proofErr w:type="gramEnd"/>
      <w:r w:rsidRPr="00B0065F">
        <w:rPr>
          <w:sz w:val="20"/>
          <w:szCs w:val="20"/>
        </w:rPr>
        <w:t xml:space="preserve"> of the cost</w:t>
      </w:r>
      <w:r>
        <w:t xml:space="preserve"> </w:t>
      </w:r>
      <w:r>
        <w:t xml:space="preserve">. </w:t>
      </w:r>
      <w:r w:rsidRPr="00B0065F">
        <w:rPr>
          <w:sz w:val="20"/>
          <w:szCs w:val="20"/>
        </w:rPr>
        <w:t>Figure 1 shows the Raspberry Pi B model with its specifications</w:t>
      </w:r>
      <w:r>
        <w:rPr>
          <w:sz w:val="20"/>
          <w:szCs w:val="20"/>
        </w:rPr>
        <w:t>:</w:t>
      </w:r>
    </w:p>
    <w:p w:rsidR="00B0065F" w:rsidRDefault="00B0065F" w:rsidP="00C82232">
      <w:pPr>
        <w:jc w:val="both"/>
        <w:rPr>
          <w:sz w:val="20"/>
          <w:szCs w:val="20"/>
          <w:lang w:val="en-GB" w:eastAsia="en-GB"/>
        </w:rPr>
      </w:pPr>
      <w:r>
        <w:rPr>
          <w:noProof/>
          <w:sz w:val="20"/>
          <w:szCs w:val="20"/>
          <w:lang w:val="en-US" w:eastAsia="en-US"/>
        </w:rPr>
        <w:drawing>
          <wp:inline distT="0" distB="0" distL="0" distR="0" wp14:anchorId="7C1FAF6D" wp14:editId="6699D0AC">
            <wp:extent cx="3467819" cy="213218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8151" cy="2132386"/>
                    </a:xfrm>
                    <a:prstGeom prst="rect">
                      <a:avLst/>
                    </a:prstGeom>
                    <a:noFill/>
                    <a:ln>
                      <a:noFill/>
                    </a:ln>
                  </pic:spPr>
                </pic:pic>
              </a:graphicData>
            </a:graphic>
          </wp:inline>
        </w:drawing>
      </w:r>
    </w:p>
    <w:p w:rsidR="00B0065F" w:rsidRDefault="00B0065F" w:rsidP="00C82232">
      <w:pPr>
        <w:jc w:val="both"/>
        <w:rPr>
          <w:sz w:val="20"/>
          <w:szCs w:val="20"/>
        </w:rPr>
      </w:pPr>
      <w:r w:rsidRPr="00B0065F">
        <w:rPr>
          <w:sz w:val="20"/>
          <w:szCs w:val="20"/>
        </w:rPr>
        <w:t>In the present study an IP-based network was established, Python codes were written for the sensors, which were connected to the Pi, a command was then carried out from the network website, which was processed by the Pi and reacted with the connected sensors. The purpose of present study is to build a system of interconnected devices and sensors, which allow the user to control and monitor certain electrical/electronic devices in their home via the internet from the Raspberry Pi. This means implementing a system which allows real time monitoring of the home, also forwarding emails to the user when certain devices are triggered.</w:t>
      </w:r>
    </w:p>
    <w:p w:rsidR="00B0065F" w:rsidRDefault="00B0065F" w:rsidP="00C82232">
      <w:pPr>
        <w:jc w:val="both"/>
        <w:rPr>
          <w:sz w:val="20"/>
          <w:szCs w:val="20"/>
        </w:rPr>
      </w:pPr>
    </w:p>
    <w:p w:rsidR="00793F40" w:rsidRPr="00793F40" w:rsidRDefault="00793F40" w:rsidP="00793F40">
      <w:pPr>
        <w:pStyle w:val="IEEEHeading1"/>
        <w:rPr>
          <w:b/>
        </w:rPr>
      </w:pPr>
      <w:r>
        <w:rPr>
          <w:b/>
        </w:rPr>
        <w:t>Implementation</w:t>
      </w:r>
    </w:p>
    <w:p w:rsidR="00B0065F" w:rsidRPr="00B0065F" w:rsidRDefault="00B0065F" w:rsidP="00C82232">
      <w:pPr>
        <w:jc w:val="both"/>
        <w:rPr>
          <w:sz w:val="20"/>
          <w:szCs w:val="20"/>
          <w:lang w:val="en-GB" w:eastAsia="en-GB"/>
        </w:rPr>
      </w:pPr>
    </w:p>
    <w:p w:rsidR="008D54F6" w:rsidRDefault="00793F40" w:rsidP="00793F40">
      <w:pPr>
        <w:pStyle w:val="IEEEParagraph"/>
        <w:ind w:firstLine="0"/>
      </w:pPr>
      <w:r>
        <w:t>Main controller unit was built around Raspberry Pi</w:t>
      </w:r>
      <w:r>
        <w:t>.</w:t>
      </w:r>
      <w:r w:rsidRPr="00793F40">
        <w:t xml:space="preserve"> </w:t>
      </w:r>
      <w:r>
        <w:t>Controller was attached with Wi-Fi module, smart phone, computer, LCD module, power supply and various sensors</w:t>
      </w:r>
      <w:r>
        <w:t>.</w:t>
      </w:r>
      <w:r w:rsidRPr="00793F40">
        <w:t xml:space="preserve"> </w:t>
      </w:r>
      <w:r>
        <w:t xml:space="preserve">The </w:t>
      </w:r>
      <w:r>
        <w:t xml:space="preserve">Raspberry Pi operates on a </w:t>
      </w:r>
      <w:proofErr w:type="gramStart"/>
      <w:r>
        <w:t xml:space="preserve">Linux </w:t>
      </w:r>
      <w:r>
        <w:t xml:space="preserve"> based</w:t>
      </w:r>
      <w:proofErr w:type="gramEnd"/>
      <w:r>
        <w:t xml:space="preserve"> open </w:t>
      </w:r>
      <w:r>
        <w:lastRenderedPageBreak/>
        <w:t xml:space="preserve">source operating system called </w:t>
      </w:r>
      <w:proofErr w:type="spellStart"/>
      <w:r>
        <w:t>Raspbian</w:t>
      </w:r>
      <w:proofErr w:type="spellEnd"/>
      <w:r>
        <w:t xml:space="preserve"> OS. This allows more control and flexibility in the software therefore making it easy to program the Pi. The Raspberry Pi communicates with the attached devices and sensors through PYTHON codes to control their functions</w:t>
      </w:r>
      <w:r>
        <w:t>.</w:t>
      </w:r>
      <w:r w:rsidRPr="00793F40">
        <w:t xml:space="preserve"> </w:t>
      </w:r>
      <w:r>
        <w:t xml:space="preserve">The </w:t>
      </w:r>
      <w:proofErr w:type="spellStart"/>
      <w:r>
        <w:t>Raspbian</w:t>
      </w:r>
      <w:proofErr w:type="spellEnd"/>
      <w:r>
        <w:t xml:space="preserve"> operating system was installed onto Raspberry pi, which was obtained by</w:t>
      </w:r>
      <w:r>
        <w:t xml:space="preserve"> </w:t>
      </w:r>
      <w:r>
        <w:t>downloading NOOBS onto the SD card from the manufacturer’s website</w:t>
      </w:r>
      <w:r>
        <w:t>.</w:t>
      </w:r>
      <w:r w:rsidRPr="00793F40">
        <w:t xml:space="preserve"> </w:t>
      </w:r>
      <w:proofErr w:type="spellStart"/>
      <w:r>
        <w:t>PiFace</w:t>
      </w:r>
      <w:proofErr w:type="spellEnd"/>
      <w:r>
        <w:t xml:space="preserve"> Rack, which is an expansion board with 4 set of 26 GPIO pins, was used to connect </w:t>
      </w:r>
      <w:proofErr w:type="spellStart"/>
      <w:r>
        <w:t>Piface</w:t>
      </w:r>
      <w:proofErr w:type="spellEnd"/>
      <w:r>
        <w:t xml:space="preserve"> digital expander and </w:t>
      </w:r>
      <w:proofErr w:type="spellStart"/>
      <w:r>
        <w:t>Adafruit</w:t>
      </w:r>
      <w:proofErr w:type="spellEnd"/>
      <w:r>
        <w:t xml:space="preserve"> LCD Pi plate with the Raspberry Pi.</w:t>
      </w:r>
      <w:r w:rsidRPr="00793F40">
        <w:t xml:space="preserve"> </w:t>
      </w:r>
      <w:r>
        <w:t xml:space="preserve">. </w:t>
      </w:r>
      <w:proofErr w:type="spellStart"/>
      <w:r>
        <w:t>Piface</w:t>
      </w:r>
      <w:proofErr w:type="spellEnd"/>
      <w:r>
        <w:t xml:space="preserve"> digital expander was used to increase number of digital I/</w:t>
      </w:r>
      <w:proofErr w:type="spellStart"/>
      <w:r>
        <w:t>Os</w:t>
      </w:r>
      <w:proofErr w:type="spellEnd"/>
      <w:r>
        <w:t xml:space="preserve"> and LCD Pi plate was used to display the status of Raspberry Pi.</w:t>
      </w:r>
      <w:r w:rsidRPr="00793F40">
        <w:t xml:space="preserve"> </w:t>
      </w:r>
      <w:r>
        <w:t xml:space="preserve">The sensor PIR motion sensor </w:t>
      </w:r>
      <w:r>
        <w:t xml:space="preserve">connected to Raspberry </w:t>
      </w:r>
      <w:r>
        <w:t xml:space="preserve">Pi through </w:t>
      </w:r>
      <w:proofErr w:type="spellStart"/>
      <w:r>
        <w:t>PiFace</w:t>
      </w:r>
      <w:proofErr w:type="spellEnd"/>
      <w:r>
        <w:t xml:space="preserve"> digital board through PIN 17.</w:t>
      </w:r>
    </w:p>
    <w:p w:rsidR="00E07E27" w:rsidRDefault="00E07E27" w:rsidP="00793F40">
      <w:pPr>
        <w:pStyle w:val="IEEEParagraph"/>
        <w:ind w:firstLine="0"/>
        <w:rPr>
          <w:szCs w:val="20"/>
        </w:rPr>
      </w:pPr>
      <w:r>
        <w:rPr>
          <w:noProof/>
          <w:szCs w:val="20"/>
          <w:lang w:val="en-US" w:eastAsia="en-US"/>
        </w:rPr>
        <w:drawing>
          <wp:inline distT="0" distB="0" distL="0" distR="0" wp14:anchorId="35E73BDD" wp14:editId="02F05DE9">
            <wp:extent cx="3002280" cy="2441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2280" cy="2441575"/>
                    </a:xfrm>
                    <a:prstGeom prst="rect">
                      <a:avLst/>
                    </a:prstGeom>
                    <a:noFill/>
                    <a:ln>
                      <a:noFill/>
                    </a:ln>
                  </pic:spPr>
                </pic:pic>
              </a:graphicData>
            </a:graphic>
          </wp:inline>
        </w:drawing>
      </w:r>
    </w:p>
    <w:p w:rsidR="00E07E27" w:rsidRDefault="00E07E27" w:rsidP="00793F40">
      <w:pPr>
        <w:pStyle w:val="IEEEParagraph"/>
        <w:ind w:firstLine="0"/>
        <w:rPr>
          <w:b/>
          <w:szCs w:val="20"/>
        </w:rPr>
      </w:pPr>
      <w:r>
        <w:rPr>
          <w:szCs w:val="20"/>
        </w:rPr>
        <w:t xml:space="preserve">               </w:t>
      </w:r>
      <w:r w:rsidRPr="00E07E27">
        <w:rPr>
          <w:b/>
          <w:szCs w:val="20"/>
        </w:rPr>
        <w:t>Fig 2.Schematic Diagram</w:t>
      </w:r>
    </w:p>
    <w:p w:rsidR="00BA31E0" w:rsidRDefault="00BA31E0" w:rsidP="00793F40">
      <w:pPr>
        <w:pStyle w:val="IEEEParagraph"/>
        <w:ind w:firstLine="0"/>
        <w:rPr>
          <w:b/>
          <w:szCs w:val="20"/>
        </w:rPr>
      </w:pPr>
    </w:p>
    <w:p w:rsidR="00BA31E0" w:rsidRDefault="00BA31E0" w:rsidP="00BA31E0">
      <w:pPr>
        <w:pStyle w:val="IEEEHeading1"/>
        <w:rPr>
          <w:b/>
        </w:rPr>
      </w:pPr>
      <w:r w:rsidRPr="00BA31E0">
        <w:rPr>
          <w:b/>
        </w:rPr>
        <w:t xml:space="preserve"> DESIGN</w:t>
      </w:r>
    </w:p>
    <w:p w:rsidR="00BA31E0" w:rsidRDefault="00BA31E0" w:rsidP="00BA31E0">
      <w:pPr>
        <w:pStyle w:val="IEEEParagraph"/>
        <w:ind w:firstLine="0"/>
      </w:pPr>
      <w:r>
        <w:t>In software engineering, a class diagram in the Unifie</w:t>
      </w:r>
      <w:r>
        <w:t xml:space="preserve">d </w:t>
      </w:r>
      <w:proofErr w:type="spellStart"/>
      <w:r>
        <w:t>Modeling</w:t>
      </w:r>
      <w:proofErr w:type="spellEnd"/>
      <w:r>
        <w:t xml:space="preserve"> Language (UML) is a </w:t>
      </w:r>
      <w:r>
        <w:t>type of static structure diagram that describ</w:t>
      </w:r>
      <w:r>
        <w:t xml:space="preserve">es the structure of a system by </w:t>
      </w:r>
      <w:r>
        <w:t xml:space="preserve">showing the system's classes, their attributes, operations (or methods), and the relationships among </w:t>
      </w:r>
      <w:proofErr w:type="spellStart"/>
      <w:r>
        <w:t>objects.</w:t>
      </w:r>
      <w:r>
        <w:t>The</w:t>
      </w:r>
      <w:proofErr w:type="spellEnd"/>
      <w:r>
        <w:t xml:space="preserve"> Fig 3.gives the class </w:t>
      </w:r>
      <w:proofErr w:type="spellStart"/>
      <w:r>
        <w:t>digram</w:t>
      </w:r>
      <w:proofErr w:type="spellEnd"/>
      <w:r>
        <w:t>.</w:t>
      </w:r>
    </w:p>
    <w:p w:rsidR="00BA31E0" w:rsidRDefault="00BA31E0" w:rsidP="00BA31E0">
      <w:pPr>
        <w:pStyle w:val="IEEEParagraph"/>
        <w:ind w:firstLine="0"/>
      </w:pPr>
      <w:r>
        <w:rPr>
          <w:noProof/>
          <w:lang w:val="en-US" w:eastAsia="en-US"/>
        </w:rPr>
        <w:lastRenderedPageBreak/>
        <w:drawing>
          <wp:inline distT="0" distB="0" distL="0" distR="0" wp14:anchorId="5A4F7834" wp14:editId="35C34473">
            <wp:extent cx="3003550" cy="360227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3550" cy="3602273"/>
                    </a:xfrm>
                    <a:prstGeom prst="rect">
                      <a:avLst/>
                    </a:prstGeom>
                    <a:noFill/>
                    <a:ln>
                      <a:noFill/>
                    </a:ln>
                  </pic:spPr>
                </pic:pic>
              </a:graphicData>
            </a:graphic>
          </wp:inline>
        </w:drawing>
      </w:r>
    </w:p>
    <w:p w:rsidR="00BA31E0" w:rsidRDefault="00BA31E0" w:rsidP="00BA31E0">
      <w:pPr>
        <w:pStyle w:val="IEEEParagraph"/>
        <w:ind w:firstLine="0"/>
      </w:pPr>
    </w:p>
    <w:p w:rsidR="00BA31E0" w:rsidRDefault="00BA31E0" w:rsidP="00BA31E0">
      <w:pPr>
        <w:pStyle w:val="IEEEParagraph"/>
        <w:ind w:firstLine="0"/>
      </w:pPr>
      <w:r>
        <w:t xml:space="preserve">                  Fig 3.class </w:t>
      </w:r>
      <w:proofErr w:type="spellStart"/>
      <w:r>
        <w:t>digram</w:t>
      </w:r>
      <w:proofErr w:type="spellEnd"/>
    </w:p>
    <w:p w:rsidR="00BA31E0" w:rsidRDefault="00BA31E0" w:rsidP="00BA31E0">
      <w:pPr>
        <w:pStyle w:val="IEEEParagraph"/>
        <w:ind w:firstLine="0"/>
        <w:rPr>
          <w:noProof/>
          <w:lang w:val="en-US" w:eastAsia="en-US"/>
        </w:rPr>
      </w:pPr>
    </w:p>
    <w:p w:rsidR="00BA31E0" w:rsidRDefault="00BA31E0" w:rsidP="00BA31E0">
      <w:pPr>
        <w:pStyle w:val="IEEEParagraph"/>
        <w:ind w:firstLine="0"/>
        <w:rPr>
          <w:noProof/>
          <w:lang w:val="en-US" w:eastAsia="en-US"/>
        </w:rPr>
      </w:pPr>
    </w:p>
    <w:p w:rsidR="00BA31E0" w:rsidRDefault="00BA31E0" w:rsidP="00D33167">
      <w:pPr>
        <w:pStyle w:val="IEEEParagraph"/>
        <w:ind w:firstLine="0"/>
      </w:pPr>
      <w:r>
        <w:t xml:space="preserve">A Sequence diagram is an interaction diagram that shows how processes operate with one another and in what order. A sequence diagram shows object interactions arranged in time sequence. It depicts the objects and classes involved in the scenario and the sequence of messages exchanged </w:t>
      </w:r>
    </w:p>
    <w:p w:rsidR="00BA31E0" w:rsidRDefault="00BA31E0" w:rsidP="00BA31E0">
      <w:pPr>
        <w:pStyle w:val="IEEEParagraph"/>
      </w:pPr>
    </w:p>
    <w:p w:rsidR="00BA31E0" w:rsidRDefault="00BA31E0" w:rsidP="00BA31E0">
      <w:pPr>
        <w:pStyle w:val="IEEEParagraph"/>
        <w:ind w:firstLine="0"/>
      </w:pPr>
      <w:proofErr w:type="gramStart"/>
      <w:r>
        <w:t>between</w:t>
      </w:r>
      <w:proofErr w:type="gramEnd"/>
      <w:r>
        <w:t xml:space="preserve"> the objects needed to carry out the functionality of the </w:t>
      </w:r>
      <w:proofErr w:type="spellStart"/>
      <w:r>
        <w:t>scenario.</w:t>
      </w:r>
      <w:r w:rsidR="00D33167">
        <w:t>Fig</w:t>
      </w:r>
      <w:proofErr w:type="spellEnd"/>
      <w:r w:rsidR="00D33167">
        <w:t xml:space="preserve"> 4 represent sequence </w:t>
      </w:r>
      <w:proofErr w:type="spellStart"/>
      <w:r w:rsidR="00D33167">
        <w:t>digram</w:t>
      </w:r>
      <w:proofErr w:type="spellEnd"/>
      <w:r w:rsidR="00D33167">
        <w:t>.</w:t>
      </w:r>
    </w:p>
    <w:p w:rsidR="00D33167" w:rsidRDefault="00D33167" w:rsidP="00BA31E0">
      <w:pPr>
        <w:pStyle w:val="IEEEParagraph"/>
        <w:ind w:firstLine="0"/>
      </w:pPr>
    </w:p>
    <w:p w:rsidR="00D33167" w:rsidRDefault="00D33167" w:rsidP="00BA31E0">
      <w:pPr>
        <w:pStyle w:val="IEEEParagraph"/>
        <w:ind w:firstLine="0"/>
      </w:pPr>
      <w:r>
        <w:t xml:space="preserve"> </w:t>
      </w:r>
      <w:r>
        <w:rPr>
          <w:noProof/>
          <w:lang w:val="en-US" w:eastAsia="en-US"/>
        </w:rPr>
        <w:drawing>
          <wp:inline distT="0" distB="0" distL="0" distR="0" wp14:anchorId="1F25CD4A" wp14:editId="08415DBD">
            <wp:extent cx="3002280" cy="20878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2280" cy="2087880"/>
                    </a:xfrm>
                    <a:prstGeom prst="rect">
                      <a:avLst/>
                    </a:prstGeom>
                    <a:noFill/>
                    <a:ln>
                      <a:noFill/>
                    </a:ln>
                  </pic:spPr>
                </pic:pic>
              </a:graphicData>
            </a:graphic>
          </wp:inline>
        </w:drawing>
      </w:r>
    </w:p>
    <w:p w:rsidR="00D33167" w:rsidRDefault="00D33167" w:rsidP="00BA31E0">
      <w:pPr>
        <w:pStyle w:val="IEEEParagraph"/>
        <w:ind w:firstLine="0"/>
      </w:pPr>
      <w:r>
        <w:t xml:space="preserve">    </w:t>
      </w:r>
    </w:p>
    <w:p w:rsidR="00D33167" w:rsidRDefault="00D33167" w:rsidP="00BA31E0">
      <w:pPr>
        <w:pStyle w:val="IEEEParagraph"/>
        <w:ind w:firstLine="0"/>
      </w:pPr>
      <w:r>
        <w:t xml:space="preserve">            Fig 4.sequence </w:t>
      </w:r>
      <w:proofErr w:type="spellStart"/>
      <w:r>
        <w:t>digram</w:t>
      </w:r>
      <w:proofErr w:type="spellEnd"/>
    </w:p>
    <w:p w:rsidR="00D33167" w:rsidRDefault="00D33167" w:rsidP="00BA31E0">
      <w:pPr>
        <w:pStyle w:val="IEEEParagraph"/>
        <w:ind w:firstLine="0"/>
      </w:pPr>
    </w:p>
    <w:p w:rsidR="00D33167" w:rsidRDefault="00D33167" w:rsidP="00BA31E0">
      <w:pPr>
        <w:pStyle w:val="IEEEParagraph"/>
        <w:ind w:firstLine="0"/>
        <w:rPr>
          <w:b/>
        </w:rPr>
      </w:pPr>
      <w:r w:rsidRPr="00D33167">
        <w:rPr>
          <w:b/>
        </w:rPr>
        <w:t xml:space="preserve">                      IV.TESTING</w:t>
      </w:r>
      <w:r w:rsidR="002C7EAB">
        <w:rPr>
          <w:b/>
        </w:rPr>
        <w:t xml:space="preserve"> AND RESULTS</w:t>
      </w:r>
    </w:p>
    <w:p w:rsidR="002C7EAB" w:rsidRDefault="002C7EAB" w:rsidP="00BA31E0">
      <w:pPr>
        <w:pStyle w:val="IEEEParagraph"/>
        <w:ind w:firstLine="0"/>
        <w:rPr>
          <w:color w:val="000000"/>
          <w:szCs w:val="20"/>
          <w:shd w:val="clear" w:color="auto" w:fill="FFFFFF"/>
        </w:rPr>
      </w:pPr>
      <w:r w:rsidRPr="002C7EAB">
        <w:rPr>
          <w:color w:val="000000"/>
          <w:szCs w:val="20"/>
          <w:shd w:val="clear" w:color="auto" w:fill="FFFFFF"/>
        </w:rPr>
        <w:t>Software Testing is evaluation of the software against requirements gathered from users and system specifications. Testing is conducted at the phase level in software development life cycle</w:t>
      </w:r>
      <w:r>
        <w:rPr>
          <w:color w:val="000000"/>
          <w:szCs w:val="20"/>
          <w:shd w:val="clear" w:color="auto" w:fill="FFFFFF"/>
        </w:rPr>
        <w:t>.</w:t>
      </w:r>
      <w:r w:rsidRPr="002C7EAB">
        <w:rPr>
          <w:rFonts w:ascii="Verdana" w:hAnsi="Verdana"/>
          <w:color w:val="000000"/>
          <w:sz w:val="23"/>
          <w:szCs w:val="23"/>
          <w:shd w:val="clear" w:color="auto" w:fill="FFFFFF"/>
        </w:rPr>
        <w:t xml:space="preserve"> </w:t>
      </w:r>
      <w:r w:rsidRPr="002C7EAB">
        <w:rPr>
          <w:color w:val="000000"/>
          <w:szCs w:val="20"/>
          <w:shd w:val="clear" w:color="auto" w:fill="FFFFFF"/>
        </w:rPr>
        <w:t xml:space="preserve">Testing can either be done manually or using an automated testing </w:t>
      </w:r>
      <w:proofErr w:type="spellStart"/>
      <w:r w:rsidRPr="002C7EAB">
        <w:rPr>
          <w:color w:val="000000"/>
          <w:szCs w:val="20"/>
          <w:shd w:val="clear" w:color="auto" w:fill="FFFFFF"/>
        </w:rPr>
        <w:t>tool</w:t>
      </w:r>
      <w:r w:rsidRPr="002C7EAB">
        <w:rPr>
          <w:color w:val="000000"/>
          <w:szCs w:val="20"/>
          <w:shd w:val="clear" w:color="auto" w:fill="FFFFFF"/>
        </w:rPr>
        <w:t>.In</w:t>
      </w:r>
      <w:proofErr w:type="spellEnd"/>
      <w:r w:rsidRPr="002C7EAB">
        <w:rPr>
          <w:color w:val="000000"/>
          <w:szCs w:val="20"/>
          <w:shd w:val="clear" w:color="auto" w:fill="FFFFFF"/>
        </w:rPr>
        <w:t xml:space="preserve"> our </w:t>
      </w:r>
      <w:r w:rsidRPr="002C7EAB">
        <w:rPr>
          <w:color w:val="000000"/>
          <w:szCs w:val="20"/>
          <w:shd w:val="clear" w:color="auto" w:fill="FFFFFF"/>
        </w:rPr>
        <w:lastRenderedPageBreak/>
        <w:t xml:space="preserve">project we use automated way for </w:t>
      </w:r>
      <w:proofErr w:type="spellStart"/>
      <w:r w:rsidRPr="002C7EAB">
        <w:rPr>
          <w:color w:val="000000"/>
          <w:szCs w:val="20"/>
          <w:shd w:val="clear" w:color="auto" w:fill="FFFFFF"/>
        </w:rPr>
        <w:t>testing.The</w:t>
      </w:r>
      <w:proofErr w:type="spellEnd"/>
      <w:r w:rsidRPr="002C7EAB">
        <w:rPr>
          <w:color w:val="000000"/>
          <w:szCs w:val="20"/>
          <w:shd w:val="clear" w:color="auto" w:fill="FFFFFF"/>
        </w:rPr>
        <w:t xml:space="preserve"> testing part of our project is to check whether the code is running properly or not.</w:t>
      </w:r>
    </w:p>
    <w:p w:rsidR="00FC1CE5" w:rsidRDefault="00FC1CE5" w:rsidP="00BA31E0">
      <w:pPr>
        <w:pStyle w:val="IEEEParagraph"/>
        <w:ind w:firstLine="0"/>
        <w:rPr>
          <w:color w:val="000000"/>
          <w:szCs w:val="20"/>
          <w:shd w:val="clear" w:color="auto" w:fill="FFFFFF"/>
        </w:rPr>
      </w:pPr>
      <w:r>
        <w:rPr>
          <w:color w:val="000000"/>
          <w:szCs w:val="20"/>
          <w:shd w:val="clear" w:color="auto" w:fill="FFFFFF"/>
        </w:rPr>
        <w:t>Testing</w:t>
      </w:r>
    </w:p>
    <w:p w:rsidR="002C7EAB" w:rsidRDefault="002C7EAB" w:rsidP="00BA31E0">
      <w:pPr>
        <w:pStyle w:val="IEEEParagraph"/>
        <w:ind w:firstLine="0"/>
        <w:rPr>
          <w:color w:val="000000"/>
          <w:szCs w:val="20"/>
          <w:shd w:val="clear" w:color="auto" w:fill="FFFFFF"/>
        </w:rPr>
      </w:pPr>
    </w:p>
    <w:p w:rsidR="002C7EAB" w:rsidRDefault="002C7EAB" w:rsidP="00BA31E0">
      <w:pPr>
        <w:pStyle w:val="IEEEParagraph"/>
        <w:ind w:firstLine="0"/>
        <w:rPr>
          <w:b/>
          <w:szCs w:val="20"/>
        </w:rPr>
      </w:pPr>
      <w:r>
        <w:rPr>
          <w:b/>
          <w:noProof/>
          <w:szCs w:val="20"/>
          <w:lang w:val="en-US" w:eastAsia="en-US"/>
        </w:rPr>
        <w:drawing>
          <wp:inline distT="0" distB="0" distL="0" distR="0" wp14:anchorId="4EB5C492" wp14:editId="2E42F59F">
            <wp:extent cx="3485072" cy="127670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5405" cy="1276831"/>
                    </a:xfrm>
                    <a:prstGeom prst="rect">
                      <a:avLst/>
                    </a:prstGeom>
                    <a:noFill/>
                    <a:ln>
                      <a:noFill/>
                    </a:ln>
                  </pic:spPr>
                </pic:pic>
              </a:graphicData>
            </a:graphic>
          </wp:inline>
        </w:drawing>
      </w:r>
    </w:p>
    <w:p w:rsidR="00E03137" w:rsidRDefault="00E03137" w:rsidP="00BA31E0">
      <w:pPr>
        <w:pStyle w:val="IEEEParagraph"/>
        <w:ind w:firstLine="0"/>
        <w:rPr>
          <w:b/>
          <w:szCs w:val="20"/>
        </w:rPr>
      </w:pPr>
    </w:p>
    <w:p w:rsidR="00E03137" w:rsidRDefault="00E03137" w:rsidP="00BA31E0">
      <w:pPr>
        <w:pStyle w:val="IEEEParagraph"/>
        <w:ind w:firstLine="0"/>
        <w:rPr>
          <w:b/>
          <w:szCs w:val="20"/>
        </w:rPr>
      </w:pPr>
    </w:p>
    <w:p w:rsidR="00E03137" w:rsidRDefault="00E03137" w:rsidP="00BA31E0">
      <w:pPr>
        <w:pStyle w:val="IEEEParagraph"/>
        <w:ind w:firstLine="0"/>
        <w:rPr>
          <w:b/>
          <w:szCs w:val="20"/>
        </w:rPr>
      </w:pPr>
    </w:p>
    <w:p w:rsidR="00E03137" w:rsidRDefault="00E03137" w:rsidP="00BA31E0">
      <w:pPr>
        <w:pStyle w:val="IEEEParagraph"/>
        <w:ind w:firstLine="0"/>
        <w:rPr>
          <w:b/>
          <w:szCs w:val="20"/>
        </w:rPr>
      </w:pPr>
      <w:r>
        <w:rPr>
          <w:b/>
          <w:noProof/>
          <w:szCs w:val="20"/>
          <w:lang w:val="en-US" w:eastAsia="en-US"/>
        </w:rPr>
        <w:drawing>
          <wp:inline distT="0" distB="0" distL="0" distR="0" wp14:anchorId="59D5B3C5" wp14:editId="765E72B1">
            <wp:extent cx="3416061" cy="131115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6388" cy="1311275"/>
                    </a:xfrm>
                    <a:prstGeom prst="rect">
                      <a:avLst/>
                    </a:prstGeom>
                    <a:noFill/>
                    <a:ln>
                      <a:noFill/>
                    </a:ln>
                  </pic:spPr>
                </pic:pic>
              </a:graphicData>
            </a:graphic>
          </wp:inline>
        </w:drawing>
      </w:r>
    </w:p>
    <w:p w:rsidR="00E03137" w:rsidRDefault="00E03137" w:rsidP="00BA31E0">
      <w:pPr>
        <w:pStyle w:val="IEEEParagraph"/>
        <w:ind w:firstLine="0"/>
        <w:rPr>
          <w:b/>
          <w:szCs w:val="20"/>
        </w:rPr>
      </w:pPr>
    </w:p>
    <w:p w:rsidR="00E03137" w:rsidRDefault="00E03137" w:rsidP="00BA31E0">
      <w:pPr>
        <w:pStyle w:val="IEEEParagraph"/>
        <w:ind w:firstLine="0"/>
        <w:rPr>
          <w:b/>
          <w:szCs w:val="20"/>
        </w:rPr>
      </w:pPr>
    </w:p>
    <w:p w:rsidR="00E03137" w:rsidRDefault="00E03137" w:rsidP="00BA31E0">
      <w:pPr>
        <w:pStyle w:val="IEEEParagraph"/>
        <w:ind w:firstLine="0"/>
        <w:rPr>
          <w:b/>
          <w:szCs w:val="20"/>
        </w:rPr>
      </w:pPr>
      <w:r>
        <w:rPr>
          <w:b/>
          <w:noProof/>
          <w:szCs w:val="20"/>
          <w:lang w:val="en-US" w:eastAsia="en-US"/>
        </w:rPr>
        <w:drawing>
          <wp:inline distT="0" distB="0" distL="0" distR="0" wp14:anchorId="2062E03F" wp14:editId="0C4192C1">
            <wp:extent cx="3002280" cy="140589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2280" cy="1405890"/>
                    </a:xfrm>
                    <a:prstGeom prst="rect">
                      <a:avLst/>
                    </a:prstGeom>
                    <a:noFill/>
                    <a:ln>
                      <a:noFill/>
                    </a:ln>
                  </pic:spPr>
                </pic:pic>
              </a:graphicData>
            </a:graphic>
          </wp:inline>
        </w:drawing>
      </w:r>
    </w:p>
    <w:p w:rsidR="00E03137" w:rsidRDefault="00E03137" w:rsidP="00BA31E0">
      <w:pPr>
        <w:pStyle w:val="IEEEParagraph"/>
        <w:ind w:firstLine="0"/>
        <w:rPr>
          <w:b/>
          <w:szCs w:val="20"/>
        </w:rPr>
      </w:pPr>
    </w:p>
    <w:p w:rsidR="00E03137" w:rsidRDefault="00427F1D" w:rsidP="00BA31E0">
      <w:pPr>
        <w:pStyle w:val="IEEEParagraph"/>
        <w:ind w:firstLine="0"/>
        <w:rPr>
          <w:b/>
          <w:szCs w:val="20"/>
        </w:rPr>
      </w:pPr>
      <w:r>
        <w:rPr>
          <w:b/>
          <w:noProof/>
          <w:szCs w:val="20"/>
          <w:lang w:val="en-US" w:eastAsia="en-US"/>
        </w:rPr>
        <w:drawing>
          <wp:inline distT="0" distB="0" distL="0" distR="0" wp14:anchorId="4AA79CA0" wp14:editId="1B308DE7">
            <wp:extent cx="3002280" cy="1845945"/>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2280" cy="1845945"/>
                    </a:xfrm>
                    <a:prstGeom prst="rect">
                      <a:avLst/>
                    </a:prstGeom>
                    <a:noFill/>
                    <a:ln>
                      <a:noFill/>
                    </a:ln>
                  </pic:spPr>
                </pic:pic>
              </a:graphicData>
            </a:graphic>
          </wp:inline>
        </w:drawing>
      </w:r>
    </w:p>
    <w:p w:rsidR="00427F1D" w:rsidRDefault="00427F1D" w:rsidP="00BA31E0">
      <w:pPr>
        <w:pStyle w:val="IEEEParagraph"/>
        <w:ind w:firstLine="0"/>
        <w:rPr>
          <w:b/>
          <w:szCs w:val="20"/>
        </w:rPr>
      </w:pPr>
    </w:p>
    <w:p w:rsidR="00427F1D" w:rsidRDefault="00427F1D" w:rsidP="00BA31E0">
      <w:pPr>
        <w:pStyle w:val="IEEEParagraph"/>
        <w:ind w:firstLine="0"/>
        <w:rPr>
          <w:b/>
          <w:szCs w:val="20"/>
        </w:rPr>
      </w:pPr>
    </w:p>
    <w:p w:rsidR="00427F1D" w:rsidRDefault="00427F1D" w:rsidP="00BA31E0">
      <w:pPr>
        <w:pStyle w:val="IEEEParagraph"/>
        <w:ind w:firstLine="0"/>
        <w:rPr>
          <w:b/>
          <w:szCs w:val="20"/>
        </w:rPr>
      </w:pPr>
      <w:r>
        <w:rPr>
          <w:b/>
          <w:noProof/>
          <w:szCs w:val="20"/>
          <w:lang w:val="en-US" w:eastAsia="en-US"/>
        </w:rPr>
        <w:lastRenderedPageBreak/>
        <w:drawing>
          <wp:inline distT="0" distB="0" distL="0" distR="0" wp14:anchorId="30C0A059" wp14:editId="68D45078">
            <wp:extent cx="3002280" cy="2044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2280" cy="2044700"/>
                    </a:xfrm>
                    <a:prstGeom prst="rect">
                      <a:avLst/>
                    </a:prstGeom>
                    <a:noFill/>
                    <a:ln>
                      <a:noFill/>
                    </a:ln>
                  </pic:spPr>
                </pic:pic>
              </a:graphicData>
            </a:graphic>
          </wp:inline>
        </w:drawing>
      </w:r>
    </w:p>
    <w:p w:rsidR="005C3B1C" w:rsidRDefault="005C3B1C" w:rsidP="00BA31E0">
      <w:pPr>
        <w:pStyle w:val="IEEEParagraph"/>
        <w:ind w:firstLine="0"/>
        <w:rPr>
          <w:b/>
          <w:szCs w:val="20"/>
        </w:rPr>
      </w:pPr>
    </w:p>
    <w:p w:rsidR="005C3B1C" w:rsidRDefault="005C3B1C" w:rsidP="00BA31E0">
      <w:pPr>
        <w:pStyle w:val="IEEEParagraph"/>
        <w:ind w:firstLine="0"/>
        <w:rPr>
          <w:b/>
          <w:szCs w:val="20"/>
        </w:rPr>
      </w:pPr>
    </w:p>
    <w:p w:rsidR="005C3B1C" w:rsidRDefault="005C3B1C" w:rsidP="00BA31E0">
      <w:pPr>
        <w:pStyle w:val="IEEEParagraph"/>
        <w:ind w:firstLine="0"/>
        <w:rPr>
          <w:b/>
          <w:szCs w:val="20"/>
        </w:rPr>
      </w:pPr>
      <w:r>
        <w:rPr>
          <w:b/>
          <w:noProof/>
          <w:szCs w:val="20"/>
          <w:lang w:val="en-US" w:eastAsia="en-US"/>
        </w:rPr>
        <w:drawing>
          <wp:inline distT="0" distB="0" distL="0" distR="0" wp14:anchorId="341FF924" wp14:editId="49A5A2FC">
            <wp:extent cx="3002280" cy="1802765"/>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2280" cy="1802765"/>
                    </a:xfrm>
                    <a:prstGeom prst="rect">
                      <a:avLst/>
                    </a:prstGeom>
                    <a:noFill/>
                    <a:ln>
                      <a:noFill/>
                    </a:ln>
                  </pic:spPr>
                </pic:pic>
              </a:graphicData>
            </a:graphic>
          </wp:inline>
        </w:drawing>
      </w:r>
    </w:p>
    <w:p w:rsidR="005C3B1C" w:rsidRDefault="00EE415C" w:rsidP="00BA31E0">
      <w:pPr>
        <w:pStyle w:val="IEEEParagraph"/>
        <w:ind w:firstLine="0"/>
        <w:rPr>
          <w:b/>
          <w:szCs w:val="20"/>
        </w:rPr>
      </w:pPr>
      <w:r>
        <w:rPr>
          <w:b/>
          <w:szCs w:val="20"/>
        </w:rPr>
        <w:t xml:space="preserve">Python </w:t>
      </w:r>
      <w:proofErr w:type="spellStart"/>
      <w:r>
        <w:rPr>
          <w:b/>
          <w:szCs w:val="20"/>
        </w:rPr>
        <w:t>Program</w:t>
      </w:r>
      <w:proofErr w:type="gramStart"/>
      <w:r>
        <w:rPr>
          <w:b/>
          <w:szCs w:val="20"/>
        </w:rPr>
        <w:t>:Backend</w:t>
      </w:r>
      <w:proofErr w:type="spellEnd"/>
      <w:proofErr w:type="gramEnd"/>
      <w:r>
        <w:rPr>
          <w:b/>
          <w:szCs w:val="20"/>
        </w:rPr>
        <w:t xml:space="preserve"> Program</w:t>
      </w:r>
    </w:p>
    <w:p w:rsidR="00EE415C" w:rsidRDefault="00EE415C" w:rsidP="00BA31E0">
      <w:pPr>
        <w:pStyle w:val="IEEEParagraph"/>
        <w:ind w:firstLine="0"/>
        <w:rPr>
          <w:b/>
          <w:szCs w:val="20"/>
        </w:rPr>
      </w:pPr>
    </w:p>
    <w:p w:rsidR="00EE415C" w:rsidRDefault="00EE415C" w:rsidP="00BA31E0">
      <w:pPr>
        <w:pStyle w:val="IEEEParagraph"/>
        <w:ind w:firstLine="0"/>
        <w:rPr>
          <w:b/>
          <w:szCs w:val="20"/>
        </w:rPr>
      </w:pPr>
      <w:r>
        <w:rPr>
          <w:b/>
          <w:noProof/>
          <w:szCs w:val="20"/>
          <w:lang w:val="en-US" w:eastAsia="en-US"/>
        </w:rPr>
        <w:drawing>
          <wp:inline distT="0" distB="0" distL="0" distR="0" wp14:anchorId="726A6D45" wp14:editId="77EED418">
            <wp:extent cx="3002280" cy="16821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2280" cy="1682115"/>
                    </a:xfrm>
                    <a:prstGeom prst="rect">
                      <a:avLst/>
                    </a:prstGeom>
                    <a:noFill/>
                    <a:ln>
                      <a:noFill/>
                    </a:ln>
                  </pic:spPr>
                </pic:pic>
              </a:graphicData>
            </a:graphic>
          </wp:inline>
        </w:drawing>
      </w:r>
    </w:p>
    <w:p w:rsidR="00EE415C" w:rsidRDefault="00EE415C" w:rsidP="00BA31E0">
      <w:pPr>
        <w:pStyle w:val="IEEEParagraph"/>
        <w:ind w:firstLine="0"/>
        <w:rPr>
          <w:b/>
          <w:szCs w:val="20"/>
        </w:rPr>
      </w:pPr>
    </w:p>
    <w:p w:rsidR="00EE415C" w:rsidRDefault="00EE415C" w:rsidP="00BA31E0">
      <w:pPr>
        <w:pStyle w:val="IEEEParagraph"/>
        <w:ind w:firstLine="0"/>
        <w:rPr>
          <w:b/>
          <w:szCs w:val="20"/>
        </w:rPr>
      </w:pPr>
      <w:r>
        <w:rPr>
          <w:b/>
          <w:szCs w:val="20"/>
        </w:rPr>
        <w:t xml:space="preserve">HTML </w:t>
      </w:r>
      <w:proofErr w:type="spellStart"/>
      <w:r>
        <w:rPr>
          <w:b/>
          <w:szCs w:val="20"/>
        </w:rPr>
        <w:t>code</w:t>
      </w:r>
      <w:proofErr w:type="gramStart"/>
      <w:r>
        <w:rPr>
          <w:b/>
          <w:szCs w:val="20"/>
        </w:rPr>
        <w:t>:Front</w:t>
      </w:r>
      <w:proofErr w:type="spellEnd"/>
      <w:proofErr w:type="gramEnd"/>
      <w:r>
        <w:rPr>
          <w:b/>
          <w:szCs w:val="20"/>
        </w:rPr>
        <w:t xml:space="preserve"> End</w:t>
      </w:r>
    </w:p>
    <w:p w:rsidR="00EE415C" w:rsidRDefault="00EE415C" w:rsidP="00BA31E0">
      <w:pPr>
        <w:pStyle w:val="IEEEParagraph"/>
        <w:ind w:firstLine="0"/>
        <w:rPr>
          <w:b/>
          <w:szCs w:val="20"/>
        </w:rPr>
      </w:pPr>
    </w:p>
    <w:p w:rsidR="00EE415C" w:rsidRDefault="00EE415C" w:rsidP="00BA31E0">
      <w:pPr>
        <w:pStyle w:val="IEEEParagraph"/>
        <w:ind w:firstLine="0"/>
        <w:rPr>
          <w:b/>
          <w:szCs w:val="20"/>
        </w:rPr>
      </w:pPr>
      <w:r>
        <w:rPr>
          <w:b/>
          <w:noProof/>
          <w:szCs w:val="20"/>
          <w:lang w:val="en-US" w:eastAsia="en-US"/>
        </w:rPr>
        <w:lastRenderedPageBreak/>
        <w:drawing>
          <wp:inline distT="0" distB="0" distL="0" distR="0" wp14:anchorId="204B8971" wp14:editId="0CE47D1C">
            <wp:extent cx="3495675" cy="28860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2043" cy="2891332"/>
                    </a:xfrm>
                    <a:prstGeom prst="rect">
                      <a:avLst/>
                    </a:prstGeom>
                    <a:noFill/>
                    <a:ln>
                      <a:noFill/>
                    </a:ln>
                  </pic:spPr>
                </pic:pic>
              </a:graphicData>
            </a:graphic>
          </wp:inline>
        </w:drawing>
      </w:r>
    </w:p>
    <w:p w:rsidR="00EE415C" w:rsidRDefault="00EE415C" w:rsidP="00BA31E0">
      <w:pPr>
        <w:pStyle w:val="IEEEParagraph"/>
        <w:ind w:firstLine="0"/>
        <w:rPr>
          <w:b/>
          <w:szCs w:val="20"/>
        </w:rPr>
      </w:pPr>
    </w:p>
    <w:p w:rsidR="00EE415C" w:rsidRDefault="00EE415C" w:rsidP="00BA31E0">
      <w:pPr>
        <w:pStyle w:val="IEEEParagraph"/>
        <w:ind w:firstLine="0"/>
        <w:rPr>
          <w:b/>
          <w:noProof/>
          <w:szCs w:val="20"/>
          <w:lang w:val="en-US" w:eastAsia="en-US"/>
        </w:rPr>
      </w:pPr>
    </w:p>
    <w:p w:rsidR="005A38A3" w:rsidRDefault="005A38A3" w:rsidP="00BA31E0">
      <w:pPr>
        <w:pStyle w:val="IEEEParagraph"/>
        <w:ind w:firstLine="0"/>
        <w:rPr>
          <w:b/>
          <w:noProof/>
          <w:szCs w:val="20"/>
          <w:lang w:val="en-US" w:eastAsia="en-US"/>
        </w:rPr>
      </w:pPr>
    </w:p>
    <w:p w:rsidR="005A38A3" w:rsidRDefault="005A38A3" w:rsidP="00BA31E0">
      <w:pPr>
        <w:pStyle w:val="IEEEParagraph"/>
        <w:ind w:firstLine="0"/>
        <w:rPr>
          <w:b/>
          <w:noProof/>
          <w:szCs w:val="20"/>
          <w:lang w:val="en-US" w:eastAsia="en-US"/>
        </w:rPr>
      </w:pPr>
    </w:p>
    <w:p w:rsidR="005A38A3" w:rsidRDefault="005A38A3" w:rsidP="00BA31E0">
      <w:pPr>
        <w:pStyle w:val="IEEEParagraph"/>
        <w:ind w:firstLine="0"/>
        <w:rPr>
          <w:b/>
          <w:noProof/>
          <w:szCs w:val="20"/>
          <w:lang w:val="en-US" w:eastAsia="en-US"/>
        </w:rPr>
      </w:pPr>
    </w:p>
    <w:p w:rsidR="005A38A3" w:rsidRDefault="005A38A3" w:rsidP="00BA31E0">
      <w:pPr>
        <w:pStyle w:val="IEEEParagraph"/>
        <w:ind w:firstLine="0"/>
        <w:rPr>
          <w:b/>
          <w:noProof/>
          <w:szCs w:val="20"/>
          <w:lang w:val="en-US" w:eastAsia="en-US"/>
        </w:rPr>
      </w:pPr>
    </w:p>
    <w:p w:rsidR="005A38A3" w:rsidRPr="002C7EAB" w:rsidRDefault="005A38A3" w:rsidP="00BA31E0">
      <w:pPr>
        <w:pStyle w:val="IEEEParagraph"/>
        <w:ind w:firstLine="0"/>
        <w:rPr>
          <w:b/>
          <w:szCs w:val="20"/>
        </w:rPr>
      </w:pPr>
      <w:r>
        <w:rPr>
          <w:b/>
          <w:noProof/>
          <w:szCs w:val="20"/>
          <w:lang w:val="en-US" w:eastAsia="en-US"/>
        </w:rPr>
        <w:drawing>
          <wp:inline distT="0" distB="0" distL="0" distR="0" wp14:anchorId="34A05278" wp14:editId="0588A163">
            <wp:extent cx="3495675" cy="2990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9375" cy="2994016"/>
                    </a:xfrm>
                    <a:prstGeom prst="rect">
                      <a:avLst/>
                    </a:prstGeom>
                    <a:noFill/>
                    <a:ln>
                      <a:noFill/>
                    </a:ln>
                  </pic:spPr>
                </pic:pic>
              </a:graphicData>
            </a:graphic>
          </wp:inline>
        </w:drawing>
      </w:r>
    </w:p>
    <w:p w:rsidR="001F4E16" w:rsidRDefault="001F4E16" w:rsidP="00BA31E0">
      <w:pPr>
        <w:pStyle w:val="IEEEParagraph"/>
        <w:ind w:firstLine="0"/>
        <w:rPr>
          <w:b/>
        </w:rPr>
      </w:pPr>
    </w:p>
    <w:p w:rsidR="005A38A3" w:rsidRDefault="005A38A3" w:rsidP="00BA31E0">
      <w:pPr>
        <w:pStyle w:val="IEEEParagraph"/>
        <w:ind w:firstLine="0"/>
        <w:rPr>
          <w:b/>
        </w:rPr>
      </w:pPr>
    </w:p>
    <w:p w:rsidR="00544C80" w:rsidRDefault="00544C80" w:rsidP="00BA31E0">
      <w:pPr>
        <w:pStyle w:val="IEEEParagraph"/>
        <w:ind w:firstLine="0"/>
        <w:rPr>
          <w:b/>
        </w:rPr>
      </w:pPr>
    </w:p>
    <w:p w:rsidR="005A38A3" w:rsidRDefault="00CB437A" w:rsidP="00BA31E0">
      <w:pPr>
        <w:pStyle w:val="IEEEParagraph"/>
        <w:ind w:firstLine="0"/>
        <w:rPr>
          <w:b/>
        </w:rPr>
      </w:pPr>
      <w:proofErr w:type="spellStart"/>
      <w:r>
        <w:rPr>
          <w:b/>
        </w:rPr>
        <w:t>Results</w:t>
      </w:r>
      <w:proofErr w:type="gramStart"/>
      <w:r>
        <w:rPr>
          <w:b/>
        </w:rPr>
        <w:t>:</w:t>
      </w:r>
      <w:r w:rsidR="00544C80">
        <w:rPr>
          <w:b/>
        </w:rPr>
        <w:t>Live</w:t>
      </w:r>
      <w:proofErr w:type="spellEnd"/>
      <w:proofErr w:type="gramEnd"/>
      <w:r w:rsidR="00544C80">
        <w:rPr>
          <w:b/>
        </w:rPr>
        <w:t xml:space="preserve"> Streaming and capturing</w:t>
      </w:r>
    </w:p>
    <w:p w:rsidR="00544C80" w:rsidRDefault="00544C80" w:rsidP="00BA31E0">
      <w:pPr>
        <w:pStyle w:val="IEEEParagraph"/>
        <w:ind w:firstLine="0"/>
        <w:rPr>
          <w:b/>
        </w:rPr>
      </w:pPr>
    </w:p>
    <w:p w:rsidR="00544C80" w:rsidRDefault="00544C80" w:rsidP="00BA31E0">
      <w:pPr>
        <w:pStyle w:val="IEEEParagraph"/>
        <w:ind w:firstLine="0"/>
        <w:rPr>
          <w:b/>
        </w:rPr>
      </w:pPr>
    </w:p>
    <w:p w:rsidR="00544C80" w:rsidRDefault="00544C80" w:rsidP="00BA31E0">
      <w:pPr>
        <w:pStyle w:val="IEEEParagraph"/>
        <w:ind w:firstLine="0"/>
        <w:rPr>
          <w:b/>
        </w:rPr>
      </w:pPr>
    </w:p>
    <w:p w:rsidR="00544C80" w:rsidRDefault="00544C80" w:rsidP="00BA31E0">
      <w:pPr>
        <w:pStyle w:val="IEEEParagraph"/>
        <w:ind w:firstLine="0"/>
        <w:rPr>
          <w:b/>
        </w:rPr>
      </w:pPr>
      <w:r>
        <w:rPr>
          <w:b/>
          <w:noProof/>
          <w:lang w:val="en-US" w:eastAsia="en-US"/>
        </w:rPr>
        <w:lastRenderedPageBreak/>
        <w:drawing>
          <wp:inline distT="0" distB="0" distL="0" distR="0" wp14:anchorId="65A3F3A2" wp14:editId="5DC66F2F">
            <wp:extent cx="2428875" cy="2333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6336" cy="2331186"/>
                    </a:xfrm>
                    <a:prstGeom prst="rect">
                      <a:avLst/>
                    </a:prstGeom>
                    <a:noFill/>
                    <a:ln>
                      <a:noFill/>
                    </a:ln>
                  </pic:spPr>
                </pic:pic>
              </a:graphicData>
            </a:graphic>
          </wp:inline>
        </w:drawing>
      </w:r>
    </w:p>
    <w:p w:rsidR="00544C80" w:rsidRDefault="00544C80" w:rsidP="00BA31E0">
      <w:pPr>
        <w:pStyle w:val="IEEEParagraph"/>
        <w:ind w:firstLine="0"/>
        <w:rPr>
          <w:b/>
        </w:rPr>
      </w:pPr>
    </w:p>
    <w:p w:rsidR="00544C80" w:rsidRDefault="00544C80" w:rsidP="00BA31E0">
      <w:pPr>
        <w:pStyle w:val="IEEEParagraph"/>
        <w:ind w:firstLine="0"/>
        <w:rPr>
          <w:b/>
        </w:rPr>
      </w:pPr>
    </w:p>
    <w:p w:rsidR="00544C80" w:rsidRPr="00544C80" w:rsidRDefault="00544C80" w:rsidP="00544C80">
      <w:pPr>
        <w:pStyle w:val="IEEEHeading1"/>
        <w:numPr>
          <w:ilvl w:val="0"/>
          <w:numId w:val="0"/>
        </w:numPr>
        <w:ind w:left="288"/>
        <w:jc w:val="left"/>
        <w:rPr>
          <w:b/>
        </w:rPr>
      </w:pPr>
      <w:r w:rsidRPr="00544C80">
        <w:rPr>
          <w:b/>
        </w:rPr>
        <w:t xml:space="preserve">                        </w:t>
      </w:r>
      <w:proofErr w:type="spellStart"/>
      <w:r w:rsidRPr="00544C80">
        <w:rPr>
          <w:b/>
        </w:rPr>
        <w:t>v.CONCLUSION</w:t>
      </w:r>
      <w:proofErr w:type="spellEnd"/>
    </w:p>
    <w:p w:rsidR="00544C80" w:rsidRDefault="00544C80" w:rsidP="00544C80">
      <w:pPr>
        <w:pStyle w:val="IEEEParagraph"/>
      </w:pPr>
    </w:p>
    <w:p w:rsidR="00544C80" w:rsidRDefault="00544C80" w:rsidP="00544C80">
      <w:pPr>
        <w:pStyle w:val="IEEEParagraph"/>
        <w:ind w:firstLine="0"/>
      </w:pPr>
      <w:r>
        <w:t xml:space="preserve">Present paper sought to design a smart home using various sensors to be controlled and monitored by the Raspberry Pi via the </w:t>
      </w:r>
      <w:proofErr w:type="spellStart"/>
      <w:r>
        <w:t>IoT</w:t>
      </w:r>
      <w:proofErr w:type="spellEnd"/>
      <w:r>
        <w:t xml:space="preserve"> .For Smart doorbell</w:t>
      </w:r>
      <w:r>
        <w:t xml:space="preserve">, the Raspberry Pi is programed </w:t>
      </w:r>
      <w:r>
        <w:t>to operate as a notifier as it detects any delivery person outside home and don’t miss to communicate.</w:t>
      </w:r>
      <w:r w:rsidRPr="00544C80">
        <w:t xml:space="preserve"> </w:t>
      </w:r>
      <w:r>
        <w:t>This system is also equipped with automated lights and virtual switches for controlling lights and appliances in the home remotely using external and / or internal networking with the Raspberry Pi via an HTML page.</w:t>
      </w:r>
      <w:r w:rsidRPr="00544C80">
        <w:t xml:space="preserve"> </w:t>
      </w:r>
      <w:r>
        <w:t>Full functionality of prototype indicates that devices like Raspberry Pi can play very important role in designing</w:t>
      </w:r>
      <w:r>
        <w:t>.</w:t>
      </w:r>
    </w:p>
    <w:p w:rsidR="00544C80" w:rsidRDefault="00544C80" w:rsidP="00544C80">
      <w:pPr>
        <w:pStyle w:val="IEEEParagraph"/>
        <w:ind w:firstLine="0"/>
      </w:pPr>
    </w:p>
    <w:p w:rsidR="00544C80" w:rsidRDefault="00544C80" w:rsidP="00544C80">
      <w:pPr>
        <w:pStyle w:val="IEEEParagraph"/>
        <w:ind w:firstLine="0"/>
      </w:pPr>
    </w:p>
    <w:p w:rsidR="008C3BB4" w:rsidRDefault="00A84170" w:rsidP="00B04F46">
      <w:pPr>
        <w:pStyle w:val="IEEEHeading1"/>
        <w:numPr>
          <w:ilvl w:val="0"/>
          <w:numId w:val="0"/>
        </w:numPr>
        <w:jc w:val="left"/>
        <w:rPr>
          <w:b/>
          <w:lang w:val="en-US"/>
        </w:rPr>
      </w:pPr>
      <w:r w:rsidRPr="00A208F0">
        <w:rPr>
          <w:b/>
          <w:lang w:val="en-US"/>
        </w:rPr>
        <w:t>ACKNOWLEDGMENT</w:t>
      </w:r>
    </w:p>
    <w:p w:rsidR="00B04F46" w:rsidRDefault="00B04F46" w:rsidP="00B04F46">
      <w:pPr>
        <w:pStyle w:val="IEEEParagraph"/>
        <w:rPr>
          <w:lang w:val="en-US"/>
        </w:rPr>
      </w:pPr>
    </w:p>
    <w:p w:rsidR="00B04F46" w:rsidRPr="00B04F46" w:rsidRDefault="00B04F46" w:rsidP="002D14CF">
      <w:pPr>
        <w:pStyle w:val="IEEEParagraph"/>
        <w:ind w:firstLine="0"/>
        <w:rPr>
          <w:lang w:val="en-US"/>
        </w:rPr>
      </w:pPr>
      <w:r>
        <w:t>Authors a</w:t>
      </w:r>
      <w:r>
        <w:t xml:space="preserve">re thankful to Faculty and Project </w:t>
      </w:r>
      <w:proofErr w:type="spellStart"/>
      <w:r>
        <w:t>Incharge</w:t>
      </w:r>
      <w:proofErr w:type="spellEnd"/>
      <w:r>
        <w:t xml:space="preserve"> </w:t>
      </w:r>
      <w:r w:rsidR="002D14CF">
        <w:t>to guide us and support us</w:t>
      </w:r>
      <w:r>
        <w:t xml:space="preserve"> to carry out present work throu</w:t>
      </w:r>
      <w:r w:rsidR="002D14CF">
        <w:t>gh project on “Smart doorbell using IOT”</w:t>
      </w:r>
    </w:p>
    <w:p w:rsidR="002D14CF" w:rsidRDefault="002D14CF" w:rsidP="00AE0EA7">
      <w:pPr>
        <w:pStyle w:val="IEEEHeading1"/>
        <w:numPr>
          <w:ilvl w:val="0"/>
          <w:numId w:val="0"/>
        </w:numPr>
        <w:rPr>
          <w:b/>
        </w:rPr>
      </w:pPr>
    </w:p>
    <w:p w:rsidR="008C3BB4" w:rsidRPr="00A208F0" w:rsidRDefault="008C3BB4" w:rsidP="00AE0EA7">
      <w:pPr>
        <w:pStyle w:val="IEEEHeading1"/>
        <w:numPr>
          <w:ilvl w:val="0"/>
          <w:numId w:val="0"/>
        </w:numPr>
        <w:rPr>
          <w:b/>
        </w:rPr>
      </w:pPr>
      <w:r w:rsidRPr="00A208F0">
        <w:rPr>
          <w:b/>
        </w:rPr>
        <w:t>References</w:t>
      </w:r>
    </w:p>
    <w:p w:rsidR="008C3BB4" w:rsidRPr="002D14CF" w:rsidRDefault="002D14CF" w:rsidP="006B71C1">
      <w:pPr>
        <w:pStyle w:val="IEEEReferenceItem"/>
        <w:numPr>
          <w:ilvl w:val="0"/>
          <w:numId w:val="0"/>
        </w:numPr>
        <w:ind w:left="360" w:hanging="360"/>
        <w:rPr>
          <w:szCs w:val="16"/>
        </w:rPr>
      </w:pPr>
      <w:r w:rsidRPr="00AF3F0F">
        <w:rPr>
          <w:szCs w:val="16"/>
        </w:rPr>
        <w:t xml:space="preserve"> </w:t>
      </w:r>
      <w:r>
        <w:rPr>
          <w:szCs w:val="16"/>
        </w:rPr>
        <w:t>[1</w:t>
      </w:r>
      <w:r w:rsidR="008C3BB4" w:rsidRPr="002D14CF">
        <w:rPr>
          <w:szCs w:val="16"/>
        </w:rPr>
        <w:t xml:space="preserve">] </w:t>
      </w:r>
      <w:r w:rsidRPr="002D14CF">
        <w:rPr>
          <w:color w:val="333333"/>
          <w:szCs w:val="16"/>
          <w:shd w:val="clear" w:color="auto" w:fill="FFFFFF"/>
        </w:rPr>
        <w:t xml:space="preserve">Peter A. </w:t>
      </w:r>
      <w:proofErr w:type="spellStart"/>
      <w:r w:rsidRPr="002D14CF">
        <w:rPr>
          <w:color w:val="333333"/>
          <w:szCs w:val="16"/>
          <w:shd w:val="clear" w:color="auto" w:fill="FFFFFF"/>
        </w:rPr>
        <w:t>Blume</w:t>
      </w:r>
      <w:proofErr w:type="spellEnd"/>
      <w:r w:rsidRPr="002D14CF">
        <w:rPr>
          <w:color w:val="333333"/>
          <w:szCs w:val="16"/>
          <w:shd w:val="clear" w:color="auto" w:fill="FFFFFF"/>
        </w:rPr>
        <w:t xml:space="preserve">, </w:t>
      </w:r>
      <w:proofErr w:type="gramStart"/>
      <w:r w:rsidRPr="002D14CF">
        <w:rPr>
          <w:color w:val="333333"/>
          <w:szCs w:val="16"/>
          <w:shd w:val="clear" w:color="auto" w:fill="FFFFFF"/>
        </w:rPr>
        <w:t>The</w:t>
      </w:r>
      <w:proofErr w:type="gramEnd"/>
      <w:r w:rsidRPr="002D14CF">
        <w:rPr>
          <w:color w:val="333333"/>
          <w:szCs w:val="16"/>
          <w:shd w:val="clear" w:color="auto" w:fill="FFFFFF"/>
        </w:rPr>
        <w:t xml:space="preserve"> </w:t>
      </w:r>
      <w:proofErr w:type="spellStart"/>
      <w:r w:rsidRPr="002D14CF">
        <w:rPr>
          <w:color w:val="333333"/>
          <w:szCs w:val="16"/>
          <w:shd w:val="clear" w:color="auto" w:fill="FFFFFF"/>
        </w:rPr>
        <w:t>LabVIEW</w:t>
      </w:r>
      <w:proofErr w:type="spellEnd"/>
      <w:r w:rsidRPr="002D14CF">
        <w:rPr>
          <w:color w:val="333333"/>
          <w:szCs w:val="16"/>
          <w:shd w:val="clear" w:color="auto" w:fill="FFFFFF"/>
        </w:rPr>
        <w:t xml:space="preserve"> Style Book. New jersey, United states: Prentice Hall</w:t>
      </w:r>
      <w:proofErr w:type="gramStart"/>
      <w:r w:rsidRPr="002D14CF">
        <w:rPr>
          <w:color w:val="333333"/>
          <w:szCs w:val="16"/>
          <w:shd w:val="clear" w:color="auto" w:fill="FFFFFF"/>
        </w:rPr>
        <w:t>,2007</w:t>
      </w:r>
      <w:proofErr w:type="gramEnd"/>
    </w:p>
    <w:p w:rsidR="008C3BB4" w:rsidRPr="00AF3F0F" w:rsidRDefault="002D14CF" w:rsidP="002D14CF">
      <w:pPr>
        <w:pStyle w:val="IEEEReferenceItem"/>
        <w:numPr>
          <w:ilvl w:val="0"/>
          <w:numId w:val="0"/>
        </w:numPr>
        <w:rPr>
          <w:szCs w:val="16"/>
        </w:rPr>
      </w:pPr>
      <w:r>
        <w:rPr>
          <w:szCs w:val="16"/>
        </w:rPr>
        <w:t>[2]</w:t>
      </w:r>
      <w:r w:rsidRPr="002D14CF">
        <w:rPr>
          <w:color w:val="333333"/>
          <w:szCs w:val="16"/>
          <w:shd w:val="clear" w:color="auto" w:fill="FFFFFF"/>
        </w:rPr>
        <w:t>http://www.engineersgarage.com/electroniccircuit/ infrared-</w:t>
      </w:r>
      <w:proofErr w:type="spellStart"/>
      <w:r w:rsidRPr="002D14CF">
        <w:rPr>
          <w:color w:val="333333"/>
          <w:szCs w:val="16"/>
          <w:shd w:val="clear" w:color="auto" w:fill="FFFFFF"/>
        </w:rPr>
        <w:t>ir</w:t>
      </w:r>
      <w:proofErr w:type="spellEnd"/>
      <w:r w:rsidRPr="002D14CF">
        <w:rPr>
          <w:color w:val="333333"/>
          <w:szCs w:val="16"/>
          <w:shd w:val="clear" w:color="auto" w:fill="FFFFFF"/>
        </w:rPr>
        <w:t>-</w:t>
      </w:r>
      <w:proofErr w:type="gramStart"/>
      <w:r w:rsidRPr="002D14CF">
        <w:rPr>
          <w:color w:val="333333"/>
          <w:szCs w:val="16"/>
          <w:shd w:val="clear" w:color="auto" w:fill="FFFFFF"/>
        </w:rPr>
        <w:t>sensor</w:t>
      </w:r>
      <w:r>
        <w:rPr>
          <w:rFonts w:ascii="Arial" w:hAnsi="Arial" w:cs="Arial"/>
          <w:color w:val="333333"/>
          <w:sz w:val="23"/>
          <w:szCs w:val="23"/>
          <w:shd w:val="clear" w:color="auto" w:fill="FFFFFF"/>
        </w:rPr>
        <w:t> </w:t>
      </w:r>
      <w:r w:rsidR="008C3BB4" w:rsidRPr="00AF3F0F">
        <w:rPr>
          <w:szCs w:val="16"/>
        </w:rPr>
        <w:t>.</w:t>
      </w:r>
      <w:proofErr w:type="gramEnd"/>
    </w:p>
    <w:p w:rsidR="002D14CF" w:rsidRDefault="002D14CF" w:rsidP="002D14CF">
      <w:pPr>
        <w:pStyle w:val="IEEEReferenceItem"/>
        <w:numPr>
          <w:ilvl w:val="0"/>
          <w:numId w:val="0"/>
        </w:numPr>
        <w:rPr>
          <w:szCs w:val="16"/>
        </w:rPr>
      </w:pPr>
    </w:p>
    <w:p w:rsidR="008C3BB4" w:rsidRDefault="002D14CF" w:rsidP="002D14CF">
      <w:pPr>
        <w:pStyle w:val="IEEEReferenceItem"/>
        <w:numPr>
          <w:ilvl w:val="0"/>
          <w:numId w:val="0"/>
        </w:numPr>
        <w:rPr>
          <w:szCs w:val="16"/>
        </w:rPr>
      </w:pPr>
      <w:r>
        <w:rPr>
          <w:szCs w:val="16"/>
        </w:rPr>
        <w:t>[3]</w:t>
      </w:r>
      <w:r w:rsidRPr="002D14CF">
        <w:rPr>
          <w:rFonts w:ascii="Arial" w:hAnsi="Arial" w:cs="Arial"/>
          <w:color w:val="333333"/>
          <w:szCs w:val="16"/>
          <w:shd w:val="clear" w:color="auto" w:fill="FFFFFF"/>
        </w:rPr>
        <w:t>http://electroneecs-project.blogspot.in/ 2013-03-01-archive.html</w:t>
      </w:r>
      <w:proofErr w:type="gramStart"/>
      <w:r w:rsidRPr="002D14CF">
        <w:rPr>
          <w:rFonts w:ascii="Arial" w:hAnsi="Arial" w:cs="Arial"/>
          <w:color w:val="333333"/>
          <w:szCs w:val="16"/>
          <w:shd w:val="clear" w:color="auto" w:fill="FFFFFF"/>
        </w:rPr>
        <w:t> </w:t>
      </w:r>
      <w:r w:rsidR="008C3BB4" w:rsidRPr="002D14CF">
        <w:rPr>
          <w:szCs w:val="16"/>
        </w:rPr>
        <w:t xml:space="preserve"> </w:t>
      </w:r>
      <w:r w:rsidR="008C3BB4" w:rsidRPr="002D14CF">
        <w:rPr>
          <w:szCs w:val="16"/>
          <w:lang w:val="en-AU"/>
        </w:rPr>
        <w:t>(</w:t>
      </w:r>
      <w:proofErr w:type="gramEnd"/>
      <w:r w:rsidR="008C3BB4" w:rsidRPr="002D14CF">
        <w:rPr>
          <w:szCs w:val="16"/>
          <w:lang w:val="en-AU"/>
        </w:rPr>
        <w:t>2002) The IEEE website.</w:t>
      </w:r>
      <w:r w:rsidR="008C3BB4" w:rsidRPr="00AF3F0F">
        <w:rPr>
          <w:szCs w:val="16"/>
          <w:lang w:val="en-AU"/>
        </w:rPr>
        <w:t xml:space="preserve"> </w:t>
      </w:r>
      <w:proofErr w:type="gramStart"/>
      <w:r w:rsidR="008C3BB4" w:rsidRPr="00AF3F0F">
        <w:rPr>
          <w:szCs w:val="16"/>
          <w:lang w:val="en-AU"/>
        </w:rPr>
        <w:t>[Online].</w:t>
      </w:r>
      <w:proofErr w:type="gramEnd"/>
      <w:r w:rsidR="008C3BB4" w:rsidRPr="00AF3F0F">
        <w:rPr>
          <w:szCs w:val="16"/>
          <w:lang w:val="en-AU"/>
        </w:rPr>
        <w:t xml:space="preserve"> Available: </w:t>
      </w:r>
      <w:hyperlink r:id="rId24" w:history="1">
        <w:r w:rsidRPr="00A1386C">
          <w:rPr>
            <w:rStyle w:val="Hyperlink"/>
            <w:szCs w:val="16"/>
            <w:lang w:val="en-AU"/>
          </w:rPr>
          <w:t>http://www.ieee.org</w:t>
        </w:r>
        <w:r w:rsidRPr="00A1386C">
          <w:rPr>
            <w:rStyle w:val="Hyperlink"/>
            <w:szCs w:val="16"/>
          </w:rPr>
          <w:t>/</w:t>
        </w:r>
      </w:hyperlink>
    </w:p>
    <w:p w:rsidR="002D14CF" w:rsidRDefault="002D14CF" w:rsidP="002D14CF">
      <w:pPr>
        <w:pStyle w:val="IEEEReferenceItem"/>
        <w:numPr>
          <w:ilvl w:val="0"/>
          <w:numId w:val="0"/>
        </w:numPr>
        <w:rPr>
          <w:szCs w:val="16"/>
        </w:rPr>
      </w:pPr>
    </w:p>
    <w:p w:rsidR="002D14CF" w:rsidRPr="00AF3F0F" w:rsidRDefault="002D14CF" w:rsidP="002D14CF">
      <w:pPr>
        <w:pStyle w:val="IEEEReferenceItem"/>
        <w:numPr>
          <w:ilvl w:val="0"/>
          <w:numId w:val="0"/>
        </w:numPr>
        <w:rPr>
          <w:szCs w:val="16"/>
          <w:lang w:val="en-AU"/>
        </w:rPr>
      </w:pPr>
      <w:r>
        <w:rPr>
          <w:szCs w:val="16"/>
        </w:rPr>
        <w:t>[4]</w:t>
      </w:r>
      <w:r w:rsidRPr="002D14CF">
        <w:t xml:space="preserve"> </w:t>
      </w:r>
      <w:r w:rsidRPr="002D14CF">
        <w:rPr>
          <w:szCs w:val="16"/>
        </w:rPr>
        <w:t>http://research.ijcaonline.org/volume119/number4/pxc3903700.pdf</w:t>
      </w:r>
    </w:p>
    <w:p w:rsidR="008C3BB4" w:rsidRPr="00AF3F0F" w:rsidRDefault="008C3BB4" w:rsidP="00AE0EA7">
      <w:pPr>
        <w:pStyle w:val="IEEEReferenceItem"/>
        <w:numPr>
          <w:ilvl w:val="0"/>
          <w:numId w:val="0"/>
        </w:numPr>
      </w:pPr>
    </w:p>
    <w:p w:rsidR="00F01A03" w:rsidRDefault="00F01A03" w:rsidP="00AE0EA7">
      <w:pPr>
        <w:pStyle w:val="IEEEParagraph"/>
        <w:ind w:firstLine="0"/>
      </w:pPr>
    </w:p>
    <w:sectPr w:rsidR="00F01A03" w:rsidSect="00AE0EA7">
      <w:type w:val="continuous"/>
      <w:pgSz w:w="11909" w:h="16834" w:code="9"/>
      <w:pgMar w:top="1152" w:right="1152" w:bottom="1152" w:left="1152" w:header="634" w:footer="1080" w:gutter="0"/>
      <w:cols w:num="2" w:space="14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7F49" w:rsidRDefault="00707F49" w:rsidP="00BF372A">
      <w:r>
        <w:separator/>
      </w:r>
    </w:p>
  </w:endnote>
  <w:endnote w:type="continuationSeparator" w:id="0">
    <w:p w:rsidR="00707F49" w:rsidRDefault="00707F49" w:rsidP="00BF3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99B" w:rsidRPr="002418FB" w:rsidRDefault="00707F49" w:rsidP="00021F7C">
    <w:pPr>
      <w:pStyle w:val="Footer"/>
      <w:tabs>
        <w:tab w:val="clear" w:pos="4680"/>
        <w:tab w:val="clear" w:pos="9360"/>
      </w:tabs>
      <w:jc w:val="center"/>
      <w:rPr>
        <w:rFonts w:ascii="Arial" w:hAnsi="Arial"/>
        <w:sz w:val="14"/>
        <w:szCs w:val="14"/>
      </w:rPr>
    </w:pPr>
    <w:sdt>
      <w:sdtPr>
        <w:rPr>
          <w:rFonts w:ascii="Arial" w:hAnsi="Arial"/>
          <w:sz w:val="14"/>
          <w:szCs w:val="14"/>
        </w:rPr>
        <w:id w:val="4791752"/>
        <w:docPartObj>
          <w:docPartGallery w:val="Page Numbers (Bottom of Page)"/>
          <w:docPartUnique/>
        </w:docPartObj>
      </w:sdtPr>
      <w:sdtEndPr/>
      <w:sdtContent>
        <w:r w:rsidR="00357795" w:rsidRPr="002418FB">
          <w:rPr>
            <w:rFonts w:ascii="Arial" w:hAnsi="Arial"/>
            <w:sz w:val="14"/>
            <w:szCs w:val="14"/>
          </w:rPr>
          <w:fldChar w:fldCharType="begin"/>
        </w:r>
        <w:r w:rsidR="001F699B" w:rsidRPr="002418FB">
          <w:rPr>
            <w:rFonts w:ascii="Arial" w:hAnsi="Arial"/>
            <w:sz w:val="14"/>
            <w:szCs w:val="14"/>
          </w:rPr>
          <w:instrText xml:space="preserve"> PAGE   \* MERGEFORMAT </w:instrText>
        </w:r>
        <w:r w:rsidR="00357795" w:rsidRPr="002418FB">
          <w:rPr>
            <w:rFonts w:ascii="Arial" w:hAnsi="Arial"/>
            <w:sz w:val="14"/>
            <w:szCs w:val="14"/>
          </w:rPr>
          <w:fldChar w:fldCharType="separate"/>
        </w:r>
        <w:r w:rsidR="0011482D">
          <w:rPr>
            <w:rFonts w:ascii="Arial" w:hAnsi="Arial"/>
            <w:noProof/>
            <w:sz w:val="14"/>
            <w:szCs w:val="14"/>
          </w:rPr>
          <w:t>2</w:t>
        </w:r>
        <w:r w:rsidR="00357795" w:rsidRPr="002418FB">
          <w:rPr>
            <w:rFonts w:ascii="Arial" w:hAnsi="Arial"/>
            <w:sz w:val="14"/>
            <w:szCs w:val="1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7F49" w:rsidRDefault="00707F49" w:rsidP="00BF372A">
      <w:r>
        <w:separator/>
      </w:r>
    </w:p>
  </w:footnote>
  <w:footnote w:type="continuationSeparator" w:id="0">
    <w:p w:rsidR="00707F49" w:rsidRDefault="00707F49" w:rsidP="00BF37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67C" w:rsidRPr="00A5367C" w:rsidRDefault="00A5367C" w:rsidP="00356E47">
    <w:pPr>
      <w:tabs>
        <w:tab w:val="left" w:pos="1260"/>
      </w:tabs>
      <w:ind w:left="1260" w:right="-540"/>
      <w:jc w:val="both"/>
      <w:outlineLvl w:val="0"/>
      <w:rPr>
        <w:rFonts w:ascii="Arial" w:eastAsia="Times New Roman" w:hAnsi="Arial"/>
        <w:bCs/>
        <w:i/>
        <w:kern w:val="36"/>
        <w:sz w:val="14"/>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nsid w:val="328273D7"/>
    <w:multiLevelType w:val="multilevel"/>
    <w:tmpl w:val="9C8E938C"/>
    <w:numStyleLink w:val="IEEEBullet1"/>
  </w:abstractNum>
  <w:abstractNum w:abstractNumId="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abstractNumId w:val="5"/>
  </w:num>
  <w:num w:numId="2">
    <w:abstractNumId w:val="6"/>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num>
  <w:num w:numId="6">
    <w:abstractNumId w:val="1"/>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72A"/>
    <w:rsid w:val="000046FB"/>
    <w:rsid w:val="00007A5F"/>
    <w:rsid w:val="00021F7C"/>
    <w:rsid w:val="0003016B"/>
    <w:rsid w:val="000429A8"/>
    <w:rsid w:val="000467D2"/>
    <w:rsid w:val="00046AAE"/>
    <w:rsid w:val="000717A6"/>
    <w:rsid w:val="00073D4C"/>
    <w:rsid w:val="00077E01"/>
    <w:rsid w:val="00087C1A"/>
    <w:rsid w:val="000B53DD"/>
    <w:rsid w:val="000D5280"/>
    <w:rsid w:val="0011482D"/>
    <w:rsid w:val="00120924"/>
    <w:rsid w:val="00141AA1"/>
    <w:rsid w:val="00154FCD"/>
    <w:rsid w:val="00165E32"/>
    <w:rsid w:val="001812AF"/>
    <w:rsid w:val="001836CD"/>
    <w:rsid w:val="00190FEB"/>
    <w:rsid w:val="00191569"/>
    <w:rsid w:val="001D428F"/>
    <w:rsid w:val="001E4AE2"/>
    <w:rsid w:val="001F2E9C"/>
    <w:rsid w:val="001F4E16"/>
    <w:rsid w:val="001F57A4"/>
    <w:rsid w:val="001F699B"/>
    <w:rsid w:val="0020331D"/>
    <w:rsid w:val="002418FB"/>
    <w:rsid w:val="0024326A"/>
    <w:rsid w:val="002521C7"/>
    <w:rsid w:val="002614CD"/>
    <w:rsid w:val="00284D4D"/>
    <w:rsid w:val="002A428C"/>
    <w:rsid w:val="002B68CC"/>
    <w:rsid w:val="002C7EAB"/>
    <w:rsid w:val="002D14CF"/>
    <w:rsid w:val="002E4702"/>
    <w:rsid w:val="002F1BE8"/>
    <w:rsid w:val="002F428D"/>
    <w:rsid w:val="00316CD5"/>
    <w:rsid w:val="003272BF"/>
    <w:rsid w:val="00334C80"/>
    <w:rsid w:val="00356E47"/>
    <w:rsid w:val="00357795"/>
    <w:rsid w:val="00367995"/>
    <w:rsid w:val="00410D32"/>
    <w:rsid w:val="00422BC5"/>
    <w:rsid w:val="00427F1D"/>
    <w:rsid w:val="00445768"/>
    <w:rsid w:val="0046260F"/>
    <w:rsid w:val="00471195"/>
    <w:rsid w:val="004959E7"/>
    <w:rsid w:val="004A3807"/>
    <w:rsid w:val="004B4DC6"/>
    <w:rsid w:val="004B5B6E"/>
    <w:rsid w:val="00516A79"/>
    <w:rsid w:val="005354FB"/>
    <w:rsid w:val="00544C80"/>
    <w:rsid w:val="00560624"/>
    <w:rsid w:val="00566085"/>
    <w:rsid w:val="00571580"/>
    <w:rsid w:val="00573EC5"/>
    <w:rsid w:val="00580D61"/>
    <w:rsid w:val="00580FFF"/>
    <w:rsid w:val="00590B6D"/>
    <w:rsid w:val="005944FC"/>
    <w:rsid w:val="005A1E3C"/>
    <w:rsid w:val="005A38A3"/>
    <w:rsid w:val="005C24BF"/>
    <w:rsid w:val="005C3B1C"/>
    <w:rsid w:val="005E1D82"/>
    <w:rsid w:val="00641DA6"/>
    <w:rsid w:val="006479EC"/>
    <w:rsid w:val="00651DF2"/>
    <w:rsid w:val="00661025"/>
    <w:rsid w:val="00677DE0"/>
    <w:rsid w:val="00683B8D"/>
    <w:rsid w:val="006943DC"/>
    <w:rsid w:val="006B6397"/>
    <w:rsid w:val="006B71C1"/>
    <w:rsid w:val="006D7E28"/>
    <w:rsid w:val="006E64BC"/>
    <w:rsid w:val="00707F49"/>
    <w:rsid w:val="00717963"/>
    <w:rsid w:val="00746FC5"/>
    <w:rsid w:val="007620BA"/>
    <w:rsid w:val="007660C4"/>
    <w:rsid w:val="007777E7"/>
    <w:rsid w:val="00792842"/>
    <w:rsid w:val="00793F40"/>
    <w:rsid w:val="007D04F6"/>
    <w:rsid w:val="007D390C"/>
    <w:rsid w:val="008022F0"/>
    <w:rsid w:val="008046F3"/>
    <w:rsid w:val="00831342"/>
    <w:rsid w:val="008434F8"/>
    <w:rsid w:val="00850FD3"/>
    <w:rsid w:val="008514FB"/>
    <w:rsid w:val="008617CF"/>
    <w:rsid w:val="008A0B84"/>
    <w:rsid w:val="008C18A3"/>
    <w:rsid w:val="008C3BB4"/>
    <w:rsid w:val="008C5A12"/>
    <w:rsid w:val="008D54F6"/>
    <w:rsid w:val="008E4AA1"/>
    <w:rsid w:val="008F4F84"/>
    <w:rsid w:val="008F7307"/>
    <w:rsid w:val="00907B99"/>
    <w:rsid w:val="00931070"/>
    <w:rsid w:val="0093559D"/>
    <w:rsid w:val="00950487"/>
    <w:rsid w:val="009548DA"/>
    <w:rsid w:val="00960F40"/>
    <w:rsid w:val="00963932"/>
    <w:rsid w:val="00977381"/>
    <w:rsid w:val="009934E3"/>
    <w:rsid w:val="009E17CC"/>
    <w:rsid w:val="009E49AC"/>
    <w:rsid w:val="009F09C3"/>
    <w:rsid w:val="00A01A6E"/>
    <w:rsid w:val="00A107ED"/>
    <w:rsid w:val="00A11537"/>
    <w:rsid w:val="00A120B3"/>
    <w:rsid w:val="00A5367C"/>
    <w:rsid w:val="00A620F2"/>
    <w:rsid w:val="00A84170"/>
    <w:rsid w:val="00A9391D"/>
    <w:rsid w:val="00AA0587"/>
    <w:rsid w:val="00AA58B6"/>
    <w:rsid w:val="00AC6057"/>
    <w:rsid w:val="00AC61CA"/>
    <w:rsid w:val="00AD0BE5"/>
    <w:rsid w:val="00AD5BE6"/>
    <w:rsid w:val="00AE0EA7"/>
    <w:rsid w:val="00AF3D07"/>
    <w:rsid w:val="00AF3F0F"/>
    <w:rsid w:val="00AF733D"/>
    <w:rsid w:val="00B0065F"/>
    <w:rsid w:val="00B04F46"/>
    <w:rsid w:val="00B218D1"/>
    <w:rsid w:val="00B23BD8"/>
    <w:rsid w:val="00B26DD7"/>
    <w:rsid w:val="00B35205"/>
    <w:rsid w:val="00B57473"/>
    <w:rsid w:val="00B87DC7"/>
    <w:rsid w:val="00BA31E0"/>
    <w:rsid w:val="00BF372A"/>
    <w:rsid w:val="00C078ED"/>
    <w:rsid w:val="00C20642"/>
    <w:rsid w:val="00C26DC7"/>
    <w:rsid w:val="00C30209"/>
    <w:rsid w:val="00C36F7C"/>
    <w:rsid w:val="00C36FBC"/>
    <w:rsid w:val="00C37DF8"/>
    <w:rsid w:val="00C619E2"/>
    <w:rsid w:val="00C82232"/>
    <w:rsid w:val="00C84B6F"/>
    <w:rsid w:val="00CB437A"/>
    <w:rsid w:val="00CB5A74"/>
    <w:rsid w:val="00CD63CA"/>
    <w:rsid w:val="00CE16CE"/>
    <w:rsid w:val="00CF4CE5"/>
    <w:rsid w:val="00D33167"/>
    <w:rsid w:val="00D60141"/>
    <w:rsid w:val="00D667FF"/>
    <w:rsid w:val="00D83F32"/>
    <w:rsid w:val="00D83F8C"/>
    <w:rsid w:val="00D90BAE"/>
    <w:rsid w:val="00DA43B9"/>
    <w:rsid w:val="00DA61DC"/>
    <w:rsid w:val="00DA7B54"/>
    <w:rsid w:val="00DB280C"/>
    <w:rsid w:val="00DB2F7F"/>
    <w:rsid w:val="00DB3129"/>
    <w:rsid w:val="00DC5B6F"/>
    <w:rsid w:val="00DD11F0"/>
    <w:rsid w:val="00DF7683"/>
    <w:rsid w:val="00DF7B07"/>
    <w:rsid w:val="00E03137"/>
    <w:rsid w:val="00E04BF4"/>
    <w:rsid w:val="00E05F74"/>
    <w:rsid w:val="00E07E27"/>
    <w:rsid w:val="00E11E06"/>
    <w:rsid w:val="00E270D0"/>
    <w:rsid w:val="00E32CA0"/>
    <w:rsid w:val="00E34572"/>
    <w:rsid w:val="00E84447"/>
    <w:rsid w:val="00E8709F"/>
    <w:rsid w:val="00E9405A"/>
    <w:rsid w:val="00E9459A"/>
    <w:rsid w:val="00EE415C"/>
    <w:rsid w:val="00EF0FB7"/>
    <w:rsid w:val="00F01A03"/>
    <w:rsid w:val="00F26F5C"/>
    <w:rsid w:val="00F4359A"/>
    <w:rsid w:val="00F44471"/>
    <w:rsid w:val="00FC1CE5"/>
    <w:rsid w:val="00FD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72A"/>
    <w:pPr>
      <w:spacing w:after="0" w:line="240" w:lineRule="auto"/>
    </w:pPr>
    <w:rPr>
      <w:rFonts w:ascii="Times New Roman" w:eastAsia="SimSun" w:hAnsi="Times New Roman" w:cs="Times New Roman"/>
      <w:sz w:val="24"/>
      <w:szCs w:val="24"/>
      <w:lang w:val="en-AU" w:eastAsia="zh-CN"/>
    </w:rPr>
  </w:style>
  <w:style w:type="paragraph" w:styleId="Heading1">
    <w:name w:val="heading 1"/>
    <w:basedOn w:val="Normal"/>
    <w:next w:val="Normal"/>
    <w:link w:val="Heading1Char"/>
    <w:uiPriority w:val="9"/>
    <w:qFormat/>
    <w:rsid w:val="006B6397"/>
    <w:pPr>
      <w:keepNext/>
      <w:spacing w:before="240" w:after="80"/>
      <w:jc w:val="center"/>
      <w:outlineLvl w:val="0"/>
    </w:pPr>
    <w:rPr>
      <w:rFonts w:eastAsia="Times New Roman"/>
      <w:smallCaps/>
      <w:kern w:val="28"/>
      <w:sz w:val="20"/>
      <w:szCs w:val="20"/>
      <w:lang w:val="en-US" w:eastAsia="en-US"/>
    </w:rPr>
  </w:style>
  <w:style w:type="paragraph" w:styleId="Heading2">
    <w:name w:val="heading 2"/>
    <w:basedOn w:val="Normal"/>
    <w:next w:val="Normal"/>
    <w:link w:val="Heading2Char"/>
    <w:uiPriority w:val="9"/>
    <w:qFormat/>
    <w:rsid w:val="006B6397"/>
    <w:pPr>
      <w:keepNext/>
      <w:spacing w:before="120" w:after="60"/>
      <w:outlineLvl w:val="1"/>
    </w:pPr>
    <w:rPr>
      <w:rFonts w:eastAsia="Times New Roman"/>
      <w:i/>
      <w:iCs/>
      <w:sz w:val="20"/>
      <w:szCs w:val="20"/>
      <w:lang w:val="en-US" w:eastAsia="en-US"/>
    </w:rPr>
  </w:style>
  <w:style w:type="paragraph" w:styleId="Heading3">
    <w:name w:val="heading 3"/>
    <w:basedOn w:val="Normal"/>
    <w:next w:val="Normal"/>
    <w:link w:val="Heading3Char"/>
    <w:uiPriority w:val="9"/>
    <w:qFormat/>
    <w:rsid w:val="00BF372A"/>
    <w:pPr>
      <w:keepNext/>
      <w:numPr>
        <w:ilvl w:val="2"/>
        <w:numId w:val="7"/>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6B6397"/>
    <w:pPr>
      <w:keepNext/>
      <w:spacing w:before="240" w:after="60"/>
      <w:ind w:left="1152" w:hanging="720"/>
      <w:outlineLvl w:val="3"/>
    </w:pPr>
    <w:rPr>
      <w:rFonts w:eastAsia="Times New Roman"/>
      <w:i/>
      <w:iCs/>
      <w:sz w:val="18"/>
      <w:szCs w:val="18"/>
      <w:lang w:val="en-US" w:eastAsia="en-US"/>
    </w:rPr>
  </w:style>
  <w:style w:type="paragraph" w:styleId="Heading5">
    <w:name w:val="heading 5"/>
    <w:basedOn w:val="Normal"/>
    <w:next w:val="Normal"/>
    <w:link w:val="Heading5Char"/>
    <w:uiPriority w:val="9"/>
    <w:qFormat/>
    <w:rsid w:val="006B6397"/>
    <w:pPr>
      <w:spacing w:before="240" w:after="60"/>
      <w:ind w:left="1872" w:hanging="720"/>
      <w:outlineLvl w:val="4"/>
    </w:pPr>
    <w:rPr>
      <w:rFonts w:eastAsia="Times New Roman"/>
      <w:sz w:val="18"/>
      <w:szCs w:val="18"/>
      <w:lang w:val="en-US" w:eastAsia="en-US"/>
    </w:rPr>
  </w:style>
  <w:style w:type="paragraph" w:styleId="Heading6">
    <w:name w:val="heading 6"/>
    <w:basedOn w:val="Normal"/>
    <w:next w:val="Normal"/>
    <w:link w:val="Heading6Char"/>
    <w:uiPriority w:val="9"/>
    <w:qFormat/>
    <w:rsid w:val="006B6397"/>
    <w:pPr>
      <w:spacing w:before="240" w:after="60"/>
      <w:ind w:left="2592" w:hanging="720"/>
      <w:outlineLvl w:val="5"/>
    </w:pPr>
    <w:rPr>
      <w:rFonts w:eastAsia="Times New Roman"/>
      <w:i/>
      <w:iCs/>
      <w:sz w:val="16"/>
      <w:szCs w:val="16"/>
      <w:lang w:val="en-US" w:eastAsia="en-US"/>
    </w:rPr>
  </w:style>
  <w:style w:type="paragraph" w:styleId="Heading7">
    <w:name w:val="heading 7"/>
    <w:basedOn w:val="Normal"/>
    <w:next w:val="Normal"/>
    <w:link w:val="Heading7Char"/>
    <w:uiPriority w:val="9"/>
    <w:qFormat/>
    <w:rsid w:val="006B6397"/>
    <w:pPr>
      <w:spacing w:before="240" w:after="60"/>
      <w:ind w:left="3312" w:hanging="720"/>
      <w:outlineLvl w:val="6"/>
    </w:pPr>
    <w:rPr>
      <w:rFonts w:eastAsia="Times New Roman"/>
      <w:sz w:val="16"/>
      <w:szCs w:val="16"/>
      <w:lang w:val="en-US" w:eastAsia="en-US"/>
    </w:rPr>
  </w:style>
  <w:style w:type="paragraph" w:styleId="Heading8">
    <w:name w:val="heading 8"/>
    <w:basedOn w:val="Normal"/>
    <w:next w:val="Normal"/>
    <w:link w:val="Heading8Char"/>
    <w:uiPriority w:val="9"/>
    <w:qFormat/>
    <w:rsid w:val="006B6397"/>
    <w:pPr>
      <w:spacing w:before="240" w:after="60"/>
      <w:ind w:left="4032" w:hanging="720"/>
      <w:outlineLvl w:val="7"/>
    </w:pPr>
    <w:rPr>
      <w:rFonts w:eastAsia="Times New Roman"/>
      <w:i/>
      <w:iCs/>
      <w:sz w:val="16"/>
      <w:szCs w:val="16"/>
      <w:lang w:val="en-US" w:eastAsia="en-US"/>
    </w:rPr>
  </w:style>
  <w:style w:type="paragraph" w:styleId="Heading9">
    <w:name w:val="heading 9"/>
    <w:basedOn w:val="Normal"/>
    <w:next w:val="Normal"/>
    <w:link w:val="Heading9Char"/>
    <w:uiPriority w:val="9"/>
    <w:qFormat/>
    <w:rsid w:val="006B6397"/>
    <w:pPr>
      <w:spacing w:before="240" w:after="60"/>
      <w:ind w:left="4752" w:hanging="720"/>
      <w:outlineLvl w:val="8"/>
    </w:pPr>
    <w:rPr>
      <w:rFonts w:eastAsia="Times New Roman"/>
      <w:sz w:val="16"/>
      <w:szCs w:val="1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F372A"/>
    <w:rPr>
      <w:rFonts w:ascii="Arial" w:eastAsia="SimSun" w:hAnsi="Arial" w:cs="Arial"/>
      <w:b/>
      <w:bCs/>
      <w:sz w:val="26"/>
      <w:szCs w:val="26"/>
      <w:lang w:val="en-AU" w:eastAsia="zh-CN"/>
    </w:rPr>
  </w:style>
  <w:style w:type="paragraph" w:customStyle="1" w:styleId="IEEEAuthorName">
    <w:name w:val="IEEE Author Name"/>
    <w:basedOn w:val="Normal"/>
    <w:next w:val="Normal"/>
    <w:rsid w:val="00BF372A"/>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BF372A"/>
    <w:pPr>
      <w:spacing w:after="60"/>
      <w:jc w:val="center"/>
    </w:pPr>
    <w:rPr>
      <w:rFonts w:eastAsia="Times New Roman"/>
      <w:i/>
      <w:sz w:val="20"/>
      <w:lang w:val="en-GB" w:eastAsia="en-GB"/>
    </w:rPr>
  </w:style>
  <w:style w:type="paragraph" w:customStyle="1" w:styleId="IEEEHeading2">
    <w:name w:val="IEEE Heading 2"/>
    <w:basedOn w:val="Normal"/>
    <w:next w:val="IEEEParagraph"/>
    <w:rsid w:val="00BF372A"/>
    <w:pPr>
      <w:numPr>
        <w:numId w:val="1"/>
      </w:numPr>
      <w:adjustRightInd w:val="0"/>
      <w:snapToGrid w:val="0"/>
      <w:spacing w:before="150" w:after="60"/>
      <w:ind w:left="289" w:hanging="289"/>
    </w:pPr>
    <w:rPr>
      <w:i/>
      <w:sz w:val="20"/>
    </w:rPr>
  </w:style>
  <w:style w:type="paragraph" w:customStyle="1" w:styleId="IEEEAbstractHeading">
    <w:name w:val="IEEE Abstract Heading"/>
    <w:basedOn w:val="IEEEAbtract"/>
    <w:next w:val="IEEEAbtract"/>
    <w:link w:val="IEEEAbstractHeadingChar"/>
    <w:rsid w:val="00BF372A"/>
    <w:rPr>
      <w:i/>
    </w:rPr>
  </w:style>
  <w:style w:type="character" w:customStyle="1" w:styleId="IEEEAbstractHeadingChar">
    <w:name w:val="IEEE Abstract Heading Char"/>
    <w:basedOn w:val="DefaultParagraphFont"/>
    <w:link w:val="IEEEAbstractHeading"/>
    <w:rsid w:val="00BF372A"/>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BF372A"/>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BF372A"/>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BF372A"/>
    <w:pPr>
      <w:adjustRightInd w:val="0"/>
      <w:snapToGrid w:val="0"/>
      <w:ind w:firstLine="216"/>
      <w:jc w:val="both"/>
    </w:pPr>
    <w:rPr>
      <w:sz w:val="20"/>
    </w:rPr>
  </w:style>
  <w:style w:type="paragraph" w:customStyle="1" w:styleId="IEEEHeading1">
    <w:name w:val="IEEE Heading 1"/>
    <w:basedOn w:val="Normal"/>
    <w:next w:val="IEEEParagraph"/>
    <w:rsid w:val="00BF372A"/>
    <w:pPr>
      <w:numPr>
        <w:numId w:val="6"/>
      </w:numPr>
      <w:adjustRightInd w:val="0"/>
      <w:snapToGrid w:val="0"/>
      <w:spacing w:before="180" w:after="60"/>
      <w:jc w:val="center"/>
    </w:pPr>
    <w:rPr>
      <w:smallCaps/>
      <w:sz w:val="20"/>
    </w:rPr>
  </w:style>
  <w:style w:type="paragraph" w:customStyle="1" w:styleId="IEEETableCell">
    <w:name w:val="IEEE Table Cell"/>
    <w:basedOn w:val="IEEEParagraph"/>
    <w:rsid w:val="00BF372A"/>
    <w:pPr>
      <w:ind w:firstLine="0"/>
      <w:jc w:val="left"/>
    </w:pPr>
    <w:rPr>
      <w:sz w:val="18"/>
    </w:rPr>
  </w:style>
  <w:style w:type="paragraph" w:customStyle="1" w:styleId="IEEETitle">
    <w:name w:val="IEEE Title"/>
    <w:basedOn w:val="Normal"/>
    <w:next w:val="IEEEAuthorName"/>
    <w:rsid w:val="00BF372A"/>
    <w:pPr>
      <w:adjustRightInd w:val="0"/>
      <w:snapToGrid w:val="0"/>
      <w:jc w:val="center"/>
    </w:pPr>
    <w:rPr>
      <w:sz w:val="48"/>
    </w:rPr>
  </w:style>
  <w:style w:type="paragraph" w:customStyle="1" w:styleId="IEEEHeading3">
    <w:name w:val="IEEE Heading 3"/>
    <w:basedOn w:val="Normal"/>
    <w:next w:val="IEEEParagraph"/>
    <w:link w:val="IEEEHeading3Char"/>
    <w:rsid w:val="00BF372A"/>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BF372A"/>
    <w:pPr>
      <w:spacing w:before="120" w:after="120"/>
      <w:jc w:val="center"/>
    </w:pPr>
    <w:rPr>
      <w:smallCaps/>
      <w:sz w:val="16"/>
    </w:rPr>
  </w:style>
  <w:style w:type="character" w:customStyle="1" w:styleId="IEEEParagraphChar">
    <w:name w:val="IEEE Paragraph Char"/>
    <w:basedOn w:val="DefaultParagraphFont"/>
    <w:link w:val="IEEEParagraph"/>
    <w:rsid w:val="00BF372A"/>
    <w:rPr>
      <w:rFonts w:ascii="Times New Roman" w:eastAsia="SimSun" w:hAnsi="Times New Roman" w:cs="Times New Roman"/>
      <w:sz w:val="20"/>
      <w:szCs w:val="24"/>
      <w:lang w:val="en-AU" w:eastAsia="zh-CN"/>
    </w:rPr>
  </w:style>
  <w:style w:type="numbering" w:customStyle="1" w:styleId="IEEEBullet1">
    <w:name w:val="IEEE Bullet 1"/>
    <w:basedOn w:val="NoList"/>
    <w:rsid w:val="00BF372A"/>
    <w:pPr>
      <w:numPr>
        <w:numId w:val="4"/>
      </w:numPr>
    </w:pPr>
  </w:style>
  <w:style w:type="paragraph" w:customStyle="1" w:styleId="IEEEFigureCaptionSingle-Line">
    <w:name w:val="IEEE Figure Caption Single-Line"/>
    <w:basedOn w:val="IEEETableCaption"/>
    <w:next w:val="IEEEParagraph"/>
    <w:rsid w:val="00BF372A"/>
    <w:rPr>
      <w:smallCaps w:val="0"/>
    </w:rPr>
  </w:style>
  <w:style w:type="character" w:customStyle="1" w:styleId="IEEEHeading3Char">
    <w:name w:val="IEEE Heading 3 Char"/>
    <w:basedOn w:val="DefaultParagraphFont"/>
    <w:link w:val="IEEEHeading3"/>
    <w:rsid w:val="00BF372A"/>
    <w:rPr>
      <w:rFonts w:ascii="Times New Roman" w:eastAsia="SimSun" w:hAnsi="Times New Roman" w:cs="Times New Roman"/>
      <w:i/>
      <w:sz w:val="20"/>
      <w:szCs w:val="24"/>
      <w:lang w:val="en-AU" w:eastAsia="zh-CN"/>
    </w:rPr>
  </w:style>
  <w:style w:type="paragraph" w:customStyle="1" w:styleId="IEEEFigure">
    <w:name w:val="IEEE Figure"/>
    <w:basedOn w:val="Normal"/>
    <w:next w:val="IEEEFigureCaptionSingle-Line"/>
    <w:rsid w:val="00BF372A"/>
    <w:pPr>
      <w:jc w:val="center"/>
    </w:pPr>
  </w:style>
  <w:style w:type="paragraph" w:customStyle="1" w:styleId="IEEEReferenceItem">
    <w:name w:val="IEEE Reference Item"/>
    <w:basedOn w:val="Normal"/>
    <w:rsid w:val="00BF372A"/>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BF372A"/>
    <w:pPr>
      <w:jc w:val="both"/>
    </w:pPr>
  </w:style>
  <w:style w:type="paragraph" w:customStyle="1" w:styleId="IEEETableHeaderCentered">
    <w:name w:val="IEEE Table Header Centered"/>
    <w:basedOn w:val="IEEETableCell"/>
    <w:rsid w:val="00BF372A"/>
    <w:pPr>
      <w:jc w:val="center"/>
    </w:pPr>
    <w:rPr>
      <w:b/>
      <w:bCs/>
    </w:rPr>
  </w:style>
  <w:style w:type="paragraph" w:customStyle="1" w:styleId="IEEETableHeaderLeft-Justified">
    <w:name w:val="IEEE Table Header Left-Justified"/>
    <w:basedOn w:val="IEEETableCell"/>
    <w:rsid w:val="00BF372A"/>
    <w:rPr>
      <w:b/>
      <w:bCs/>
    </w:rPr>
  </w:style>
  <w:style w:type="paragraph" w:styleId="Header">
    <w:name w:val="header"/>
    <w:basedOn w:val="Normal"/>
    <w:link w:val="HeaderChar"/>
    <w:rsid w:val="00BF372A"/>
    <w:pPr>
      <w:tabs>
        <w:tab w:val="center" w:pos="4680"/>
        <w:tab w:val="right" w:pos="9360"/>
      </w:tabs>
    </w:pPr>
  </w:style>
  <w:style w:type="character" w:customStyle="1" w:styleId="HeaderChar">
    <w:name w:val="Header Char"/>
    <w:basedOn w:val="DefaultParagraphFont"/>
    <w:link w:val="Header"/>
    <w:rsid w:val="00BF372A"/>
    <w:rPr>
      <w:rFonts w:ascii="Times New Roman" w:eastAsia="SimSun" w:hAnsi="Times New Roman" w:cs="Times New Roman"/>
      <w:sz w:val="24"/>
      <w:szCs w:val="24"/>
      <w:lang w:val="en-AU" w:eastAsia="zh-CN"/>
    </w:rPr>
  </w:style>
  <w:style w:type="paragraph" w:styleId="Footer">
    <w:name w:val="footer"/>
    <w:basedOn w:val="Normal"/>
    <w:link w:val="FooterChar"/>
    <w:uiPriority w:val="99"/>
    <w:rsid w:val="00BF372A"/>
    <w:pPr>
      <w:tabs>
        <w:tab w:val="center" w:pos="4680"/>
        <w:tab w:val="right" w:pos="9360"/>
      </w:tabs>
    </w:pPr>
  </w:style>
  <w:style w:type="character" w:customStyle="1" w:styleId="FooterChar">
    <w:name w:val="Footer Char"/>
    <w:basedOn w:val="DefaultParagraphFont"/>
    <w:link w:val="Footer"/>
    <w:uiPriority w:val="99"/>
    <w:rsid w:val="00BF372A"/>
    <w:rPr>
      <w:rFonts w:ascii="Times New Roman" w:eastAsia="SimSun" w:hAnsi="Times New Roman" w:cs="Times New Roman"/>
      <w:sz w:val="24"/>
      <w:szCs w:val="24"/>
      <w:lang w:val="en-AU" w:eastAsia="zh-CN"/>
    </w:rPr>
  </w:style>
  <w:style w:type="paragraph" w:styleId="BalloonText">
    <w:name w:val="Balloon Text"/>
    <w:basedOn w:val="Normal"/>
    <w:link w:val="BalloonTextChar"/>
    <w:uiPriority w:val="99"/>
    <w:semiHidden/>
    <w:unhideWhenUsed/>
    <w:rsid w:val="00BF372A"/>
    <w:rPr>
      <w:rFonts w:ascii="Tahoma" w:hAnsi="Tahoma" w:cs="Tahoma"/>
      <w:sz w:val="16"/>
      <w:szCs w:val="16"/>
    </w:rPr>
  </w:style>
  <w:style w:type="character" w:customStyle="1" w:styleId="BalloonTextChar">
    <w:name w:val="Balloon Text Char"/>
    <w:basedOn w:val="DefaultParagraphFont"/>
    <w:link w:val="BalloonText"/>
    <w:uiPriority w:val="99"/>
    <w:semiHidden/>
    <w:rsid w:val="00BF372A"/>
    <w:rPr>
      <w:rFonts w:ascii="Tahoma" w:eastAsia="SimSun" w:hAnsi="Tahoma" w:cs="Tahoma"/>
      <w:sz w:val="16"/>
      <w:szCs w:val="16"/>
      <w:lang w:val="en-AU" w:eastAsia="zh-CN"/>
    </w:rPr>
  </w:style>
  <w:style w:type="character" w:styleId="Hyperlink">
    <w:name w:val="Hyperlink"/>
    <w:basedOn w:val="DefaultParagraphFont"/>
    <w:uiPriority w:val="99"/>
    <w:unhideWhenUsed/>
    <w:rsid w:val="006B71C1"/>
    <w:rPr>
      <w:color w:val="0000FF" w:themeColor="hyperlink"/>
      <w:u w:val="single"/>
    </w:rPr>
  </w:style>
  <w:style w:type="character" w:customStyle="1" w:styleId="Heading1Char">
    <w:name w:val="Heading 1 Char"/>
    <w:basedOn w:val="DefaultParagraphFont"/>
    <w:link w:val="Heading1"/>
    <w:uiPriority w:val="9"/>
    <w:rsid w:val="006B6397"/>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uiPriority w:val="9"/>
    <w:rsid w:val="006B6397"/>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uiPriority w:val="9"/>
    <w:rsid w:val="006B6397"/>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uiPriority w:val="9"/>
    <w:rsid w:val="006B6397"/>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uiPriority w:val="9"/>
    <w:rsid w:val="006B6397"/>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uiPriority w:val="9"/>
    <w:rsid w:val="006B6397"/>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uiPriority w:val="9"/>
    <w:rsid w:val="006B6397"/>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uiPriority w:val="9"/>
    <w:rsid w:val="006B6397"/>
    <w:rPr>
      <w:rFonts w:ascii="Times New Roman" w:eastAsia="Times New Roman" w:hAnsi="Times New Roman" w:cs="Times New Roman"/>
      <w:sz w:val="16"/>
      <w:szCs w:val="16"/>
      <w:lang w:val="en-US"/>
    </w:rPr>
  </w:style>
  <w:style w:type="paragraph" w:styleId="Title">
    <w:name w:val="Title"/>
    <w:basedOn w:val="Normal"/>
    <w:next w:val="Normal"/>
    <w:link w:val="TitleChar"/>
    <w:qFormat/>
    <w:rsid w:val="006B6397"/>
    <w:pPr>
      <w:framePr w:w="9360" w:hSpace="187" w:vSpace="187" w:wrap="notBeside" w:vAnchor="text" w:hAnchor="page" w:xAlign="center" w:y="1"/>
      <w:jc w:val="center"/>
    </w:pPr>
    <w:rPr>
      <w:rFonts w:eastAsia="Times New Roman"/>
      <w:kern w:val="28"/>
      <w:sz w:val="48"/>
      <w:szCs w:val="48"/>
      <w:lang w:val="en-US" w:eastAsia="en-US"/>
    </w:rPr>
  </w:style>
  <w:style w:type="character" w:customStyle="1" w:styleId="TitleChar">
    <w:name w:val="Title Char"/>
    <w:basedOn w:val="DefaultParagraphFont"/>
    <w:link w:val="Title"/>
    <w:rsid w:val="006B6397"/>
    <w:rPr>
      <w:rFonts w:ascii="Times New Roman" w:eastAsia="Times New Roman" w:hAnsi="Times New Roman" w:cs="Times New Roman"/>
      <w:kern w:val="28"/>
      <w:sz w:val="48"/>
      <w:szCs w:val="48"/>
      <w:lang w:val="en-US"/>
    </w:rPr>
  </w:style>
  <w:style w:type="character" w:customStyle="1" w:styleId="apple-converted-space">
    <w:name w:val="apple-converted-space"/>
    <w:basedOn w:val="DefaultParagraphFont"/>
    <w:rsid w:val="008D54F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72A"/>
    <w:pPr>
      <w:spacing w:after="0" w:line="240" w:lineRule="auto"/>
    </w:pPr>
    <w:rPr>
      <w:rFonts w:ascii="Times New Roman" w:eastAsia="SimSun" w:hAnsi="Times New Roman" w:cs="Times New Roman"/>
      <w:sz w:val="24"/>
      <w:szCs w:val="24"/>
      <w:lang w:val="en-AU" w:eastAsia="zh-CN"/>
    </w:rPr>
  </w:style>
  <w:style w:type="paragraph" w:styleId="Heading1">
    <w:name w:val="heading 1"/>
    <w:basedOn w:val="Normal"/>
    <w:next w:val="Normal"/>
    <w:link w:val="Heading1Char"/>
    <w:uiPriority w:val="9"/>
    <w:qFormat/>
    <w:rsid w:val="006B6397"/>
    <w:pPr>
      <w:keepNext/>
      <w:spacing w:before="240" w:after="80"/>
      <w:jc w:val="center"/>
      <w:outlineLvl w:val="0"/>
    </w:pPr>
    <w:rPr>
      <w:rFonts w:eastAsia="Times New Roman"/>
      <w:smallCaps/>
      <w:kern w:val="28"/>
      <w:sz w:val="20"/>
      <w:szCs w:val="20"/>
      <w:lang w:val="en-US" w:eastAsia="en-US"/>
    </w:rPr>
  </w:style>
  <w:style w:type="paragraph" w:styleId="Heading2">
    <w:name w:val="heading 2"/>
    <w:basedOn w:val="Normal"/>
    <w:next w:val="Normal"/>
    <w:link w:val="Heading2Char"/>
    <w:uiPriority w:val="9"/>
    <w:qFormat/>
    <w:rsid w:val="006B6397"/>
    <w:pPr>
      <w:keepNext/>
      <w:spacing w:before="120" w:after="60"/>
      <w:outlineLvl w:val="1"/>
    </w:pPr>
    <w:rPr>
      <w:rFonts w:eastAsia="Times New Roman"/>
      <w:i/>
      <w:iCs/>
      <w:sz w:val="20"/>
      <w:szCs w:val="20"/>
      <w:lang w:val="en-US" w:eastAsia="en-US"/>
    </w:rPr>
  </w:style>
  <w:style w:type="paragraph" w:styleId="Heading3">
    <w:name w:val="heading 3"/>
    <w:basedOn w:val="Normal"/>
    <w:next w:val="Normal"/>
    <w:link w:val="Heading3Char"/>
    <w:uiPriority w:val="9"/>
    <w:qFormat/>
    <w:rsid w:val="00BF372A"/>
    <w:pPr>
      <w:keepNext/>
      <w:numPr>
        <w:ilvl w:val="2"/>
        <w:numId w:val="7"/>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6B6397"/>
    <w:pPr>
      <w:keepNext/>
      <w:spacing w:before="240" w:after="60"/>
      <w:ind w:left="1152" w:hanging="720"/>
      <w:outlineLvl w:val="3"/>
    </w:pPr>
    <w:rPr>
      <w:rFonts w:eastAsia="Times New Roman"/>
      <w:i/>
      <w:iCs/>
      <w:sz w:val="18"/>
      <w:szCs w:val="18"/>
      <w:lang w:val="en-US" w:eastAsia="en-US"/>
    </w:rPr>
  </w:style>
  <w:style w:type="paragraph" w:styleId="Heading5">
    <w:name w:val="heading 5"/>
    <w:basedOn w:val="Normal"/>
    <w:next w:val="Normal"/>
    <w:link w:val="Heading5Char"/>
    <w:uiPriority w:val="9"/>
    <w:qFormat/>
    <w:rsid w:val="006B6397"/>
    <w:pPr>
      <w:spacing w:before="240" w:after="60"/>
      <w:ind w:left="1872" w:hanging="720"/>
      <w:outlineLvl w:val="4"/>
    </w:pPr>
    <w:rPr>
      <w:rFonts w:eastAsia="Times New Roman"/>
      <w:sz w:val="18"/>
      <w:szCs w:val="18"/>
      <w:lang w:val="en-US" w:eastAsia="en-US"/>
    </w:rPr>
  </w:style>
  <w:style w:type="paragraph" w:styleId="Heading6">
    <w:name w:val="heading 6"/>
    <w:basedOn w:val="Normal"/>
    <w:next w:val="Normal"/>
    <w:link w:val="Heading6Char"/>
    <w:uiPriority w:val="9"/>
    <w:qFormat/>
    <w:rsid w:val="006B6397"/>
    <w:pPr>
      <w:spacing w:before="240" w:after="60"/>
      <w:ind w:left="2592" w:hanging="720"/>
      <w:outlineLvl w:val="5"/>
    </w:pPr>
    <w:rPr>
      <w:rFonts w:eastAsia="Times New Roman"/>
      <w:i/>
      <w:iCs/>
      <w:sz w:val="16"/>
      <w:szCs w:val="16"/>
      <w:lang w:val="en-US" w:eastAsia="en-US"/>
    </w:rPr>
  </w:style>
  <w:style w:type="paragraph" w:styleId="Heading7">
    <w:name w:val="heading 7"/>
    <w:basedOn w:val="Normal"/>
    <w:next w:val="Normal"/>
    <w:link w:val="Heading7Char"/>
    <w:uiPriority w:val="9"/>
    <w:qFormat/>
    <w:rsid w:val="006B6397"/>
    <w:pPr>
      <w:spacing w:before="240" w:after="60"/>
      <w:ind w:left="3312" w:hanging="720"/>
      <w:outlineLvl w:val="6"/>
    </w:pPr>
    <w:rPr>
      <w:rFonts w:eastAsia="Times New Roman"/>
      <w:sz w:val="16"/>
      <w:szCs w:val="16"/>
      <w:lang w:val="en-US" w:eastAsia="en-US"/>
    </w:rPr>
  </w:style>
  <w:style w:type="paragraph" w:styleId="Heading8">
    <w:name w:val="heading 8"/>
    <w:basedOn w:val="Normal"/>
    <w:next w:val="Normal"/>
    <w:link w:val="Heading8Char"/>
    <w:uiPriority w:val="9"/>
    <w:qFormat/>
    <w:rsid w:val="006B6397"/>
    <w:pPr>
      <w:spacing w:before="240" w:after="60"/>
      <w:ind w:left="4032" w:hanging="720"/>
      <w:outlineLvl w:val="7"/>
    </w:pPr>
    <w:rPr>
      <w:rFonts w:eastAsia="Times New Roman"/>
      <w:i/>
      <w:iCs/>
      <w:sz w:val="16"/>
      <w:szCs w:val="16"/>
      <w:lang w:val="en-US" w:eastAsia="en-US"/>
    </w:rPr>
  </w:style>
  <w:style w:type="paragraph" w:styleId="Heading9">
    <w:name w:val="heading 9"/>
    <w:basedOn w:val="Normal"/>
    <w:next w:val="Normal"/>
    <w:link w:val="Heading9Char"/>
    <w:uiPriority w:val="9"/>
    <w:qFormat/>
    <w:rsid w:val="006B6397"/>
    <w:pPr>
      <w:spacing w:before="240" w:after="60"/>
      <w:ind w:left="4752" w:hanging="720"/>
      <w:outlineLvl w:val="8"/>
    </w:pPr>
    <w:rPr>
      <w:rFonts w:eastAsia="Times New Roman"/>
      <w:sz w:val="16"/>
      <w:szCs w:val="1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F372A"/>
    <w:rPr>
      <w:rFonts w:ascii="Arial" w:eastAsia="SimSun" w:hAnsi="Arial" w:cs="Arial"/>
      <w:b/>
      <w:bCs/>
      <w:sz w:val="26"/>
      <w:szCs w:val="26"/>
      <w:lang w:val="en-AU" w:eastAsia="zh-CN"/>
    </w:rPr>
  </w:style>
  <w:style w:type="paragraph" w:customStyle="1" w:styleId="IEEEAuthorName">
    <w:name w:val="IEEE Author Name"/>
    <w:basedOn w:val="Normal"/>
    <w:next w:val="Normal"/>
    <w:rsid w:val="00BF372A"/>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BF372A"/>
    <w:pPr>
      <w:spacing w:after="60"/>
      <w:jc w:val="center"/>
    </w:pPr>
    <w:rPr>
      <w:rFonts w:eastAsia="Times New Roman"/>
      <w:i/>
      <w:sz w:val="20"/>
      <w:lang w:val="en-GB" w:eastAsia="en-GB"/>
    </w:rPr>
  </w:style>
  <w:style w:type="paragraph" w:customStyle="1" w:styleId="IEEEHeading2">
    <w:name w:val="IEEE Heading 2"/>
    <w:basedOn w:val="Normal"/>
    <w:next w:val="IEEEParagraph"/>
    <w:rsid w:val="00BF372A"/>
    <w:pPr>
      <w:numPr>
        <w:numId w:val="1"/>
      </w:numPr>
      <w:adjustRightInd w:val="0"/>
      <w:snapToGrid w:val="0"/>
      <w:spacing w:before="150" w:after="60"/>
      <w:ind w:left="289" w:hanging="289"/>
    </w:pPr>
    <w:rPr>
      <w:i/>
      <w:sz w:val="20"/>
    </w:rPr>
  </w:style>
  <w:style w:type="paragraph" w:customStyle="1" w:styleId="IEEEAbstractHeading">
    <w:name w:val="IEEE Abstract Heading"/>
    <w:basedOn w:val="IEEEAbtract"/>
    <w:next w:val="IEEEAbtract"/>
    <w:link w:val="IEEEAbstractHeadingChar"/>
    <w:rsid w:val="00BF372A"/>
    <w:rPr>
      <w:i/>
    </w:rPr>
  </w:style>
  <w:style w:type="character" w:customStyle="1" w:styleId="IEEEAbstractHeadingChar">
    <w:name w:val="IEEE Abstract Heading Char"/>
    <w:basedOn w:val="DefaultParagraphFont"/>
    <w:link w:val="IEEEAbstractHeading"/>
    <w:rsid w:val="00BF372A"/>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BF372A"/>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BF372A"/>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BF372A"/>
    <w:pPr>
      <w:adjustRightInd w:val="0"/>
      <w:snapToGrid w:val="0"/>
      <w:ind w:firstLine="216"/>
      <w:jc w:val="both"/>
    </w:pPr>
    <w:rPr>
      <w:sz w:val="20"/>
    </w:rPr>
  </w:style>
  <w:style w:type="paragraph" w:customStyle="1" w:styleId="IEEEHeading1">
    <w:name w:val="IEEE Heading 1"/>
    <w:basedOn w:val="Normal"/>
    <w:next w:val="IEEEParagraph"/>
    <w:rsid w:val="00BF372A"/>
    <w:pPr>
      <w:numPr>
        <w:numId w:val="6"/>
      </w:numPr>
      <w:adjustRightInd w:val="0"/>
      <w:snapToGrid w:val="0"/>
      <w:spacing w:before="180" w:after="60"/>
      <w:jc w:val="center"/>
    </w:pPr>
    <w:rPr>
      <w:smallCaps/>
      <w:sz w:val="20"/>
    </w:rPr>
  </w:style>
  <w:style w:type="paragraph" w:customStyle="1" w:styleId="IEEETableCell">
    <w:name w:val="IEEE Table Cell"/>
    <w:basedOn w:val="IEEEParagraph"/>
    <w:rsid w:val="00BF372A"/>
    <w:pPr>
      <w:ind w:firstLine="0"/>
      <w:jc w:val="left"/>
    </w:pPr>
    <w:rPr>
      <w:sz w:val="18"/>
    </w:rPr>
  </w:style>
  <w:style w:type="paragraph" w:customStyle="1" w:styleId="IEEETitle">
    <w:name w:val="IEEE Title"/>
    <w:basedOn w:val="Normal"/>
    <w:next w:val="IEEEAuthorName"/>
    <w:rsid w:val="00BF372A"/>
    <w:pPr>
      <w:adjustRightInd w:val="0"/>
      <w:snapToGrid w:val="0"/>
      <w:jc w:val="center"/>
    </w:pPr>
    <w:rPr>
      <w:sz w:val="48"/>
    </w:rPr>
  </w:style>
  <w:style w:type="paragraph" w:customStyle="1" w:styleId="IEEEHeading3">
    <w:name w:val="IEEE Heading 3"/>
    <w:basedOn w:val="Normal"/>
    <w:next w:val="IEEEParagraph"/>
    <w:link w:val="IEEEHeading3Char"/>
    <w:rsid w:val="00BF372A"/>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BF372A"/>
    <w:pPr>
      <w:spacing w:before="120" w:after="120"/>
      <w:jc w:val="center"/>
    </w:pPr>
    <w:rPr>
      <w:smallCaps/>
      <w:sz w:val="16"/>
    </w:rPr>
  </w:style>
  <w:style w:type="character" w:customStyle="1" w:styleId="IEEEParagraphChar">
    <w:name w:val="IEEE Paragraph Char"/>
    <w:basedOn w:val="DefaultParagraphFont"/>
    <w:link w:val="IEEEParagraph"/>
    <w:rsid w:val="00BF372A"/>
    <w:rPr>
      <w:rFonts w:ascii="Times New Roman" w:eastAsia="SimSun" w:hAnsi="Times New Roman" w:cs="Times New Roman"/>
      <w:sz w:val="20"/>
      <w:szCs w:val="24"/>
      <w:lang w:val="en-AU" w:eastAsia="zh-CN"/>
    </w:rPr>
  </w:style>
  <w:style w:type="numbering" w:customStyle="1" w:styleId="IEEEBullet1">
    <w:name w:val="IEEE Bullet 1"/>
    <w:basedOn w:val="NoList"/>
    <w:rsid w:val="00BF372A"/>
    <w:pPr>
      <w:numPr>
        <w:numId w:val="4"/>
      </w:numPr>
    </w:pPr>
  </w:style>
  <w:style w:type="paragraph" w:customStyle="1" w:styleId="IEEEFigureCaptionSingle-Line">
    <w:name w:val="IEEE Figure Caption Single-Line"/>
    <w:basedOn w:val="IEEETableCaption"/>
    <w:next w:val="IEEEParagraph"/>
    <w:rsid w:val="00BF372A"/>
    <w:rPr>
      <w:smallCaps w:val="0"/>
    </w:rPr>
  </w:style>
  <w:style w:type="character" w:customStyle="1" w:styleId="IEEEHeading3Char">
    <w:name w:val="IEEE Heading 3 Char"/>
    <w:basedOn w:val="DefaultParagraphFont"/>
    <w:link w:val="IEEEHeading3"/>
    <w:rsid w:val="00BF372A"/>
    <w:rPr>
      <w:rFonts w:ascii="Times New Roman" w:eastAsia="SimSun" w:hAnsi="Times New Roman" w:cs="Times New Roman"/>
      <w:i/>
      <w:sz w:val="20"/>
      <w:szCs w:val="24"/>
      <w:lang w:val="en-AU" w:eastAsia="zh-CN"/>
    </w:rPr>
  </w:style>
  <w:style w:type="paragraph" w:customStyle="1" w:styleId="IEEEFigure">
    <w:name w:val="IEEE Figure"/>
    <w:basedOn w:val="Normal"/>
    <w:next w:val="IEEEFigureCaptionSingle-Line"/>
    <w:rsid w:val="00BF372A"/>
    <w:pPr>
      <w:jc w:val="center"/>
    </w:pPr>
  </w:style>
  <w:style w:type="paragraph" w:customStyle="1" w:styleId="IEEEReferenceItem">
    <w:name w:val="IEEE Reference Item"/>
    <w:basedOn w:val="Normal"/>
    <w:rsid w:val="00BF372A"/>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BF372A"/>
    <w:pPr>
      <w:jc w:val="both"/>
    </w:pPr>
  </w:style>
  <w:style w:type="paragraph" w:customStyle="1" w:styleId="IEEETableHeaderCentered">
    <w:name w:val="IEEE Table Header Centered"/>
    <w:basedOn w:val="IEEETableCell"/>
    <w:rsid w:val="00BF372A"/>
    <w:pPr>
      <w:jc w:val="center"/>
    </w:pPr>
    <w:rPr>
      <w:b/>
      <w:bCs/>
    </w:rPr>
  </w:style>
  <w:style w:type="paragraph" w:customStyle="1" w:styleId="IEEETableHeaderLeft-Justified">
    <w:name w:val="IEEE Table Header Left-Justified"/>
    <w:basedOn w:val="IEEETableCell"/>
    <w:rsid w:val="00BF372A"/>
    <w:rPr>
      <w:b/>
      <w:bCs/>
    </w:rPr>
  </w:style>
  <w:style w:type="paragraph" w:styleId="Header">
    <w:name w:val="header"/>
    <w:basedOn w:val="Normal"/>
    <w:link w:val="HeaderChar"/>
    <w:rsid w:val="00BF372A"/>
    <w:pPr>
      <w:tabs>
        <w:tab w:val="center" w:pos="4680"/>
        <w:tab w:val="right" w:pos="9360"/>
      </w:tabs>
    </w:pPr>
  </w:style>
  <w:style w:type="character" w:customStyle="1" w:styleId="HeaderChar">
    <w:name w:val="Header Char"/>
    <w:basedOn w:val="DefaultParagraphFont"/>
    <w:link w:val="Header"/>
    <w:rsid w:val="00BF372A"/>
    <w:rPr>
      <w:rFonts w:ascii="Times New Roman" w:eastAsia="SimSun" w:hAnsi="Times New Roman" w:cs="Times New Roman"/>
      <w:sz w:val="24"/>
      <w:szCs w:val="24"/>
      <w:lang w:val="en-AU" w:eastAsia="zh-CN"/>
    </w:rPr>
  </w:style>
  <w:style w:type="paragraph" w:styleId="Footer">
    <w:name w:val="footer"/>
    <w:basedOn w:val="Normal"/>
    <w:link w:val="FooterChar"/>
    <w:uiPriority w:val="99"/>
    <w:rsid w:val="00BF372A"/>
    <w:pPr>
      <w:tabs>
        <w:tab w:val="center" w:pos="4680"/>
        <w:tab w:val="right" w:pos="9360"/>
      </w:tabs>
    </w:pPr>
  </w:style>
  <w:style w:type="character" w:customStyle="1" w:styleId="FooterChar">
    <w:name w:val="Footer Char"/>
    <w:basedOn w:val="DefaultParagraphFont"/>
    <w:link w:val="Footer"/>
    <w:uiPriority w:val="99"/>
    <w:rsid w:val="00BF372A"/>
    <w:rPr>
      <w:rFonts w:ascii="Times New Roman" w:eastAsia="SimSun" w:hAnsi="Times New Roman" w:cs="Times New Roman"/>
      <w:sz w:val="24"/>
      <w:szCs w:val="24"/>
      <w:lang w:val="en-AU" w:eastAsia="zh-CN"/>
    </w:rPr>
  </w:style>
  <w:style w:type="paragraph" w:styleId="BalloonText">
    <w:name w:val="Balloon Text"/>
    <w:basedOn w:val="Normal"/>
    <w:link w:val="BalloonTextChar"/>
    <w:uiPriority w:val="99"/>
    <w:semiHidden/>
    <w:unhideWhenUsed/>
    <w:rsid w:val="00BF372A"/>
    <w:rPr>
      <w:rFonts w:ascii="Tahoma" w:hAnsi="Tahoma" w:cs="Tahoma"/>
      <w:sz w:val="16"/>
      <w:szCs w:val="16"/>
    </w:rPr>
  </w:style>
  <w:style w:type="character" w:customStyle="1" w:styleId="BalloonTextChar">
    <w:name w:val="Balloon Text Char"/>
    <w:basedOn w:val="DefaultParagraphFont"/>
    <w:link w:val="BalloonText"/>
    <w:uiPriority w:val="99"/>
    <w:semiHidden/>
    <w:rsid w:val="00BF372A"/>
    <w:rPr>
      <w:rFonts w:ascii="Tahoma" w:eastAsia="SimSun" w:hAnsi="Tahoma" w:cs="Tahoma"/>
      <w:sz w:val="16"/>
      <w:szCs w:val="16"/>
      <w:lang w:val="en-AU" w:eastAsia="zh-CN"/>
    </w:rPr>
  </w:style>
  <w:style w:type="character" w:styleId="Hyperlink">
    <w:name w:val="Hyperlink"/>
    <w:basedOn w:val="DefaultParagraphFont"/>
    <w:uiPriority w:val="99"/>
    <w:unhideWhenUsed/>
    <w:rsid w:val="006B71C1"/>
    <w:rPr>
      <w:color w:val="0000FF" w:themeColor="hyperlink"/>
      <w:u w:val="single"/>
    </w:rPr>
  </w:style>
  <w:style w:type="character" w:customStyle="1" w:styleId="Heading1Char">
    <w:name w:val="Heading 1 Char"/>
    <w:basedOn w:val="DefaultParagraphFont"/>
    <w:link w:val="Heading1"/>
    <w:uiPriority w:val="9"/>
    <w:rsid w:val="006B6397"/>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uiPriority w:val="9"/>
    <w:rsid w:val="006B6397"/>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uiPriority w:val="9"/>
    <w:rsid w:val="006B6397"/>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uiPriority w:val="9"/>
    <w:rsid w:val="006B6397"/>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uiPriority w:val="9"/>
    <w:rsid w:val="006B6397"/>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uiPriority w:val="9"/>
    <w:rsid w:val="006B6397"/>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uiPriority w:val="9"/>
    <w:rsid w:val="006B6397"/>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uiPriority w:val="9"/>
    <w:rsid w:val="006B6397"/>
    <w:rPr>
      <w:rFonts w:ascii="Times New Roman" w:eastAsia="Times New Roman" w:hAnsi="Times New Roman" w:cs="Times New Roman"/>
      <w:sz w:val="16"/>
      <w:szCs w:val="16"/>
      <w:lang w:val="en-US"/>
    </w:rPr>
  </w:style>
  <w:style w:type="paragraph" w:styleId="Title">
    <w:name w:val="Title"/>
    <w:basedOn w:val="Normal"/>
    <w:next w:val="Normal"/>
    <w:link w:val="TitleChar"/>
    <w:qFormat/>
    <w:rsid w:val="006B6397"/>
    <w:pPr>
      <w:framePr w:w="9360" w:hSpace="187" w:vSpace="187" w:wrap="notBeside" w:vAnchor="text" w:hAnchor="page" w:xAlign="center" w:y="1"/>
      <w:jc w:val="center"/>
    </w:pPr>
    <w:rPr>
      <w:rFonts w:eastAsia="Times New Roman"/>
      <w:kern w:val="28"/>
      <w:sz w:val="48"/>
      <w:szCs w:val="48"/>
      <w:lang w:val="en-US" w:eastAsia="en-US"/>
    </w:rPr>
  </w:style>
  <w:style w:type="character" w:customStyle="1" w:styleId="TitleChar">
    <w:name w:val="Title Char"/>
    <w:basedOn w:val="DefaultParagraphFont"/>
    <w:link w:val="Title"/>
    <w:rsid w:val="006B6397"/>
    <w:rPr>
      <w:rFonts w:ascii="Times New Roman" w:eastAsia="Times New Roman" w:hAnsi="Times New Roman" w:cs="Times New Roman"/>
      <w:kern w:val="28"/>
      <w:sz w:val="48"/>
      <w:szCs w:val="48"/>
      <w:lang w:val="en-US"/>
    </w:rPr>
  </w:style>
  <w:style w:type="character" w:customStyle="1" w:styleId="apple-converted-space">
    <w:name w:val="apple-converted-space"/>
    <w:basedOn w:val="DefaultParagraphFont"/>
    <w:rsid w:val="008D5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ieee.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TotalTime>
  <Pages>4</Pages>
  <Words>1092</Words>
  <Characters>6229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SHANMUGASUNDARAM</dc:creator>
  <cp:lastModifiedBy>SunayanaSalvatore</cp:lastModifiedBy>
  <cp:revision>15</cp:revision>
  <dcterms:created xsi:type="dcterms:W3CDTF">2015-12-10T20:33:00Z</dcterms:created>
  <dcterms:modified xsi:type="dcterms:W3CDTF">2015-12-10T23:34:00Z</dcterms:modified>
</cp:coreProperties>
</file>