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063B4E">
      <w:pPr>
        <w:spacing w:line="360" w:lineRule="auto"/>
        <w:jc w:val="both"/>
        <w:rPr>
          <w:rFonts w:hint="default" w:ascii="Times New Roman" w:hAnsi="Times New Roman" w:cs="Times New Roman"/>
          <w:b/>
          <w:bCs/>
          <w:sz w:val="24"/>
          <w:szCs w:val="24"/>
          <w:lang w:val="en-US"/>
        </w:rPr>
      </w:pPr>
    </w:p>
    <w:p w14:paraId="77A3121B">
      <w:pPr>
        <w:pStyle w:val="4"/>
        <w:keepNext w:val="0"/>
        <w:keepLines w:val="0"/>
        <w:widowControl/>
        <w:suppressLineNumbers w:val="0"/>
        <w:bidi w:val="0"/>
        <w:spacing w:before="0" w:beforeAutospacing="0" w:after="160" w:afterAutospacing="0" w:line="19" w:lineRule="atLeast"/>
        <w:jc w:val="center"/>
      </w:pPr>
      <w:r>
        <w:rPr>
          <w:rFonts w:hint="default" w:ascii="Times New Roman" w:hAnsi="Times New Roman" w:cs="Times New Roman"/>
          <w:i w:val="0"/>
          <w:iCs w:val="0"/>
          <w:color w:val="000000"/>
          <w:sz w:val="24"/>
          <w:szCs w:val="24"/>
          <w:u w:val="none"/>
          <w:vertAlign w:val="baseline"/>
        </w:rPr>
        <w:drawing>
          <wp:inline distT="0" distB="0" distL="114300" distR="114300">
            <wp:extent cx="4591050" cy="990600"/>
            <wp:effectExtent l="0" t="0" r="0" b="0"/>
            <wp:docPr id="5"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 descr="IMG_256"/>
                    <pic:cNvPicPr>
                      <a:picLocks noChangeAspect="1"/>
                    </pic:cNvPicPr>
                  </pic:nvPicPr>
                  <pic:blipFill>
                    <a:blip r:embed="rId4"/>
                    <a:stretch>
                      <a:fillRect/>
                    </a:stretch>
                  </pic:blipFill>
                  <pic:spPr>
                    <a:xfrm>
                      <a:off x="0" y="0"/>
                      <a:ext cx="4591050" cy="990600"/>
                    </a:xfrm>
                    <a:prstGeom prst="rect">
                      <a:avLst/>
                    </a:prstGeom>
                    <a:noFill/>
                    <a:ln w="9525">
                      <a:noFill/>
                    </a:ln>
                  </pic:spPr>
                </pic:pic>
              </a:graphicData>
            </a:graphic>
          </wp:inline>
        </w:drawing>
      </w:r>
    </w:p>
    <w:p w14:paraId="3F29E3D2">
      <w:pPr>
        <w:pStyle w:val="4"/>
        <w:keepNext w:val="0"/>
        <w:keepLines w:val="0"/>
        <w:widowControl/>
        <w:suppressLineNumbers w:val="0"/>
        <w:bidi w:val="0"/>
        <w:spacing w:before="0" w:beforeAutospacing="0" w:after="160" w:afterAutospacing="0" w:line="27" w:lineRule="atLeast"/>
        <w:jc w:val="center"/>
      </w:pPr>
      <w:r>
        <w:rPr>
          <w:rFonts w:hint="default" w:ascii="Times New Roman" w:hAnsi="Times New Roman" w:cs="Times New Roman"/>
          <w:b/>
          <w:bCs/>
          <w:i w:val="0"/>
          <w:iCs w:val="0"/>
          <w:color w:val="000000"/>
          <w:sz w:val="24"/>
          <w:szCs w:val="24"/>
          <w:u w:val="none"/>
          <w:vertAlign w:val="baseline"/>
        </w:rPr>
        <w:t>SCHOOL OF COMMERCE</w:t>
      </w:r>
    </w:p>
    <w:p w14:paraId="62B4BAF8">
      <w:pPr>
        <w:pStyle w:val="4"/>
        <w:keepNext w:val="0"/>
        <w:keepLines w:val="0"/>
        <w:widowControl/>
        <w:suppressLineNumbers w:val="0"/>
        <w:bidi w:val="0"/>
        <w:spacing w:before="0" w:beforeAutospacing="0" w:after="200" w:afterAutospacing="0" w:line="21" w:lineRule="atLeast"/>
        <w:jc w:val="center"/>
      </w:pPr>
      <w:r>
        <w:rPr>
          <w:rFonts w:hint="default" w:ascii="Times New Roman" w:hAnsi="Times New Roman" w:cs="Times New Roman"/>
          <w:b/>
          <w:bCs/>
          <w:i w:val="0"/>
          <w:iCs w:val="0"/>
          <w:color w:val="000000"/>
          <w:sz w:val="28"/>
          <w:szCs w:val="28"/>
          <w:u w:val="none"/>
          <w:vertAlign w:val="baseline"/>
        </w:rPr>
        <w:t>BACHERLOR OF MANAGENT INFORMATION SYSTEM</w:t>
      </w:r>
    </w:p>
    <w:p w14:paraId="4F597CE5">
      <w:pPr>
        <w:pStyle w:val="4"/>
        <w:keepNext w:val="0"/>
        <w:keepLines w:val="0"/>
        <w:widowControl/>
        <w:suppressLineNumbers w:val="0"/>
        <w:bidi w:val="0"/>
        <w:spacing w:before="0" w:beforeAutospacing="0" w:after="180" w:afterAutospacing="0" w:line="27" w:lineRule="atLeast"/>
        <w:jc w:val="center"/>
      </w:pPr>
      <w:r>
        <w:rPr>
          <w:rFonts w:hint="default" w:ascii="Times New Roman" w:hAnsi="Times New Roman" w:cs="Times New Roman"/>
          <w:b/>
          <w:bCs/>
          <w:i w:val="0"/>
          <w:iCs w:val="0"/>
          <w:color w:val="000000"/>
          <w:sz w:val="28"/>
          <w:szCs w:val="28"/>
          <w:u w:val="none"/>
          <w:vertAlign w:val="baseline"/>
        </w:rPr>
        <w:t>(BMIS)</w:t>
      </w:r>
    </w:p>
    <w:p w14:paraId="7B96C455">
      <w:pPr>
        <w:pStyle w:val="4"/>
        <w:keepNext w:val="0"/>
        <w:keepLines w:val="0"/>
        <w:widowControl/>
        <w:suppressLineNumbers w:val="0"/>
        <w:bidi w:val="0"/>
        <w:spacing w:before="0" w:beforeAutospacing="0" w:after="180" w:afterAutospacing="0" w:line="27" w:lineRule="atLeast"/>
        <w:jc w:val="center"/>
      </w:pPr>
      <w:r>
        <w:rPr>
          <w:rFonts w:hint="default" w:ascii="Times New Roman" w:hAnsi="Times New Roman" w:cs="Times New Roman"/>
          <w:b/>
          <w:bCs/>
          <w:i w:val="0"/>
          <w:iCs w:val="0"/>
          <w:color w:val="000000"/>
          <w:sz w:val="24"/>
          <w:szCs w:val="24"/>
          <w:u w:val="none"/>
          <w:vertAlign w:val="baseline"/>
        </w:rPr>
        <w:t>LILONGWE CAMPUS</w:t>
      </w:r>
    </w:p>
    <w:tbl>
      <w:tblPr>
        <w:tblStyle w:val="3"/>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18"/>
        <w:gridCol w:w="6001"/>
      </w:tblGrid>
      <w:tr w14:paraId="38948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2" w:hRule="atLeast"/>
        </w:trPr>
        <w:tc>
          <w:tcPr>
            <w:tcW w:w="0" w:type="auto"/>
            <w:tcBorders>
              <w:top w:val="single" w:color="DBDBDB" w:sz="4" w:space="0"/>
              <w:left w:val="single" w:color="DBDBDB" w:sz="4" w:space="0"/>
              <w:bottom w:val="single" w:color="C9C9C9" w:sz="12" w:space="0"/>
              <w:right w:val="single" w:color="DBDBDB" w:sz="4" w:space="0"/>
            </w:tcBorders>
            <w:shd w:val="clear" w:color="auto" w:fill="auto"/>
            <w:tcMar>
              <w:top w:w="0" w:type="dxa"/>
              <w:left w:w="108" w:type="dxa"/>
              <w:bottom w:w="0" w:type="dxa"/>
              <w:right w:w="108" w:type="dxa"/>
            </w:tcMar>
            <w:vAlign w:val="center"/>
          </w:tcPr>
          <w:p w14:paraId="56895964">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8"/>
                <w:szCs w:val="28"/>
                <w:u w:val="none"/>
                <w:vertAlign w:val="baseline"/>
              </w:rPr>
              <w:t>MODULE NAME</w:t>
            </w:r>
          </w:p>
        </w:tc>
        <w:tc>
          <w:tcPr>
            <w:tcW w:w="6001" w:type="dxa"/>
            <w:tcBorders>
              <w:top w:val="single" w:color="DBDBDB" w:sz="4" w:space="0"/>
              <w:left w:val="single" w:color="DBDBDB" w:sz="4" w:space="0"/>
              <w:bottom w:val="single" w:color="C9C9C9" w:sz="12" w:space="0"/>
              <w:right w:val="single" w:color="DBDBDB" w:sz="4" w:space="0"/>
            </w:tcBorders>
            <w:shd w:val="clear" w:color="auto" w:fill="auto"/>
            <w:tcMar>
              <w:top w:w="0" w:type="dxa"/>
              <w:left w:w="108" w:type="dxa"/>
              <w:bottom w:w="0" w:type="dxa"/>
              <w:right w:w="108" w:type="dxa"/>
            </w:tcMar>
            <w:vAlign w:val="center"/>
          </w:tcPr>
          <w:p w14:paraId="77E63E7C">
            <w:pPr>
              <w:pStyle w:val="4"/>
              <w:keepNext w:val="0"/>
              <w:keepLines w:val="0"/>
              <w:widowControl/>
              <w:suppressLineNumbers w:val="0"/>
              <w:bidi w:val="0"/>
              <w:spacing w:before="0" w:beforeAutospacing="0" w:after="0" w:afterAutospacing="0" w:line="18" w:lineRule="atLeast"/>
              <w:rPr>
                <w:rFonts w:hint="default"/>
                <w:lang w:val="en-US"/>
              </w:rPr>
            </w:pPr>
            <w:r>
              <w:rPr>
                <w:rFonts w:hint="default" w:cs="Times New Roman"/>
                <w:i w:val="0"/>
                <w:iCs w:val="0"/>
                <w:color w:val="000000"/>
                <w:sz w:val="28"/>
                <w:szCs w:val="28"/>
                <w:u w:val="none"/>
                <w:vertAlign w:val="baseline"/>
                <w:lang w:val="en-US"/>
              </w:rPr>
              <w:t>BUSIN</w:t>
            </w:r>
            <w:r>
              <w:rPr>
                <w:rFonts w:hint="default" w:ascii="Times New Roman" w:hAnsi="Times New Roman" w:cs="Times New Roman"/>
                <w:i w:val="0"/>
                <w:iCs w:val="0"/>
                <w:color w:val="000000"/>
                <w:sz w:val="28"/>
                <w:szCs w:val="28"/>
                <w:u w:val="none"/>
                <w:vertAlign w:val="baseline"/>
              </w:rPr>
              <w:t>E</w:t>
            </w:r>
            <w:r>
              <w:rPr>
                <w:rFonts w:hint="default" w:cs="Times New Roman"/>
                <w:i w:val="0"/>
                <w:iCs w:val="0"/>
                <w:color w:val="000000"/>
                <w:sz w:val="28"/>
                <w:szCs w:val="28"/>
                <w:u w:val="none"/>
                <w:vertAlign w:val="baseline"/>
                <w:lang w:val="en-US"/>
              </w:rPr>
              <w:t>SS</w:t>
            </w:r>
            <w:r>
              <w:rPr>
                <w:rFonts w:hint="default" w:ascii="Times New Roman" w:hAnsi="Times New Roman" w:cs="Times New Roman"/>
                <w:i w:val="0"/>
                <w:iCs w:val="0"/>
                <w:color w:val="000000"/>
                <w:sz w:val="28"/>
                <w:szCs w:val="28"/>
                <w:u w:val="none"/>
                <w:vertAlign w:val="baseline"/>
              </w:rPr>
              <w:t> </w:t>
            </w:r>
            <w:r>
              <w:rPr>
                <w:rFonts w:hint="default" w:cs="Times New Roman"/>
                <w:i w:val="0"/>
                <w:iCs w:val="0"/>
                <w:color w:val="000000"/>
                <w:sz w:val="28"/>
                <w:szCs w:val="28"/>
                <w:u w:val="none"/>
                <w:vertAlign w:val="baseline"/>
                <w:lang w:val="en-US"/>
              </w:rPr>
              <w:t>STATISTICS</w:t>
            </w:r>
          </w:p>
        </w:tc>
      </w:tr>
      <w:tr w14:paraId="4D70D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6" w:hRule="atLeast"/>
        </w:trPr>
        <w:tc>
          <w:tcPr>
            <w:tcW w:w="0" w:type="auto"/>
            <w:tcBorders>
              <w:top w:val="single" w:color="C9C9C9" w:sz="12"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3D7C2FC0">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8"/>
                <w:szCs w:val="28"/>
                <w:u w:val="none"/>
                <w:vertAlign w:val="baseline"/>
              </w:rPr>
              <w:t>MODULE CODE</w:t>
            </w:r>
          </w:p>
        </w:tc>
        <w:tc>
          <w:tcPr>
            <w:tcW w:w="6001" w:type="dxa"/>
            <w:tcBorders>
              <w:top w:val="single" w:color="C9C9C9" w:sz="12"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5DB47CD5">
            <w:pPr>
              <w:pStyle w:val="4"/>
              <w:keepNext w:val="0"/>
              <w:keepLines w:val="0"/>
              <w:widowControl/>
              <w:suppressLineNumbers w:val="0"/>
              <w:bidi w:val="0"/>
              <w:spacing w:before="0" w:beforeAutospacing="0" w:after="0" w:afterAutospacing="0" w:line="18" w:lineRule="atLeast"/>
              <w:rPr>
                <w:rFonts w:hint="default"/>
                <w:lang w:val="en-US"/>
              </w:rPr>
            </w:pPr>
            <w:r>
              <w:rPr>
                <w:rFonts w:hint="default" w:cs="Times New Roman"/>
                <w:i w:val="0"/>
                <w:iCs w:val="0"/>
                <w:color w:val="000000"/>
                <w:sz w:val="28"/>
                <w:szCs w:val="28"/>
                <w:u w:val="none"/>
                <w:vertAlign w:val="baseline"/>
                <w:lang w:val="en-US"/>
              </w:rPr>
              <w:t>BUS</w:t>
            </w:r>
            <w:r>
              <w:rPr>
                <w:rFonts w:hint="default" w:ascii="Times New Roman" w:hAnsi="Times New Roman" w:cs="Times New Roman"/>
                <w:i w:val="0"/>
                <w:iCs w:val="0"/>
                <w:color w:val="000000"/>
                <w:sz w:val="28"/>
                <w:szCs w:val="28"/>
                <w:u w:val="none"/>
                <w:vertAlign w:val="baseline"/>
              </w:rPr>
              <w:t xml:space="preserve"> </w:t>
            </w:r>
            <w:r>
              <w:rPr>
                <w:rFonts w:hint="default" w:cs="Times New Roman"/>
                <w:i w:val="0"/>
                <w:iCs w:val="0"/>
                <w:color w:val="000000"/>
                <w:sz w:val="28"/>
                <w:szCs w:val="28"/>
                <w:u w:val="none"/>
                <w:vertAlign w:val="baseline"/>
                <w:lang w:val="en-US"/>
              </w:rPr>
              <w:t>2</w:t>
            </w:r>
            <w:r>
              <w:rPr>
                <w:rFonts w:hint="default" w:ascii="Times New Roman" w:hAnsi="Times New Roman" w:cs="Times New Roman"/>
                <w:i w:val="0"/>
                <w:iCs w:val="0"/>
                <w:color w:val="000000"/>
                <w:sz w:val="28"/>
                <w:szCs w:val="28"/>
                <w:u w:val="none"/>
                <w:vertAlign w:val="baseline"/>
              </w:rPr>
              <w:t>1</w:t>
            </w:r>
            <w:r>
              <w:rPr>
                <w:rFonts w:hint="default" w:cs="Times New Roman"/>
                <w:i w:val="0"/>
                <w:iCs w:val="0"/>
                <w:color w:val="000000"/>
                <w:sz w:val="28"/>
                <w:szCs w:val="28"/>
                <w:u w:val="none"/>
                <w:vertAlign w:val="baseline"/>
                <w:lang w:val="en-US"/>
              </w:rPr>
              <w:t>5</w:t>
            </w:r>
          </w:p>
        </w:tc>
      </w:tr>
      <w:tr w14:paraId="4199C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8" w:hRule="atLeast"/>
        </w:trPr>
        <w:tc>
          <w:tcPr>
            <w:tcW w:w="0" w:type="auto"/>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26376353">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8"/>
                <w:szCs w:val="28"/>
                <w:u w:val="none"/>
                <w:vertAlign w:val="baseline"/>
              </w:rPr>
              <w:t>SUBMITTED TO</w:t>
            </w:r>
          </w:p>
        </w:tc>
        <w:tc>
          <w:tcPr>
            <w:tcW w:w="6001" w:type="dxa"/>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002CCC11">
            <w:pPr>
              <w:pStyle w:val="4"/>
              <w:keepNext w:val="0"/>
              <w:keepLines w:val="0"/>
              <w:widowControl/>
              <w:suppressLineNumbers w:val="0"/>
              <w:bidi w:val="0"/>
              <w:spacing w:before="0" w:beforeAutospacing="0" w:after="0" w:afterAutospacing="0" w:line="18" w:lineRule="atLeast"/>
              <w:rPr>
                <w:rFonts w:hint="default"/>
                <w:lang w:val="en-US"/>
              </w:rPr>
            </w:pPr>
            <w:r>
              <w:rPr>
                <w:rFonts w:hint="default"/>
                <w:lang w:val="en-US"/>
              </w:rPr>
              <w:t>Mr L. KASUNGA</w:t>
            </w:r>
          </w:p>
        </w:tc>
      </w:tr>
      <w:tr w14:paraId="7549A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8" w:hRule="atLeast"/>
        </w:trPr>
        <w:tc>
          <w:tcPr>
            <w:tcW w:w="0" w:type="auto"/>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38B49515">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8"/>
                <w:szCs w:val="28"/>
                <w:u w:val="none"/>
                <w:vertAlign w:val="baseline"/>
              </w:rPr>
              <w:t>SUBMITED BY</w:t>
            </w:r>
          </w:p>
        </w:tc>
        <w:tc>
          <w:tcPr>
            <w:tcW w:w="6001" w:type="dxa"/>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02879648">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8"/>
                <w:szCs w:val="28"/>
                <w:u w:val="none"/>
                <w:vertAlign w:val="baseline"/>
              </w:rPr>
              <w:t>STANSLOUS MUSAYA</w:t>
            </w:r>
          </w:p>
        </w:tc>
      </w:tr>
      <w:tr w14:paraId="5B4DF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8" w:hRule="atLeast"/>
        </w:trPr>
        <w:tc>
          <w:tcPr>
            <w:tcW w:w="0" w:type="auto"/>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68DBB7B4">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8"/>
                <w:szCs w:val="28"/>
                <w:u w:val="none"/>
                <w:vertAlign w:val="baseline"/>
              </w:rPr>
              <w:t>STUDENT CODE</w:t>
            </w:r>
          </w:p>
        </w:tc>
        <w:tc>
          <w:tcPr>
            <w:tcW w:w="6001" w:type="dxa"/>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7B56A772">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i w:val="0"/>
                <w:iCs w:val="0"/>
                <w:color w:val="000000"/>
                <w:sz w:val="28"/>
                <w:szCs w:val="28"/>
                <w:u w:val="none"/>
                <w:vertAlign w:val="baseline"/>
              </w:rPr>
              <w:t>MU3266</w:t>
            </w:r>
          </w:p>
        </w:tc>
      </w:tr>
      <w:tr w14:paraId="28738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6" w:hRule="atLeast"/>
        </w:trPr>
        <w:tc>
          <w:tcPr>
            <w:tcW w:w="0" w:type="auto"/>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58EBE692">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8"/>
                <w:szCs w:val="28"/>
                <w:u w:val="none"/>
                <w:vertAlign w:val="baseline"/>
              </w:rPr>
              <w:t>YEAR</w:t>
            </w:r>
          </w:p>
        </w:tc>
        <w:tc>
          <w:tcPr>
            <w:tcW w:w="6001" w:type="dxa"/>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4C6B4BD1">
            <w:pPr>
              <w:pStyle w:val="4"/>
              <w:keepNext w:val="0"/>
              <w:keepLines w:val="0"/>
              <w:widowControl/>
              <w:suppressLineNumbers w:val="0"/>
              <w:bidi w:val="0"/>
              <w:spacing w:before="0" w:beforeAutospacing="0" w:after="0" w:afterAutospacing="0" w:line="18" w:lineRule="atLeast"/>
              <w:rPr>
                <w:rFonts w:hint="default"/>
                <w:lang w:val="en-US"/>
              </w:rPr>
            </w:pPr>
            <w:r>
              <w:rPr>
                <w:rFonts w:hint="default"/>
                <w:lang w:val="en-US"/>
              </w:rPr>
              <w:t>2</w:t>
            </w:r>
          </w:p>
        </w:tc>
      </w:tr>
      <w:tr w14:paraId="51005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38" w:hRule="atLeast"/>
        </w:trPr>
        <w:tc>
          <w:tcPr>
            <w:tcW w:w="0" w:type="auto"/>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458D5F8B">
            <w:pPr>
              <w:pStyle w:val="4"/>
              <w:keepNext w:val="0"/>
              <w:keepLines w:val="0"/>
              <w:widowControl/>
              <w:suppressLineNumbers w:val="0"/>
              <w:bidi w:val="0"/>
              <w:spacing w:before="0" w:beforeAutospacing="0" w:after="0" w:afterAutospacing="0" w:line="18" w:lineRule="atLeast"/>
            </w:pPr>
            <w:r>
              <w:rPr>
                <w:rFonts w:hint="default" w:ascii="Times New Roman" w:hAnsi="Times New Roman" w:cs="Times New Roman"/>
                <w:b/>
                <w:bCs/>
                <w:i w:val="0"/>
                <w:iCs w:val="0"/>
                <w:color w:val="000000"/>
                <w:sz w:val="28"/>
                <w:szCs w:val="28"/>
                <w:u w:val="none"/>
                <w:vertAlign w:val="baseline"/>
              </w:rPr>
              <w:t>SEMISTER</w:t>
            </w:r>
          </w:p>
        </w:tc>
        <w:tc>
          <w:tcPr>
            <w:tcW w:w="6001" w:type="dxa"/>
            <w:tcBorders>
              <w:top w:val="single" w:color="DBDBDB" w:sz="4" w:space="0"/>
              <w:left w:val="single" w:color="DBDBDB" w:sz="4" w:space="0"/>
              <w:bottom w:val="single" w:color="DBDBDB" w:sz="4" w:space="0"/>
              <w:right w:val="single" w:color="DBDBDB" w:sz="4" w:space="0"/>
            </w:tcBorders>
            <w:shd w:val="clear" w:color="auto" w:fill="auto"/>
            <w:tcMar>
              <w:top w:w="0" w:type="dxa"/>
              <w:left w:w="108" w:type="dxa"/>
              <w:bottom w:w="0" w:type="dxa"/>
              <w:right w:w="108" w:type="dxa"/>
            </w:tcMar>
            <w:vAlign w:val="center"/>
          </w:tcPr>
          <w:p w14:paraId="0BCA94D6">
            <w:pPr>
              <w:pStyle w:val="4"/>
              <w:keepNext w:val="0"/>
              <w:keepLines w:val="0"/>
              <w:widowControl/>
              <w:suppressLineNumbers w:val="0"/>
              <w:bidi w:val="0"/>
              <w:spacing w:before="0" w:beforeAutospacing="0" w:after="0" w:afterAutospacing="0" w:line="18" w:lineRule="atLeast"/>
              <w:rPr>
                <w:rFonts w:hint="default"/>
                <w:lang w:val="en-US"/>
              </w:rPr>
            </w:pPr>
            <w:r>
              <w:rPr>
                <w:rFonts w:hint="default"/>
                <w:lang w:val="en-US"/>
              </w:rPr>
              <w:t>1</w:t>
            </w:r>
          </w:p>
        </w:tc>
      </w:tr>
    </w:tbl>
    <w:p w14:paraId="66865481">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rPr>
        <w:br w:type="textWrapping"/>
      </w:r>
      <w:r>
        <w:rPr>
          <w:rFonts w:ascii="SimSun" w:hAnsi="SimSun" w:eastAsia="SimSun" w:cs="SimSun"/>
          <w:b w:val="0"/>
          <w:bCs w:val="0"/>
          <w:kern w:val="0"/>
          <w:sz w:val="24"/>
          <w:szCs w:val="24"/>
          <w:lang w:val="en-US" w:eastAsia="zh-CN" w:bidi="ar"/>
        </w:rPr>
        <w:br w:type="textWrapping"/>
      </w:r>
    </w:p>
    <w:p w14:paraId="54A157E7">
      <w:pPr>
        <w:pStyle w:val="4"/>
        <w:keepNext w:val="0"/>
        <w:keepLines w:val="0"/>
        <w:widowControl/>
        <w:suppressLineNumbers w:val="0"/>
        <w:bidi w:val="0"/>
        <w:spacing w:before="0" w:beforeAutospacing="0" w:after="200" w:afterAutospacing="0" w:line="21" w:lineRule="atLeast"/>
        <w:jc w:val="center"/>
      </w:pPr>
      <w:r>
        <w:rPr>
          <w:rFonts w:hint="default" w:ascii="Times New Roman" w:hAnsi="Times New Roman" w:cs="Times New Roman"/>
          <w:b/>
          <w:bCs/>
          <w:i w:val="0"/>
          <w:iCs w:val="0"/>
          <w:color w:val="000000"/>
          <w:sz w:val="28"/>
          <w:szCs w:val="28"/>
          <w:u w:val="none"/>
          <w:vertAlign w:val="baseline"/>
        </w:rPr>
        <w:t xml:space="preserve">DUE DATE </w:t>
      </w:r>
      <w:r>
        <w:rPr>
          <w:rFonts w:hint="default" w:ascii="Times New Roman" w:hAnsi="Times New Roman" w:cs="Times New Roman"/>
          <w:i w:val="0"/>
          <w:iCs w:val="0"/>
          <w:color w:val="000000"/>
          <w:sz w:val="28"/>
          <w:szCs w:val="28"/>
          <w:u w:val="none"/>
          <w:vertAlign w:val="baseline"/>
        </w:rPr>
        <w:t xml:space="preserve"> </w:t>
      </w:r>
      <w:r>
        <w:rPr>
          <w:rFonts w:hint="default" w:cs="Times New Roman"/>
          <w:i w:val="0"/>
          <w:iCs w:val="0"/>
          <w:color w:val="000000"/>
          <w:sz w:val="28"/>
          <w:szCs w:val="28"/>
          <w:u w:val="none"/>
          <w:vertAlign w:val="baseline"/>
          <w:lang w:val="en-US"/>
        </w:rPr>
        <w:t>12 DEC</w:t>
      </w:r>
      <w:r>
        <w:rPr>
          <w:rFonts w:hint="default" w:ascii="Times New Roman" w:hAnsi="Times New Roman" w:cs="Times New Roman"/>
          <w:i w:val="0"/>
          <w:iCs w:val="0"/>
          <w:color w:val="000000"/>
          <w:sz w:val="28"/>
          <w:szCs w:val="28"/>
          <w:u w:val="none"/>
          <w:vertAlign w:val="baseline"/>
        </w:rPr>
        <w:t>, 2025</w:t>
      </w:r>
    </w:p>
    <w:p w14:paraId="621BD8F3">
      <w:pPr>
        <w:keepNext w:val="0"/>
        <w:keepLines w:val="0"/>
        <w:widowControl/>
        <w:suppressLineNumbers w:val="0"/>
        <w:jc w:val="left"/>
      </w:pPr>
    </w:p>
    <w:p w14:paraId="479E7DB5">
      <w:pPr>
        <w:spacing w:line="360" w:lineRule="auto"/>
        <w:jc w:val="both"/>
        <w:rPr>
          <w:rFonts w:hint="default" w:ascii="Times New Roman" w:hAnsi="Times New Roman" w:cs="Times New Roman"/>
          <w:b/>
          <w:bCs/>
          <w:sz w:val="24"/>
          <w:szCs w:val="24"/>
          <w:lang w:val="en-US"/>
        </w:rPr>
      </w:pPr>
    </w:p>
    <w:p w14:paraId="631357AE">
      <w:pPr>
        <w:spacing w:line="360" w:lineRule="auto"/>
        <w:jc w:val="both"/>
        <w:rPr>
          <w:rFonts w:hint="default" w:ascii="Times New Roman" w:hAnsi="Times New Roman" w:cs="Times New Roman"/>
          <w:b/>
          <w:bCs/>
          <w:sz w:val="24"/>
          <w:szCs w:val="24"/>
          <w:lang w:val="en-US"/>
        </w:rPr>
      </w:pPr>
    </w:p>
    <w:p w14:paraId="2744AC90">
      <w:pPr>
        <w:spacing w:line="360" w:lineRule="auto"/>
        <w:jc w:val="both"/>
        <w:rPr>
          <w:rFonts w:hint="default" w:ascii="Times New Roman" w:hAnsi="Times New Roman" w:cs="Times New Roman"/>
          <w:b/>
          <w:bCs/>
          <w:sz w:val="24"/>
          <w:szCs w:val="24"/>
          <w:lang w:val="en-US"/>
        </w:rPr>
      </w:pPr>
    </w:p>
    <w:p w14:paraId="43BDF1E3">
      <w:pPr>
        <w:spacing w:line="360" w:lineRule="auto"/>
        <w:jc w:val="both"/>
        <w:rPr>
          <w:rFonts w:hint="default" w:ascii="Times New Roman" w:hAnsi="Times New Roman" w:cs="Times New Roman"/>
          <w:b/>
          <w:bCs/>
          <w:sz w:val="24"/>
          <w:szCs w:val="24"/>
          <w:lang w:val="en-US"/>
        </w:rPr>
      </w:pPr>
    </w:p>
    <w:p w14:paraId="38B8CC5A">
      <w:pPr>
        <w:spacing w:line="360" w:lineRule="auto"/>
        <w:jc w:val="both"/>
        <w:rPr>
          <w:rFonts w:hint="default" w:ascii="Times New Roman" w:hAnsi="Times New Roman" w:cs="Times New Roman"/>
          <w:b/>
          <w:bCs/>
          <w:sz w:val="24"/>
          <w:szCs w:val="24"/>
          <w:lang w:val="en-US"/>
        </w:rPr>
      </w:pPr>
    </w:p>
    <w:p w14:paraId="2D590E08">
      <w:pPr>
        <w:spacing w:line="360" w:lineRule="auto"/>
        <w:jc w:val="both"/>
        <w:rPr>
          <w:rFonts w:hint="default" w:ascii="Times New Roman" w:hAnsi="Times New Roman" w:cs="Times New Roman"/>
          <w:b/>
          <w:bCs/>
          <w:sz w:val="24"/>
          <w:szCs w:val="24"/>
          <w:lang w:val="en-US"/>
        </w:rPr>
      </w:pPr>
    </w:p>
    <w:p w14:paraId="4320D190">
      <w:pPr>
        <w:spacing w:line="360" w:lineRule="auto"/>
        <w:jc w:val="both"/>
        <w:rPr>
          <w:rFonts w:hint="default" w:ascii="Times New Roman" w:hAnsi="Times New Roman" w:cs="Times New Roman"/>
          <w:b/>
          <w:bCs/>
          <w:sz w:val="24"/>
          <w:szCs w:val="24"/>
          <w:lang w:val="en-US"/>
        </w:rPr>
      </w:pPr>
    </w:p>
    <w:p w14:paraId="5EF4FDDA">
      <w:pPr>
        <w:spacing w:line="360" w:lineRule="auto"/>
        <w:jc w:val="both"/>
        <w:rPr>
          <w:rFonts w:hint="default" w:ascii="Times New Roman" w:hAnsi="Times New Roman" w:cs="Times New Roman"/>
          <w:b/>
          <w:bCs/>
          <w:sz w:val="24"/>
          <w:szCs w:val="24"/>
          <w:lang w:val="en-US"/>
        </w:rPr>
      </w:pPr>
    </w:p>
    <w:p w14:paraId="7078AF01">
      <w:pPr>
        <w:spacing w:line="360" w:lineRule="auto"/>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Question 1</w:t>
      </w:r>
    </w:p>
    <w:p w14:paraId="73FC3A10">
      <w:pPr>
        <w:spacing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Constructing a  grouped frequency distribution table with given data using   the </w:t>
      </w:r>
    </w:p>
    <w:p w14:paraId="379F5AB7">
      <w:pPr>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lang w:val="en-US"/>
        </w:rPr>
        <w:t>K</w:t>
      </w:r>
      <w:r>
        <w:rPr>
          <w:rFonts w:hint="default" w:ascii="Times New Roman" w:hAnsi="Times New Roman" w:cs="Times New Roman"/>
          <w:sz w:val="24"/>
          <w:szCs w:val="24"/>
          <w:vertAlign w:val="superscript"/>
          <w:lang w:val="en-US"/>
        </w:rPr>
        <w:t>2</w:t>
      </w:r>
      <w:r>
        <w:rPr>
          <w:rFonts w:hint="default" w:ascii="Times New Roman" w:hAnsi="Times New Roman" w:cs="Times New Roman"/>
          <w:sz w:val="24"/>
          <w:szCs w:val="24"/>
          <w:vertAlign w:val="baseline"/>
          <w:lang w:val="en-US"/>
        </w:rPr>
        <w:t xml:space="preserve"> &gt;= n</w:t>
      </w:r>
    </w:p>
    <w:p w14:paraId="21A21454">
      <w:pPr>
        <w:spacing w:line="360" w:lineRule="auto"/>
        <w:jc w:val="both"/>
        <w:rPr>
          <w:rFonts w:hint="default" w:ascii="Times New Roman" w:hAnsi="Times New Roman" w:cs="Times New Roman"/>
          <w:sz w:val="24"/>
          <w:szCs w:val="24"/>
          <w:vertAlign w:val="baseline"/>
          <w:lang w:val="en-US"/>
        </w:rPr>
      </w:pPr>
    </w:p>
    <w:p w14:paraId="5AFB2A6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10, 12, 15, 18, 20, 22, 25, 27, 28, 30, 31, 33, 35, 37, 38, 40, 41, 42,</w:t>
      </w:r>
    </w:p>
    <w:p w14:paraId="197B6D5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45, 47,48, 50, 52, 53, 55, 56, 58, 60, 61, 62, 63, 64, 66, 67, 68, 70,</w:t>
      </w:r>
    </w:p>
    <w:p w14:paraId="39D4799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71, 73, 75, 76,78, 80, 81, 83, 84, 86, 88, 89, 90, 92, 94, 95, 96, 98,</w:t>
      </w:r>
    </w:p>
    <w:p w14:paraId="776758F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99, 100, 101, 103, 104, 105,106, 107, 108, 109, 110, 112, 113, 114,</w:t>
      </w:r>
    </w:p>
    <w:p w14:paraId="4CC652A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115, 116, 117, 118, 119, 120, 55, 60, 44, 31, 82, 77, 49, 36, 29, 27,</w:t>
      </w:r>
    </w:p>
    <w:p w14:paraId="7561516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91, 65, 58, 40, 34, 18</w:t>
      </w:r>
    </w:p>
    <w:p w14:paraId="02CB1531">
      <w:pPr>
        <w:spacing w:line="360" w:lineRule="auto"/>
        <w:jc w:val="both"/>
        <w:rPr>
          <w:rFonts w:hint="default" w:ascii="Times New Roman" w:hAnsi="Times New Roman" w:cs="Times New Roman"/>
          <w:sz w:val="24"/>
          <w:szCs w:val="24"/>
          <w:vertAlign w:val="baseline"/>
          <w:lang w:val="en-US"/>
        </w:rPr>
      </w:pPr>
    </w:p>
    <w:p w14:paraId="1F3CB7D8">
      <w:pPr>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Find the value of K in our formula: </w:t>
      </w:r>
    </w:p>
    <w:p w14:paraId="1BC526B1">
      <w:pPr>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Since the total values in the number set given is 90 so the K value must be greater or equal to 90</w:t>
      </w:r>
    </w:p>
    <w:p w14:paraId="70F99867">
      <w:pPr>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mc:AlternateContent>
          <mc:Choice Requires="wps">
            <w:drawing>
              <wp:anchor distT="0" distB="0" distL="114300" distR="114300" simplePos="0" relativeHeight="251659264" behindDoc="0" locked="0" layoutInCell="1" allowOverlap="1">
                <wp:simplePos x="0" y="0"/>
                <wp:positionH relativeFrom="column">
                  <wp:posOffset>144780</wp:posOffset>
                </wp:positionH>
                <wp:positionV relativeFrom="paragraph">
                  <wp:posOffset>16510</wp:posOffset>
                </wp:positionV>
                <wp:extent cx="4803775" cy="833755"/>
                <wp:effectExtent l="0" t="0" r="15875" b="4445"/>
                <wp:wrapNone/>
                <wp:docPr id="1" name="Text Box 1"/>
                <wp:cNvGraphicFramePr/>
                <a:graphic xmlns:a="http://schemas.openxmlformats.org/drawingml/2006/main">
                  <a:graphicData uri="http://schemas.microsoft.com/office/word/2010/wordprocessingShape">
                    <wps:wsp>
                      <wps:cNvSpPr txBox="1"/>
                      <wps:spPr>
                        <a:xfrm>
                          <a:off x="1277620" y="4387850"/>
                          <a:ext cx="4803775" cy="83375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295799">
                            <w:pPr>
                              <w:jc w:val="center"/>
                              <w:rPr>
                                <w:rFonts w:hint="default"/>
                                <w:lang w:val="en-US"/>
                              </w:rPr>
                            </w:pPr>
                            <w:r>
                              <w:rPr>
                                <w:rFonts w:hint="default"/>
                                <w:lang w:val="en-US"/>
                              </w:rPr>
                              <w:t>K</w:t>
                            </w:r>
                            <w:r>
                              <w:rPr>
                                <w:rFonts w:hint="default"/>
                                <w:vertAlign w:val="superscript"/>
                                <w:lang w:val="en-US"/>
                              </w:rPr>
                              <w:t>2</w:t>
                            </w:r>
                            <w:r>
                              <w:rPr>
                                <w:rFonts w:hint="default"/>
                                <w:lang w:val="en-US"/>
                              </w:rPr>
                              <w:t xml:space="preserve"> &gt;= 90 </w:t>
                            </w:r>
                          </w:p>
                          <w:p w14:paraId="1CDA0C33">
                            <w:pPr>
                              <w:jc w:val="center"/>
                              <w:rPr>
                                <w:rFonts w:hint="default"/>
                                <w:lang w:val="en-US"/>
                              </w:rPr>
                            </w:pPr>
                            <w:r>
                              <w:rPr>
                                <w:rFonts w:hint="default"/>
                                <w:lang w:val="en-US"/>
                              </w:rPr>
                              <w:t xml:space="preserve">K &gt;= </w:t>
                            </w:r>
                            <w:r>
                              <w:rPr>
                                <w:rFonts w:hint="default" w:ascii="Arial" w:hAnsi="Arial" w:cs="Arial"/>
                                <w:lang w:val="en-US"/>
                              </w:rPr>
                              <w:t>√</w:t>
                            </w:r>
                            <w:r>
                              <w:rPr>
                                <w:rFonts w:hint="default"/>
                                <w:lang w:val="en-US"/>
                              </w:rPr>
                              <w:t>90</w:t>
                            </w:r>
                          </w:p>
                          <w:p w14:paraId="04A02CBE">
                            <w:pPr>
                              <w:jc w:val="center"/>
                              <w:rPr>
                                <w:rFonts w:hint="default"/>
                                <w:lang w:val="en-US"/>
                              </w:rPr>
                            </w:pPr>
                            <w:r>
                              <w:rPr>
                                <w:rFonts w:hint="default"/>
                                <w:lang w:val="en-US"/>
                              </w:rPr>
                              <w:t>K &gt;= 9.5</w:t>
                            </w:r>
                          </w:p>
                          <w:p w14:paraId="5D33FC32">
                            <w:pPr>
                              <w:jc w:val="center"/>
                              <w:rPr>
                                <w:rFonts w:hint="default"/>
                                <w:lang w:val="en-US"/>
                              </w:rPr>
                            </w:pPr>
                          </w:p>
                          <w:p w14:paraId="58CD593D">
                            <w:pPr>
                              <w:jc w:val="center"/>
                              <w:rPr>
                                <w:rFonts w:hint="default"/>
                                <w:lang w:val="en-US"/>
                              </w:rPr>
                            </w:pPr>
                            <w:r>
                              <w:rPr>
                                <w:rFonts w:hint="default"/>
                                <w:lang w:val="en-US"/>
                              </w:rPr>
                              <w:t>Since a class name can’t be in decimal we are going to up front the value to 10</w:t>
                            </w:r>
                          </w:p>
                          <w:p w14:paraId="5EB54A84">
                            <w:pPr>
                              <w:jc w:val="center"/>
                              <w:rPr>
                                <w:rFonts w:hint="defaul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pt;margin-top:1.3pt;height:65.65pt;width:378.25pt;z-index:251659264;mso-width-relative:page;mso-height-relative:page;" fillcolor="#FFFFFF [3201]" filled="t" stroked="f" coordsize="21600,21600" o:gfxdata="UEsDBAoAAAAAAIdO4kAAAAAAAAAAAAAAAAAEAAAAZHJzL1BLAwQUAAAACACHTuJA9GY209QAAAAI&#10;AQAADwAAAGRycy9kb3ducmV2LnhtbE2PS0/DMBCE70j8B2uRuFHngVoa4vSAxBWJvs5uvMQR9jqy&#10;3eevZznBabSa0cy37erinThhTGMgBeWsAIHUBzPSoGC7eX96AZGyJqNdIFRwxQSr7v6u1Y0JZ/rE&#10;0zoPgksoNVqBzXlqpEy9Ra/TLExI7H2F6HXmMw7SRH3mcu9kVRRz6fVIvGD1hG8W++/10SvYD/62&#10;35VTtMa7Z/q4XTfbMCr1+FAWryAyXvJfGH7xGR06ZjqEI5kknIKqYvLMOgfB9mKxrEEcOFfXS5Bd&#10;K/8/0P0AUEsDBBQAAAAIAIdO4kDpqhRJSAIAAJoEAAAOAAAAZHJzL2Uyb0RvYy54bWytVE1v2zAM&#10;vQ/YfxB0X5zPOg3iFFmCDAOKtUA67KzIcixAEjVJid39+lGy02bdDj0sB4cS6Ue+R9LLu1YrchbO&#10;SzAFHQ2GlAjDoZTmWNDvT7tPc0p8YKZkCowo6LPw9G718cOysQsxhhpUKRxBEOMXjS1oHYJdZJnn&#10;tdDMD8AKg84KnGYBj+6YlY41iK5VNh4Ob7IGXGkdcOE93m47J+0R3XsAoaokF1vgJy1M6FCdUCwg&#10;JV9L6+kqVVtVgoeHqvIiEFVQZBrSE5OgfYjPbLVki6Njtpa8L4G9p4Q3nDSTBpO+QG1ZYOTk5F9Q&#10;WnIHHqow4KCzjkhSBFmMhm+02dfMisQFpfb2RXT//2D5t/OjI7LESaDEMI0NfxJtIJ+hJaOoTmP9&#10;AoP2FsNCi9cxsr/3eBlJt5XT8R/pkOgf5/nNGBV+Luh0Ms/ns17nCMwxYDofTvJ8RgnHiPlkks9m&#10;ETJ7RbLOhy8CNIlGQR32McnLzvc+dKGXkJjYg5LlTiqVDu542ChHzgx7vku/Hv2PMGVIU9CbCRYX&#10;3zIQ3++glcFiIvGOYLRCe2h71gcon1EMB90wect3Equ8Zz48MofTg8xxv8IDPioFmAR6i5Ia3K9/&#10;3cd4bCp6KWlwGgvqf56YE5SorwbbfTuaTuP4psN0lkd13bXncO0xJ70BJI8txeqSGeODupiVA/0D&#10;13Ads6KLGY65Cxou5iZ0O4JrzMV6nYJwYC0L92ZveYTuRFufAlQytSTK1GnTq4cjm5rar1fcietz&#10;inr9pK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RmNtPUAAAACAEAAA8AAAAAAAAAAQAgAAAA&#10;IgAAAGRycy9kb3ducmV2LnhtbFBLAQIUABQAAAAIAIdO4kDpqhRJSAIAAJoEAAAOAAAAAAAAAAEA&#10;IAAAACMBAABkcnMvZTJvRG9jLnhtbFBLBQYAAAAABgAGAFkBAADdBQAAAAA=&#10;">
                <v:fill on="t" focussize="0,0"/>
                <v:stroke on="f" weight="0.5pt"/>
                <v:imagedata o:title=""/>
                <o:lock v:ext="edit" aspectratio="f"/>
                <v:textbox>
                  <w:txbxContent>
                    <w:p w14:paraId="5F295799">
                      <w:pPr>
                        <w:jc w:val="center"/>
                        <w:rPr>
                          <w:rFonts w:hint="default"/>
                          <w:lang w:val="en-US"/>
                        </w:rPr>
                      </w:pPr>
                      <w:r>
                        <w:rPr>
                          <w:rFonts w:hint="default"/>
                          <w:lang w:val="en-US"/>
                        </w:rPr>
                        <w:t>K</w:t>
                      </w:r>
                      <w:r>
                        <w:rPr>
                          <w:rFonts w:hint="default"/>
                          <w:vertAlign w:val="superscript"/>
                          <w:lang w:val="en-US"/>
                        </w:rPr>
                        <w:t>2</w:t>
                      </w:r>
                      <w:r>
                        <w:rPr>
                          <w:rFonts w:hint="default"/>
                          <w:lang w:val="en-US"/>
                        </w:rPr>
                        <w:t xml:space="preserve"> &gt;= 90 </w:t>
                      </w:r>
                    </w:p>
                    <w:p w14:paraId="1CDA0C33">
                      <w:pPr>
                        <w:jc w:val="center"/>
                        <w:rPr>
                          <w:rFonts w:hint="default"/>
                          <w:lang w:val="en-US"/>
                        </w:rPr>
                      </w:pPr>
                      <w:r>
                        <w:rPr>
                          <w:rFonts w:hint="default"/>
                          <w:lang w:val="en-US"/>
                        </w:rPr>
                        <w:t xml:space="preserve">K &gt;= </w:t>
                      </w:r>
                      <w:r>
                        <w:rPr>
                          <w:rFonts w:hint="default" w:ascii="Arial" w:hAnsi="Arial" w:cs="Arial"/>
                          <w:lang w:val="en-US"/>
                        </w:rPr>
                        <w:t>√</w:t>
                      </w:r>
                      <w:r>
                        <w:rPr>
                          <w:rFonts w:hint="default"/>
                          <w:lang w:val="en-US"/>
                        </w:rPr>
                        <w:t>90</w:t>
                      </w:r>
                    </w:p>
                    <w:p w14:paraId="04A02CBE">
                      <w:pPr>
                        <w:jc w:val="center"/>
                        <w:rPr>
                          <w:rFonts w:hint="default"/>
                          <w:lang w:val="en-US"/>
                        </w:rPr>
                      </w:pPr>
                      <w:r>
                        <w:rPr>
                          <w:rFonts w:hint="default"/>
                          <w:lang w:val="en-US"/>
                        </w:rPr>
                        <w:t>K &gt;= 9.5</w:t>
                      </w:r>
                    </w:p>
                    <w:p w14:paraId="5D33FC32">
                      <w:pPr>
                        <w:jc w:val="center"/>
                        <w:rPr>
                          <w:rFonts w:hint="default"/>
                          <w:lang w:val="en-US"/>
                        </w:rPr>
                      </w:pPr>
                    </w:p>
                    <w:p w14:paraId="58CD593D">
                      <w:pPr>
                        <w:jc w:val="center"/>
                        <w:rPr>
                          <w:rFonts w:hint="default"/>
                          <w:lang w:val="en-US"/>
                        </w:rPr>
                      </w:pPr>
                      <w:r>
                        <w:rPr>
                          <w:rFonts w:hint="default"/>
                          <w:lang w:val="en-US"/>
                        </w:rPr>
                        <w:t>Since a class name can’t be in decimal we are going to up front the value to 10</w:t>
                      </w:r>
                    </w:p>
                    <w:p w14:paraId="5EB54A84">
                      <w:pPr>
                        <w:jc w:val="center"/>
                        <w:rPr>
                          <w:rFonts w:hint="default"/>
                          <w:lang w:val="en-US"/>
                        </w:rPr>
                      </w:pPr>
                    </w:p>
                  </w:txbxContent>
                </v:textbox>
              </v:shape>
            </w:pict>
          </mc:Fallback>
        </mc:AlternateContent>
      </w:r>
    </w:p>
    <w:p w14:paraId="19594E46">
      <w:pPr>
        <w:spacing w:line="360" w:lineRule="auto"/>
        <w:jc w:val="both"/>
        <w:rPr>
          <w:rFonts w:hint="default" w:ascii="Times New Roman" w:hAnsi="Times New Roman" w:cs="Times New Roman"/>
          <w:sz w:val="24"/>
          <w:szCs w:val="24"/>
          <w:vertAlign w:val="baseline"/>
          <w:lang w:val="en-US"/>
        </w:rPr>
      </w:pPr>
    </w:p>
    <w:p w14:paraId="4782591D">
      <w:pPr>
        <w:spacing w:line="360" w:lineRule="auto"/>
        <w:jc w:val="both"/>
        <w:rPr>
          <w:rFonts w:hint="default" w:ascii="Times New Roman" w:hAnsi="Times New Roman" w:cs="Times New Roman"/>
          <w:sz w:val="24"/>
          <w:szCs w:val="24"/>
          <w:vertAlign w:val="baseline"/>
          <w:lang w:val="en-US"/>
        </w:rPr>
      </w:pPr>
    </w:p>
    <w:p w14:paraId="457EE3FE">
      <w:pPr>
        <w:spacing w:line="360" w:lineRule="auto"/>
        <w:jc w:val="both"/>
        <w:rPr>
          <w:rFonts w:hint="default" w:ascii="Times New Roman" w:hAnsi="Times New Roman" w:cs="Times New Roman"/>
          <w:sz w:val="24"/>
          <w:szCs w:val="24"/>
          <w:vertAlign w:val="baseline"/>
          <w:lang w:val="en-US"/>
        </w:rPr>
      </w:pPr>
    </w:p>
    <w:p w14:paraId="2427E33E">
      <w:pPr>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Now we know the number of classes,  since K = 10 then the number of classes are 10 classes so the next step is to find the class width.</w:t>
      </w:r>
    </w:p>
    <w:p w14:paraId="2E0079E0">
      <w:pPr>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77470</wp:posOffset>
                </wp:positionH>
                <wp:positionV relativeFrom="paragraph">
                  <wp:posOffset>35560</wp:posOffset>
                </wp:positionV>
                <wp:extent cx="5057775" cy="1308735"/>
                <wp:effectExtent l="0" t="0" r="9525" b="5715"/>
                <wp:wrapNone/>
                <wp:docPr id="2" name="Text Box 2"/>
                <wp:cNvGraphicFramePr/>
                <a:graphic xmlns:a="http://schemas.openxmlformats.org/drawingml/2006/main">
                  <a:graphicData uri="http://schemas.microsoft.com/office/word/2010/wordprocessingShape">
                    <wps:wsp>
                      <wps:cNvSpPr txBox="1"/>
                      <wps:spPr>
                        <a:xfrm>
                          <a:off x="1220470" y="5944235"/>
                          <a:ext cx="5057775" cy="13087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C0B13E">
                            <w:pPr>
                              <w:jc w:val="center"/>
                              <w:rPr>
                                <w:rFonts w:hint="default"/>
                                <w:vertAlign w:val="baseline"/>
                                <w:lang w:val="en-US"/>
                              </w:rPr>
                            </w:pPr>
                            <w:r>
                              <w:rPr>
                                <w:rFonts w:hint="default"/>
                                <w:lang w:val="en-US"/>
                              </w:rPr>
                              <w:t xml:space="preserve">Class width = </w:t>
                            </w:r>
                            <w:r>
                              <w:rPr>
                                <w:rFonts w:hint="default"/>
                                <w:position w:val="-12"/>
                                <w:lang w:val="en-US"/>
                              </w:rPr>
                              <w:object>
                                <v:shape id="_x0000_i1025" o:spt="75" type="#_x0000_t75" style="height:19pt;width:67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5" r:id="rId5">
                                  <o:LockedField>false</o:LockedField>
                                </o:OLEObject>
                              </w:object>
                            </w:r>
                          </w:p>
                          <w:p w14:paraId="1FA9BACE">
                            <w:pPr>
                              <w:jc w:val="center"/>
                              <w:rPr>
                                <w:rFonts w:hint="default"/>
                                <w:vertAlign w:val="baseline"/>
                                <w:lang w:val="en-US"/>
                              </w:rPr>
                            </w:pPr>
                            <w:r>
                              <w:rPr>
                                <w:rFonts w:hint="default"/>
                                <w:vertAlign w:val="baseline"/>
                                <w:lang w:val="en-US"/>
                              </w:rPr>
                              <w:t xml:space="preserve">Class width  = </w:t>
                            </w:r>
                            <w:r>
                              <w:rPr>
                                <w:rFonts w:hint="default"/>
                                <w:position w:val="-24"/>
                                <w:vertAlign w:val="baseline"/>
                                <w:lang w:val="en-US"/>
                              </w:rPr>
                              <w:object>
                                <v:shape id="_x0000_i1026" o:spt="75" type="#_x0000_t75" style="height:31pt;width:87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6" r:id="rId7">
                                  <o:LockedField>false</o:LockedField>
                                </o:OLEObject>
                              </w:object>
                            </w:r>
                          </w:p>
                          <w:p w14:paraId="331D4E19">
                            <w:pPr>
                              <w:jc w:val="center"/>
                              <w:rPr>
                                <w:rFonts w:hint="default"/>
                                <w:vertAlign w:val="baseline"/>
                                <w:lang w:val="en-US"/>
                              </w:rPr>
                            </w:pPr>
                            <w:r>
                              <w:rPr>
                                <w:rFonts w:hint="default"/>
                                <w:vertAlign w:val="baseline"/>
                                <w:lang w:val="en-US"/>
                              </w:rPr>
                              <w:t xml:space="preserve">Class width  =  </w:t>
                            </w:r>
                            <w:r>
                              <w:rPr>
                                <w:rFonts w:hint="default"/>
                                <w:position w:val="-24"/>
                                <w:vertAlign w:val="baseline"/>
                                <w:lang w:val="en-US"/>
                              </w:rPr>
                              <w:object>
                                <v:shape id="_x0000_i1027" o:spt="75" type="#_x0000_t75" style="height:31pt;width:24.95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27" r:id="rId9">
                                  <o:LockedField>false</o:LockedField>
                                </o:OLEObject>
                              </w:object>
                            </w:r>
                          </w:p>
                          <w:p w14:paraId="05D41E03">
                            <w:pPr>
                              <w:jc w:val="center"/>
                              <w:rPr>
                                <w:rFonts w:hint="default"/>
                                <w:vertAlign w:val="baseline"/>
                                <w:lang w:val="en-US"/>
                              </w:rPr>
                            </w:pPr>
                            <w:r>
                              <w:rPr>
                                <w:rFonts w:hint="default"/>
                                <w:vertAlign w:val="baseline"/>
                                <w:lang w:val="en-US"/>
                              </w:rPr>
                              <w:t>Class width = 11</w:t>
                            </w:r>
                          </w:p>
                          <w:p w14:paraId="59B46ABF">
                            <w:pPr>
                              <w:jc w:val="center"/>
                              <w:rPr>
                                <w:rFonts w:hint="default"/>
                                <w:vertAlign w:val="subscript"/>
                                <w:lang w:val="en-U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1pt;margin-top:2.8pt;height:103.05pt;width:398.25pt;z-index:251660288;mso-width-relative:page;mso-height-relative:page;" fillcolor="#FFFFFF [3201]" filled="t" stroked="f" coordsize="21600,21600" o:gfxdata="UEsDBAoAAAAAAIdO4kAAAAAAAAAAAAAAAAAEAAAAZHJzL1BLAwQUAAAACACHTuJACBYhl9QAAAAI&#10;AQAADwAAAGRycy9kb3ducmV2LnhtbE2PzU7DMBCE70i8g7VI3KjtCNooxOkBiSsSbenZjbdxhL2O&#10;bPf36eue4Dia0cw37fLsHTtiTGMgBXImgCH1wYw0KNisP19qYClrMtoFQgUXTLDsHh9a3Zhwom88&#10;rvLASgmlRiuwOU8N56m36HWahQmpePsQvc5FxoGbqE+l3DteCTHnXo9UFqye8MNi/7s6eAXbwV+3&#10;P3KK1nj3Sl/Xy3oTRqWen6R4B5bxnP/CcMcv6NAVpl04kEnMFV1VJangbQ6s2LWoF8B2CiopF8C7&#10;lv8/0N0AUEsDBBQAAAAIAIdO4kB+SUADTQIAAJsEAAAOAAAAZHJzL2Uyb0RvYy54bWytVFFv2jAQ&#10;fp+0/2D5fU0IpLSIUDEQ06RqrUSnPRvHIZZsn2cbku7X7+xAy7o99GE8hLPvy3f+Pt9lftdrRY7C&#10;eQmmoqOrnBJhONTS7Cv6/Wnz6YYSH5ipmQIjKvosPL1bfPww7+xMFNCCqoUjSGL8rLMVbUOwsyzz&#10;vBWa+SuwwmCyAadZwKXbZ7VjHbJrlRV5fp114GrrgAvvcXc9JOmJ0b2HEJpGcrEGftDChIHVCcUC&#10;SvKttJ4u0mmbRvDw0DReBKIqikpDemIRjHfxmS3mbLZ3zLaSn47A3nOEN5o0kwaLvlCtWWDk4ORf&#10;VFpyBx6acMVBZ4OQ5AiqGOVvvNm2zIqkBa329sV0//9o+bfjoyOyrmhBiWEaL/xJ9IF8hp4U0Z3O&#10;+hmCthZhocdt7JnzvsfNKLpvnI7/KIfEfFHkkyk6/FzR8nYyKcbl4HMk5ggo83I6nZaUcESMxvnN&#10;dEBkr1TW+fBFgCYxqKjDi0z+suO9D3gshJ4hsbIHJeuNVCot3H63Uo4cGV76Jv1ifXzlD5gypKvo&#10;9bjME7OB+P6AUwbhUfmgMEah3/UnO3ZQP6MbDoZu8pZvJJ7ynvnwyBy2D0rHAQsP+GgUYBE4RZS0&#10;4H79az/i8VYxS0mH7VhR//PAnKBEfTV437ejyST2b1pMymmBC3eZ2V1mzEGvAMWPcJQtT2HEB3UO&#10;Gwf6B87hMlbFFDMca1c0nMNVGIYE55iL5TKBsGMtC/dma3mkjlYbWB4CNDJdSbRp8ObkHvZssv00&#10;X3EoLtcJ9fpNWf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CBYhl9QAAAAIAQAADwAAAAAAAAAB&#10;ACAAAAAiAAAAZHJzL2Rvd25yZXYueG1sUEsBAhQAFAAAAAgAh07iQH5JQANNAgAAmwQAAA4AAAAA&#10;AAAAAQAgAAAAIwEAAGRycy9lMm9Eb2MueG1sUEsFBgAAAAAGAAYAWQEAAOIFAAAAAA==&#10;">
                <v:fill on="t" focussize="0,0"/>
                <v:stroke on="f" weight="0.5pt"/>
                <v:imagedata o:title=""/>
                <o:lock v:ext="edit" aspectratio="f"/>
                <v:textbox>
                  <w:txbxContent>
                    <w:p w14:paraId="47C0B13E">
                      <w:pPr>
                        <w:jc w:val="center"/>
                        <w:rPr>
                          <w:rFonts w:hint="default"/>
                          <w:vertAlign w:val="baseline"/>
                          <w:lang w:val="en-US"/>
                        </w:rPr>
                      </w:pPr>
                      <w:r>
                        <w:rPr>
                          <w:rFonts w:hint="default"/>
                          <w:lang w:val="en-US"/>
                        </w:rPr>
                        <w:t xml:space="preserve">Class width = </w:t>
                      </w:r>
                      <w:r>
                        <w:rPr>
                          <w:rFonts w:hint="default"/>
                          <w:position w:val="-12"/>
                          <w:lang w:val="en-US"/>
                        </w:rPr>
                        <w:object>
                          <v:shape id="_x0000_i1025" o:spt="75" type="#_x0000_t75" style="height:19pt;width:67pt;" o:ole="t" filled="f" o:preferrelative="t" stroked="f" coordsize="21600,21600">
                            <v:path/>
                            <v:fill on="f" focussize="0,0"/>
                            <v:stroke on="f"/>
                            <v:imagedata r:id="rId6" o:title=""/>
                            <o:lock v:ext="edit" aspectratio="t"/>
                            <w10:wrap type="none"/>
                            <w10:anchorlock/>
                          </v:shape>
                          <o:OLEObject Type="Embed" ProgID="Equation.KSEE3" ShapeID="_x0000_i1025" DrawAspect="Content" ObjectID="_1468075728" r:id="rId11">
                            <o:LockedField>false</o:LockedField>
                          </o:OLEObject>
                        </w:object>
                      </w:r>
                    </w:p>
                    <w:p w14:paraId="1FA9BACE">
                      <w:pPr>
                        <w:jc w:val="center"/>
                        <w:rPr>
                          <w:rFonts w:hint="default"/>
                          <w:vertAlign w:val="baseline"/>
                          <w:lang w:val="en-US"/>
                        </w:rPr>
                      </w:pPr>
                      <w:r>
                        <w:rPr>
                          <w:rFonts w:hint="default"/>
                          <w:vertAlign w:val="baseline"/>
                          <w:lang w:val="en-US"/>
                        </w:rPr>
                        <w:t xml:space="preserve">Class width  = </w:t>
                      </w:r>
                      <w:r>
                        <w:rPr>
                          <w:rFonts w:hint="default"/>
                          <w:position w:val="-24"/>
                          <w:vertAlign w:val="baseline"/>
                          <w:lang w:val="en-US"/>
                        </w:rPr>
                        <w:object>
                          <v:shape id="_x0000_i1026" o:spt="75" type="#_x0000_t75" style="height:31pt;width:87pt;" o:ole="t" filled="f" o:preferrelative="t" stroked="f" coordsize="21600,21600">
                            <v:path/>
                            <v:fill on="f" focussize="0,0"/>
                            <v:stroke on="f"/>
                            <v:imagedata r:id="rId8" o:title=""/>
                            <o:lock v:ext="edit" aspectratio="t"/>
                            <w10:wrap type="none"/>
                            <w10:anchorlock/>
                          </v:shape>
                          <o:OLEObject Type="Embed" ProgID="Equation.KSEE3" ShapeID="_x0000_i1026" DrawAspect="Content" ObjectID="_1468075729" r:id="rId12">
                            <o:LockedField>false</o:LockedField>
                          </o:OLEObject>
                        </w:object>
                      </w:r>
                    </w:p>
                    <w:p w14:paraId="331D4E19">
                      <w:pPr>
                        <w:jc w:val="center"/>
                        <w:rPr>
                          <w:rFonts w:hint="default"/>
                          <w:vertAlign w:val="baseline"/>
                          <w:lang w:val="en-US"/>
                        </w:rPr>
                      </w:pPr>
                      <w:r>
                        <w:rPr>
                          <w:rFonts w:hint="default"/>
                          <w:vertAlign w:val="baseline"/>
                          <w:lang w:val="en-US"/>
                        </w:rPr>
                        <w:t xml:space="preserve">Class width  =  </w:t>
                      </w:r>
                      <w:r>
                        <w:rPr>
                          <w:rFonts w:hint="default"/>
                          <w:position w:val="-24"/>
                          <w:vertAlign w:val="baseline"/>
                          <w:lang w:val="en-US"/>
                        </w:rPr>
                        <w:object>
                          <v:shape id="_x0000_i1027" o:spt="75" type="#_x0000_t75" style="height:31pt;width:24.95pt;" o:ole="t" filled="f" o:preferrelative="t" stroked="f" coordsize="21600,21600">
                            <v:path/>
                            <v:fill on="f" focussize="0,0"/>
                            <v:stroke on="f"/>
                            <v:imagedata r:id="rId10" o:title=""/>
                            <o:lock v:ext="edit" aspectratio="t"/>
                            <w10:wrap type="none"/>
                            <w10:anchorlock/>
                          </v:shape>
                          <o:OLEObject Type="Embed" ProgID="Equation.KSEE3" ShapeID="_x0000_i1027" DrawAspect="Content" ObjectID="_1468075730" r:id="rId13">
                            <o:LockedField>false</o:LockedField>
                          </o:OLEObject>
                        </w:object>
                      </w:r>
                    </w:p>
                    <w:p w14:paraId="05D41E03">
                      <w:pPr>
                        <w:jc w:val="center"/>
                        <w:rPr>
                          <w:rFonts w:hint="default"/>
                          <w:vertAlign w:val="baseline"/>
                          <w:lang w:val="en-US"/>
                        </w:rPr>
                      </w:pPr>
                      <w:r>
                        <w:rPr>
                          <w:rFonts w:hint="default"/>
                          <w:vertAlign w:val="baseline"/>
                          <w:lang w:val="en-US"/>
                        </w:rPr>
                        <w:t>Class width = 11</w:t>
                      </w:r>
                    </w:p>
                    <w:p w14:paraId="59B46ABF">
                      <w:pPr>
                        <w:jc w:val="center"/>
                        <w:rPr>
                          <w:rFonts w:hint="default"/>
                          <w:vertAlign w:val="subscript"/>
                          <w:lang w:val="en-US"/>
                        </w:rPr>
                      </w:pPr>
                    </w:p>
                  </w:txbxContent>
                </v:textbox>
              </v:shape>
            </w:pict>
          </mc:Fallback>
        </mc:AlternateContent>
      </w:r>
    </w:p>
    <w:p w14:paraId="618019B3">
      <w:pPr>
        <w:spacing w:line="360" w:lineRule="auto"/>
        <w:jc w:val="both"/>
        <w:rPr>
          <w:rFonts w:hint="default" w:ascii="Times New Roman" w:hAnsi="Times New Roman" w:cs="Times New Roman"/>
          <w:sz w:val="24"/>
          <w:szCs w:val="24"/>
          <w:vertAlign w:val="baseline"/>
          <w:lang w:val="en-US"/>
        </w:rPr>
      </w:pPr>
    </w:p>
    <w:p w14:paraId="3F872B04">
      <w:pPr>
        <w:spacing w:line="360" w:lineRule="auto"/>
        <w:jc w:val="both"/>
        <w:rPr>
          <w:rFonts w:hint="default" w:ascii="Times New Roman" w:hAnsi="Times New Roman" w:cs="Times New Roman"/>
          <w:sz w:val="24"/>
          <w:szCs w:val="24"/>
          <w:vertAlign w:val="baseline"/>
          <w:lang w:val="en-US"/>
        </w:rPr>
      </w:pPr>
    </w:p>
    <w:p w14:paraId="4379ED5E">
      <w:pPr>
        <w:spacing w:line="360" w:lineRule="auto"/>
        <w:jc w:val="both"/>
        <w:rPr>
          <w:rFonts w:hint="default" w:ascii="Times New Roman" w:hAnsi="Times New Roman" w:cs="Times New Roman"/>
          <w:sz w:val="24"/>
          <w:szCs w:val="24"/>
          <w:vertAlign w:val="baseline"/>
          <w:lang w:val="en-US"/>
        </w:rPr>
      </w:pPr>
    </w:p>
    <w:p w14:paraId="6A825CC6">
      <w:pPr>
        <w:spacing w:line="360" w:lineRule="auto"/>
        <w:jc w:val="both"/>
        <w:rPr>
          <w:rFonts w:hint="default" w:ascii="Times New Roman" w:hAnsi="Times New Roman" w:cs="Times New Roman"/>
          <w:sz w:val="24"/>
          <w:szCs w:val="24"/>
          <w:vertAlign w:val="baseline"/>
          <w:lang w:val="en-US"/>
        </w:rPr>
      </w:pPr>
    </w:p>
    <w:p w14:paraId="5AF6D281">
      <w:pPr>
        <w:spacing w:line="360" w:lineRule="auto"/>
        <w:jc w:val="both"/>
        <w:rPr>
          <w:rFonts w:hint="default" w:ascii="Times New Roman" w:hAnsi="Times New Roman" w:cs="Times New Roman"/>
          <w:sz w:val="24"/>
          <w:szCs w:val="24"/>
          <w:vertAlign w:val="baseline"/>
          <w:lang w:val="en-US"/>
        </w:rPr>
      </w:pPr>
    </w:p>
    <w:p w14:paraId="5315BC6D">
      <w:pPr>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 xml:space="preserve">Since we have the number of classes and the class width we can go ahead and create the classes in a table as below </w:t>
      </w:r>
    </w:p>
    <w:tbl>
      <w:tblPr>
        <w:tblStyle w:val="6"/>
        <w:tblW w:w="0" w:type="auto"/>
        <w:tblInd w:w="19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6"/>
        <w:gridCol w:w="1655"/>
      </w:tblGrid>
      <w:tr w14:paraId="7C8F3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3A48A65A">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Class Interval</w:t>
            </w:r>
          </w:p>
        </w:tc>
        <w:tc>
          <w:tcPr>
            <w:tcW w:w="1655" w:type="dxa"/>
          </w:tcPr>
          <w:p w14:paraId="192465C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Frequency</w:t>
            </w:r>
          </w:p>
        </w:tc>
      </w:tr>
      <w:tr w14:paraId="0240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199EF729">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10 - 20</w:t>
            </w:r>
          </w:p>
        </w:tc>
        <w:tc>
          <w:tcPr>
            <w:tcW w:w="1655" w:type="dxa"/>
          </w:tcPr>
          <w:p w14:paraId="29C5E33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w:t>
            </w:r>
          </w:p>
        </w:tc>
      </w:tr>
      <w:tr w14:paraId="0BB0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2BF91F7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21 - 31</w:t>
            </w:r>
          </w:p>
        </w:tc>
        <w:tc>
          <w:tcPr>
            <w:tcW w:w="1655" w:type="dxa"/>
          </w:tcPr>
          <w:p w14:paraId="1A4F95DE">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w:t>
            </w:r>
          </w:p>
        </w:tc>
      </w:tr>
      <w:tr w14:paraId="2DD4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22B88982">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32 - 42</w:t>
            </w:r>
          </w:p>
        </w:tc>
        <w:tc>
          <w:tcPr>
            <w:tcW w:w="1655" w:type="dxa"/>
          </w:tcPr>
          <w:p w14:paraId="13169D8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w:t>
            </w:r>
          </w:p>
        </w:tc>
      </w:tr>
      <w:tr w14:paraId="4E71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0C6DB6F8">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43 - 53</w:t>
            </w:r>
          </w:p>
        </w:tc>
        <w:tc>
          <w:tcPr>
            <w:tcW w:w="1655" w:type="dxa"/>
          </w:tcPr>
          <w:p w14:paraId="3275864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w:t>
            </w:r>
          </w:p>
        </w:tc>
      </w:tr>
      <w:tr w14:paraId="3BB0B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28C561C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54 - 64</w:t>
            </w:r>
          </w:p>
        </w:tc>
        <w:tc>
          <w:tcPr>
            <w:tcW w:w="1655" w:type="dxa"/>
          </w:tcPr>
          <w:p w14:paraId="57784B0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14</w:t>
            </w:r>
          </w:p>
        </w:tc>
      </w:tr>
      <w:tr w14:paraId="660F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67AEC9E4">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65 - 75</w:t>
            </w:r>
          </w:p>
        </w:tc>
        <w:tc>
          <w:tcPr>
            <w:tcW w:w="1655" w:type="dxa"/>
          </w:tcPr>
          <w:p w14:paraId="0095C1B9">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13</w:t>
            </w:r>
          </w:p>
        </w:tc>
      </w:tr>
      <w:tr w14:paraId="55807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22A97003">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76 - 86</w:t>
            </w:r>
          </w:p>
        </w:tc>
        <w:tc>
          <w:tcPr>
            <w:tcW w:w="1655" w:type="dxa"/>
          </w:tcPr>
          <w:p w14:paraId="3B55F786">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11</w:t>
            </w:r>
          </w:p>
        </w:tc>
      </w:tr>
      <w:tr w14:paraId="2F11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1BC94B1D">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87 - 97</w:t>
            </w:r>
          </w:p>
        </w:tc>
        <w:tc>
          <w:tcPr>
            <w:tcW w:w="1655" w:type="dxa"/>
          </w:tcPr>
          <w:p w14:paraId="1F1502C1">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w:t>
            </w:r>
          </w:p>
        </w:tc>
      </w:tr>
      <w:tr w14:paraId="0899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39C93FC5">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98 - 108</w:t>
            </w:r>
          </w:p>
        </w:tc>
        <w:tc>
          <w:tcPr>
            <w:tcW w:w="1655" w:type="dxa"/>
          </w:tcPr>
          <w:p w14:paraId="2BEBBF6C">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w:t>
            </w:r>
          </w:p>
        </w:tc>
      </w:tr>
      <w:tr w14:paraId="64E91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46" w:type="dxa"/>
          </w:tcPr>
          <w:p w14:paraId="17DB135F">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109 - 120</w:t>
            </w:r>
          </w:p>
        </w:tc>
        <w:tc>
          <w:tcPr>
            <w:tcW w:w="1655" w:type="dxa"/>
          </w:tcPr>
          <w:p w14:paraId="659C86FB">
            <w:pPr>
              <w:widowControl w:val="0"/>
              <w:spacing w:line="360" w:lineRule="auto"/>
              <w:jc w:val="both"/>
              <w:rPr>
                <w:rFonts w:hint="default" w:ascii="Times New Roman" w:hAnsi="Times New Roman" w:cs="Times New Roman"/>
                <w:sz w:val="24"/>
                <w:szCs w:val="24"/>
                <w:vertAlign w:val="baseline"/>
                <w:lang w:val="en-US"/>
              </w:rPr>
            </w:pPr>
            <w:r>
              <w:rPr>
                <w:rFonts w:hint="default" w:ascii="Times New Roman" w:hAnsi="Times New Roman" w:cs="Times New Roman"/>
                <w:sz w:val="24"/>
                <w:szCs w:val="24"/>
                <w:vertAlign w:val="baseline"/>
                <w:lang w:val="en-US"/>
              </w:rPr>
              <w:t>4</w:t>
            </w:r>
          </w:p>
        </w:tc>
      </w:tr>
    </w:tbl>
    <w:p w14:paraId="6B0C3ADA">
      <w:pPr>
        <w:spacing w:line="360" w:lineRule="auto"/>
        <w:jc w:val="both"/>
        <w:rPr>
          <w:rFonts w:hint="default" w:ascii="Times New Roman" w:hAnsi="Times New Roman" w:cs="Times New Roman"/>
          <w:sz w:val="24"/>
          <w:szCs w:val="24"/>
          <w:vertAlign w:val="baseline"/>
          <w:lang w:val="en-US"/>
        </w:rPr>
      </w:pPr>
    </w:p>
    <w:p w14:paraId="3EC1EEBC">
      <w:pPr>
        <w:spacing w:line="360" w:lineRule="auto"/>
        <w:jc w:val="both"/>
        <w:rPr>
          <w:rFonts w:hint="default" w:ascii="Times New Roman" w:hAnsi="Times New Roman" w:cs="Times New Roman"/>
          <w:b/>
          <w:bCs/>
          <w:sz w:val="24"/>
          <w:szCs w:val="24"/>
          <w:vertAlign w:val="baseline"/>
          <w:lang w:val="en-US"/>
        </w:rPr>
      </w:pPr>
    </w:p>
    <w:p w14:paraId="16DD0276">
      <w:pPr>
        <w:spacing w:line="360" w:lineRule="auto"/>
        <w:jc w:val="both"/>
        <w:rPr>
          <w:rFonts w:hint="default" w:ascii="Times New Roman" w:hAnsi="Times New Roman" w:cs="Times New Roman"/>
          <w:b/>
          <w:bCs/>
          <w:sz w:val="24"/>
          <w:szCs w:val="24"/>
          <w:vertAlign w:val="baseline"/>
          <w:lang w:val="en-US"/>
        </w:rPr>
      </w:pPr>
    </w:p>
    <w:p w14:paraId="2E53AD5E">
      <w:p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Question 2</w:t>
      </w:r>
    </w:p>
    <w:p w14:paraId="3256D885">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Constructing a histogram for the data set below.</w:t>
      </w:r>
    </w:p>
    <w:tbl>
      <w:tblPr>
        <w:tblStyle w:val="6"/>
        <w:tblW w:w="0" w:type="auto"/>
        <w:tblInd w:w="23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2092"/>
      </w:tblGrid>
      <w:tr w14:paraId="14545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544B8B0D">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Units Sold</w:t>
            </w:r>
          </w:p>
        </w:tc>
        <w:tc>
          <w:tcPr>
            <w:tcW w:w="2092" w:type="dxa"/>
          </w:tcPr>
          <w:p w14:paraId="3727E66A">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Number of Ages</w:t>
            </w:r>
          </w:p>
        </w:tc>
      </w:tr>
      <w:tr w14:paraId="49BC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31581D81">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10 - 19</w:t>
            </w:r>
          </w:p>
        </w:tc>
        <w:tc>
          <w:tcPr>
            <w:tcW w:w="2092" w:type="dxa"/>
          </w:tcPr>
          <w:p w14:paraId="5DFB0139">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r>
      <w:tr w14:paraId="279E7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1EA4975D">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20 - 29</w:t>
            </w:r>
          </w:p>
        </w:tc>
        <w:tc>
          <w:tcPr>
            <w:tcW w:w="2092" w:type="dxa"/>
          </w:tcPr>
          <w:p w14:paraId="4DEC8278">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w:t>
            </w:r>
          </w:p>
        </w:tc>
      </w:tr>
      <w:tr w14:paraId="0467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5E28A90B">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30 - 39</w:t>
            </w:r>
          </w:p>
        </w:tc>
        <w:tc>
          <w:tcPr>
            <w:tcW w:w="2092" w:type="dxa"/>
          </w:tcPr>
          <w:p w14:paraId="1E7E2E1F">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11</w:t>
            </w:r>
          </w:p>
        </w:tc>
      </w:tr>
      <w:tr w14:paraId="6F90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61534C1E">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40 - 49</w:t>
            </w:r>
          </w:p>
        </w:tc>
        <w:tc>
          <w:tcPr>
            <w:tcW w:w="2092" w:type="dxa"/>
          </w:tcPr>
          <w:p w14:paraId="323FA33A">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15</w:t>
            </w:r>
          </w:p>
        </w:tc>
      </w:tr>
      <w:tr w14:paraId="6D9DA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540D717D">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50 - 59</w:t>
            </w:r>
          </w:p>
        </w:tc>
        <w:tc>
          <w:tcPr>
            <w:tcW w:w="2092" w:type="dxa"/>
          </w:tcPr>
          <w:p w14:paraId="68C7DB67">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w:t>
            </w:r>
          </w:p>
        </w:tc>
      </w:tr>
      <w:tr w14:paraId="6B848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3CFC017D">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60 -69</w:t>
            </w:r>
          </w:p>
        </w:tc>
        <w:tc>
          <w:tcPr>
            <w:tcW w:w="2092" w:type="dxa"/>
          </w:tcPr>
          <w:p w14:paraId="2164CCB3">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r>
    </w:tbl>
    <w:p w14:paraId="2B0279AF">
      <w:pPr>
        <w:spacing w:line="360" w:lineRule="auto"/>
        <w:jc w:val="both"/>
        <w:rPr>
          <w:rFonts w:hint="default" w:ascii="Times New Roman" w:hAnsi="Times New Roman" w:cs="Times New Roman"/>
          <w:b w:val="0"/>
          <w:bCs w:val="0"/>
          <w:sz w:val="24"/>
          <w:szCs w:val="24"/>
          <w:vertAlign w:val="baseline"/>
          <w:lang w:val="en-US"/>
        </w:rPr>
      </w:pPr>
    </w:p>
    <w:p w14:paraId="7E736D4C">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With the table above we need to work on the class limits to convert them to class boundary for the bars to ouch each other since the class boundary have continuous data while the class limits have district data below is a table showing the class boundaries </w:t>
      </w:r>
    </w:p>
    <w:p w14:paraId="00041B92">
      <w:pPr>
        <w:spacing w:line="360" w:lineRule="auto"/>
        <w:jc w:val="both"/>
        <w:rPr>
          <w:rFonts w:hint="default" w:ascii="Times New Roman" w:hAnsi="Times New Roman" w:cs="Times New Roman"/>
          <w:b w:val="0"/>
          <w:bCs w:val="0"/>
          <w:sz w:val="24"/>
          <w:szCs w:val="24"/>
          <w:vertAlign w:val="baseline"/>
          <w:lang w:val="en-US"/>
        </w:rPr>
      </w:pPr>
    </w:p>
    <w:p w14:paraId="5A7B082D">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sz w:val="24"/>
          <w:szCs w:val="24"/>
        </w:rPr>
        <mc:AlternateContent>
          <mc:Choice Requires="wps">
            <w:drawing>
              <wp:anchor distT="0" distB="0" distL="114300" distR="114300" simplePos="0" relativeHeight="251661312" behindDoc="0" locked="0" layoutInCell="1" allowOverlap="1">
                <wp:simplePos x="0" y="0"/>
                <wp:positionH relativeFrom="column">
                  <wp:posOffset>139700</wp:posOffset>
                </wp:positionH>
                <wp:positionV relativeFrom="paragraph">
                  <wp:posOffset>220980</wp:posOffset>
                </wp:positionV>
                <wp:extent cx="5145405" cy="1101725"/>
                <wp:effectExtent l="0" t="0" r="17145" b="3175"/>
                <wp:wrapNone/>
                <wp:docPr id="3" name="Text Box 3"/>
                <wp:cNvGraphicFramePr/>
                <a:graphic xmlns:a="http://schemas.openxmlformats.org/drawingml/2006/main">
                  <a:graphicData uri="http://schemas.microsoft.com/office/word/2010/wordprocessingShape">
                    <wps:wsp>
                      <wps:cNvSpPr txBox="1"/>
                      <wps:spPr>
                        <a:xfrm>
                          <a:off x="1282700" y="6212205"/>
                          <a:ext cx="5145405" cy="110172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663218">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Let us consider the first class 10 -19 </w:t>
                            </w:r>
                          </w:p>
                          <w:p w14:paraId="4642821F">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low boundary is = (10 - 0.5)  =  9.5</w:t>
                            </w:r>
                          </w:p>
                          <w:p w14:paraId="7EE2E25F">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upper boundary  = (19 + 0.5) = 19.5</w:t>
                            </w:r>
                          </w:p>
                          <w:p w14:paraId="278EB670">
                            <w:pPr>
                              <w:jc w:val="center"/>
                              <w:rPr>
                                <w:rFonts w:hint="default" w:ascii="Times New Roman" w:hAnsi="Times New Roman" w:cs="Times New Roman"/>
                                <w:sz w:val="24"/>
                                <w:szCs w:val="24"/>
                                <w:lang w:val="en-US"/>
                              </w:rPr>
                            </w:pPr>
                          </w:p>
                          <w:p w14:paraId="209E505E">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 we will do this to all the other classes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pt;margin-top:17.4pt;height:86.75pt;width:405.15pt;z-index:251661312;mso-width-relative:page;mso-height-relative:page;" fillcolor="#FFFFFF [3201]" filled="t" stroked="f" coordsize="21600,21600" o:gfxdata="UEsDBAoAAAAAAIdO4kAAAAAAAAAAAAAAAAAEAAAAZHJzL1BLAwQUAAAACACHTuJAJq78XtQAAAAJ&#10;AQAADwAAAGRycy9kb3ducmV2LnhtbE2Py07DMBBF90j8gzVI7KidpEJRiNNFJbZItKVrNx7iqPY4&#10;it3n1zOsYDk6o3vPbVfX4MUZ5zRG0lAsFAikPtqRBg277ftLDSJlQ9b4SKjhhglW3eNDaxobL/SJ&#10;500eBIdQaowGl/PUSJl6h8GkRZyQmH3HOZjM5zxIO5sLhwcvS6VeZTAjcYMzE64d9sfNKWjYD+G+&#10;/yqm2dngl/Rxv213cdT6+alQbyAyXvPfM/zqszp07HSIJ7JJeA1lyVOyhmrJC5jXVVmBODBQdQWy&#10;a+X/Bd0PUEsDBBQAAAAIAIdO4kDb9hRkTAIAAJsEAAAOAAAAZHJzL2Uyb0RvYy54bWytVE1v2zAM&#10;vQ/YfxB0X/yRpB9BnCJLkGFAsRZIh50VWY4FSKImKbG7Xz9KTtqs26GH5eBQ5PMj+UR6ftdrRY7C&#10;eQmmosUop0QYDrU0+4p+f9p8uqHEB2ZqpsCIij4LT+8WHz/MOzsTJbSgauEIkhg/62xF2xDsLMs8&#10;b4VmfgRWGAw24DQLeHT7rHasQ3atsjLPr7IOXG0dcOE9etdDkJ4Y3XsIoWkkF2vgBy1MGFidUCxg&#10;S76V1tNFqrZpBA8PTeNFIKqi2GlIT0yC9i4+s8WczfaO2VbyUwnsPSW86UkzaTDpC9WaBUYOTv5F&#10;pSV34KEJIw46GxpJimAXRf5Gm23LrEi9oNTevoju/x8t/3Z8dETWFR1TYpjGC38SfSCfoSfjqE5n&#10;/QxBW4uw0KMbZ+bs9+iMTfeN0/Ef2yExXt6U1zkq/FzRq7Ioy3w66ByJOQKmxWQ6QSfhiCiKvLgu&#10;EyJ7pbLOhy8CNIlGRR1eZNKXHe99wLIQeobEzB6UrDdSqXRw+91KOXJkeOmb9Iv58ZU/YMqQDgsc&#10;T/PEbCC+P+CUQXjsfOgwWqHf9Sc5dlA/oxoOhmnylm8kVnnPfHhkDscHW8cFCw/4aBRgEjhZlLTg&#10;fv3LH/F4qxilpMNxrKj/eWBOUKK+Grzv22IyifObDpPpdYkHdxnZXUbMQa8Amy9wlS1PZsQHdTYb&#10;B/oH7uEyZsUQMxxzVzSczVUYlgT3mIvlMoFwYi0L92ZreaSOUhtYHgI0Ml1JlGnQ5qQezmyS/bRf&#10;cSkuzwn1+k1Z/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mrvxe1AAAAAkBAAAPAAAAAAAAAAEA&#10;IAAAACIAAABkcnMvZG93bnJldi54bWxQSwECFAAUAAAACACHTuJA2/YUZEwCAACbBAAADgAAAAAA&#10;AAABACAAAAAjAQAAZHJzL2Uyb0RvYy54bWxQSwUGAAAAAAYABgBZAQAA4QUAAAAA&#10;">
                <v:fill on="t" focussize="0,0"/>
                <v:stroke on="f" weight="0.5pt"/>
                <v:imagedata o:title=""/>
                <o:lock v:ext="edit" aspectratio="f"/>
                <v:textbox>
                  <w:txbxContent>
                    <w:p w14:paraId="7E663218">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Let us consider the first class 10 -19 </w:t>
                      </w:r>
                    </w:p>
                    <w:p w14:paraId="4642821F">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low boundary is = (10 - 0.5)  =  9.5</w:t>
                      </w:r>
                    </w:p>
                    <w:p w14:paraId="7EE2E25F">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upper boundary  = (19 + 0.5) = 19.5</w:t>
                      </w:r>
                    </w:p>
                    <w:p w14:paraId="278EB670">
                      <w:pPr>
                        <w:jc w:val="center"/>
                        <w:rPr>
                          <w:rFonts w:hint="default" w:ascii="Times New Roman" w:hAnsi="Times New Roman" w:cs="Times New Roman"/>
                          <w:sz w:val="24"/>
                          <w:szCs w:val="24"/>
                          <w:lang w:val="en-US"/>
                        </w:rPr>
                      </w:pPr>
                    </w:p>
                    <w:p w14:paraId="209E505E">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 we will do this to all the other classes</w:t>
                      </w:r>
                    </w:p>
                  </w:txbxContent>
                </v:textbox>
              </v:shape>
            </w:pict>
          </mc:Fallback>
        </mc:AlternateContent>
      </w:r>
      <w:r>
        <w:rPr>
          <w:rFonts w:hint="default" w:ascii="Times New Roman" w:hAnsi="Times New Roman" w:cs="Times New Roman"/>
          <w:b w:val="0"/>
          <w:bCs w:val="0"/>
          <w:sz w:val="24"/>
          <w:szCs w:val="24"/>
          <w:vertAlign w:val="baseline"/>
          <w:lang w:val="en-US"/>
        </w:rPr>
        <w:t xml:space="preserve">Calculation for the class boundaries </w:t>
      </w:r>
    </w:p>
    <w:p w14:paraId="310CFF03">
      <w:pPr>
        <w:spacing w:line="360" w:lineRule="auto"/>
        <w:jc w:val="both"/>
        <w:rPr>
          <w:rFonts w:hint="default" w:ascii="Times New Roman" w:hAnsi="Times New Roman" w:cs="Times New Roman"/>
          <w:b w:val="0"/>
          <w:bCs w:val="0"/>
          <w:sz w:val="24"/>
          <w:szCs w:val="24"/>
          <w:vertAlign w:val="baseline"/>
          <w:lang w:val="en-US"/>
        </w:rPr>
      </w:pPr>
    </w:p>
    <w:p w14:paraId="617C9AE4">
      <w:pPr>
        <w:spacing w:line="360" w:lineRule="auto"/>
        <w:jc w:val="both"/>
        <w:rPr>
          <w:rFonts w:hint="default" w:ascii="Times New Roman" w:hAnsi="Times New Roman" w:cs="Times New Roman"/>
          <w:b w:val="0"/>
          <w:bCs w:val="0"/>
          <w:sz w:val="24"/>
          <w:szCs w:val="24"/>
          <w:vertAlign w:val="baseline"/>
          <w:lang w:val="en-US"/>
        </w:rPr>
      </w:pPr>
    </w:p>
    <w:p w14:paraId="50C52C62">
      <w:pPr>
        <w:spacing w:line="360" w:lineRule="auto"/>
        <w:jc w:val="both"/>
        <w:rPr>
          <w:rFonts w:hint="default" w:ascii="Times New Roman" w:hAnsi="Times New Roman" w:cs="Times New Roman"/>
          <w:b w:val="0"/>
          <w:bCs w:val="0"/>
          <w:sz w:val="24"/>
          <w:szCs w:val="24"/>
          <w:vertAlign w:val="baseline"/>
          <w:lang w:val="en-US"/>
        </w:rPr>
      </w:pPr>
    </w:p>
    <w:p w14:paraId="2A9D5956">
      <w:pPr>
        <w:spacing w:line="360" w:lineRule="auto"/>
        <w:jc w:val="both"/>
        <w:rPr>
          <w:rFonts w:hint="default" w:ascii="Times New Roman" w:hAnsi="Times New Roman" w:cs="Times New Roman"/>
          <w:b w:val="0"/>
          <w:bCs w:val="0"/>
          <w:sz w:val="24"/>
          <w:szCs w:val="24"/>
          <w:vertAlign w:val="baseline"/>
          <w:lang w:val="en-US"/>
        </w:rPr>
      </w:pPr>
    </w:p>
    <w:tbl>
      <w:tblPr>
        <w:tblStyle w:val="6"/>
        <w:tblpPr w:leftFromText="180" w:rightFromText="180" w:vertAnchor="text" w:horzAnchor="page" w:tblpX="3072" w:tblpY="32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9"/>
        <w:gridCol w:w="2092"/>
        <w:gridCol w:w="2092"/>
      </w:tblGrid>
      <w:tr w14:paraId="0BEB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7D33EF73">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Units Sold</w:t>
            </w:r>
          </w:p>
        </w:tc>
        <w:tc>
          <w:tcPr>
            <w:tcW w:w="2092" w:type="dxa"/>
          </w:tcPr>
          <w:p w14:paraId="5BF8B14F">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Number of Ages</w:t>
            </w:r>
          </w:p>
        </w:tc>
        <w:tc>
          <w:tcPr>
            <w:tcW w:w="2092" w:type="dxa"/>
          </w:tcPr>
          <w:p w14:paraId="36C9ED06">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Class Boundaries</w:t>
            </w:r>
          </w:p>
        </w:tc>
      </w:tr>
      <w:tr w14:paraId="4986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76A708FE">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10 - 19</w:t>
            </w:r>
          </w:p>
        </w:tc>
        <w:tc>
          <w:tcPr>
            <w:tcW w:w="2092" w:type="dxa"/>
          </w:tcPr>
          <w:p w14:paraId="522C41F2">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w:t>
            </w:r>
          </w:p>
        </w:tc>
        <w:tc>
          <w:tcPr>
            <w:tcW w:w="2092" w:type="dxa"/>
          </w:tcPr>
          <w:p w14:paraId="40CD750A">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9.5 - 19.5</w:t>
            </w:r>
          </w:p>
        </w:tc>
      </w:tr>
      <w:tr w14:paraId="5375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09E233CE">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20 - 29</w:t>
            </w:r>
          </w:p>
        </w:tc>
        <w:tc>
          <w:tcPr>
            <w:tcW w:w="2092" w:type="dxa"/>
          </w:tcPr>
          <w:p w14:paraId="53E250F7">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7</w:t>
            </w:r>
          </w:p>
        </w:tc>
        <w:tc>
          <w:tcPr>
            <w:tcW w:w="2092" w:type="dxa"/>
          </w:tcPr>
          <w:p w14:paraId="5B27CAAE">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19.5 - 29.5</w:t>
            </w:r>
          </w:p>
        </w:tc>
      </w:tr>
      <w:tr w14:paraId="51FE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1E28D4A8">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30 - 39</w:t>
            </w:r>
          </w:p>
        </w:tc>
        <w:tc>
          <w:tcPr>
            <w:tcW w:w="2092" w:type="dxa"/>
          </w:tcPr>
          <w:p w14:paraId="0EB01698">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11</w:t>
            </w:r>
          </w:p>
        </w:tc>
        <w:tc>
          <w:tcPr>
            <w:tcW w:w="2092" w:type="dxa"/>
          </w:tcPr>
          <w:p w14:paraId="41195839">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29.5 - 39.5</w:t>
            </w:r>
          </w:p>
        </w:tc>
      </w:tr>
      <w:tr w14:paraId="5928D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0B617E02">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40 - 49</w:t>
            </w:r>
          </w:p>
        </w:tc>
        <w:tc>
          <w:tcPr>
            <w:tcW w:w="2092" w:type="dxa"/>
          </w:tcPr>
          <w:p w14:paraId="152B243D">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15</w:t>
            </w:r>
          </w:p>
        </w:tc>
        <w:tc>
          <w:tcPr>
            <w:tcW w:w="2092" w:type="dxa"/>
          </w:tcPr>
          <w:p w14:paraId="4AE0B9A9">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39.5 - 49.5</w:t>
            </w:r>
          </w:p>
        </w:tc>
      </w:tr>
      <w:tr w14:paraId="17154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1B017C4B">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50 - 59</w:t>
            </w:r>
          </w:p>
        </w:tc>
        <w:tc>
          <w:tcPr>
            <w:tcW w:w="2092" w:type="dxa"/>
          </w:tcPr>
          <w:p w14:paraId="6F099D39">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9</w:t>
            </w:r>
          </w:p>
        </w:tc>
        <w:tc>
          <w:tcPr>
            <w:tcW w:w="2092" w:type="dxa"/>
          </w:tcPr>
          <w:p w14:paraId="151EC2A9">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49.5 - 59.5</w:t>
            </w:r>
          </w:p>
        </w:tc>
      </w:tr>
      <w:tr w14:paraId="0BDD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9" w:type="dxa"/>
          </w:tcPr>
          <w:p w14:paraId="5FAE63D8">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60 -69</w:t>
            </w:r>
          </w:p>
        </w:tc>
        <w:tc>
          <w:tcPr>
            <w:tcW w:w="2092" w:type="dxa"/>
          </w:tcPr>
          <w:p w14:paraId="690F2A49">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w:t>
            </w:r>
          </w:p>
        </w:tc>
        <w:tc>
          <w:tcPr>
            <w:tcW w:w="2092" w:type="dxa"/>
          </w:tcPr>
          <w:p w14:paraId="0DB4EC24">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59.5 - 69.5</w:t>
            </w:r>
          </w:p>
        </w:tc>
      </w:tr>
    </w:tbl>
    <w:p w14:paraId="56A6F85B">
      <w:pPr>
        <w:spacing w:line="360" w:lineRule="auto"/>
        <w:jc w:val="both"/>
        <w:rPr>
          <w:rFonts w:hint="default" w:ascii="Times New Roman" w:hAnsi="Times New Roman" w:cs="Times New Roman"/>
          <w:b w:val="0"/>
          <w:bCs w:val="0"/>
          <w:sz w:val="24"/>
          <w:szCs w:val="24"/>
          <w:vertAlign w:val="baseline"/>
          <w:lang w:val="en-US"/>
        </w:rPr>
      </w:pPr>
    </w:p>
    <w:p w14:paraId="2747B0F1">
      <w:pPr>
        <w:spacing w:line="360" w:lineRule="auto"/>
        <w:jc w:val="both"/>
        <w:rPr>
          <w:rFonts w:hint="default" w:ascii="Times New Roman" w:hAnsi="Times New Roman" w:cs="Times New Roman"/>
          <w:b w:val="0"/>
          <w:bCs w:val="0"/>
          <w:sz w:val="24"/>
          <w:szCs w:val="24"/>
          <w:vertAlign w:val="baseline"/>
          <w:lang w:val="en-US"/>
        </w:rPr>
      </w:pPr>
    </w:p>
    <w:p w14:paraId="4C1C1B19">
      <w:pPr>
        <w:spacing w:line="360" w:lineRule="auto"/>
        <w:jc w:val="both"/>
        <w:rPr>
          <w:rFonts w:hint="default" w:ascii="Times New Roman" w:hAnsi="Times New Roman" w:cs="Times New Roman"/>
          <w:b w:val="0"/>
          <w:bCs w:val="0"/>
          <w:sz w:val="24"/>
          <w:szCs w:val="24"/>
          <w:vertAlign w:val="baseline"/>
          <w:lang w:val="en-US"/>
        </w:rPr>
      </w:pPr>
    </w:p>
    <w:p w14:paraId="4590B190">
      <w:pPr>
        <w:spacing w:line="360" w:lineRule="auto"/>
        <w:jc w:val="both"/>
        <w:rPr>
          <w:rFonts w:hint="default" w:ascii="Times New Roman" w:hAnsi="Times New Roman" w:cs="Times New Roman"/>
          <w:b w:val="0"/>
          <w:bCs w:val="0"/>
          <w:sz w:val="24"/>
          <w:szCs w:val="24"/>
          <w:vertAlign w:val="baseline"/>
          <w:lang w:val="en-US"/>
        </w:rPr>
      </w:pPr>
    </w:p>
    <w:p w14:paraId="405C5581">
      <w:pPr>
        <w:spacing w:line="360" w:lineRule="auto"/>
        <w:jc w:val="both"/>
        <w:rPr>
          <w:rFonts w:hint="default" w:ascii="Times New Roman" w:hAnsi="Times New Roman" w:cs="Times New Roman"/>
          <w:b w:val="0"/>
          <w:bCs w:val="0"/>
          <w:sz w:val="24"/>
          <w:szCs w:val="24"/>
          <w:vertAlign w:val="baseline"/>
          <w:lang w:val="en-US"/>
        </w:rPr>
      </w:pPr>
    </w:p>
    <w:p w14:paraId="6D99D4F5">
      <w:pPr>
        <w:spacing w:line="360" w:lineRule="auto"/>
        <w:jc w:val="both"/>
        <w:rPr>
          <w:rFonts w:hint="default" w:ascii="Times New Roman" w:hAnsi="Times New Roman" w:cs="Times New Roman"/>
          <w:b w:val="0"/>
          <w:bCs w:val="0"/>
          <w:sz w:val="24"/>
          <w:szCs w:val="24"/>
          <w:vertAlign w:val="baseline"/>
          <w:lang w:val="en-US"/>
        </w:rPr>
      </w:pPr>
    </w:p>
    <w:p w14:paraId="6DE6796C">
      <w:pPr>
        <w:spacing w:line="360" w:lineRule="auto"/>
        <w:jc w:val="both"/>
        <w:rPr>
          <w:rFonts w:hint="default" w:ascii="Times New Roman" w:hAnsi="Times New Roman" w:cs="Times New Roman"/>
          <w:b w:val="0"/>
          <w:bCs w:val="0"/>
          <w:sz w:val="24"/>
          <w:szCs w:val="24"/>
          <w:vertAlign w:val="baseline"/>
          <w:lang w:val="en-US"/>
        </w:rPr>
      </w:pPr>
    </w:p>
    <w:p w14:paraId="29A2DEF5">
      <w:pPr>
        <w:spacing w:line="360" w:lineRule="auto"/>
        <w:jc w:val="both"/>
        <w:rPr>
          <w:rFonts w:hint="default" w:ascii="Times New Roman" w:hAnsi="Times New Roman" w:cs="Times New Roman"/>
          <w:b w:val="0"/>
          <w:bCs w:val="0"/>
          <w:sz w:val="24"/>
          <w:szCs w:val="24"/>
          <w:vertAlign w:val="baseline"/>
          <w:lang w:val="en-US"/>
        </w:rPr>
      </w:pPr>
    </w:p>
    <w:p w14:paraId="38EC5055">
      <w:pPr>
        <w:spacing w:line="360" w:lineRule="auto"/>
        <w:jc w:val="both"/>
        <w:rPr>
          <w:rFonts w:hint="default" w:ascii="Times New Roman" w:hAnsi="Times New Roman" w:cs="Times New Roman"/>
          <w:b w:val="0"/>
          <w:bCs w:val="0"/>
          <w:sz w:val="24"/>
          <w:szCs w:val="24"/>
          <w:vertAlign w:val="baseline"/>
          <w:lang w:val="en-US"/>
        </w:rPr>
      </w:pPr>
    </w:p>
    <w:p w14:paraId="40DCDF79">
      <w:pPr>
        <w:spacing w:line="360" w:lineRule="auto"/>
        <w:jc w:val="both"/>
        <w:rPr>
          <w:rFonts w:hint="default" w:ascii="Times New Roman" w:hAnsi="Times New Roman" w:cs="Times New Roman"/>
          <w:b w:val="0"/>
          <w:bCs w:val="0"/>
          <w:sz w:val="24"/>
          <w:szCs w:val="24"/>
          <w:vertAlign w:val="baseline"/>
          <w:lang w:val="en-US"/>
        </w:rPr>
      </w:pPr>
    </w:p>
    <w:p w14:paraId="2F87AF4F">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drawing>
          <wp:inline distT="0" distB="0" distL="114300" distR="114300">
            <wp:extent cx="3824605" cy="5576570"/>
            <wp:effectExtent l="0" t="0" r="5080" b="4445"/>
            <wp:docPr id="7" name="Picture 7" descr="AnyScanner_12_11_202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nyScanner_12_11_2025(1)-01"/>
                    <pic:cNvPicPr>
                      <a:picLocks noChangeAspect="1"/>
                    </pic:cNvPicPr>
                  </pic:nvPicPr>
                  <pic:blipFill>
                    <a:blip r:embed="rId14"/>
                    <a:stretch>
                      <a:fillRect/>
                    </a:stretch>
                  </pic:blipFill>
                  <pic:spPr>
                    <a:xfrm rot="16200000">
                      <a:off x="0" y="0"/>
                      <a:ext cx="3824605" cy="5576570"/>
                    </a:xfrm>
                    <a:prstGeom prst="rect">
                      <a:avLst/>
                    </a:prstGeom>
                  </pic:spPr>
                </pic:pic>
              </a:graphicData>
            </a:graphic>
          </wp:inline>
        </w:drawing>
      </w:r>
    </w:p>
    <w:p w14:paraId="62F68785">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To comment on the diagram above the histogram shows that we have a peak at 40 - 49 units, indicating that most agents sell in this range</w:t>
      </w:r>
    </w:p>
    <w:p w14:paraId="04492A8B">
      <w:pPr>
        <w:spacing w:line="360" w:lineRule="auto"/>
        <w:jc w:val="both"/>
        <w:rPr>
          <w:rFonts w:hint="default" w:ascii="Times New Roman" w:hAnsi="Times New Roman" w:cs="Times New Roman"/>
          <w:b w:val="0"/>
          <w:bCs w:val="0"/>
          <w:sz w:val="24"/>
          <w:szCs w:val="24"/>
          <w:vertAlign w:val="baseline"/>
          <w:lang w:val="en-US"/>
        </w:rPr>
      </w:pPr>
    </w:p>
    <w:p w14:paraId="550FF849">
      <w:pPr>
        <w:spacing w:line="360" w:lineRule="auto"/>
        <w:jc w:val="both"/>
        <w:rPr>
          <w:rFonts w:hint="default" w:ascii="Times New Roman" w:hAnsi="Times New Roman" w:cs="Times New Roman"/>
          <w:b w:val="0"/>
          <w:bCs w:val="0"/>
          <w:sz w:val="24"/>
          <w:szCs w:val="24"/>
          <w:vertAlign w:val="baseline"/>
          <w:lang w:val="en-US"/>
        </w:rPr>
      </w:pPr>
    </w:p>
    <w:p w14:paraId="5C211551">
      <w:pPr>
        <w:spacing w:line="360" w:lineRule="auto"/>
        <w:jc w:val="both"/>
        <w:rPr>
          <w:rFonts w:hint="default" w:ascii="Times New Roman" w:hAnsi="Times New Roman" w:cs="Times New Roman"/>
          <w:b w:val="0"/>
          <w:bCs w:val="0"/>
          <w:sz w:val="24"/>
          <w:szCs w:val="24"/>
          <w:vertAlign w:val="baseline"/>
          <w:lang w:val="en-US"/>
        </w:rPr>
      </w:pPr>
    </w:p>
    <w:p w14:paraId="1159ABE7">
      <w:pPr>
        <w:spacing w:line="360" w:lineRule="auto"/>
        <w:jc w:val="both"/>
        <w:rPr>
          <w:rFonts w:hint="default" w:ascii="Times New Roman" w:hAnsi="Times New Roman" w:cs="Times New Roman"/>
          <w:b w:val="0"/>
          <w:bCs w:val="0"/>
          <w:sz w:val="24"/>
          <w:szCs w:val="24"/>
          <w:vertAlign w:val="baseline"/>
          <w:lang w:val="en-US"/>
        </w:rPr>
      </w:pPr>
    </w:p>
    <w:p w14:paraId="091A9AB7">
      <w:pPr>
        <w:spacing w:line="360" w:lineRule="auto"/>
        <w:jc w:val="both"/>
        <w:rPr>
          <w:rFonts w:hint="default" w:ascii="Times New Roman" w:hAnsi="Times New Roman" w:cs="Times New Roman"/>
          <w:b w:val="0"/>
          <w:bCs w:val="0"/>
          <w:sz w:val="24"/>
          <w:szCs w:val="24"/>
          <w:vertAlign w:val="baseline"/>
          <w:lang w:val="en-US"/>
        </w:rPr>
      </w:pPr>
    </w:p>
    <w:p w14:paraId="23201729">
      <w:p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Question 3</w:t>
      </w:r>
    </w:p>
    <w:p w14:paraId="548BD388">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b w:val="0"/>
          <w:bCs w:val="0"/>
          <w:sz w:val="24"/>
          <w:szCs w:val="24"/>
          <w:vertAlign w:val="baseline"/>
          <w:lang w:val="en-US"/>
        </w:rPr>
        <w:t xml:space="preserve">Creating a frequency curve and the ogive for the table below and estimating </w:t>
      </w:r>
      <w:r>
        <w:rPr>
          <w:rFonts w:hint="default" w:ascii="Times New Roman" w:hAnsi="Times New Roman" w:eastAsia="SimSun" w:cs="Times New Roman"/>
          <w:color w:val="000000"/>
          <w:kern w:val="0"/>
          <w:sz w:val="24"/>
          <w:szCs w:val="24"/>
          <w:lang w:val="en-US" w:eastAsia="zh-CN" w:bidi="ar"/>
        </w:rPr>
        <w:t>the median delivery time using the ogive</w:t>
      </w:r>
    </w:p>
    <w:p w14:paraId="68A048D3">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D40DFB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tbl>
      <w:tblPr>
        <w:tblStyle w:val="6"/>
        <w:tblW w:w="0" w:type="auto"/>
        <w:tblInd w:w="16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2"/>
        <w:gridCol w:w="1472"/>
      </w:tblGrid>
      <w:tr w14:paraId="7A61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6CCE87EB">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Delivery Time (min)</w:t>
            </w:r>
          </w:p>
        </w:tc>
        <w:tc>
          <w:tcPr>
            <w:tcW w:w="1472" w:type="dxa"/>
          </w:tcPr>
          <w:p w14:paraId="02736D35">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Frequency</w:t>
            </w:r>
          </w:p>
        </w:tc>
      </w:tr>
      <w:tr w14:paraId="66D08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65EC9383">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5 - 14</w:t>
            </w:r>
          </w:p>
        </w:tc>
        <w:tc>
          <w:tcPr>
            <w:tcW w:w="1472" w:type="dxa"/>
          </w:tcPr>
          <w:p w14:paraId="18A0B907">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w:t>
            </w:r>
          </w:p>
        </w:tc>
      </w:tr>
      <w:tr w14:paraId="60AD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48D1BD48">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15 - 24</w:t>
            </w:r>
          </w:p>
        </w:tc>
        <w:tc>
          <w:tcPr>
            <w:tcW w:w="1472" w:type="dxa"/>
          </w:tcPr>
          <w:p w14:paraId="0D4E0107">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9</w:t>
            </w:r>
          </w:p>
        </w:tc>
      </w:tr>
      <w:tr w14:paraId="149CA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373E1FC3">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25 - 34</w:t>
            </w:r>
          </w:p>
        </w:tc>
        <w:tc>
          <w:tcPr>
            <w:tcW w:w="1472" w:type="dxa"/>
          </w:tcPr>
          <w:p w14:paraId="4028C1AF">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14</w:t>
            </w:r>
          </w:p>
        </w:tc>
      </w:tr>
      <w:tr w14:paraId="4B4E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693C1A06">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35 - 44</w:t>
            </w:r>
          </w:p>
        </w:tc>
        <w:tc>
          <w:tcPr>
            <w:tcW w:w="1472" w:type="dxa"/>
          </w:tcPr>
          <w:p w14:paraId="38188B62">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20</w:t>
            </w:r>
          </w:p>
        </w:tc>
      </w:tr>
      <w:tr w14:paraId="3AB2E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2388175E">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45 - 54</w:t>
            </w:r>
          </w:p>
        </w:tc>
        <w:tc>
          <w:tcPr>
            <w:tcW w:w="1472" w:type="dxa"/>
          </w:tcPr>
          <w:p w14:paraId="23005B35">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12</w:t>
            </w:r>
          </w:p>
        </w:tc>
      </w:tr>
      <w:tr w14:paraId="4DA86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3F0D9AF2">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55 - 64</w:t>
            </w:r>
          </w:p>
        </w:tc>
        <w:tc>
          <w:tcPr>
            <w:tcW w:w="1472" w:type="dxa"/>
          </w:tcPr>
          <w:p w14:paraId="276BA9B0">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w:t>
            </w:r>
          </w:p>
        </w:tc>
      </w:tr>
      <w:tr w14:paraId="23BD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2" w:type="dxa"/>
          </w:tcPr>
          <w:p w14:paraId="44F38585">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65 - 74</w:t>
            </w:r>
          </w:p>
        </w:tc>
        <w:tc>
          <w:tcPr>
            <w:tcW w:w="1472" w:type="dxa"/>
          </w:tcPr>
          <w:p w14:paraId="1143E4F6">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3</w:t>
            </w:r>
          </w:p>
        </w:tc>
      </w:tr>
    </w:tbl>
    <w:p w14:paraId="0F6390C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5DB978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3077EC7F">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For us to find the relative frequency curve  we need to fill the table above with the relative frequency colunm and midpoint column as well to find the relative frqucncey we go as follow:</w:t>
      </w:r>
    </w:p>
    <w:p w14:paraId="53A004B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94FCCF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2F2555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sz w:val="24"/>
          <w:szCs w:val="24"/>
        </w:rPr>
        <mc:AlternateContent>
          <mc:Choice Requires="wps">
            <w:drawing>
              <wp:anchor distT="0" distB="0" distL="114300" distR="114300" simplePos="0" relativeHeight="251662336" behindDoc="0" locked="0" layoutInCell="1" allowOverlap="1">
                <wp:simplePos x="0" y="0"/>
                <wp:positionH relativeFrom="column">
                  <wp:posOffset>796925</wp:posOffset>
                </wp:positionH>
                <wp:positionV relativeFrom="paragraph">
                  <wp:posOffset>92075</wp:posOffset>
                </wp:positionV>
                <wp:extent cx="3742055" cy="4966335"/>
                <wp:effectExtent l="0" t="0" r="10795" b="5715"/>
                <wp:wrapNone/>
                <wp:docPr id="4" name="Text Box 4"/>
                <wp:cNvGraphicFramePr/>
                <a:graphic xmlns:a="http://schemas.openxmlformats.org/drawingml/2006/main">
                  <a:graphicData uri="http://schemas.microsoft.com/office/word/2010/wordprocessingShape">
                    <wps:wsp>
                      <wps:cNvSpPr txBox="1"/>
                      <wps:spPr>
                        <a:xfrm>
                          <a:off x="1241425" y="4624705"/>
                          <a:ext cx="3742055" cy="49663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C24C48">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Relative frequency</w:t>
                            </w:r>
                            <w:r>
                              <w:rPr>
                                <w:rFonts w:hint="default" w:ascii="Times New Roman" w:hAnsi="Times New Roman" w:cs="Times New Roman"/>
                                <w:sz w:val="28"/>
                                <w:szCs w:val="28"/>
                                <w:lang w:val="en-US"/>
                              </w:rPr>
                              <w:t xml:space="preserve"> = </w:t>
                            </w:r>
                            <w:r>
                              <w:rPr>
                                <w:rFonts w:hint="default" w:ascii="Times New Roman" w:hAnsi="Times New Roman" w:cs="Times New Roman"/>
                                <w:position w:val="-24"/>
                                <w:sz w:val="28"/>
                                <w:szCs w:val="28"/>
                                <w:lang w:val="en-US"/>
                              </w:rPr>
                              <w:object>
                                <v:shape id="_x0000_i1028" o:spt="75" type="#_x0000_t75" style="height:31pt;width:13.95pt;" o:ole="t" filled="f" o:preferrelative="t" stroked="f" coordsize="21600,21600">
                                  <v:path/>
                                  <v:fill on="f" focussize="0,0"/>
                                  <v:stroke on="f"/>
                                  <v:imagedata r:id="rId16" o:title=""/>
                                  <o:lock v:ext="edit" aspectratio="t"/>
                                  <w10:wrap type="none"/>
                                  <w10:anchorlock/>
                                </v:shape>
                                <o:OLEObject Type="Embed" ProgID="Equation.KSEE3" ShapeID="_x0000_i1028" DrawAspect="Content" ObjectID="_1468075731" r:id="rId15">
                                  <o:LockedField>false</o:LockedField>
                                </o:OLEObject>
                              </w:object>
                            </w:r>
                          </w:p>
                          <w:p w14:paraId="1D4E0C2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 the n = 70</w:t>
                            </w:r>
                          </w:p>
                          <w:p w14:paraId="469571AA">
                            <w:pPr>
                              <w:jc w:val="both"/>
                              <w:rPr>
                                <w:rFonts w:hint="default" w:ascii="Times New Roman" w:hAnsi="Times New Roman" w:cs="Times New Roman"/>
                                <w:sz w:val="28"/>
                                <w:szCs w:val="28"/>
                                <w:lang w:val="en-US"/>
                              </w:rPr>
                            </w:pPr>
                          </w:p>
                          <w:p w14:paraId="13A3048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For the first class the frequency is 6 therefor </w:t>
                            </w:r>
                          </w:p>
                          <w:p w14:paraId="225FFC25">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sz w:val="28"/>
                                <w:szCs w:val="28"/>
                                <w:lang w:val="en-US"/>
                              </w:rPr>
                              <w:t>Relative frequency</w:t>
                            </w:r>
                            <w:r>
                              <w:rPr>
                                <w:rFonts w:hint="default" w:ascii="Times New Roman" w:hAnsi="Times New Roman" w:cs="Times New Roman"/>
                                <w:sz w:val="28"/>
                                <w:szCs w:val="28"/>
                                <w:lang w:val="en-US"/>
                              </w:rPr>
                              <w:t xml:space="preserve"> = </w:t>
                            </w:r>
                            <w:r>
                              <w:rPr>
                                <w:rFonts w:hint="default" w:ascii="Times New Roman" w:hAnsi="Times New Roman" w:cs="Times New Roman"/>
                                <w:position w:val="-24"/>
                                <w:sz w:val="28"/>
                                <w:szCs w:val="28"/>
                                <w:lang w:val="en-US"/>
                              </w:rPr>
                              <w:object>
                                <v:shape id="_x0000_i1029" o:spt="75" type="#_x0000_t75" style="height:31pt;width:18pt;" o:ole="t" filled="f" o:preferrelative="t" stroked="f" coordsize="21600,21600">
                                  <v:path/>
                                  <v:fill on="f" focussize="0,0"/>
                                  <v:stroke on="f"/>
                                  <v:imagedata r:id="rId18" o:title=""/>
                                  <o:lock v:ext="edit" aspectratio="t"/>
                                  <w10:wrap type="none"/>
                                  <w10:anchorlock/>
                                </v:shape>
                                <o:OLEObject Type="Embed" ProgID="Equation.KSEE3" ShapeID="_x0000_i1029" DrawAspect="Content" ObjectID="_1468075732" r:id="rId17">
                                  <o:LockedField>false</o:LockedField>
                                </o:OLEObject>
                              </w:object>
                            </w:r>
                          </w:p>
                          <w:p w14:paraId="097732AD">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i w:val="0"/>
                                <w:sz w:val="28"/>
                                <w:szCs w:val="28"/>
                                <w:lang w:val="en-US" w:eastAsia="zh-CN" w:bidi="ar-SA"/>
                              </w:rPr>
                              <w:t>Relative frequency</w:t>
                            </w:r>
                            <w:r>
                              <w:rPr>
                                <w:rFonts w:hint="default" w:ascii="Times New Roman" w:hAnsi="Times New Roman" w:cs="Times New Roman"/>
                                <w:i w:val="0"/>
                                <w:sz w:val="28"/>
                                <w:szCs w:val="28"/>
                                <w:lang w:val="en-US" w:eastAsia="zh-CN" w:bidi="ar-SA"/>
                              </w:rPr>
                              <w:t xml:space="preserve"> = 0.086</w:t>
                            </w:r>
                          </w:p>
                          <w:p w14:paraId="3451C8F6">
                            <w:pPr>
                              <w:jc w:val="both"/>
                              <w:rPr>
                                <w:rFonts w:hint="default" w:ascii="Times New Roman" w:hAnsi="Times New Roman" w:cs="Times New Roman"/>
                                <w:i w:val="0"/>
                                <w:sz w:val="28"/>
                                <w:szCs w:val="28"/>
                                <w:lang w:val="en-US" w:eastAsia="zh-CN" w:bidi="ar-SA"/>
                              </w:rPr>
                            </w:pPr>
                          </w:p>
                          <w:p w14:paraId="28791DD3">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t>And for the midpoint calculations we go as follows</w:t>
                            </w:r>
                          </w:p>
                          <w:p w14:paraId="653322A3">
                            <w:pPr>
                              <w:jc w:val="both"/>
                              <w:rPr>
                                <w:rFonts w:hint="default" w:ascii="Times New Roman" w:hAnsi="Times New Roman" w:cs="Times New Roman"/>
                                <w:b/>
                                <w:bCs/>
                                <w:i w:val="0"/>
                                <w:sz w:val="28"/>
                                <w:szCs w:val="28"/>
                                <w:lang w:val="en-US" w:eastAsia="zh-CN" w:bidi="ar-SA"/>
                              </w:rPr>
                            </w:pPr>
                            <w:r>
                              <w:rPr>
                                <w:rFonts w:hint="default" w:ascii="Times New Roman" w:hAnsi="Times New Roman" w:cs="Times New Roman"/>
                                <w:b/>
                                <w:bCs/>
                                <w:i w:val="0"/>
                                <w:sz w:val="28"/>
                                <w:szCs w:val="28"/>
                                <w:lang w:val="en-US" w:eastAsia="zh-CN" w:bidi="ar-SA"/>
                              </w:rPr>
                              <w:t xml:space="preserve">Midpoint = </w:t>
                            </w:r>
                            <w:r>
                              <w:rPr>
                                <w:rFonts w:hint="default" w:ascii="Times New Roman" w:hAnsi="Times New Roman" w:cs="Times New Roman"/>
                                <w:b/>
                                <w:bCs/>
                                <w:i w:val="0"/>
                                <w:position w:val="-12"/>
                                <w:sz w:val="28"/>
                                <w:szCs w:val="28"/>
                                <w:lang w:val="en-US" w:eastAsia="zh-CN" w:bidi="ar-SA"/>
                              </w:rPr>
                              <w:object>
                                <v:shape id="_x0000_i1030" o:spt="75" type="#_x0000_t75" style="height:19pt;width:109pt;" o:ole="t" filled="f" o:preferrelative="t" stroked="f" coordsize="21600,21600">
                                  <v:path/>
                                  <v:fill on="f" focussize="0,0"/>
                                  <v:stroke on="f"/>
                                  <v:imagedata r:id="rId20" o:title=""/>
                                  <o:lock v:ext="edit" aspectratio="t"/>
                                  <w10:wrap type="none"/>
                                  <w10:anchorlock/>
                                </v:shape>
                                <o:OLEObject Type="Embed" ProgID="Equation.KSEE3" ShapeID="_x0000_i1030" DrawAspect="Content" ObjectID="_1468075733" r:id="rId19">
                                  <o:LockedField>false</o:LockedField>
                                </o:OLEObject>
                              </w:object>
                            </w:r>
                          </w:p>
                          <w:p w14:paraId="4816F8B3">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i w:val="0"/>
                                <w:sz w:val="28"/>
                                <w:szCs w:val="28"/>
                                <w:lang w:val="en-US" w:eastAsia="zh-CN" w:bidi="ar-SA"/>
                              </w:rPr>
                              <w:t>Midpoint (first class)</w:t>
                            </w:r>
                            <w:r>
                              <w:rPr>
                                <w:rFonts w:hint="default" w:ascii="Times New Roman" w:hAnsi="Times New Roman" w:cs="Times New Roman"/>
                                <w:i w:val="0"/>
                                <w:sz w:val="28"/>
                                <w:szCs w:val="28"/>
                                <w:lang w:val="en-US" w:eastAsia="zh-CN" w:bidi="ar-SA"/>
                              </w:rPr>
                              <w:t xml:space="preserve"> = </w:t>
                            </w:r>
                            <w:r>
                              <w:rPr>
                                <w:rFonts w:hint="default" w:ascii="Times New Roman" w:hAnsi="Times New Roman" w:cs="Times New Roman"/>
                                <w:i w:val="0"/>
                                <w:position w:val="-12"/>
                                <w:sz w:val="28"/>
                                <w:szCs w:val="28"/>
                                <w:lang w:val="en-US" w:eastAsia="zh-CN" w:bidi="ar-SA"/>
                              </w:rPr>
                              <w:object>
                                <v:shape id="_x0000_i1031" o:spt="75" type="#_x0000_t75" style="height:18pt;width:22pt;" o:ole="t" filled="f" o:preferrelative="t" stroked="f" coordsize="21600,21600">
                                  <v:path/>
                                  <v:fill on="f" focussize="0,0"/>
                                  <v:stroke on="f"/>
                                  <v:imagedata r:id="rId22" o:title=""/>
                                  <o:lock v:ext="edit" aspectratio="t"/>
                                  <w10:wrap type="none"/>
                                  <w10:anchorlock/>
                                </v:shape>
                                <o:OLEObject Type="Embed" ProgID="Equation.KSEE3" ShapeID="_x0000_i1031" DrawAspect="Content" ObjectID="_1468075734" r:id="rId21">
                                  <o:LockedField>false</o:LockedField>
                                </o:OLEObject>
                              </w:object>
                            </w:r>
                          </w:p>
                          <w:p w14:paraId="2D7E7499">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i w:val="0"/>
                                <w:sz w:val="28"/>
                                <w:szCs w:val="28"/>
                                <w:lang w:val="en-US" w:eastAsia="zh-CN" w:bidi="ar-SA"/>
                              </w:rPr>
                              <w:t>Midopoint</w:t>
                            </w:r>
                            <w:r>
                              <w:rPr>
                                <w:rFonts w:hint="default" w:ascii="Times New Roman" w:hAnsi="Times New Roman" w:cs="Times New Roman"/>
                                <w:i w:val="0"/>
                                <w:sz w:val="28"/>
                                <w:szCs w:val="28"/>
                                <w:lang w:val="en-US" w:eastAsia="zh-CN" w:bidi="ar-SA"/>
                              </w:rPr>
                              <w:t xml:space="preserve"> = 9.5 </w:t>
                            </w:r>
                          </w:p>
                          <w:p w14:paraId="64D595B3">
                            <w:pPr>
                              <w:jc w:val="both"/>
                              <w:rPr>
                                <w:rFonts w:hint="default" w:ascii="Times New Roman" w:hAnsi="Times New Roman" w:cs="Times New Roman"/>
                                <w:i w:val="0"/>
                                <w:sz w:val="28"/>
                                <w:szCs w:val="28"/>
                                <w:lang w:val="en-US" w:eastAsia="zh-CN" w:bidi="ar-SA"/>
                              </w:rPr>
                            </w:pPr>
                          </w:p>
                          <w:p w14:paraId="1D4A3C58">
                            <w:pPr>
                              <w:jc w:val="both"/>
                              <w:rPr>
                                <w:rFonts w:hint="default" w:ascii="Times New Roman" w:hAnsi="Times New Roman" w:cs="Times New Roman"/>
                                <w:i w:val="0"/>
                                <w:sz w:val="28"/>
                                <w:szCs w:val="28"/>
                                <w:lang w:val="en-US" w:eastAsia="zh-CN" w:bidi="ar-SA"/>
                              </w:rPr>
                            </w:pPr>
                          </w:p>
                          <w:p w14:paraId="2D54806E">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t>Then we do the same for all other classes to find the relative frequency and midpoint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75pt;margin-top:7.25pt;height:391.05pt;width:294.65pt;z-index:251662336;mso-width-relative:page;mso-height-relative:page;" fillcolor="#FFFFFF [3201]" filled="t" stroked="f" coordsize="21600,21600" o:gfxdata="UEsDBAoAAAAAAIdO4kAAAAAAAAAAAAAAAAAEAAAAZHJzL1BLAwQUAAAACACHTuJA6nsp2dMAAAAK&#10;AQAADwAAAGRycy9kb3ducmV2LnhtbE1Py07DMBC8I/EP1iJxo06qNEAapwckrki0pWc33sYR9jqy&#10;3efXs5zgtDOa0exMu7p4J04Y0xhIQTkrQCD1wYw0KNhu3p9eQKSsyWgXCBVcMcGqu79rdWPCmT7x&#10;tM6D4BBKjVZgc54aKVNv0es0CxMSa4cQvc5M4yBN1GcO907Oi6KWXo/EH6ye8M1i/70+egW7wd92&#10;X+UUrfGuoo/bdbMNo1KPD2WxBJHxkv/M8Fufq0PHnfbhSCYJx3y+WLCVQcWXDc9lxVv2DF7rGmTX&#10;yv8Tuh9QSwMEFAAAAAgAh07iQJKWGIBMAgAAmwQAAA4AAABkcnMvZTJvRG9jLnhtbK1UwW7bMAy9&#10;D9g/CLovdhwnaYM6RdYiw4BgLZAOOyuyHAuQRE1SYmdfP0pO2q7boYf5IFPi86P4SPrmtteKHIXz&#10;EkxFx6OcEmE41NLsK/r9af3pihIfmKmZAiMqehKe3i4/frjp7EIU0IKqhSNIYvyisxVtQ7CLLPO8&#10;FZr5EVhh0NmA0yzg1u2z2rEO2bXKijyfZR242jrgwns8vR+c9Mzo3kMITSO5uAd+0MKEgdUJxQKm&#10;5FtpPV2m2zaN4OGhabwIRFUUMw1pxSBo7+KaLW/YYu+YbSU/X4G95wpvctJMGgz6THXPAiMHJ/+i&#10;0pI78NCEEQedDYkkRTCLcf5Gm23LrEi5oNTePovu/x8t/3Z8dETWFS0pMUxjwZ9EH8hn6EkZ1ems&#10;XyBoaxEWejzGnrmcezyMSfeN0/GN6ZDoL8pxWUwpOSHrrCjn+XTQORJzBEzmZZFPEcAj4no2m0wS&#10;Inuhss6HLwI0iUZFHRYy6cuOGx/wWgi9QGJkD0rWa6lU2rj97k45cmRY9HV6Ynz85A+YMqSr6Gwy&#10;zROzgfj9gFMG4THzIcNohX7Xn+XYQX1CNRwM3eQtX0u85Yb58Mgctg82Fw5YeMClUYBB4GxR0oL7&#10;9a/ziMeqopeSDtuxov7ngTlBifpqsN7X47KM/Zs25XRe4Ma99uxee8xB3wEmP8ZRtjyZER/UxWwc&#10;6B84h6sYFV3McIxd0XAx78IwJDjHXKxWCYQda1nYmK3lkTpKbWB1CNDIVJIo06DNWT3s2ST7eb7i&#10;ULzeJ9TLP2X5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p7KdnTAAAACgEAAA8AAAAAAAAAAQAg&#10;AAAAIgAAAGRycy9kb3ducmV2LnhtbFBLAQIUABQAAAAIAIdO4kCSlhiATAIAAJsEAAAOAAAAAAAA&#10;AAEAIAAAACIBAABkcnMvZTJvRG9jLnhtbFBLBQYAAAAABgAGAFkBAADgBQAAAAA=&#10;">
                <v:fill on="t" focussize="0,0"/>
                <v:stroke on="f" weight="0.5pt"/>
                <v:imagedata o:title=""/>
                <o:lock v:ext="edit" aspectratio="f"/>
                <v:textbox>
                  <w:txbxContent>
                    <w:p w14:paraId="4DC24C48">
                      <w:pPr>
                        <w:jc w:val="both"/>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Relative frequency</w:t>
                      </w:r>
                      <w:r>
                        <w:rPr>
                          <w:rFonts w:hint="default" w:ascii="Times New Roman" w:hAnsi="Times New Roman" w:cs="Times New Roman"/>
                          <w:sz w:val="28"/>
                          <w:szCs w:val="28"/>
                          <w:lang w:val="en-US"/>
                        </w:rPr>
                        <w:t xml:space="preserve"> = </w:t>
                      </w:r>
                      <w:r>
                        <w:rPr>
                          <w:rFonts w:hint="default" w:ascii="Times New Roman" w:hAnsi="Times New Roman" w:cs="Times New Roman"/>
                          <w:position w:val="-24"/>
                          <w:sz w:val="28"/>
                          <w:szCs w:val="28"/>
                          <w:lang w:val="en-US"/>
                        </w:rPr>
                        <w:object>
                          <v:shape id="_x0000_i1028" o:spt="75" type="#_x0000_t75" style="height:31pt;width:13.95pt;" o:ole="t" filled="f" o:preferrelative="t" stroked="f" coordsize="21600,21600">
                            <v:path/>
                            <v:fill on="f" focussize="0,0"/>
                            <v:stroke on="f"/>
                            <v:imagedata r:id="rId16" o:title=""/>
                            <o:lock v:ext="edit" aspectratio="t"/>
                            <w10:wrap type="none"/>
                            <w10:anchorlock/>
                          </v:shape>
                          <o:OLEObject Type="Embed" ProgID="Equation.KSEE3" ShapeID="_x0000_i1028" DrawAspect="Content" ObjectID="_1468075735" r:id="rId23">
                            <o:LockedField>false</o:LockedField>
                          </o:OLEObject>
                        </w:object>
                      </w:r>
                    </w:p>
                    <w:p w14:paraId="1D4E0C20">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for the n = 70</w:t>
                      </w:r>
                    </w:p>
                    <w:p w14:paraId="469571AA">
                      <w:pPr>
                        <w:jc w:val="both"/>
                        <w:rPr>
                          <w:rFonts w:hint="default" w:ascii="Times New Roman" w:hAnsi="Times New Roman" w:cs="Times New Roman"/>
                          <w:sz w:val="28"/>
                          <w:szCs w:val="28"/>
                          <w:lang w:val="en-US"/>
                        </w:rPr>
                      </w:pPr>
                    </w:p>
                    <w:p w14:paraId="13A30482">
                      <w:pPr>
                        <w:jc w:val="both"/>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For the first class the frequency is 6 therefor </w:t>
                      </w:r>
                    </w:p>
                    <w:p w14:paraId="225FFC25">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sz w:val="28"/>
                          <w:szCs w:val="28"/>
                          <w:lang w:val="en-US"/>
                        </w:rPr>
                        <w:t>Relative frequency</w:t>
                      </w:r>
                      <w:r>
                        <w:rPr>
                          <w:rFonts w:hint="default" w:ascii="Times New Roman" w:hAnsi="Times New Roman" w:cs="Times New Roman"/>
                          <w:sz w:val="28"/>
                          <w:szCs w:val="28"/>
                          <w:lang w:val="en-US"/>
                        </w:rPr>
                        <w:t xml:space="preserve"> = </w:t>
                      </w:r>
                      <w:r>
                        <w:rPr>
                          <w:rFonts w:hint="default" w:ascii="Times New Roman" w:hAnsi="Times New Roman" w:cs="Times New Roman"/>
                          <w:position w:val="-24"/>
                          <w:sz w:val="28"/>
                          <w:szCs w:val="28"/>
                          <w:lang w:val="en-US"/>
                        </w:rPr>
                        <w:object>
                          <v:shape id="_x0000_i1029" o:spt="75" type="#_x0000_t75" style="height:31pt;width:18pt;" o:ole="t" filled="f" o:preferrelative="t" stroked="f" coordsize="21600,21600">
                            <v:path/>
                            <v:fill on="f" focussize="0,0"/>
                            <v:stroke on="f"/>
                            <v:imagedata r:id="rId18" o:title=""/>
                            <o:lock v:ext="edit" aspectratio="t"/>
                            <w10:wrap type="none"/>
                            <w10:anchorlock/>
                          </v:shape>
                          <o:OLEObject Type="Embed" ProgID="Equation.KSEE3" ShapeID="_x0000_i1029" DrawAspect="Content" ObjectID="_1468075736" r:id="rId24">
                            <o:LockedField>false</o:LockedField>
                          </o:OLEObject>
                        </w:object>
                      </w:r>
                    </w:p>
                    <w:p w14:paraId="097732AD">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i w:val="0"/>
                          <w:sz w:val="28"/>
                          <w:szCs w:val="28"/>
                          <w:lang w:val="en-US" w:eastAsia="zh-CN" w:bidi="ar-SA"/>
                        </w:rPr>
                        <w:t>Relative frequency</w:t>
                      </w:r>
                      <w:r>
                        <w:rPr>
                          <w:rFonts w:hint="default" w:ascii="Times New Roman" w:hAnsi="Times New Roman" w:cs="Times New Roman"/>
                          <w:i w:val="0"/>
                          <w:sz w:val="28"/>
                          <w:szCs w:val="28"/>
                          <w:lang w:val="en-US" w:eastAsia="zh-CN" w:bidi="ar-SA"/>
                        </w:rPr>
                        <w:t xml:space="preserve"> = 0.086</w:t>
                      </w:r>
                    </w:p>
                    <w:p w14:paraId="3451C8F6">
                      <w:pPr>
                        <w:jc w:val="both"/>
                        <w:rPr>
                          <w:rFonts w:hint="default" w:ascii="Times New Roman" w:hAnsi="Times New Roman" w:cs="Times New Roman"/>
                          <w:i w:val="0"/>
                          <w:sz w:val="28"/>
                          <w:szCs w:val="28"/>
                          <w:lang w:val="en-US" w:eastAsia="zh-CN" w:bidi="ar-SA"/>
                        </w:rPr>
                      </w:pPr>
                    </w:p>
                    <w:p w14:paraId="28791DD3">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t>And for the midpoint calculations we go as follows</w:t>
                      </w:r>
                    </w:p>
                    <w:p w14:paraId="653322A3">
                      <w:pPr>
                        <w:jc w:val="both"/>
                        <w:rPr>
                          <w:rFonts w:hint="default" w:ascii="Times New Roman" w:hAnsi="Times New Roman" w:cs="Times New Roman"/>
                          <w:b/>
                          <w:bCs/>
                          <w:i w:val="0"/>
                          <w:sz w:val="28"/>
                          <w:szCs w:val="28"/>
                          <w:lang w:val="en-US" w:eastAsia="zh-CN" w:bidi="ar-SA"/>
                        </w:rPr>
                      </w:pPr>
                      <w:r>
                        <w:rPr>
                          <w:rFonts w:hint="default" w:ascii="Times New Roman" w:hAnsi="Times New Roman" w:cs="Times New Roman"/>
                          <w:b/>
                          <w:bCs/>
                          <w:i w:val="0"/>
                          <w:sz w:val="28"/>
                          <w:szCs w:val="28"/>
                          <w:lang w:val="en-US" w:eastAsia="zh-CN" w:bidi="ar-SA"/>
                        </w:rPr>
                        <w:t xml:space="preserve">Midpoint = </w:t>
                      </w:r>
                      <w:r>
                        <w:rPr>
                          <w:rFonts w:hint="default" w:ascii="Times New Roman" w:hAnsi="Times New Roman" w:cs="Times New Roman"/>
                          <w:b/>
                          <w:bCs/>
                          <w:i w:val="0"/>
                          <w:position w:val="-12"/>
                          <w:sz w:val="28"/>
                          <w:szCs w:val="28"/>
                          <w:lang w:val="en-US" w:eastAsia="zh-CN" w:bidi="ar-SA"/>
                        </w:rPr>
                        <w:object>
                          <v:shape id="_x0000_i1030" o:spt="75" type="#_x0000_t75" style="height:19pt;width:109pt;" o:ole="t" filled="f" o:preferrelative="t" stroked="f" coordsize="21600,21600">
                            <v:path/>
                            <v:fill on="f" focussize="0,0"/>
                            <v:stroke on="f"/>
                            <v:imagedata r:id="rId20" o:title=""/>
                            <o:lock v:ext="edit" aspectratio="t"/>
                            <w10:wrap type="none"/>
                            <w10:anchorlock/>
                          </v:shape>
                          <o:OLEObject Type="Embed" ProgID="Equation.KSEE3" ShapeID="_x0000_i1030" DrawAspect="Content" ObjectID="_1468075737" r:id="rId25">
                            <o:LockedField>false</o:LockedField>
                          </o:OLEObject>
                        </w:object>
                      </w:r>
                    </w:p>
                    <w:p w14:paraId="4816F8B3">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i w:val="0"/>
                          <w:sz w:val="28"/>
                          <w:szCs w:val="28"/>
                          <w:lang w:val="en-US" w:eastAsia="zh-CN" w:bidi="ar-SA"/>
                        </w:rPr>
                        <w:t>Midpoint (first class)</w:t>
                      </w:r>
                      <w:r>
                        <w:rPr>
                          <w:rFonts w:hint="default" w:ascii="Times New Roman" w:hAnsi="Times New Roman" w:cs="Times New Roman"/>
                          <w:i w:val="0"/>
                          <w:sz w:val="28"/>
                          <w:szCs w:val="28"/>
                          <w:lang w:val="en-US" w:eastAsia="zh-CN" w:bidi="ar-SA"/>
                        </w:rPr>
                        <w:t xml:space="preserve"> = </w:t>
                      </w:r>
                      <w:r>
                        <w:rPr>
                          <w:rFonts w:hint="default" w:ascii="Times New Roman" w:hAnsi="Times New Roman" w:cs="Times New Roman"/>
                          <w:i w:val="0"/>
                          <w:position w:val="-12"/>
                          <w:sz w:val="28"/>
                          <w:szCs w:val="28"/>
                          <w:lang w:val="en-US" w:eastAsia="zh-CN" w:bidi="ar-SA"/>
                        </w:rPr>
                        <w:object>
                          <v:shape id="_x0000_i1031" o:spt="75" type="#_x0000_t75" style="height:18pt;width:22pt;" o:ole="t" filled="f" o:preferrelative="t" stroked="f" coordsize="21600,21600">
                            <v:path/>
                            <v:fill on="f" focussize="0,0"/>
                            <v:stroke on="f"/>
                            <v:imagedata r:id="rId22" o:title=""/>
                            <o:lock v:ext="edit" aspectratio="t"/>
                            <w10:wrap type="none"/>
                            <w10:anchorlock/>
                          </v:shape>
                          <o:OLEObject Type="Embed" ProgID="Equation.KSEE3" ShapeID="_x0000_i1031" DrawAspect="Content" ObjectID="_1468075738" r:id="rId26">
                            <o:LockedField>false</o:LockedField>
                          </o:OLEObject>
                        </w:object>
                      </w:r>
                    </w:p>
                    <w:p w14:paraId="2D7E7499">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b/>
                          <w:bCs/>
                          <w:i w:val="0"/>
                          <w:sz w:val="28"/>
                          <w:szCs w:val="28"/>
                          <w:lang w:val="en-US" w:eastAsia="zh-CN" w:bidi="ar-SA"/>
                        </w:rPr>
                        <w:t>Midopoint</w:t>
                      </w:r>
                      <w:r>
                        <w:rPr>
                          <w:rFonts w:hint="default" w:ascii="Times New Roman" w:hAnsi="Times New Roman" w:cs="Times New Roman"/>
                          <w:i w:val="0"/>
                          <w:sz w:val="28"/>
                          <w:szCs w:val="28"/>
                          <w:lang w:val="en-US" w:eastAsia="zh-CN" w:bidi="ar-SA"/>
                        </w:rPr>
                        <w:t xml:space="preserve"> = 9.5 </w:t>
                      </w:r>
                    </w:p>
                    <w:p w14:paraId="64D595B3">
                      <w:pPr>
                        <w:jc w:val="both"/>
                        <w:rPr>
                          <w:rFonts w:hint="default" w:ascii="Times New Roman" w:hAnsi="Times New Roman" w:cs="Times New Roman"/>
                          <w:i w:val="0"/>
                          <w:sz w:val="28"/>
                          <w:szCs w:val="28"/>
                          <w:lang w:val="en-US" w:eastAsia="zh-CN" w:bidi="ar-SA"/>
                        </w:rPr>
                      </w:pPr>
                    </w:p>
                    <w:p w14:paraId="1D4A3C58">
                      <w:pPr>
                        <w:jc w:val="both"/>
                        <w:rPr>
                          <w:rFonts w:hint="default" w:ascii="Times New Roman" w:hAnsi="Times New Roman" w:cs="Times New Roman"/>
                          <w:i w:val="0"/>
                          <w:sz w:val="28"/>
                          <w:szCs w:val="28"/>
                          <w:lang w:val="en-US" w:eastAsia="zh-CN" w:bidi="ar-SA"/>
                        </w:rPr>
                      </w:pPr>
                    </w:p>
                    <w:p w14:paraId="2D54806E">
                      <w:pPr>
                        <w:jc w:val="both"/>
                        <w:rPr>
                          <w:rFonts w:hint="default" w:ascii="Times New Roman" w:hAnsi="Times New Roman" w:cs="Times New Roman"/>
                          <w:i w:val="0"/>
                          <w:sz w:val="28"/>
                          <w:szCs w:val="28"/>
                          <w:lang w:val="en-US" w:eastAsia="zh-CN" w:bidi="ar-SA"/>
                        </w:rPr>
                      </w:pPr>
                      <w:r>
                        <w:rPr>
                          <w:rFonts w:hint="default" w:ascii="Times New Roman" w:hAnsi="Times New Roman" w:cs="Times New Roman"/>
                          <w:i w:val="0"/>
                          <w:sz w:val="28"/>
                          <w:szCs w:val="28"/>
                          <w:lang w:val="en-US" w:eastAsia="zh-CN" w:bidi="ar-SA"/>
                        </w:rPr>
                        <w:t>Then we do the same for all other classes to find the relative frequency and midpoint</w:t>
                      </w:r>
                    </w:p>
                  </w:txbxContent>
                </v:textbox>
              </v:shape>
            </w:pict>
          </mc:Fallback>
        </mc:AlternateContent>
      </w:r>
    </w:p>
    <w:p w14:paraId="366BEA7C">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B2B77D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35C3DD0F">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964B36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9957E99">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85C5599">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26452E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BE43138">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C38272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3EBEBFB3">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035782B">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E90A308">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A973C4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37DC229">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6A3A60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5C9B91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4579C3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A8F7236">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9F45EE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D6A632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CF26FA7">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AEC323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99504AC">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1CE16D5">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23E55E0">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C23F83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4E27FF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60317B0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3AE1E7C8">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70458AD">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8E062D5">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87C573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5D64DDA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1857C89A">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00652732">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w:t>
      </w:r>
    </w:p>
    <w:p w14:paraId="7CE8DA31">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7371DA54">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450A92AE">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p w14:paraId="24D15D74">
      <w:pPr>
        <w:keepNext w:val="0"/>
        <w:keepLines w:val="0"/>
        <w:widowControl/>
        <w:suppressLineNumbers w:val="0"/>
        <w:jc w:val="both"/>
        <w:rPr>
          <w:rFonts w:hint="default" w:ascii="Times New Roman" w:hAnsi="Times New Roman" w:eastAsia="SimSun" w:cs="Times New Roman"/>
          <w:color w:val="000000"/>
          <w:kern w:val="0"/>
          <w:sz w:val="24"/>
          <w:szCs w:val="24"/>
          <w:lang w:val="en-US" w:eastAsia="zh-CN" w:bidi="ar"/>
        </w:rPr>
      </w:pPr>
    </w:p>
    <w:tbl>
      <w:tblPr>
        <w:tblStyle w:val="6"/>
        <w:tblpPr w:leftFromText="180" w:rightFromText="180" w:vertAnchor="text" w:horzAnchor="page" w:tblpX="1509" w:tblpY="-236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4"/>
        <w:gridCol w:w="1267"/>
        <w:gridCol w:w="1575"/>
        <w:gridCol w:w="1083"/>
        <w:gridCol w:w="1687"/>
        <w:gridCol w:w="1336"/>
      </w:tblGrid>
      <w:tr w14:paraId="17CB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834" w:type="dxa"/>
          </w:tcPr>
          <w:p w14:paraId="71F4078B">
            <w:pPr>
              <w:widowControl w:val="0"/>
              <w:spacing w:line="360" w:lineRule="auto"/>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cs="Times New Roman"/>
                <w:b w:val="0"/>
                <w:bCs w:val="0"/>
                <w:sz w:val="24"/>
                <w:szCs w:val="24"/>
                <w:vertAlign w:val="baseline"/>
                <w:lang w:val="en-US"/>
              </w:rPr>
              <w:t xml:space="preserve"> </w:t>
            </w:r>
            <w:r>
              <w:rPr>
                <w:rFonts w:hint="default" w:ascii="Times New Roman" w:hAnsi="Times New Roman" w:eastAsia="SimSun" w:cs="Times New Roman"/>
                <w:color w:val="000000"/>
                <w:kern w:val="0"/>
                <w:sz w:val="24"/>
                <w:szCs w:val="24"/>
                <w:vertAlign w:val="baseline"/>
                <w:lang w:val="en-US" w:eastAsia="zh-CN" w:bidi="ar"/>
              </w:rPr>
              <w:t>Delivery Time (min)</w:t>
            </w:r>
          </w:p>
        </w:tc>
        <w:tc>
          <w:tcPr>
            <w:tcW w:w="1286" w:type="dxa"/>
          </w:tcPr>
          <w:p w14:paraId="2C544BE8">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Frequency</w:t>
            </w:r>
          </w:p>
        </w:tc>
        <w:tc>
          <w:tcPr>
            <w:tcW w:w="1775" w:type="dxa"/>
          </w:tcPr>
          <w:p w14:paraId="278204A9">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Relative frequency</w:t>
            </w:r>
          </w:p>
        </w:tc>
        <w:tc>
          <w:tcPr>
            <w:tcW w:w="1083" w:type="dxa"/>
          </w:tcPr>
          <w:p w14:paraId="7758BD09">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midpoint</w:t>
            </w:r>
          </w:p>
        </w:tc>
        <w:tc>
          <w:tcPr>
            <w:tcW w:w="1944" w:type="dxa"/>
          </w:tcPr>
          <w:p w14:paraId="6C26E8A1">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Relative frequency in %</w:t>
            </w:r>
          </w:p>
        </w:tc>
        <w:tc>
          <w:tcPr>
            <w:tcW w:w="921" w:type="dxa"/>
          </w:tcPr>
          <w:p w14:paraId="535A5415">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Cumulative Frequency</w:t>
            </w:r>
          </w:p>
        </w:tc>
      </w:tr>
      <w:tr w14:paraId="1A02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65FD0DAC">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5 - 14</w:t>
            </w:r>
          </w:p>
        </w:tc>
        <w:tc>
          <w:tcPr>
            <w:tcW w:w="1286" w:type="dxa"/>
          </w:tcPr>
          <w:p w14:paraId="436475DE">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w:t>
            </w:r>
          </w:p>
        </w:tc>
        <w:tc>
          <w:tcPr>
            <w:tcW w:w="1775" w:type="dxa"/>
          </w:tcPr>
          <w:p w14:paraId="60A0A795">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0.086</w:t>
            </w:r>
          </w:p>
        </w:tc>
        <w:tc>
          <w:tcPr>
            <w:tcW w:w="1083" w:type="dxa"/>
          </w:tcPr>
          <w:p w14:paraId="2D2F4AF1">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9.5</w:t>
            </w:r>
          </w:p>
        </w:tc>
        <w:tc>
          <w:tcPr>
            <w:tcW w:w="1944" w:type="dxa"/>
          </w:tcPr>
          <w:p w14:paraId="3C8FDEF2">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8.6%</w:t>
            </w:r>
          </w:p>
        </w:tc>
        <w:tc>
          <w:tcPr>
            <w:tcW w:w="921" w:type="dxa"/>
          </w:tcPr>
          <w:p w14:paraId="32B3C88E">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w:t>
            </w:r>
          </w:p>
        </w:tc>
      </w:tr>
      <w:tr w14:paraId="77A33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718E2B82">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15 - 24</w:t>
            </w:r>
          </w:p>
        </w:tc>
        <w:tc>
          <w:tcPr>
            <w:tcW w:w="1286" w:type="dxa"/>
          </w:tcPr>
          <w:p w14:paraId="2769A36E">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9</w:t>
            </w:r>
          </w:p>
        </w:tc>
        <w:tc>
          <w:tcPr>
            <w:tcW w:w="1775" w:type="dxa"/>
          </w:tcPr>
          <w:p w14:paraId="1A5B6B9C">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0.129</w:t>
            </w:r>
          </w:p>
        </w:tc>
        <w:tc>
          <w:tcPr>
            <w:tcW w:w="1083" w:type="dxa"/>
          </w:tcPr>
          <w:p w14:paraId="24CF4C5D">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19.5</w:t>
            </w:r>
          </w:p>
        </w:tc>
        <w:tc>
          <w:tcPr>
            <w:tcW w:w="1944" w:type="dxa"/>
          </w:tcPr>
          <w:p w14:paraId="4CEA593D">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12.9%</w:t>
            </w:r>
          </w:p>
        </w:tc>
        <w:tc>
          <w:tcPr>
            <w:tcW w:w="921" w:type="dxa"/>
          </w:tcPr>
          <w:p w14:paraId="5FC7EBE0">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15</w:t>
            </w:r>
          </w:p>
        </w:tc>
      </w:tr>
      <w:tr w14:paraId="1E962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78EE8456">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25 - 34</w:t>
            </w:r>
          </w:p>
        </w:tc>
        <w:tc>
          <w:tcPr>
            <w:tcW w:w="1286" w:type="dxa"/>
          </w:tcPr>
          <w:p w14:paraId="7D271352">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14</w:t>
            </w:r>
          </w:p>
        </w:tc>
        <w:tc>
          <w:tcPr>
            <w:tcW w:w="1775" w:type="dxa"/>
          </w:tcPr>
          <w:p w14:paraId="6785D853">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0.2</w:t>
            </w:r>
          </w:p>
        </w:tc>
        <w:tc>
          <w:tcPr>
            <w:tcW w:w="1083" w:type="dxa"/>
          </w:tcPr>
          <w:p w14:paraId="32433670">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29.5</w:t>
            </w:r>
          </w:p>
        </w:tc>
        <w:tc>
          <w:tcPr>
            <w:tcW w:w="1944" w:type="dxa"/>
          </w:tcPr>
          <w:p w14:paraId="558BE781">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20%</w:t>
            </w:r>
          </w:p>
        </w:tc>
        <w:tc>
          <w:tcPr>
            <w:tcW w:w="921" w:type="dxa"/>
          </w:tcPr>
          <w:p w14:paraId="3EA6A781">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29</w:t>
            </w:r>
          </w:p>
        </w:tc>
      </w:tr>
      <w:tr w14:paraId="23B1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2B912693">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35 - 44</w:t>
            </w:r>
          </w:p>
        </w:tc>
        <w:tc>
          <w:tcPr>
            <w:tcW w:w="1286" w:type="dxa"/>
          </w:tcPr>
          <w:p w14:paraId="1E6854EC">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20</w:t>
            </w:r>
          </w:p>
        </w:tc>
        <w:tc>
          <w:tcPr>
            <w:tcW w:w="1775" w:type="dxa"/>
          </w:tcPr>
          <w:p w14:paraId="2B077593">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0.286</w:t>
            </w:r>
          </w:p>
        </w:tc>
        <w:tc>
          <w:tcPr>
            <w:tcW w:w="1083" w:type="dxa"/>
          </w:tcPr>
          <w:p w14:paraId="772B9874">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39.5</w:t>
            </w:r>
          </w:p>
        </w:tc>
        <w:tc>
          <w:tcPr>
            <w:tcW w:w="1944" w:type="dxa"/>
          </w:tcPr>
          <w:p w14:paraId="1B8865DF">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28.6%</w:t>
            </w:r>
          </w:p>
        </w:tc>
        <w:tc>
          <w:tcPr>
            <w:tcW w:w="921" w:type="dxa"/>
          </w:tcPr>
          <w:p w14:paraId="4C903D95">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49</w:t>
            </w:r>
          </w:p>
        </w:tc>
      </w:tr>
      <w:tr w14:paraId="27CAA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7A7EA68F">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45 - 54</w:t>
            </w:r>
          </w:p>
        </w:tc>
        <w:tc>
          <w:tcPr>
            <w:tcW w:w="1286" w:type="dxa"/>
          </w:tcPr>
          <w:p w14:paraId="32EC2E82">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12</w:t>
            </w:r>
          </w:p>
        </w:tc>
        <w:tc>
          <w:tcPr>
            <w:tcW w:w="1775" w:type="dxa"/>
          </w:tcPr>
          <w:p w14:paraId="4CC97133">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0.171</w:t>
            </w:r>
          </w:p>
        </w:tc>
        <w:tc>
          <w:tcPr>
            <w:tcW w:w="1083" w:type="dxa"/>
          </w:tcPr>
          <w:p w14:paraId="7AE11EA0">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49.5</w:t>
            </w:r>
          </w:p>
        </w:tc>
        <w:tc>
          <w:tcPr>
            <w:tcW w:w="1944" w:type="dxa"/>
          </w:tcPr>
          <w:p w14:paraId="1D037EB8">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17.1%</w:t>
            </w:r>
          </w:p>
        </w:tc>
        <w:tc>
          <w:tcPr>
            <w:tcW w:w="921" w:type="dxa"/>
          </w:tcPr>
          <w:p w14:paraId="337D3F86">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61</w:t>
            </w:r>
          </w:p>
        </w:tc>
      </w:tr>
      <w:tr w14:paraId="62440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2031E2B9">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55 - 64</w:t>
            </w:r>
          </w:p>
        </w:tc>
        <w:tc>
          <w:tcPr>
            <w:tcW w:w="1286" w:type="dxa"/>
          </w:tcPr>
          <w:p w14:paraId="60E4329C">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w:t>
            </w:r>
          </w:p>
        </w:tc>
        <w:tc>
          <w:tcPr>
            <w:tcW w:w="1775" w:type="dxa"/>
          </w:tcPr>
          <w:p w14:paraId="64818E1C">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0.086</w:t>
            </w:r>
          </w:p>
        </w:tc>
        <w:tc>
          <w:tcPr>
            <w:tcW w:w="1083" w:type="dxa"/>
          </w:tcPr>
          <w:p w14:paraId="3A8A4B6C">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59.5</w:t>
            </w:r>
          </w:p>
        </w:tc>
        <w:tc>
          <w:tcPr>
            <w:tcW w:w="1944" w:type="dxa"/>
          </w:tcPr>
          <w:p w14:paraId="39812F2F">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8.6%</w:t>
            </w:r>
          </w:p>
        </w:tc>
        <w:tc>
          <w:tcPr>
            <w:tcW w:w="921" w:type="dxa"/>
          </w:tcPr>
          <w:p w14:paraId="39418177">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67</w:t>
            </w:r>
          </w:p>
        </w:tc>
      </w:tr>
      <w:tr w14:paraId="79DDC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4" w:type="dxa"/>
          </w:tcPr>
          <w:p w14:paraId="3293BBE1">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65 - 74</w:t>
            </w:r>
          </w:p>
        </w:tc>
        <w:tc>
          <w:tcPr>
            <w:tcW w:w="1286" w:type="dxa"/>
          </w:tcPr>
          <w:p w14:paraId="0C0AF6FA">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3</w:t>
            </w:r>
          </w:p>
        </w:tc>
        <w:tc>
          <w:tcPr>
            <w:tcW w:w="1775" w:type="dxa"/>
          </w:tcPr>
          <w:p w14:paraId="0CDEDDB8">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0.043</w:t>
            </w:r>
          </w:p>
        </w:tc>
        <w:tc>
          <w:tcPr>
            <w:tcW w:w="1083" w:type="dxa"/>
          </w:tcPr>
          <w:p w14:paraId="79D7F46B">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69.5</w:t>
            </w:r>
          </w:p>
        </w:tc>
        <w:tc>
          <w:tcPr>
            <w:tcW w:w="1944" w:type="dxa"/>
          </w:tcPr>
          <w:p w14:paraId="19145170">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 xml:space="preserve">4.3% </w:t>
            </w:r>
          </w:p>
        </w:tc>
        <w:tc>
          <w:tcPr>
            <w:tcW w:w="921" w:type="dxa"/>
          </w:tcPr>
          <w:p w14:paraId="1CBF58BF">
            <w:pPr>
              <w:keepNext w:val="0"/>
              <w:keepLines w:val="0"/>
              <w:widowControl/>
              <w:suppressLineNumbers w:val="0"/>
              <w:jc w:val="both"/>
              <w:rPr>
                <w:rFonts w:hint="default" w:ascii="Times New Roman" w:hAnsi="Times New Roman" w:eastAsia="SimSun" w:cs="Times New Roman"/>
                <w:color w:val="000000"/>
                <w:kern w:val="0"/>
                <w:sz w:val="24"/>
                <w:szCs w:val="24"/>
                <w:vertAlign w:val="baseline"/>
                <w:lang w:val="en-US" w:eastAsia="zh-CN" w:bidi="ar"/>
              </w:rPr>
            </w:pPr>
            <w:r>
              <w:rPr>
                <w:rFonts w:hint="default" w:ascii="Times New Roman" w:hAnsi="Times New Roman" w:eastAsia="SimSun" w:cs="Times New Roman"/>
                <w:color w:val="000000"/>
                <w:kern w:val="0"/>
                <w:sz w:val="24"/>
                <w:szCs w:val="24"/>
                <w:vertAlign w:val="baseline"/>
                <w:lang w:val="en-US" w:eastAsia="zh-CN" w:bidi="ar"/>
              </w:rPr>
              <w:t>70</w:t>
            </w:r>
          </w:p>
        </w:tc>
      </w:tr>
    </w:tbl>
    <w:p w14:paraId="5FE37371">
      <w:pPr>
        <w:spacing w:line="360" w:lineRule="auto"/>
        <w:jc w:val="both"/>
        <w:rPr>
          <w:rFonts w:hint="default" w:ascii="Times New Roman" w:hAnsi="Times New Roman" w:cs="Times New Roman"/>
          <w:b w:val="0"/>
          <w:bCs w:val="0"/>
          <w:sz w:val="24"/>
          <w:szCs w:val="24"/>
          <w:vertAlign w:val="baseline"/>
          <w:lang w:val="en-US"/>
        </w:rPr>
      </w:pPr>
    </w:p>
    <w:p w14:paraId="26DF899F">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Since we have the table set up we can now create the relative frequency curve and the ogive graph</w:t>
      </w:r>
    </w:p>
    <w:p w14:paraId="2E530463">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drawing>
          <wp:inline distT="0" distB="0" distL="114300" distR="114300">
            <wp:extent cx="5252085" cy="3706495"/>
            <wp:effectExtent l="0" t="0" r="5715" b="8255"/>
            <wp:docPr id="9" name="Picture 9" descr="AnyScanner_12_11_202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nyScanner_12_11_2025(1)-02"/>
                    <pic:cNvPicPr>
                      <a:picLocks noChangeAspect="1"/>
                    </pic:cNvPicPr>
                  </pic:nvPicPr>
                  <pic:blipFill>
                    <a:blip r:embed="rId27"/>
                    <a:stretch>
                      <a:fillRect/>
                    </a:stretch>
                  </pic:blipFill>
                  <pic:spPr>
                    <a:xfrm>
                      <a:off x="0" y="0"/>
                      <a:ext cx="5252085" cy="3706495"/>
                    </a:xfrm>
                    <a:prstGeom prst="rect">
                      <a:avLst/>
                    </a:prstGeom>
                  </pic:spPr>
                </pic:pic>
              </a:graphicData>
            </a:graphic>
          </wp:inline>
        </w:drawing>
      </w:r>
    </w:p>
    <w:p w14:paraId="72CD0A08">
      <w:pPr>
        <w:spacing w:line="360" w:lineRule="auto"/>
        <w:jc w:val="both"/>
        <w:rPr>
          <w:rFonts w:hint="default" w:ascii="Times New Roman" w:hAnsi="Times New Roman" w:cs="Times New Roman"/>
          <w:b w:val="0"/>
          <w:bCs w:val="0"/>
          <w:sz w:val="24"/>
          <w:szCs w:val="24"/>
          <w:vertAlign w:val="baseline"/>
          <w:lang w:val="en-US"/>
        </w:rPr>
      </w:pPr>
    </w:p>
    <w:p w14:paraId="2C95DE72">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Below is the ogive</w:t>
      </w:r>
    </w:p>
    <w:p w14:paraId="697AB04A">
      <w:pPr>
        <w:spacing w:line="360" w:lineRule="auto"/>
        <w:jc w:val="both"/>
        <w:rPr>
          <w:rFonts w:hint="default" w:ascii="Times New Roman" w:hAnsi="Times New Roman" w:cs="Times New Roman"/>
          <w:b w:val="0"/>
          <w:bCs w:val="0"/>
          <w:sz w:val="24"/>
          <w:szCs w:val="24"/>
          <w:vertAlign w:val="baseline"/>
          <w:lang w:val="en-US"/>
        </w:rPr>
      </w:pPr>
    </w:p>
    <w:p w14:paraId="03C0A66C">
      <w:pPr>
        <w:spacing w:line="360" w:lineRule="auto"/>
        <w:jc w:val="both"/>
        <w:rPr>
          <w:rFonts w:hint="default" w:ascii="Times New Roman" w:hAnsi="Times New Roman" w:cs="Times New Roman"/>
          <w:b w:val="0"/>
          <w:bCs w:val="0"/>
          <w:sz w:val="24"/>
          <w:szCs w:val="24"/>
          <w:vertAlign w:val="baseline"/>
          <w:lang w:val="en-US"/>
        </w:rPr>
      </w:pPr>
    </w:p>
    <w:p w14:paraId="3291F582">
      <w:pPr>
        <w:spacing w:line="360" w:lineRule="auto"/>
        <w:jc w:val="both"/>
        <w:rPr>
          <w:rFonts w:hint="default" w:ascii="Times New Roman" w:hAnsi="Times New Roman" w:cs="Times New Roman"/>
          <w:b w:val="0"/>
          <w:bCs w:val="0"/>
          <w:sz w:val="24"/>
          <w:szCs w:val="24"/>
          <w:vertAlign w:val="baseline"/>
          <w:lang w:val="en-US"/>
        </w:rPr>
      </w:pPr>
    </w:p>
    <w:p w14:paraId="7585D655">
      <w:pPr>
        <w:spacing w:line="360" w:lineRule="auto"/>
        <w:jc w:val="both"/>
        <w:rPr>
          <w:rFonts w:hint="default" w:ascii="Times New Roman" w:hAnsi="Times New Roman" w:cs="Times New Roman"/>
          <w:b w:val="0"/>
          <w:bCs w:val="0"/>
          <w:sz w:val="24"/>
          <w:szCs w:val="24"/>
          <w:vertAlign w:val="baseline"/>
          <w:lang w:val="en-US"/>
        </w:rPr>
      </w:pPr>
    </w:p>
    <w:p w14:paraId="2C6988F0">
      <w:pPr>
        <w:spacing w:line="360" w:lineRule="auto"/>
        <w:jc w:val="both"/>
        <w:rPr>
          <w:rFonts w:hint="default" w:ascii="Times New Roman" w:hAnsi="Times New Roman" w:cs="Times New Roman"/>
          <w:b w:val="0"/>
          <w:bCs w:val="0"/>
          <w:sz w:val="24"/>
          <w:szCs w:val="24"/>
          <w:vertAlign w:val="baseline"/>
          <w:lang w:val="en-US"/>
        </w:rPr>
      </w:pPr>
    </w:p>
    <w:p w14:paraId="49C9A5C4">
      <w:pPr>
        <w:spacing w:line="360" w:lineRule="auto"/>
        <w:jc w:val="both"/>
        <w:rPr>
          <w:rFonts w:hint="default" w:ascii="Times New Roman" w:hAnsi="Times New Roman" w:cs="Times New Roman"/>
          <w:b w:val="0"/>
          <w:bCs w:val="0"/>
          <w:sz w:val="24"/>
          <w:szCs w:val="24"/>
          <w:vertAlign w:val="baseline"/>
          <w:lang w:val="en-US"/>
        </w:rPr>
      </w:pPr>
    </w:p>
    <w:p w14:paraId="2B3702BD">
      <w:pPr>
        <w:spacing w:line="360" w:lineRule="auto"/>
        <w:jc w:val="both"/>
        <w:rPr>
          <w:rFonts w:hint="default" w:ascii="Times New Roman" w:hAnsi="Times New Roman" w:cs="Times New Roman"/>
          <w:b w:val="0"/>
          <w:bCs w:val="0"/>
          <w:sz w:val="24"/>
          <w:szCs w:val="24"/>
          <w:vertAlign w:val="baseline"/>
          <w:lang w:val="en-US"/>
        </w:rPr>
      </w:pPr>
    </w:p>
    <w:p w14:paraId="1E2304FB">
      <w:pPr>
        <w:spacing w:line="360" w:lineRule="auto"/>
        <w:jc w:val="both"/>
        <w:rPr>
          <w:rFonts w:hint="default" w:ascii="Times New Roman" w:hAnsi="Times New Roman" w:cs="Times New Roman"/>
          <w:b w:val="0"/>
          <w:bCs w:val="0"/>
          <w:sz w:val="24"/>
          <w:szCs w:val="24"/>
          <w:vertAlign w:val="baseline"/>
          <w:lang w:val="en-US"/>
        </w:rPr>
      </w:pPr>
    </w:p>
    <w:p w14:paraId="77C1B97F">
      <w:pPr>
        <w:spacing w:line="360" w:lineRule="auto"/>
        <w:jc w:val="both"/>
        <w:rPr>
          <w:rFonts w:hint="default" w:ascii="Times New Roman" w:hAnsi="Times New Roman" w:cs="Times New Roman"/>
          <w:b w:val="0"/>
          <w:bCs w:val="0"/>
          <w:sz w:val="24"/>
          <w:szCs w:val="24"/>
          <w:vertAlign w:val="baseline"/>
          <w:lang w:val="en-US"/>
        </w:rPr>
      </w:pPr>
    </w:p>
    <w:p w14:paraId="05009D0F">
      <w:pPr>
        <w:spacing w:line="360" w:lineRule="auto"/>
        <w:jc w:val="both"/>
        <w:rPr>
          <w:rFonts w:hint="default" w:ascii="Times New Roman" w:hAnsi="Times New Roman" w:cs="Times New Roman"/>
          <w:b w:val="0"/>
          <w:bCs w:val="0"/>
          <w:sz w:val="24"/>
          <w:szCs w:val="24"/>
          <w:vertAlign w:val="baseline"/>
          <w:lang w:val="en-US"/>
        </w:rPr>
      </w:pPr>
    </w:p>
    <w:p w14:paraId="4533ED0E">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drawing>
          <wp:inline distT="0" distB="0" distL="114300" distR="114300">
            <wp:extent cx="5242560" cy="3672840"/>
            <wp:effectExtent l="0" t="0" r="15240" b="3810"/>
            <wp:docPr id="10" name="Picture 10" descr="AnyScanner_12_11_202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nyScanner_12_11_2025(2)-02"/>
                    <pic:cNvPicPr>
                      <a:picLocks noChangeAspect="1"/>
                    </pic:cNvPicPr>
                  </pic:nvPicPr>
                  <pic:blipFill>
                    <a:blip r:embed="rId28"/>
                    <a:stretch>
                      <a:fillRect/>
                    </a:stretch>
                  </pic:blipFill>
                  <pic:spPr>
                    <a:xfrm>
                      <a:off x="0" y="0"/>
                      <a:ext cx="5242560" cy="3672840"/>
                    </a:xfrm>
                    <a:prstGeom prst="rect">
                      <a:avLst/>
                    </a:prstGeom>
                  </pic:spPr>
                </pic:pic>
              </a:graphicData>
            </a:graphic>
          </wp:inline>
        </w:drawing>
      </w:r>
    </w:p>
    <w:p w14:paraId="5C443E6D">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Finding the mean using the ogive as below:</w:t>
      </w:r>
    </w:p>
    <w:p w14:paraId="014C9315">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Since </w:t>
      </w:r>
      <w:r>
        <w:rPr>
          <w:rFonts w:hint="default" w:ascii="Times New Roman" w:hAnsi="Times New Roman" w:cs="Times New Roman"/>
          <w:b w:val="0"/>
          <w:bCs w:val="0"/>
          <w:position w:val="-24"/>
          <w:sz w:val="24"/>
          <w:szCs w:val="24"/>
          <w:vertAlign w:val="baseline"/>
          <w:lang w:val="en-US"/>
        </w:rPr>
        <w:object>
          <v:shape id="_x0000_i1032" o:spt="75" type="#_x0000_t75" style="height:31pt;width:16pt;" o:ole="t" filled="f" o:preferrelative="t" stroked="f" coordsize="21600,21600">
            <v:path/>
            <v:fill on="f" focussize="0,0"/>
            <v:stroke on="f"/>
            <v:imagedata r:id="rId30" o:title=""/>
            <o:lock v:ext="edit" aspectratio="t"/>
            <w10:wrap type="none"/>
            <w10:anchorlock/>
          </v:shape>
          <o:OLEObject Type="Embed" ProgID="Equation.KSEE3" ShapeID="_x0000_i1032" DrawAspect="Content" ObjectID="_1468075739" r:id="rId29">
            <o:LockedField>false</o:LockedField>
          </o:OLEObject>
        </w:object>
      </w:r>
      <w:r>
        <w:rPr>
          <w:rFonts w:hint="default" w:ascii="Times New Roman" w:hAnsi="Times New Roman" w:cs="Times New Roman"/>
          <w:b w:val="0"/>
          <w:bCs w:val="0"/>
          <w:sz w:val="24"/>
          <w:szCs w:val="24"/>
          <w:vertAlign w:val="baseline"/>
          <w:lang w:val="en-US"/>
        </w:rPr>
        <w:t xml:space="preserve"> helps use to know the median class where N is the total cumulative frequency</w:t>
      </w:r>
    </w:p>
    <w:p w14:paraId="2895ABBB">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Median class = </w:t>
      </w:r>
      <w:r>
        <w:rPr>
          <w:rFonts w:hint="default" w:ascii="Times New Roman" w:hAnsi="Times New Roman" w:cs="Times New Roman"/>
          <w:b w:val="0"/>
          <w:bCs w:val="0"/>
          <w:position w:val="-24"/>
          <w:sz w:val="24"/>
          <w:szCs w:val="24"/>
          <w:vertAlign w:val="baseline"/>
          <w:lang w:val="en-US"/>
        </w:rPr>
        <w:object>
          <v:shape id="_x0000_i1033" o:spt="75" type="#_x0000_t75" style="height:31pt;width:16pt;" o:ole="t" filled="f" o:preferrelative="t" stroked="f" coordsize="21600,21600">
            <v:path/>
            <v:fill on="f" focussize="0,0"/>
            <v:stroke on="f"/>
            <v:imagedata r:id="rId32" o:title=""/>
            <o:lock v:ext="edit" aspectratio="t"/>
            <w10:wrap type="none"/>
            <w10:anchorlock/>
          </v:shape>
          <o:OLEObject Type="Embed" ProgID="Equation.KSEE3" ShapeID="_x0000_i1033" DrawAspect="Content" ObjectID="_1468075740" r:id="rId31">
            <o:LockedField>false</o:LockedField>
          </o:OLEObject>
        </w:object>
      </w:r>
    </w:p>
    <w:p w14:paraId="132545C0">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Median class = </w:t>
      </w:r>
      <w:r>
        <w:rPr>
          <w:rFonts w:hint="default" w:ascii="Times New Roman" w:hAnsi="Times New Roman" w:cs="Times New Roman"/>
          <w:b w:val="0"/>
          <w:bCs w:val="0"/>
          <w:position w:val="-24"/>
          <w:sz w:val="24"/>
          <w:szCs w:val="24"/>
          <w:vertAlign w:val="baseline"/>
          <w:lang w:val="en-US"/>
        </w:rPr>
        <w:object>
          <v:shape id="_x0000_i1034" o:spt="75" type="#_x0000_t75" style="height:31pt;width:18pt;" o:ole="t" filled="f" o:preferrelative="t" stroked="f" coordsize="21600,21600">
            <v:path/>
            <v:fill on="f" focussize="0,0"/>
            <v:stroke on="f"/>
            <v:imagedata r:id="rId34" o:title=""/>
            <o:lock v:ext="edit" aspectratio="t"/>
            <w10:wrap type="none"/>
            <w10:anchorlock/>
          </v:shape>
          <o:OLEObject Type="Embed" ProgID="Equation.KSEE3" ShapeID="_x0000_i1034" DrawAspect="Content" ObjectID="_1468075741" r:id="rId33">
            <o:LockedField>false</o:LockedField>
          </o:OLEObject>
        </w:object>
      </w:r>
    </w:p>
    <w:p w14:paraId="1BDA4005">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Median class = 35</w:t>
      </w:r>
    </w:p>
    <w:p w14:paraId="7A7BCB9F">
      <w:pPr>
        <w:spacing w:line="360" w:lineRule="auto"/>
        <w:jc w:val="both"/>
        <w:rPr>
          <w:rFonts w:hint="default" w:ascii="Times New Roman" w:hAnsi="Times New Roman" w:cs="Times New Roman"/>
          <w:b w:val="0"/>
          <w:bCs w:val="0"/>
          <w:sz w:val="24"/>
          <w:szCs w:val="24"/>
          <w:vertAlign w:val="baseline"/>
          <w:lang w:val="en-US"/>
        </w:rPr>
      </w:pPr>
    </w:p>
    <w:p w14:paraId="70D3E202">
      <w:pPr>
        <w:spacing w:line="360" w:lineRule="auto"/>
        <w:jc w:val="both"/>
        <w:rPr>
          <w:rFonts w:hint="default" w:ascii="Times New Roman" w:hAnsi="Times New Roman" w:cs="Times New Roman"/>
          <w:b w:val="0"/>
          <w:bCs w:val="0"/>
          <w:sz w:val="24"/>
          <w:szCs w:val="24"/>
          <w:vertAlign w:val="baseline"/>
          <w:lang w:val="en-US"/>
        </w:rPr>
      </w:pPr>
    </w:p>
    <w:p w14:paraId="3EA3C193">
      <w:pPr>
        <w:spacing w:line="360" w:lineRule="auto"/>
        <w:jc w:val="both"/>
        <w:rPr>
          <w:rFonts w:hint="default" w:ascii="Times New Roman" w:hAnsi="Times New Roman" w:cs="Times New Roman"/>
          <w:b w:val="0"/>
          <w:bCs w:val="0"/>
          <w:sz w:val="24"/>
          <w:szCs w:val="24"/>
          <w:vertAlign w:val="baseline"/>
          <w:lang w:val="en-US"/>
        </w:rPr>
      </w:pPr>
    </w:p>
    <w:p w14:paraId="4F911028">
      <w:pPr>
        <w:spacing w:line="360" w:lineRule="auto"/>
        <w:jc w:val="both"/>
        <w:rPr>
          <w:rFonts w:hint="default" w:ascii="Times New Roman" w:hAnsi="Times New Roman" w:cs="Times New Roman"/>
          <w:b w:val="0"/>
          <w:bCs w:val="0"/>
          <w:position w:val="-24"/>
          <w:sz w:val="24"/>
          <w:szCs w:val="24"/>
          <w:vertAlign w:val="baseline"/>
          <w:lang w:val="en-US"/>
        </w:rPr>
      </w:pPr>
      <w:r>
        <w:rPr>
          <w:rFonts w:hint="default" w:ascii="Times New Roman" w:hAnsi="Times New Roman" w:cs="Times New Roman"/>
          <w:b w:val="0"/>
          <w:bCs w:val="0"/>
          <w:sz w:val="24"/>
          <w:szCs w:val="24"/>
          <w:vertAlign w:val="baseline"/>
          <w:lang w:val="en-US"/>
        </w:rPr>
        <w:t xml:space="preserve">Median = </w:t>
      </w:r>
      <w:r>
        <w:rPr>
          <w:rFonts w:hint="default" w:ascii="Times New Roman" w:hAnsi="Times New Roman" w:cs="Times New Roman"/>
          <w:b w:val="0"/>
          <w:bCs w:val="0"/>
          <w:position w:val="-24"/>
          <w:sz w:val="24"/>
          <w:szCs w:val="24"/>
          <w:vertAlign w:val="baseline"/>
          <w:lang w:val="en-US"/>
        </w:rPr>
        <w:object>
          <v:shape id="_x0000_i1035" o:spt="75" type="#_x0000_t75" style="height:45pt;width:123pt;" o:ole="t" filled="f" o:preferrelative="t" stroked="f" coordsize="21600,21600">
            <v:path/>
            <v:fill on="f" focussize="0,0"/>
            <v:stroke on="f"/>
            <v:imagedata r:id="rId36" o:title=""/>
            <o:lock v:ext="edit" aspectratio="t"/>
            <w10:wrap type="none"/>
            <w10:anchorlock/>
          </v:shape>
          <o:OLEObject Type="Embed" ProgID="Equation.KSEE3" ShapeID="_x0000_i1035" DrawAspect="Content" ObjectID="_1468075742" r:id="rId35">
            <o:LockedField>false</o:LockedField>
          </o:OLEObject>
        </w:object>
      </w:r>
    </w:p>
    <w:p w14:paraId="5ABC9910">
      <w:pPr>
        <w:spacing w:line="360" w:lineRule="auto"/>
        <w:ind w:firstLine="840" w:firstLineChars="350"/>
        <w:jc w:val="both"/>
        <w:rPr>
          <w:rFonts w:hint="default" w:ascii="Times New Roman" w:hAnsi="Times New Roman" w:cs="Times New Roman"/>
          <w:b w:val="0"/>
          <w:bCs w:val="0"/>
          <w:position w:val="-24"/>
          <w:sz w:val="24"/>
          <w:szCs w:val="24"/>
          <w:vertAlign w:val="baseline"/>
          <w:lang w:val="en-US"/>
        </w:rPr>
      </w:pPr>
      <w:r>
        <w:rPr>
          <w:rFonts w:hint="default" w:ascii="Times New Roman" w:hAnsi="Times New Roman" w:cs="Times New Roman"/>
          <w:b w:val="0"/>
          <w:bCs w:val="0"/>
          <w:position w:val="-24"/>
          <w:sz w:val="24"/>
          <w:szCs w:val="24"/>
          <w:vertAlign w:val="baseline"/>
          <w:lang w:val="en-US"/>
        </w:rPr>
        <w:t xml:space="preserve"> </w:t>
      </w:r>
      <w:r>
        <w:rPr>
          <w:rFonts w:hint="default" w:ascii="Times New Roman" w:hAnsi="Times New Roman" w:cs="Times New Roman"/>
          <w:b w:val="0"/>
          <w:bCs w:val="0"/>
          <w:position w:val="-12"/>
          <w:sz w:val="24"/>
          <w:szCs w:val="24"/>
          <w:vertAlign w:val="baseline"/>
          <w:lang w:val="en-US"/>
        </w:rPr>
        <w:object>
          <v:shape id="_x0000_i1036" o:spt="75" type="#_x0000_t75" style="height:33.6pt;width:137.25pt;" o:ole="t" filled="f" o:preferrelative="t" stroked="f" coordsize="21600,21600">
            <v:path/>
            <v:fill on="f" focussize="0,0"/>
            <v:stroke on="f"/>
            <v:imagedata r:id="rId38" o:title=""/>
            <o:lock v:ext="edit" aspectratio="t"/>
            <w10:wrap type="none"/>
            <w10:anchorlock/>
          </v:shape>
          <o:OLEObject Type="Embed" ProgID="Equation.KSEE3" ShapeID="_x0000_i1036" DrawAspect="Content" ObjectID="_1468075743" r:id="rId37">
            <o:LockedField>false</o:LockedField>
          </o:OLEObject>
        </w:object>
      </w:r>
    </w:p>
    <w:p w14:paraId="223B33D0">
      <w:pPr>
        <w:spacing w:line="360" w:lineRule="auto"/>
        <w:ind w:firstLine="840" w:firstLineChars="350"/>
        <w:jc w:val="both"/>
        <w:rPr>
          <w:rFonts w:hint="default" w:ascii="Times New Roman" w:hAnsi="Times New Roman" w:cs="Times New Roman"/>
          <w:b w:val="0"/>
          <w:bCs w:val="0"/>
          <w:position w:val="-24"/>
          <w:sz w:val="24"/>
          <w:szCs w:val="24"/>
          <w:vertAlign w:val="baseline"/>
          <w:lang w:val="en-US"/>
        </w:rPr>
      </w:pPr>
      <w:r>
        <w:rPr>
          <w:rFonts w:hint="default" w:ascii="Times New Roman" w:hAnsi="Times New Roman" w:cs="Times New Roman"/>
          <w:b w:val="0"/>
          <w:bCs w:val="0"/>
          <w:position w:val="-12"/>
          <w:sz w:val="24"/>
          <w:szCs w:val="24"/>
          <w:vertAlign w:val="baseline"/>
          <w:lang w:val="en-US"/>
        </w:rPr>
        <w:object>
          <v:shape id="_x0000_i1037" o:spt="75" type="#_x0000_t75" style="height:39.1pt;width:138.55pt;" o:ole="t" filled="f" o:preferrelative="t" stroked="f" coordsize="21600,21600">
            <v:path/>
            <v:fill on="f" focussize="0,0"/>
            <v:stroke on="f"/>
            <v:imagedata r:id="rId40" o:title=""/>
            <o:lock v:ext="edit" aspectratio="t"/>
            <w10:wrap type="none"/>
            <w10:anchorlock/>
          </v:shape>
          <o:OLEObject Type="Embed" ProgID="Equation.KSEE3" ShapeID="_x0000_i1037" DrawAspect="Content" ObjectID="_1468075744" r:id="rId39">
            <o:LockedField>false</o:LockedField>
          </o:OLEObject>
        </w:object>
      </w:r>
    </w:p>
    <w:p w14:paraId="376895B4">
      <w:pPr>
        <w:spacing w:line="360" w:lineRule="auto"/>
        <w:ind w:firstLine="840" w:firstLineChars="350"/>
        <w:jc w:val="both"/>
        <w:rPr>
          <w:rFonts w:hint="default" w:ascii="Times New Roman" w:hAnsi="Times New Roman" w:cs="Times New Roman"/>
          <w:b w:val="0"/>
          <w:bCs w:val="0"/>
          <w:position w:val="-24"/>
          <w:sz w:val="24"/>
          <w:szCs w:val="24"/>
          <w:vertAlign w:val="baseline"/>
          <w:lang w:val="en-US"/>
        </w:rPr>
      </w:pPr>
      <w:r>
        <w:rPr>
          <w:rFonts w:hint="default" w:ascii="Times New Roman" w:hAnsi="Times New Roman" w:cs="Times New Roman"/>
          <w:b w:val="0"/>
          <w:bCs w:val="0"/>
          <w:position w:val="-6"/>
          <w:sz w:val="24"/>
          <w:szCs w:val="24"/>
          <w:vertAlign w:val="baseline"/>
          <w:lang w:val="en-US"/>
        </w:rPr>
        <w:object>
          <v:shape id="_x0000_i1038" o:spt="75" type="#_x0000_t75" style="height:31.9pt;width:84.35pt;" o:ole="t" filled="f" o:preferrelative="t" stroked="f" coordsize="21600,21600">
            <v:path/>
            <v:fill on="f" focussize="0,0"/>
            <v:stroke on="f"/>
            <v:imagedata r:id="rId42" o:title=""/>
            <o:lock v:ext="edit" aspectratio="t"/>
            <w10:wrap type="none"/>
            <w10:anchorlock/>
          </v:shape>
          <o:OLEObject Type="Embed" ProgID="Equation.KSEE3" ShapeID="_x0000_i1038" DrawAspect="Content" ObjectID="_1468075745" r:id="rId41">
            <o:LockedField>false</o:LockedField>
          </o:OLEObject>
        </w:object>
      </w:r>
    </w:p>
    <w:p w14:paraId="35562FA4">
      <w:pPr>
        <w:spacing w:line="360" w:lineRule="auto"/>
        <w:ind w:firstLine="840" w:firstLineChars="350"/>
        <w:jc w:val="both"/>
        <w:rPr>
          <w:rFonts w:hint="default" w:ascii="Times New Roman" w:hAnsi="Times New Roman" w:cs="Times New Roman"/>
          <w:b w:val="0"/>
          <w:bCs w:val="0"/>
          <w:position w:val="-24"/>
          <w:sz w:val="24"/>
          <w:szCs w:val="24"/>
          <w:vertAlign w:val="baseline"/>
          <w:lang w:val="en-US"/>
        </w:rPr>
      </w:pPr>
      <w:r>
        <w:rPr>
          <w:rFonts w:hint="default" w:ascii="Times New Roman" w:hAnsi="Times New Roman" w:cs="Times New Roman"/>
          <w:b w:val="0"/>
          <w:bCs w:val="0"/>
          <w:position w:val="-6"/>
          <w:sz w:val="24"/>
          <w:szCs w:val="24"/>
          <w:vertAlign w:val="baseline"/>
          <w:lang w:val="en-US"/>
        </w:rPr>
        <w:object>
          <v:shape id="_x0000_i1039" o:spt="75" type="#_x0000_t75" style="height:28.55pt;width:62.9pt;" o:ole="t" filled="f" o:preferrelative="t" stroked="f" coordsize="21600,21600">
            <v:path/>
            <v:fill on="f" focussize="0,0"/>
            <v:stroke on="f"/>
            <v:imagedata r:id="rId44" o:title=""/>
            <o:lock v:ext="edit" aspectratio="t"/>
            <w10:wrap type="none"/>
            <w10:anchorlock/>
          </v:shape>
          <o:OLEObject Type="Embed" ProgID="Equation.KSEE3" ShapeID="_x0000_i1039" DrawAspect="Content" ObjectID="_1468075746" r:id="rId43">
            <o:LockedField>false</o:LockedField>
          </o:OLEObject>
        </w:object>
      </w:r>
    </w:p>
    <w:p w14:paraId="1038B5C6">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 xml:space="preserve"> Median = 37.5</w:t>
      </w:r>
    </w:p>
    <w:p w14:paraId="3328241E">
      <w:pPr>
        <w:spacing w:line="360" w:lineRule="auto"/>
        <w:jc w:val="both"/>
        <w:rPr>
          <w:rFonts w:hint="default" w:ascii="Times New Roman" w:hAnsi="Times New Roman" w:cs="Times New Roman"/>
          <w:b w:val="0"/>
          <w:bCs w:val="0"/>
          <w:sz w:val="24"/>
          <w:szCs w:val="24"/>
          <w:vertAlign w:val="baseline"/>
          <w:lang w:val="en-US"/>
        </w:rPr>
      </w:pPr>
    </w:p>
    <w:p w14:paraId="0551F240">
      <w:pPr>
        <w:spacing w:line="360" w:lineRule="auto"/>
        <w:jc w:val="both"/>
        <w:rPr>
          <w:rFonts w:hint="default" w:ascii="Times New Roman" w:hAnsi="Times New Roman" w:cs="Times New Roman"/>
          <w:b/>
          <w:bCs/>
          <w:sz w:val="24"/>
          <w:szCs w:val="24"/>
          <w:vertAlign w:val="baseline"/>
          <w:lang w:val="en-US"/>
        </w:rPr>
      </w:pPr>
      <w:r>
        <w:rPr>
          <w:rFonts w:hint="default" w:ascii="Times New Roman" w:hAnsi="Times New Roman" w:cs="Times New Roman"/>
          <w:b/>
          <w:bCs/>
          <w:sz w:val="24"/>
          <w:szCs w:val="24"/>
          <w:vertAlign w:val="baseline"/>
          <w:lang w:val="en-US"/>
        </w:rPr>
        <w:t>Question 4</w:t>
      </w:r>
    </w:p>
    <w:p w14:paraId="3CF74929">
      <w:pPr>
        <w:keepNext w:val="0"/>
        <w:keepLines w:val="0"/>
        <w:widowControl/>
        <w:suppressLineNumbers w:val="0"/>
        <w:jc w:val="left"/>
      </w:pPr>
      <w:r>
        <w:rPr>
          <w:rFonts w:ascii="Verdana" w:hAnsi="Verdana" w:eastAsia="SimSun" w:cs="Verdana"/>
          <w:color w:val="000000"/>
          <w:kern w:val="0"/>
          <w:sz w:val="24"/>
          <w:szCs w:val="24"/>
          <w:lang w:val="en-US" w:eastAsia="zh-CN" w:bidi="ar"/>
        </w:rPr>
        <w:t>Construct</w:t>
      </w:r>
      <w:r>
        <w:rPr>
          <w:rFonts w:hint="default" w:ascii="Verdana" w:hAnsi="Verdana" w:eastAsia="SimSun" w:cs="Verdana"/>
          <w:color w:val="000000"/>
          <w:kern w:val="0"/>
          <w:sz w:val="24"/>
          <w:szCs w:val="24"/>
          <w:lang w:val="en-US" w:eastAsia="zh-CN" w:bidi="ar"/>
        </w:rPr>
        <w:t>ing</w:t>
      </w:r>
      <w:r>
        <w:rPr>
          <w:rFonts w:ascii="Verdana" w:hAnsi="Verdana" w:eastAsia="SimSun" w:cs="Verdana"/>
          <w:color w:val="000000"/>
          <w:kern w:val="0"/>
          <w:sz w:val="24"/>
          <w:szCs w:val="24"/>
          <w:lang w:val="en-US" w:eastAsia="zh-CN" w:bidi="ar"/>
        </w:rPr>
        <w:t xml:space="preserve"> a stacked (Component) bar graph for the data</w:t>
      </w:r>
    </w:p>
    <w:tbl>
      <w:tblPr>
        <w:tblStyle w:val="6"/>
        <w:tblpPr w:leftFromText="180" w:rightFromText="180" w:vertAnchor="text" w:horzAnchor="page" w:tblpX="2681" w:tblpY="36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7"/>
        <w:gridCol w:w="1473"/>
        <w:gridCol w:w="1753"/>
        <w:gridCol w:w="1790"/>
      </w:tblGrid>
      <w:tr w14:paraId="4CDB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Pr>
          <w:p w14:paraId="66575B7C">
            <w:pPr>
              <w:keepNext w:val="0"/>
              <w:keepLines w:val="0"/>
              <w:widowControl/>
              <w:suppressLineNumbers w:val="0"/>
              <w:jc w:val="left"/>
              <w:rPr>
                <w:rFonts w:hint="default" w:ascii="Times New Roman" w:hAnsi="Times New Roman" w:cs="Times New Roman"/>
                <w:b w:val="0"/>
                <w:bCs w:val="0"/>
                <w:sz w:val="24"/>
                <w:szCs w:val="24"/>
                <w:vertAlign w:val="baseline"/>
                <w:lang w:val="en-US"/>
              </w:rPr>
            </w:pPr>
            <w:r>
              <w:rPr>
                <w:rFonts w:ascii="Verdana" w:hAnsi="Verdana" w:eastAsia="SimSun" w:cs="Verdana"/>
                <w:color w:val="000000"/>
                <w:kern w:val="0"/>
                <w:sz w:val="24"/>
                <w:szCs w:val="24"/>
                <w:lang w:val="en-US" w:eastAsia="zh-CN" w:bidi="ar"/>
              </w:rPr>
              <w:t>Quarter</w:t>
            </w:r>
          </w:p>
        </w:tc>
        <w:tc>
          <w:tcPr>
            <w:tcW w:w="1473" w:type="dxa"/>
          </w:tcPr>
          <w:p w14:paraId="342911C8">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Product A</w:t>
            </w:r>
          </w:p>
        </w:tc>
        <w:tc>
          <w:tcPr>
            <w:tcW w:w="1753" w:type="dxa"/>
          </w:tcPr>
          <w:p w14:paraId="44FD50BF">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Product B</w:t>
            </w:r>
          </w:p>
        </w:tc>
        <w:tc>
          <w:tcPr>
            <w:tcW w:w="1790" w:type="dxa"/>
          </w:tcPr>
          <w:p w14:paraId="447B3342">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Product C</w:t>
            </w:r>
          </w:p>
        </w:tc>
      </w:tr>
      <w:tr w14:paraId="7FF77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Pr>
          <w:p w14:paraId="08BA2907">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Q1</w:t>
            </w:r>
          </w:p>
        </w:tc>
        <w:tc>
          <w:tcPr>
            <w:tcW w:w="1473" w:type="dxa"/>
          </w:tcPr>
          <w:p w14:paraId="4EAFE0C3">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403</w:t>
            </w:r>
          </w:p>
        </w:tc>
        <w:tc>
          <w:tcPr>
            <w:tcW w:w="1753" w:type="dxa"/>
          </w:tcPr>
          <w:p w14:paraId="23153262">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255</w:t>
            </w:r>
          </w:p>
        </w:tc>
        <w:tc>
          <w:tcPr>
            <w:tcW w:w="1790" w:type="dxa"/>
          </w:tcPr>
          <w:p w14:paraId="1CEC3452">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154</w:t>
            </w:r>
          </w:p>
        </w:tc>
      </w:tr>
      <w:tr w14:paraId="47EF0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Pr>
          <w:p w14:paraId="3FAA4337">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Q2</w:t>
            </w:r>
          </w:p>
        </w:tc>
        <w:tc>
          <w:tcPr>
            <w:tcW w:w="1473" w:type="dxa"/>
          </w:tcPr>
          <w:p w14:paraId="20EA9E53">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455</w:t>
            </w:r>
          </w:p>
        </w:tc>
        <w:tc>
          <w:tcPr>
            <w:tcW w:w="1753" w:type="dxa"/>
          </w:tcPr>
          <w:p w14:paraId="18B3A9D7">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307</w:t>
            </w:r>
          </w:p>
        </w:tc>
        <w:tc>
          <w:tcPr>
            <w:tcW w:w="1790" w:type="dxa"/>
          </w:tcPr>
          <w:p w14:paraId="1FE73215">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180</w:t>
            </w:r>
          </w:p>
        </w:tc>
      </w:tr>
      <w:tr w14:paraId="286CA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Pr>
          <w:p w14:paraId="17DCC7E8">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Q3</w:t>
            </w:r>
          </w:p>
        </w:tc>
        <w:tc>
          <w:tcPr>
            <w:tcW w:w="1473" w:type="dxa"/>
          </w:tcPr>
          <w:p w14:paraId="6F65A637">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550</w:t>
            </w:r>
          </w:p>
        </w:tc>
        <w:tc>
          <w:tcPr>
            <w:tcW w:w="1753" w:type="dxa"/>
          </w:tcPr>
          <w:p w14:paraId="55B15C4F">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350</w:t>
            </w:r>
          </w:p>
        </w:tc>
        <w:tc>
          <w:tcPr>
            <w:tcW w:w="1790" w:type="dxa"/>
          </w:tcPr>
          <w:p w14:paraId="73DD9839">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223</w:t>
            </w:r>
          </w:p>
        </w:tc>
      </w:tr>
      <w:tr w14:paraId="51182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7" w:type="dxa"/>
          </w:tcPr>
          <w:p w14:paraId="0737B87D">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Q4</w:t>
            </w:r>
          </w:p>
        </w:tc>
        <w:tc>
          <w:tcPr>
            <w:tcW w:w="1473" w:type="dxa"/>
          </w:tcPr>
          <w:p w14:paraId="2D39AB2A">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553</w:t>
            </w:r>
          </w:p>
        </w:tc>
        <w:tc>
          <w:tcPr>
            <w:tcW w:w="1753" w:type="dxa"/>
          </w:tcPr>
          <w:p w14:paraId="63C353AB">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408</w:t>
            </w:r>
          </w:p>
        </w:tc>
        <w:tc>
          <w:tcPr>
            <w:tcW w:w="1790" w:type="dxa"/>
          </w:tcPr>
          <w:p w14:paraId="33507CBC">
            <w:pPr>
              <w:widowControl w:val="0"/>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209</w:t>
            </w:r>
          </w:p>
        </w:tc>
      </w:tr>
    </w:tbl>
    <w:p w14:paraId="7BDB694E">
      <w:pPr>
        <w:spacing w:line="360" w:lineRule="auto"/>
        <w:jc w:val="both"/>
        <w:rPr>
          <w:rFonts w:hint="default" w:ascii="Times New Roman" w:hAnsi="Times New Roman" w:cs="Times New Roman"/>
          <w:b w:val="0"/>
          <w:bCs w:val="0"/>
          <w:sz w:val="24"/>
          <w:szCs w:val="24"/>
          <w:vertAlign w:val="baseline"/>
          <w:lang w:val="en-US"/>
        </w:rPr>
      </w:pPr>
    </w:p>
    <w:p w14:paraId="2EC52CE3">
      <w:pPr>
        <w:spacing w:line="360" w:lineRule="auto"/>
        <w:jc w:val="both"/>
        <w:rPr>
          <w:rFonts w:hint="default" w:ascii="Times New Roman" w:hAnsi="Times New Roman" w:cs="Times New Roman"/>
          <w:b w:val="0"/>
          <w:bCs w:val="0"/>
          <w:sz w:val="24"/>
          <w:szCs w:val="24"/>
          <w:vertAlign w:val="baseline"/>
          <w:lang w:val="en-US"/>
        </w:rPr>
      </w:pPr>
    </w:p>
    <w:p w14:paraId="4B85BBEB">
      <w:pPr>
        <w:spacing w:line="360" w:lineRule="auto"/>
        <w:jc w:val="both"/>
        <w:rPr>
          <w:rFonts w:hint="default" w:ascii="Times New Roman" w:hAnsi="Times New Roman" w:cs="Times New Roman"/>
          <w:b w:val="0"/>
          <w:bCs w:val="0"/>
          <w:sz w:val="24"/>
          <w:szCs w:val="24"/>
          <w:vertAlign w:val="baseline"/>
          <w:lang w:val="en-US"/>
        </w:rPr>
      </w:pPr>
    </w:p>
    <w:p w14:paraId="735D952D">
      <w:pPr>
        <w:spacing w:line="360" w:lineRule="auto"/>
        <w:jc w:val="both"/>
        <w:rPr>
          <w:rFonts w:hint="default" w:ascii="Times New Roman" w:hAnsi="Times New Roman" w:cs="Times New Roman"/>
          <w:b w:val="0"/>
          <w:bCs w:val="0"/>
          <w:sz w:val="24"/>
          <w:szCs w:val="24"/>
          <w:vertAlign w:val="baseline"/>
          <w:lang w:val="en-US"/>
        </w:rPr>
      </w:pPr>
    </w:p>
    <w:p w14:paraId="0E5164EE">
      <w:pPr>
        <w:spacing w:line="360" w:lineRule="auto"/>
        <w:jc w:val="both"/>
        <w:rPr>
          <w:rFonts w:hint="default" w:ascii="Times New Roman" w:hAnsi="Times New Roman" w:cs="Times New Roman"/>
          <w:b w:val="0"/>
          <w:bCs w:val="0"/>
          <w:sz w:val="24"/>
          <w:szCs w:val="24"/>
          <w:vertAlign w:val="baseline"/>
          <w:lang w:val="en-US"/>
        </w:rPr>
      </w:pPr>
    </w:p>
    <w:p w14:paraId="21949CD7">
      <w:pPr>
        <w:spacing w:line="360" w:lineRule="auto"/>
        <w:jc w:val="both"/>
        <w:rPr>
          <w:rFonts w:hint="default" w:ascii="Times New Roman" w:hAnsi="Times New Roman" w:cs="Times New Roman"/>
          <w:b w:val="0"/>
          <w:bCs w:val="0"/>
          <w:sz w:val="24"/>
          <w:szCs w:val="24"/>
          <w:vertAlign w:val="baseline"/>
          <w:lang w:val="en-US"/>
        </w:rPr>
      </w:pPr>
    </w:p>
    <w:p w14:paraId="62F18437">
      <w:pPr>
        <w:spacing w:line="360" w:lineRule="auto"/>
        <w:jc w:val="both"/>
        <w:rPr>
          <w:rFonts w:hint="default" w:ascii="Times New Roman" w:hAnsi="Times New Roman" w:cs="Times New Roman"/>
          <w:b w:val="0"/>
          <w:bCs w:val="0"/>
          <w:sz w:val="24"/>
          <w:szCs w:val="24"/>
          <w:vertAlign w:val="baseline"/>
          <w:lang w:val="en-US"/>
        </w:rPr>
      </w:pPr>
    </w:p>
    <w:p w14:paraId="71789CE1">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t>Below is a sacked bar graph for the table above</w:t>
      </w:r>
    </w:p>
    <w:p w14:paraId="1A32DF3D">
      <w:pPr>
        <w:spacing w:line="360" w:lineRule="auto"/>
        <w:jc w:val="both"/>
        <w:rPr>
          <w:rFonts w:hint="default" w:ascii="Times New Roman" w:hAnsi="Times New Roman" w:cs="Times New Roman"/>
          <w:b w:val="0"/>
          <w:bCs w:val="0"/>
          <w:sz w:val="24"/>
          <w:szCs w:val="24"/>
          <w:vertAlign w:val="baseline"/>
          <w:lang w:val="en-US"/>
        </w:rPr>
      </w:pPr>
      <w:r>
        <w:rPr>
          <w:rFonts w:hint="default" w:ascii="Times New Roman" w:hAnsi="Times New Roman" w:cs="Times New Roman"/>
          <w:b w:val="0"/>
          <w:bCs w:val="0"/>
          <w:sz w:val="24"/>
          <w:szCs w:val="24"/>
          <w:vertAlign w:val="baseline"/>
          <w:lang w:val="en-US"/>
        </w:rPr>
        <w:drawing>
          <wp:inline distT="0" distB="0" distL="114300" distR="114300">
            <wp:extent cx="3444240" cy="5556250"/>
            <wp:effectExtent l="0" t="0" r="6350" b="3810"/>
            <wp:docPr id="6" name="Picture 6" descr="AnyScanner_12_11_202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nyScanner_12_11_2025(2)-01"/>
                    <pic:cNvPicPr>
                      <a:picLocks noChangeAspect="1"/>
                    </pic:cNvPicPr>
                  </pic:nvPicPr>
                  <pic:blipFill>
                    <a:blip r:embed="rId45"/>
                    <a:stretch>
                      <a:fillRect/>
                    </a:stretch>
                  </pic:blipFill>
                  <pic:spPr>
                    <a:xfrm rot="16200000">
                      <a:off x="0" y="0"/>
                      <a:ext cx="3444240" cy="5556250"/>
                    </a:xfrm>
                    <a:prstGeom prst="rect">
                      <a:avLst/>
                    </a:prstGeom>
                  </pic:spPr>
                </pic:pic>
              </a:graphicData>
            </a:graphic>
          </wp:inline>
        </w:drawing>
      </w:r>
    </w:p>
    <w:p w14:paraId="6F49B1EE">
      <w:pPr>
        <w:spacing w:line="360" w:lineRule="auto"/>
        <w:jc w:val="both"/>
        <w:rPr>
          <w:rFonts w:hint="default" w:ascii="Times New Roman" w:hAnsi="Times New Roman" w:cs="Times New Roman"/>
          <w:b w:val="0"/>
          <w:bCs w:val="0"/>
          <w:sz w:val="24"/>
          <w:szCs w:val="24"/>
          <w:vertAlign w:val="baseline"/>
          <w:lang w:val="en-US"/>
        </w:rPr>
      </w:pPr>
    </w:p>
    <w:p w14:paraId="6A4B46E4">
      <w:pPr>
        <w:spacing w:line="360" w:lineRule="auto"/>
        <w:jc w:val="both"/>
        <w:rPr>
          <w:rFonts w:hint="default" w:ascii="Times New Roman" w:hAnsi="Times New Roman" w:cs="Times New Roman"/>
          <w:b/>
          <w:bCs/>
          <w:sz w:val="24"/>
          <w:szCs w:val="24"/>
          <w:vertAlign w:val="baseline"/>
          <w:lang w:val="en-US"/>
        </w:rPr>
      </w:pPr>
    </w:p>
    <w:p w14:paraId="7080FB86">
      <w:pPr>
        <w:spacing w:line="360" w:lineRule="auto"/>
        <w:jc w:val="both"/>
        <w:rPr>
          <w:rFonts w:hint="default" w:ascii="Times New Roman" w:hAnsi="Times New Roman" w:cs="Times New Roman"/>
          <w:b/>
          <w:bCs/>
          <w:sz w:val="24"/>
          <w:szCs w:val="24"/>
          <w:vertAlign w:val="baseline"/>
          <w:lang w:val="en-US"/>
        </w:rPr>
      </w:pPr>
      <w:bookmarkStart w:id="0" w:name="_GoBack"/>
      <w:bookmarkEnd w:id="0"/>
      <w:r>
        <w:rPr>
          <w:rFonts w:hint="default" w:ascii="Times New Roman" w:hAnsi="Times New Roman" w:cs="Times New Roman"/>
          <w:b/>
          <w:bCs/>
          <w:sz w:val="24"/>
          <w:szCs w:val="24"/>
          <w:vertAlign w:val="baseline"/>
          <w:lang w:val="en-US"/>
        </w:rPr>
        <w:t>Question 5</w:t>
      </w:r>
    </w:p>
    <w:p w14:paraId="7101B6FF">
      <w:pPr>
        <w:spacing w:line="360" w:lineRule="auto"/>
        <w:jc w:val="both"/>
        <w:rPr>
          <w:rFonts w:hint="default" w:ascii="Times New Roman" w:hAnsi="Times New Roman" w:cs="Times New Roman"/>
          <w:b/>
          <w:bCs/>
          <w:sz w:val="24"/>
          <w:szCs w:val="24"/>
          <w:vertAlign w:val="baseline"/>
          <w:lang w:val="en-US"/>
        </w:rPr>
      </w:pPr>
    </w:p>
    <w:p w14:paraId="367AFC9F">
      <w:pPr>
        <w:spacing w:line="360" w:lineRule="auto"/>
        <w:jc w:val="left"/>
        <w:rPr>
          <w:rFonts w:hint="default" w:ascii="Times New Roman" w:hAnsi="Times New Roman" w:cs="Times New Roman"/>
          <w:sz w:val="24"/>
          <w:szCs w:val="24"/>
          <w:shd w:val="clear" w:color="auto" w:fill="auto"/>
        </w:rPr>
      </w:pPr>
      <w:r>
        <w:rPr>
          <w:rStyle w:val="5"/>
          <w:rFonts w:hint="default" w:ascii="Times New Roman" w:hAnsi="Times New Roman" w:cs="Times New Roman"/>
          <w:sz w:val="24"/>
          <w:szCs w:val="24"/>
          <w:shd w:val="clear" w:color="auto" w:fill="auto"/>
        </w:rPr>
        <w:t>a) Validity</w:t>
      </w:r>
      <w:r>
        <w:rPr>
          <w:rFonts w:hint="default" w:ascii="Times New Roman" w:hAnsi="Times New Roman" w:cs="Times New Roman"/>
          <w:sz w:val="24"/>
          <w:szCs w:val="24"/>
          <w:shd w:val="clear" w:color="auto" w:fill="auto"/>
        </w:rPr>
        <w:br w:type="textWrapping"/>
      </w:r>
      <w:r>
        <w:rPr>
          <w:rFonts w:hint="default" w:ascii="Times New Roman" w:hAnsi="Times New Roman" w:cs="Times New Roman"/>
          <w:sz w:val="24"/>
          <w:szCs w:val="24"/>
          <w:shd w:val="clear" w:color="auto" w:fill="auto"/>
        </w:rPr>
        <w:t>Validity means how true and accurate a study is. When a research tool measures exactly what it is supposed to measure, the study is valid. If a study is valid, you can trust the results. If it is not valid, the findings may be misleading or wrong.</w:t>
      </w:r>
    </w:p>
    <w:p w14:paraId="48A943C1">
      <w:pPr>
        <w:pStyle w:val="4"/>
        <w:keepNext w:val="0"/>
        <w:keepLines w:val="0"/>
        <w:widowControl/>
        <w:suppressLineNumbers w:val="0"/>
        <w:spacing w:line="360" w:lineRule="auto"/>
        <w:jc w:val="left"/>
        <w:rPr>
          <w:rFonts w:hint="default" w:ascii="Times New Roman" w:hAnsi="Times New Roman" w:cs="Times New Roman"/>
          <w:sz w:val="24"/>
          <w:szCs w:val="24"/>
          <w:shd w:val="clear" w:color="auto" w:fill="auto"/>
        </w:rPr>
      </w:pPr>
      <w:r>
        <w:rPr>
          <w:rStyle w:val="5"/>
          <w:rFonts w:hint="default" w:ascii="Times New Roman" w:hAnsi="Times New Roman" w:cs="Times New Roman"/>
          <w:sz w:val="24"/>
          <w:szCs w:val="24"/>
          <w:shd w:val="clear" w:color="auto" w:fill="auto"/>
        </w:rPr>
        <w:t>b) Types of Validity</w:t>
      </w:r>
      <w:r>
        <w:rPr>
          <w:rFonts w:hint="default" w:ascii="Times New Roman" w:hAnsi="Times New Roman" w:cs="Times New Roman"/>
          <w:sz w:val="24"/>
          <w:szCs w:val="24"/>
          <w:shd w:val="clear" w:color="auto" w:fill="auto"/>
        </w:rPr>
        <w:br w:type="textWrapping"/>
      </w:r>
      <w:r>
        <w:rPr>
          <w:rFonts w:hint="default" w:ascii="Times New Roman" w:hAnsi="Times New Roman" w:cs="Times New Roman"/>
          <w:sz w:val="24"/>
          <w:szCs w:val="24"/>
          <w:shd w:val="clear" w:color="auto" w:fill="auto"/>
        </w:rPr>
        <w:t>There are a few common types of validity. Content validity checks if the questions or items fully cover the topic being studied. Construct validity checks if the tool truly measures the idea or concept it is meant to measure. Criterion validity looks at how well the tool matches or predicts another established measure. These types help show whether the study results are trustworthy.</w:t>
      </w:r>
    </w:p>
    <w:p w14:paraId="0692F17B">
      <w:pPr>
        <w:pStyle w:val="4"/>
        <w:keepNext w:val="0"/>
        <w:keepLines w:val="0"/>
        <w:widowControl/>
        <w:suppressLineNumbers w:val="0"/>
        <w:spacing w:line="360" w:lineRule="auto"/>
        <w:jc w:val="left"/>
        <w:rPr>
          <w:rFonts w:hint="default" w:ascii="Times New Roman" w:hAnsi="Times New Roman" w:cs="Times New Roman"/>
          <w:sz w:val="24"/>
          <w:szCs w:val="24"/>
          <w:shd w:val="clear" w:color="auto" w:fill="auto"/>
        </w:rPr>
      </w:pPr>
      <w:r>
        <w:rPr>
          <w:rStyle w:val="5"/>
          <w:rFonts w:hint="default" w:ascii="Times New Roman" w:hAnsi="Times New Roman" w:cs="Times New Roman"/>
          <w:sz w:val="24"/>
          <w:szCs w:val="24"/>
          <w:shd w:val="clear" w:color="auto" w:fill="auto"/>
        </w:rPr>
        <w:t>c) Bias</w:t>
      </w:r>
      <w:r>
        <w:rPr>
          <w:rFonts w:hint="default" w:ascii="Times New Roman" w:hAnsi="Times New Roman" w:cs="Times New Roman"/>
          <w:sz w:val="24"/>
          <w:szCs w:val="24"/>
          <w:shd w:val="clear" w:color="auto" w:fill="auto"/>
        </w:rPr>
        <w:br w:type="textWrapping"/>
      </w:r>
      <w:r>
        <w:rPr>
          <w:rFonts w:hint="default" w:ascii="Times New Roman" w:hAnsi="Times New Roman" w:cs="Times New Roman"/>
          <w:sz w:val="24"/>
          <w:szCs w:val="24"/>
          <w:shd w:val="clear" w:color="auto" w:fill="auto"/>
        </w:rPr>
        <w:t>Bias is any mistake in a study that causes the results to lean in one direction unfairly. It happens when something in the process influences the findings. Bias makes the results less truthful and less reliable.</w:t>
      </w:r>
    </w:p>
    <w:p w14:paraId="7AEF166A">
      <w:pPr>
        <w:pStyle w:val="4"/>
        <w:keepNext w:val="0"/>
        <w:keepLines w:val="0"/>
        <w:widowControl/>
        <w:suppressLineNumbers w:val="0"/>
        <w:spacing w:line="360" w:lineRule="auto"/>
        <w:jc w:val="left"/>
        <w:rPr>
          <w:rFonts w:hint="default" w:ascii="Times New Roman" w:hAnsi="Times New Roman" w:cs="Times New Roman"/>
          <w:sz w:val="24"/>
          <w:szCs w:val="24"/>
          <w:shd w:val="clear" w:color="auto" w:fill="auto"/>
        </w:rPr>
      </w:pPr>
      <w:r>
        <w:rPr>
          <w:rStyle w:val="5"/>
          <w:rFonts w:hint="default" w:ascii="Times New Roman" w:hAnsi="Times New Roman" w:cs="Times New Roman"/>
          <w:sz w:val="24"/>
          <w:szCs w:val="24"/>
          <w:shd w:val="clear" w:color="auto" w:fill="auto"/>
        </w:rPr>
        <w:t>d) Types of Bias</w:t>
      </w:r>
      <w:r>
        <w:rPr>
          <w:rFonts w:hint="default" w:ascii="Times New Roman" w:hAnsi="Times New Roman" w:cs="Times New Roman"/>
          <w:sz w:val="24"/>
          <w:szCs w:val="24"/>
          <w:shd w:val="clear" w:color="auto" w:fill="auto"/>
        </w:rPr>
        <w:br w:type="textWrapping"/>
      </w:r>
      <w:r>
        <w:rPr>
          <w:rFonts w:hint="default" w:ascii="Times New Roman" w:hAnsi="Times New Roman" w:cs="Times New Roman"/>
          <w:sz w:val="24"/>
          <w:szCs w:val="24"/>
          <w:shd w:val="clear" w:color="auto" w:fill="auto"/>
        </w:rPr>
        <w:t>Bias can appear in different ways. Sampling bias happens when the sample does not represent the whole population. Measurement bias happens when the tool used to collect data gives wrong results. Researcher bias occurs when the researcher's own beliefs influence the study. Response bias happens when participants do not give truthful answers. All these forms of bias weaken the study.</w:t>
      </w:r>
    </w:p>
    <w:p w14:paraId="6F645C0D">
      <w:pPr>
        <w:pStyle w:val="4"/>
        <w:keepNext w:val="0"/>
        <w:keepLines w:val="0"/>
        <w:widowControl/>
        <w:suppressLineNumbers w:val="0"/>
        <w:spacing w:line="360" w:lineRule="auto"/>
        <w:jc w:val="left"/>
        <w:rPr>
          <w:shd w:val="clear" w:color="auto" w:fill="auto"/>
        </w:rPr>
      </w:pPr>
      <w:r>
        <w:rPr>
          <w:rStyle w:val="5"/>
          <w:rFonts w:hint="default" w:ascii="Times New Roman" w:hAnsi="Times New Roman" w:cs="Times New Roman"/>
          <w:sz w:val="24"/>
          <w:szCs w:val="24"/>
          <w:shd w:val="clear" w:color="auto" w:fill="auto"/>
        </w:rPr>
        <w:t>e) Effects of Bias on a Research Study</w:t>
      </w:r>
      <w:r>
        <w:rPr>
          <w:rFonts w:hint="default" w:ascii="Times New Roman" w:hAnsi="Times New Roman" w:cs="Times New Roman"/>
          <w:sz w:val="24"/>
          <w:szCs w:val="24"/>
          <w:shd w:val="clear" w:color="auto" w:fill="auto"/>
        </w:rPr>
        <w:br w:type="textWrapping"/>
      </w:r>
      <w:r>
        <w:rPr>
          <w:rFonts w:hint="default" w:ascii="Times New Roman" w:hAnsi="Times New Roman" w:cs="Times New Roman"/>
          <w:sz w:val="24"/>
          <w:szCs w:val="24"/>
          <w:shd w:val="clear" w:color="auto" w:fill="auto"/>
        </w:rPr>
        <w:t>Bias affects a study by making the results incorrect or misleading. It reduces the trustworthiness of the findings and can lead to wrong conclusions. When bias is present, the study might not show the true situation, and the results cannot be used confidently for decision-making or future research. In short, bias damages the quality and usefulness of the study</w:t>
      </w:r>
      <w:r>
        <w:rPr>
          <w:shd w:val="clear" w:color="auto" w:fill="auto"/>
        </w:rPr>
        <w:t>.</w:t>
      </w:r>
    </w:p>
    <w:p w14:paraId="2EA85699">
      <w:pPr>
        <w:pStyle w:val="4"/>
        <w:keepNext w:val="0"/>
        <w:keepLines w:val="0"/>
        <w:widowControl/>
        <w:suppressLineNumbers w:val="0"/>
        <w:spacing w:line="360" w:lineRule="auto"/>
        <w:jc w:val="left"/>
        <w:rPr>
          <w:shd w:val="clear" w:color="auto" w:fill="auto"/>
        </w:rPr>
      </w:pPr>
    </w:p>
    <w:p w14:paraId="480ACBAB">
      <w:pPr>
        <w:pStyle w:val="4"/>
        <w:keepNext w:val="0"/>
        <w:keepLines w:val="0"/>
        <w:widowControl/>
        <w:suppressLineNumbers w:val="0"/>
        <w:spacing w:line="360" w:lineRule="auto"/>
        <w:jc w:val="left"/>
        <w:rPr>
          <w:shd w:val="clear" w:color="auto" w:fill="auto"/>
        </w:rPr>
      </w:pPr>
    </w:p>
    <w:p w14:paraId="56CD5660">
      <w:pPr>
        <w:pStyle w:val="4"/>
        <w:keepNext w:val="0"/>
        <w:keepLines w:val="0"/>
        <w:widowControl/>
        <w:suppressLineNumbers w:val="0"/>
        <w:spacing w:line="360" w:lineRule="auto"/>
        <w:jc w:val="left"/>
        <w:rPr>
          <w:shd w:val="clear" w:color="auto" w:fill="auto"/>
        </w:rPr>
      </w:pPr>
    </w:p>
    <w:p w14:paraId="2AB18A8E">
      <w:pPr>
        <w:pStyle w:val="4"/>
        <w:keepNext w:val="0"/>
        <w:keepLines w:val="0"/>
        <w:widowControl/>
        <w:suppressLineNumbers w:val="0"/>
        <w:spacing w:line="360" w:lineRule="auto"/>
        <w:jc w:val="left"/>
        <w:rPr>
          <w:shd w:val="clear" w:color="auto" w:fill="auto"/>
        </w:rPr>
      </w:pPr>
    </w:p>
    <w:p w14:paraId="07D0568C">
      <w:pPr>
        <w:pStyle w:val="4"/>
        <w:keepNext w:val="0"/>
        <w:keepLines w:val="0"/>
        <w:widowControl/>
        <w:suppressLineNumbers w:val="0"/>
        <w:spacing w:line="360" w:lineRule="auto"/>
        <w:jc w:val="left"/>
        <w:rPr>
          <w:shd w:val="clear" w:color="auto" w:fill="auto"/>
        </w:rPr>
      </w:pPr>
    </w:p>
    <w:p w14:paraId="2CC31196">
      <w:pPr>
        <w:pStyle w:val="4"/>
        <w:keepNext w:val="0"/>
        <w:keepLines w:val="0"/>
        <w:widowControl/>
        <w:suppressLineNumbers w:val="0"/>
        <w:spacing w:line="360" w:lineRule="auto"/>
        <w:jc w:val="left"/>
        <w:rPr>
          <w:shd w:val="clear" w:color="auto" w:fill="auto"/>
        </w:rPr>
      </w:pPr>
    </w:p>
    <w:p w14:paraId="5948C437">
      <w:pPr>
        <w:pStyle w:val="4"/>
        <w:keepNext w:val="0"/>
        <w:keepLines w:val="0"/>
        <w:widowControl/>
        <w:suppressLineNumbers w:val="0"/>
        <w:spacing w:line="360" w:lineRule="auto"/>
        <w:jc w:val="left"/>
        <w:rPr>
          <w:shd w:val="clear" w:color="auto" w:fill="auto"/>
        </w:rPr>
      </w:pPr>
    </w:p>
    <w:p w14:paraId="29629AFF">
      <w:pPr>
        <w:pStyle w:val="4"/>
        <w:keepNext w:val="0"/>
        <w:keepLines w:val="0"/>
        <w:widowControl/>
        <w:suppressLineNumbers w:val="0"/>
        <w:spacing w:line="360" w:lineRule="auto"/>
        <w:jc w:val="left"/>
        <w:rPr>
          <w:shd w:val="clear" w:color="auto" w:fill="auto"/>
        </w:rPr>
      </w:pPr>
    </w:p>
    <w:p w14:paraId="7E3647E6">
      <w:pPr>
        <w:pStyle w:val="4"/>
        <w:keepNext w:val="0"/>
        <w:keepLines w:val="0"/>
        <w:widowControl/>
        <w:suppressLineNumbers w:val="0"/>
        <w:spacing w:line="360" w:lineRule="auto"/>
        <w:jc w:val="left"/>
        <w:rPr>
          <w:shd w:val="clear" w:color="auto" w:fill="auto"/>
        </w:rPr>
      </w:pPr>
    </w:p>
    <w:p w14:paraId="64B2B31A">
      <w:pPr>
        <w:pStyle w:val="4"/>
        <w:keepNext w:val="0"/>
        <w:keepLines w:val="0"/>
        <w:widowControl/>
        <w:suppressLineNumbers w:val="0"/>
        <w:spacing w:line="360" w:lineRule="auto"/>
        <w:jc w:val="left"/>
        <w:rPr>
          <w:shd w:val="clear" w:color="auto" w:fill="auto"/>
        </w:rPr>
      </w:pPr>
    </w:p>
    <w:p w14:paraId="79D075C6">
      <w:pPr>
        <w:pStyle w:val="4"/>
        <w:keepNext w:val="0"/>
        <w:keepLines w:val="0"/>
        <w:widowControl/>
        <w:suppressLineNumbers w:val="0"/>
        <w:spacing w:line="360" w:lineRule="auto"/>
        <w:jc w:val="left"/>
        <w:rPr>
          <w:shd w:val="clear" w:color="auto" w:fill="auto"/>
        </w:rPr>
      </w:pPr>
    </w:p>
    <w:p w14:paraId="059D79B7">
      <w:pPr>
        <w:pStyle w:val="4"/>
        <w:keepNext w:val="0"/>
        <w:keepLines w:val="0"/>
        <w:widowControl/>
        <w:suppressLineNumbers w:val="0"/>
        <w:spacing w:line="360" w:lineRule="auto"/>
        <w:jc w:val="left"/>
        <w:rPr>
          <w:shd w:val="clear" w:color="auto" w:fill="auto"/>
        </w:rPr>
      </w:pPr>
    </w:p>
    <w:p w14:paraId="1B6382E6">
      <w:pPr>
        <w:pStyle w:val="4"/>
        <w:keepNext w:val="0"/>
        <w:keepLines w:val="0"/>
        <w:widowControl/>
        <w:suppressLineNumbers w:val="0"/>
        <w:spacing w:line="360" w:lineRule="auto"/>
        <w:jc w:val="left"/>
        <w:rPr>
          <w:rFonts w:hint="default"/>
          <w:b/>
          <w:bCs/>
          <w:shd w:val="clear" w:color="auto" w:fill="auto"/>
        </w:rPr>
      </w:pPr>
      <w:r>
        <w:rPr>
          <w:rFonts w:hint="default"/>
          <w:b/>
          <w:bCs/>
          <w:shd w:val="clear" w:color="auto" w:fill="auto"/>
        </w:rPr>
        <w:t>References</w:t>
      </w:r>
    </w:p>
    <w:p w14:paraId="27464E84">
      <w:pPr>
        <w:pStyle w:val="4"/>
        <w:keepNext w:val="0"/>
        <w:keepLines w:val="0"/>
        <w:widowControl/>
        <w:suppressLineNumbers w:val="0"/>
        <w:spacing w:line="360" w:lineRule="auto"/>
        <w:jc w:val="left"/>
        <w:rPr>
          <w:rFonts w:hint="default"/>
          <w:shd w:val="clear" w:color="auto" w:fill="auto"/>
        </w:rPr>
      </w:pPr>
      <w:r>
        <w:rPr>
          <w:rFonts w:hint="default"/>
          <w:shd w:val="clear" w:color="auto" w:fill="auto"/>
        </w:rPr>
        <w:t>Anderson, D.R., Sweeney, D.J., Williams, T.A., Camm, J.D. and Cochran, J.J., 2020. Statistics for business &amp; economics. 14th edn. Boston: Cengage Learning.</w:t>
      </w:r>
    </w:p>
    <w:p w14:paraId="35905178">
      <w:pPr>
        <w:pStyle w:val="4"/>
        <w:keepNext w:val="0"/>
        <w:keepLines w:val="0"/>
        <w:widowControl/>
        <w:suppressLineNumbers w:val="0"/>
        <w:spacing w:line="360" w:lineRule="auto"/>
        <w:jc w:val="left"/>
        <w:rPr>
          <w:rFonts w:hint="default"/>
          <w:shd w:val="clear" w:color="auto" w:fill="auto"/>
        </w:rPr>
      </w:pPr>
      <w:r>
        <w:rPr>
          <w:rFonts w:hint="default"/>
          <w:shd w:val="clear" w:color="auto" w:fill="auto"/>
        </w:rPr>
        <w:t>Cooper, D.R. and Schindler, P.S., 2014. Business research methods. 12th edn. New York: McGraw-Hill Irwin.</w:t>
      </w:r>
    </w:p>
    <w:p w14:paraId="2B7E5C37">
      <w:pPr>
        <w:pStyle w:val="4"/>
        <w:keepNext w:val="0"/>
        <w:keepLines w:val="0"/>
        <w:widowControl/>
        <w:suppressLineNumbers w:val="0"/>
        <w:spacing w:line="360" w:lineRule="auto"/>
        <w:jc w:val="left"/>
        <w:rPr>
          <w:shd w:val="clear" w:color="auto" w:fill="auto"/>
        </w:rPr>
      </w:pPr>
      <w:r>
        <w:rPr>
          <w:rFonts w:hint="default"/>
          <w:shd w:val="clear" w:color="auto" w:fill="auto"/>
        </w:rPr>
        <w:t>Field, A., 2018. Discovering statistics using IBM SPSS statistics. 5th edn. London: Sage Publications.</w:t>
      </w:r>
    </w:p>
    <w:p w14:paraId="7C1C6FC3">
      <w:pPr>
        <w:spacing w:line="360" w:lineRule="auto"/>
        <w:jc w:val="left"/>
        <w:rPr>
          <w:rFonts w:hint="default" w:ascii="Times New Roman" w:hAnsi="Times New Roman" w:cs="Times New Roman"/>
          <w:b w:val="0"/>
          <w:bCs w:val="0"/>
          <w:sz w:val="24"/>
          <w:szCs w:val="24"/>
          <w:shd w:val="clear" w:color="auto" w:fill="auto"/>
          <w:vertAlign w:val="baseline"/>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00129"/>
    <w:rsid w:val="09E41D8F"/>
    <w:rsid w:val="0ABC0B74"/>
    <w:rsid w:val="0B753FF9"/>
    <w:rsid w:val="138802EE"/>
    <w:rsid w:val="1DFC2DFB"/>
    <w:rsid w:val="1E307F81"/>
    <w:rsid w:val="237E245D"/>
    <w:rsid w:val="258C4EBE"/>
    <w:rsid w:val="317B29B7"/>
    <w:rsid w:val="363379AF"/>
    <w:rsid w:val="3A4353EF"/>
    <w:rsid w:val="44BE7744"/>
    <w:rsid w:val="451D137C"/>
    <w:rsid w:val="45624005"/>
    <w:rsid w:val="488722BC"/>
    <w:rsid w:val="4BA5369D"/>
    <w:rsid w:val="4DA24B29"/>
    <w:rsid w:val="5F6F400A"/>
    <w:rsid w:val="647B7F33"/>
    <w:rsid w:val="6CB33E44"/>
    <w:rsid w:val="7152024B"/>
    <w:rsid w:val="745469F6"/>
    <w:rsid w:val="7D2D5F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wmf"/><Relationship Id="rId5" Type="http://schemas.openxmlformats.org/officeDocument/2006/relationships/oleObject" Target="embeddings/oleObject1.bin"/><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20.jpeg"/><Relationship Id="rId44" Type="http://schemas.openxmlformats.org/officeDocument/2006/relationships/image" Target="media/image19.wmf"/><Relationship Id="rId43" Type="http://schemas.openxmlformats.org/officeDocument/2006/relationships/oleObject" Target="embeddings/oleObject22.bin"/><Relationship Id="rId42" Type="http://schemas.openxmlformats.org/officeDocument/2006/relationships/image" Target="media/image18.wmf"/><Relationship Id="rId41" Type="http://schemas.openxmlformats.org/officeDocument/2006/relationships/oleObject" Target="embeddings/oleObject21.bin"/><Relationship Id="rId40" Type="http://schemas.openxmlformats.org/officeDocument/2006/relationships/image" Target="media/image17.wmf"/><Relationship Id="rId4" Type="http://schemas.openxmlformats.org/officeDocument/2006/relationships/image" Target="media/image1.png"/><Relationship Id="rId39" Type="http://schemas.openxmlformats.org/officeDocument/2006/relationships/oleObject" Target="embeddings/oleObject20.bin"/><Relationship Id="rId38" Type="http://schemas.openxmlformats.org/officeDocument/2006/relationships/image" Target="media/image16.wmf"/><Relationship Id="rId37" Type="http://schemas.openxmlformats.org/officeDocument/2006/relationships/oleObject" Target="embeddings/oleObject19.bin"/><Relationship Id="rId36" Type="http://schemas.openxmlformats.org/officeDocument/2006/relationships/image" Target="media/image15.wmf"/><Relationship Id="rId35" Type="http://schemas.openxmlformats.org/officeDocument/2006/relationships/oleObject" Target="embeddings/oleObject18.bin"/><Relationship Id="rId34" Type="http://schemas.openxmlformats.org/officeDocument/2006/relationships/image" Target="media/image14.wmf"/><Relationship Id="rId33" Type="http://schemas.openxmlformats.org/officeDocument/2006/relationships/oleObject" Target="embeddings/oleObject17.bin"/><Relationship Id="rId32" Type="http://schemas.openxmlformats.org/officeDocument/2006/relationships/image" Target="media/image13.wmf"/><Relationship Id="rId31" Type="http://schemas.openxmlformats.org/officeDocument/2006/relationships/oleObject" Target="embeddings/oleObject16.bin"/><Relationship Id="rId30" Type="http://schemas.openxmlformats.org/officeDocument/2006/relationships/image" Target="media/image12.wmf"/><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image" Target="media/image11.jpeg"/><Relationship Id="rId27" Type="http://schemas.openxmlformats.org/officeDocument/2006/relationships/image" Target="media/image10.jpeg"/><Relationship Id="rId26" Type="http://schemas.openxmlformats.org/officeDocument/2006/relationships/oleObject" Target="embeddings/oleObject14.bin"/><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image" Target="media/image5.jpeg"/><Relationship Id="rId13" Type="http://schemas.openxmlformats.org/officeDocument/2006/relationships/oleObject" Target="embeddings/oleObject6.bin"/><Relationship Id="rId12" Type="http://schemas.openxmlformats.org/officeDocument/2006/relationships/oleObject" Target="embeddings/oleObject5.bin"/><Relationship Id="rId11" Type="http://schemas.openxmlformats.org/officeDocument/2006/relationships/oleObject" Target="embeddings/oleObject4.bin"/><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2025-12-09T11:37:00Z</dcterms:created>
  <dc:creator>v</dc:creator>
  <cp:lastModifiedBy>Lous Musaya</cp:lastModifiedBy>
  <dcterms:modified xsi:type="dcterms:W3CDTF">2025-12-12T07:01:18Z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4F1183CD103242D7AA324C5542D1B99B_12</vt:lpwstr>
  </property>
</Properties>
</file>