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02F2A5">
      <w:pPr>
        <w:pStyle w:val="11"/>
        <w:spacing w:line="276" w:lineRule="auto"/>
        <w:ind w:left="440"/>
        <w:jc w:val="center"/>
        <w:rPr>
          <w:b/>
          <w:bCs/>
          <w:sz w:val="28"/>
          <w:szCs w:val="28"/>
        </w:rPr>
      </w:pPr>
      <w:r>
        <w:rPr>
          <w:lang w:eastAsia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2090420</wp:posOffset>
            </wp:positionH>
            <wp:positionV relativeFrom="paragraph">
              <wp:posOffset>0</wp:posOffset>
            </wp:positionV>
            <wp:extent cx="1562100" cy="1163320"/>
            <wp:effectExtent l="0" t="0" r="0" b="0"/>
            <wp:wrapTopAndBottom/>
            <wp:docPr id="1" name="Picture 1" descr="~AUT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~AUT000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163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sz w:val="28"/>
          <w:szCs w:val="28"/>
        </w:rPr>
        <w:t>FACULTY OF COMMERCE</w:t>
      </w:r>
    </w:p>
    <w:p w14:paraId="1C237B16">
      <w:pPr>
        <w:jc w:val="center"/>
        <w:rPr>
          <w:b/>
          <w:sz w:val="28"/>
        </w:rPr>
      </w:pPr>
      <w:r>
        <w:rPr>
          <w:rFonts w:ascii="Times New Roman" w:hAnsi="Times New Roman" w:cs="Times New Roman"/>
          <w:b/>
          <w:sz w:val="28"/>
          <w:szCs w:val="28"/>
        </w:rPr>
        <w:t>BACHELOR OF MANAGEMENT INFORMATION SYSTEMS</w:t>
      </w:r>
    </w:p>
    <w:p w14:paraId="1835B7FD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PRESENTED TO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 Senate</w:t>
      </w:r>
    </w:p>
    <w:p w14:paraId="5FE012D7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PRESENTED BY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 Faculty of Commerce</w:t>
      </w:r>
    </w:p>
    <w:p w14:paraId="323FA935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YEAR/LEVEL OF STUDY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 2</w:t>
      </w:r>
    </w:p>
    <w:p w14:paraId="4F4B2DB2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 TITLE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 Statistical Computing</w:t>
      </w:r>
    </w:p>
    <w:p w14:paraId="1224DE88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MODULE CODE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 STC224</w:t>
      </w:r>
    </w:p>
    <w:p w14:paraId="2B79CB38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DURATION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 16 Weeks</w:t>
      </w:r>
    </w:p>
    <w:p w14:paraId="7A75E594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LECTURE HOURS PER WEEK:  2</w:t>
      </w:r>
    </w:p>
    <w:p w14:paraId="17F54E7D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TUTORIAL HOURS PER WEEK:  1</w:t>
      </w:r>
    </w:p>
    <w:p w14:paraId="38D0BE4B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STUDENT INDEPENDENT LEARNING HOURS PER WEEK:  4</w:t>
      </w:r>
    </w:p>
    <w:p w14:paraId="3B211585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MODULE CREDITS: 12</w:t>
      </w:r>
    </w:p>
    <w:p w14:paraId="7F4353B9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PREREQUISITE MODULES:  BUS215</w:t>
      </w:r>
    </w:p>
    <w:p w14:paraId="54EFDA30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COREQUISITE MODULES: NONE 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1092588E">
      <w:pPr>
        <w:pStyle w:val="9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DELIVERY METHODS: </w:t>
      </w:r>
    </w:p>
    <w:p w14:paraId="595BEF64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13.1 Mode of Delivery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Face to Face</w:t>
      </w:r>
    </w:p>
    <w:p w14:paraId="36FBA4D2">
      <w:pPr>
        <w:spacing w:after="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13.2 Teaching Methods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: Lectures, practical, demonstration and tutorials</w:t>
      </w:r>
    </w:p>
    <w:p w14:paraId="6EEEEFCB">
      <w:pPr>
        <w:spacing w:after="0" w:line="360" w:lineRule="auto"/>
        <w:ind w:left="4680" w:hanging="39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13.3 Assessment Methods      : Continuous assessment</w:t>
      </w:r>
    </w:p>
    <w:p w14:paraId="5F7220FA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Mid and Final examinations </w:t>
      </w:r>
    </w:p>
    <w:p w14:paraId="4262DFDC">
      <w:pPr>
        <w:spacing w:after="0" w:line="360" w:lineRule="auto"/>
        <w:ind w:left="0" w:leftChars="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13.4 Assessment Weighting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: Lab Practical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</w:rPr>
        <w:t>%</w:t>
      </w:r>
    </w:p>
    <w:p w14:paraId="568BA306">
      <w:pPr>
        <w:spacing w:after="0" w:line="360" w:lineRule="auto"/>
        <w:ind w:left="0" w:leftChars="0" w:firstLine="72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 xml:space="preserve">Lab Practical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II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</w:rPr>
        <w:t>%</w:t>
      </w:r>
    </w:p>
    <w:p w14:paraId="7D4D3593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 xml:space="preserve">: Mid Semester examination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</w:t>
      </w:r>
      <w:r>
        <w:rPr>
          <w:rFonts w:ascii="Times New Roman" w:hAnsi="Times New Roman" w:cs="Times New Roman"/>
          <w:sz w:val="24"/>
          <w:szCs w:val="24"/>
        </w:rPr>
        <w:t>%</w:t>
      </w:r>
    </w:p>
    <w:p w14:paraId="01E86722">
      <w:pPr>
        <w:spacing w:after="0" w:line="360" w:lineRule="auto"/>
        <w:ind w:left="2880"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: Final examination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0%     </w:t>
      </w:r>
    </w:p>
    <w:p w14:paraId="4BC944B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14. AIM(S) OF THE MODULE:  </w:t>
      </w:r>
    </w:p>
    <w:p w14:paraId="33C82F4C">
      <w:pPr>
        <w:pStyle w:val="11"/>
        <w:ind w:left="450"/>
        <w:jc w:val="both"/>
        <w:rPr>
          <w:rFonts w:eastAsiaTheme="minorHAnsi"/>
          <w:kern w:val="0"/>
          <w:sz w:val="22"/>
          <w:lang w:eastAsia="en-US"/>
        </w:rPr>
      </w:pPr>
      <w:r>
        <w:rPr>
          <w:color w:val="000000"/>
          <w:szCs w:val="24"/>
        </w:rPr>
        <w:t>The aim of this module is</w:t>
      </w:r>
      <w:r>
        <w:rPr>
          <w:rFonts w:eastAsiaTheme="minorHAnsi"/>
          <w:kern w:val="0"/>
          <w:sz w:val="22"/>
          <w:lang w:eastAsia="en-US"/>
        </w:rPr>
        <w:t xml:space="preserve"> to provide learners with a fundamental understanding of data analysis</w:t>
      </w:r>
    </w:p>
    <w:p w14:paraId="7B281CCF">
      <w:pPr>
        <w:pStyle w:val="11"/>
        <w:ind w:left="450"/>
        <w:jc w:val="both"/>
        <w:rPr>
          <w:color w:val="000000"/>
          <w:szCs w:val="24"/>
        </w:rPr>
      </w:pPr>
      <w:r>
        <w:rPr>
          <w:rFonts w:eastAsiaTheme="minorHAnsi"/>
          <w:kern w:val="0"/>
          <w:sz w:val="22"/>
          <w:lang w:eastAsia="en-US"/>
        </w:rPr>
        <w:t>concepts and techniques.</w:t>
      </w:r>
    </w:p>
    <w:p w14:paraId="44CB325D">
      <w:pPr>
        <w:pStyle w:val="11"/>
        <w:ind w:left="450"/>
        <w:jc w:val="both"/>
        <w:rPr>
          <w:color w:val="000000"/>
          <w:szCs w:val="24"/>
        </w:rPr>
      </w:pPr>
    </w:p>
    <w:p w14:paraId="0A455B8E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15. LEARNING OUTCOMES:  </w:t>
      </w:r>
    </w:p>
    <w:p w14:paraId="21D5FD7A">
      <w:pPr>
        <w:ind w:firstLine="360"/>
        <w:jc w:val="both"/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On completion of this module a learner should be able to:</w:t>
      </w:r>
    </w:p>
    <w:p w14:paraId="2751B4DF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Explain basic concepts of social statistics (e.g., population vs. sample, sampling distribution).</w:t>
      </w:r>
    </w:p>
    <w:p w14:paraId="04948B7C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Summarize numeric data by computing descriptive statistics (e.g. mean, variance) and by creating tables and graphs using SPSS.</w:t>
      </w:r>
    </w:p>
    <w:p w14:paraId="51B7B790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Compute various inferential statistics (e.g., z score, t score) using computer methods.</w:t>
      </w:r>
    </w:p>
    <w:p w14:paraId="1009ECE7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Test hypotheses applying probability theory</w:t>
      </w:r>
    </w:p>
    <w:p w14:paraId="67D2085F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Explain the basic concepts and interpretation on Regression analysis</w:t>
      </w:r>
    </w:p>
    <w:p w14:paraId="6A0C6D5C">
      <w:pPr>
        <w:widowControl w:val="0"/>
        <w:numPr>
          <w:ilvl w:val="0"/>
          <w:numId w:val="2"/>
        </w:numPr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Use the knowledge gained to analyze data using SPSS or STATA</w:t>
      </w:r>
    </w:p>
    <w:p w14:paraId="495A84AE">
      <w:pPr>
        <w:pStyle w:val="9"/>
        <w:widowControl w:val="0"/>
        <w:autoSpaceDE w:val="0"/>
        <w:autoSpaceDN w:val="0"/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5E8DAE7">
      <w:pPr>
        <w:pStyle w:val="9"/>
        <w:widowControl w:val="0"/>
        <w:autoSpaceDE w:val="0"/>
        <w:autoSpaceDN w:val="0"/>
        <w:spacing w:after="0" w:line="240" w:lineRule="auto"/>
        <w:ind w:left="108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0BDCA74">
      <w:pPr>
        <w:spacing w:after="0" w:line="360" w:lineRule="auto"/>
        <w:ind w:left="284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16. TOPICS OF STUDY:  </w:t>
      </w:r>
    </w:p>
    <w:p w14:paraId="07AC9600">
      <w:pPr>
        <w:pStyle w:val="9"/>
        <w:numPr>
          <w:ilvl w:val="1"/>
          <w:numId w:val="3"/>
        </w:numPr>
        <w:tabs>
          <w:tab w:val="left" w:pos="71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Introduction to Statistical Data Analysis Techniques</w:t>
      </w:r>
    </w:p>
    <w:p w14:paraId="7517DEDC">
      <w:pPr>
        <w:pStyle w:val="9"/>
        <w:tabs>
          <w:tab w:val="left" w:pos="716"/>
        </w:tabs>
        <w:ind w:left="646"/>
        <w:rPr>
          <w:rFonts w:ascii="Times New Roman" w:hAnsi="Times New Roman" w:cs="Times New Roman"/>
          <w:b/>
          <w:sz w:val="24"/>
          <w:szCs w:val="24"/>
        </w:rPr>
      </w:pPr>
    </w:p>
    <w:p w14:paraId="6BD0221F">
      <w:pPr>
        <w:pStyle w:val="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Introduction to Data Analysis</w:t>
      </w:r>
    </w:p>
    <w:p w14:paraId="5836853C">
      <w:pPr>
        <w:pStyle w:val="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Measures of Location</w:t>
      </w:r>
    </w:p>
    <w:p w14:paraId="1D33579A">
      <w:pPr>
        <w:pStyle w:val="9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Measures of Dispersion</w:t>
      </w:r>
    </w:p>
    <w:p w14:paraId="113CA845">
      <w:pPr>
        <w:pStyle w:val="9"/>
        <w:ind w:left="810"/>
        <w:rPr>
          <w:rFonts w:ascii="Times New Roman" w:hAnsi="Times New Roman" w:cs="Times New Roman"/>
          <w:sz w:val="24"/>
          <w:szCs w:val="24"/>
        </w:rPr>
      </w:pPr>
    </w:p>
    <w:p w14:paraId="63237096">
      <w:pPr>
        <w:pStyle w:val="9"/>
        <w:numPr>
          <w:ilvl w:val="1"/>
          <w:numId w:val="3"/>
        </w:numPr>
        <w:tabs>
          <w:tab w:val="left" w:pos="71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Reviewing Data Collection Methods</w:t>
      </w:r>
    </w:p>
    <w:p w14:paraId="3D1E2B21">
      <w:pPr>
        <w:pStyle w:val="9"/>
        <w:tabs>
          <w:tab w:val="left" w:pos="716"/>
        </w:tabs>
        <w:ind w:left="646"/>
        <w:rPr>
          <w:rFonts w:ascii="Times New Roman" w:hAnsi="Times New Roman" w:cs="Times New Roman"/>
          <w:sz w:val="24"/>
          <w:szCs w:val="24"/>
        </w:rPr>
      </w:pPr>
    </w:p>
    <w:p w14:paraId="2409C9AF">
      <w:pPr>
        <w:pStyle w:val="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Collection and Preprocessing</w:t>
      </w:r>
    </w:p>
    <w:p w14:paraId="4F191CF0">
      <w:pPr>
        <w:pStyle w:val="9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Data cleaning and preprocessing</w:t>
      </w:r>
    </w:p>
    <w:p w14:paraId="47B94FE0">
      <w:pPr>
        <w:tabs>
          <w:tab w:val="left" w:pos="71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16.3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Introducing Statistical Package for Social Scientists (SPSS)</w:t>
      </w:r>
    </w:p>
    <w:p w14:paraId="5BC8CED8"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SPSS Working Windows</w:t>
      </w:r>
    </w:p>
    <w:p w14:paraId="4EBA0DBC"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Basic operations in SPSS</w:t>
      </w:r>
    </w:p>
    <w:p w14:paraId="486337E0">
      <w:pPr>
        <w:pStyle w:val="9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Transforming data in SPSS</w:t>
      </w:r>
    </w:p>
    <w:p w14:paraId="531657CE">
      <w:pPr>
        <w:pStyle w:val="9"/>
        <w:ind w:left="810"/>
        <w:rPr>
          <w:rFonts w:ascii="Times New Roman" w:hAnsi="Times New Roman" w:cs="Times New Roman"/>
          <w:sz w:val="24"/>
          <w:szCs w:val="24"/>
        </w:rPr>
      </w:pPr>
    </w:p>
    <w:p w14:paraId="07BC2A4D">
      <w:pPr>
        <w:pStyle w:val="9"/>
        <w:ind w:left="810"/>
        <w:rPr>
          <w:rFonts w:ascii="Times New Roman" w:hAnsi="Times New Roman" w:cs="Times New Roman"/>
          <w:sz w:val="24"/>
          <w:szCs w:val="24"/>
        </w:rPr>
      </w:pPr>
    </w:p>
    <w:p w14:paraId="56F28F6D">
      <w:pPr>
        <w:pStyle w:val="9"/>
        <w:numPr>
          <w:ilvl w:val="1"/>
          <w:numId w:val="7"/>
        </w:numPr>
        <w:tabs>
          <w:tab w:val="left" w:pos="71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Exploratory Data Analysis</w:t>
      </w:r>
    </w:p>
    <w:p w14:paraId="40A7D23B">
      <w:pPr>
        <w:pStyle w:val="9"/>
        <w:tabs>
          <w:tab w:val="left" w:pos="716"/>
        </w:tabs>
        <w:rPr>
          <w:rFonts w:ascii="Times New Roman" w:hAnsi="Times New Roman" w:cs="Times New Roman"/>
          <w:b/>
          <w:sz w:val="24"/>
          <w:szCs w:val="24"/>
        </w:rPr>
      </w:pPr>
    </w:p>
    <w:p w14:paraId="5089754F">
      <w:pPr>
        <w:pStyle w:val="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 of exploratory data analysis</w:t>
      </w:r>
    </w:p>
    <w:p w14:paraId="413E72B3">
      <w:pPr>
        <w:pStyle w:val="9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Descriptive statistics methods</w:t>
      </w:r>
    </w:p>
    <w:p w14:paraId="40FD1DB5">
      <w:pPr>
        <w:pStyle w:val="9"/>
        <w:ind w:left="810"/>
        <w:rPr>
          <w:rFonts w:ascii="Times New Roman" w:hAnsi="Times New Roman" w:cs="Times New Roman"/>
          <w:sz w:val="24"/>
          <w:szCs w:val="24"/>
        </w:rPr>
      </w:pPr>
    </w:p>
    <w:p w14:paraId="35E9B125">
      <w:pPr>
        <w:pStyle w:val="9"/>
        <w:numPr>
          <w:ilvl w:val="1"/>
          <w:numId w:val="7"/>
        </w:numPr>
        <w:tabs>
          <w:tab w:val="left" w:pos="71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Compare means of similar variables</w:t>
      </w:r>
    </w:p>
    <w:p w14:paraId="3722A700">
      <w:pPr>
        <w:pStyle w:val="9"/>
        <w:tabs>
          <w:tab w:val="left" w:pos="716"/>
        </w:tabs>
        <w:rPr>
          <w:rFonts w:ascii="Times New Roman" w:hAnsi="Times New Roman" w:cs="Times New Roman"/>
          <w:sz w:val="24"/>
          <w:szCs w:val="24"/>
        </w:rPr>
      </w:pPr>
    </w:p>
    <w:p w14:paraId="5290770E">
      <w:pPr>
        <w:pStyle w:val="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Overview of variables </w:t>
      </w:r>
    </w:p>
    <w:p w14:paraId="6E8EC714">
      <w:pPr>
        <w:pStyle w:val="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Comparing distributions of similar variables</w:t>
      </w:r>
    </w:p>
    <w:p w14:paraId="0F8C2CFA">
      <w:pPr>
        <w:pStyle w:val="9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Analysis of Variance.</w:t>
      </w:r>
    </w:p>
    <w:p w14:paraId="35032841">
      <w:pPr>
        <w:pStyle w:val="1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72F7E8AA">
      <w:pPr>
        <w:tabs>
          <w:tab w:val="left" w:pos="716"/>
        </w:tabs>
        <w:ind w:left="-74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16.6     Inferential Statistics</w:t>
      </w:r>
    </w:p>
    <w:p w14:paraId="56394782">
      <w:pPr>
        <w:pStyle w:val="9"/>
        <w:numPr>
          <w:ilvl w:val="0"/>
          <w:numId w:val="10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Overview of statistical inference</w:t>
      </w:r>
    </w:p>
    <w:p w14:paraId="3B99DA8E">
      <w:pPr>
        <w:pStyle w:val="9"/>
        <w:numPr>
          <w:ilvl w:val="0"/>
          <w:numId w:val="10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Probability distributions</w:t>
      </w:r>
    </w:p>
    <w:p w14:paraId="63EB75F2">
      <w:pPr>
        <w:pStyle w:val="9"/>
        <w:numPr>
          <w:ilvl w:val="0"/>
          <w:numId w:val="10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Hypothesis testing</w:t>
      </w:r>
    </w:p>
    <w:p w14:paraId="6D60639A">
      <w:pPr>
        <w:pStyle w:val="9"/>
        <w:numPr>
          <w:ilvl w:val="0"/>
          <w:numId w:val="10"/>
        </w:numPr>
        <w:ind w:left="9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Confidence intervals</w:t>
      </w:r>
    </w:p>
    <w:p w14:paraId="3AADEBF9">
      <w:pPr>
        <w:tabs>
          <w:tab w:val="left" w:pos="716"/>
        </w:tabs>
        <w:ind w:left="-74"/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2234FAAE">
      <w:pPr>
        <w:pStyle w:val="1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331BBB73">
      <w:pPr>
        <w:pStyle w:val="1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69C571D0">
      <w:pPr>
        <w:pStyle w:val="1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17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. </w:t>
      </w:r>
      <w:r>
        <w:rPr>
          <w:rFonts w:ascii="Times New Roman" w:hAnsi="Times New Roman" w:cs="Times New Roman"/>
          <w:b/>
          <w:color w:val="000000" w:themeColor="text1"/>
          <w14:textFill>
            <w14:solidFill>
              <w14:schemeClr w14:val="tx1"/>
            </w14:solidFill>
          </w14:textFill>
        </w:rPr>
        <w:t>PRESCRIBED TEXTS: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  <w:t xml:space="preserve">  </w:t>
      </w:r>
    </w:p>
    <w:p w14:paraId="56AC1D44">
      <w:pPr>
        <w:pStyle w:val="10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</w:p>
    <w:p w14:paraId="154884D7">
      <w:pPr>
        <w:pStyle w:val="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Richey, Ferri s J. (2008). The Statistical Imagination, 2nd Edition, MacGraw Hill. ISBN: 9780072943047</w:t>
      </w:r>
    </w:p>
    <w:p w14:paraId="45510E6F">
      <w:pPr>
        <w:pStyle w:val="9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Data Analysis Using Regression and Multilevel/Hierarchical Models, Andrew Gelman and Jennifer Hill, Cambridge University Press, 2006.</w:t>
      </w:r>
    </w:p>
    <w:p w14:paraId="11CD2D3C">
      <w:pPr>
        <w:widowControl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53087D03">
      <w:pPr>
        <w:widowControl w:val="0"/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18. RECOMMENDED TEXTS:</w:t>
      </w:r>
    </w:p>
    <w:p w14:paraId="6EF57A19">
      <w:pPr>
        <w:pStyle w:val="11"/>
        <w:numPr>
          <w:ilvl w:val="0"/>
          <w:numId w:val="12"/>
        </w:numPr>
        <w:rPr>
          <w:szCs w:val="24"/>
        </w:rPr>
      </w:pPr>
      <w:r>
        <w:rPr>
          <w:szCs w:val="24"/>
        </w:rPr>
        <w:t>Yockey R. (2007), SPSS Demystified: A Step-by-Step Guide to Successful Data Analysis 1st Edition, Prentice Hall; ISBN-10: 0132238853; ISBN-13: 978-0132238854</w:t>
      </w:r>
    </w:p>
    <w:p w14:paraId="114C446F">
      <w:pPr>
        <w:pStyle w:val="11"/>
        <w:numPr>
          <w:ilvl w:val="0"/>
          <w:numId w:val="12"/>
        </w:numPr>
        <w:rPr>
          <w:szCs w:val="24"/>
        </w:rPr>
      </w:pPr>
      <w:r>
        <w:rPr>
          <w:szCs w:val="24"/>
        </w:rPr>
        <w:t xml:space="preserve">Bluman A. (2011), Elementary Statistics: A Step by Step Approach 8th Edition, McGraw-Hill; ISBN-10: 0073386103; ISBN-13: 978-0073386102  </w:t>
      </w:r>
    </w:p>
    <w:p w14:paraId="0D136B63">
      <w:pPr>
        <w:rPr>
          <w:rFonts w:ascii="Times New Roman" w:hAnsi="Times New Roman" w:cs="Times New Roman"/>
          <w:sz w:val="24"/>
          <w:szCs w:val="24"/>
        </w:rPr>
      </w:pPr>
    </w:p>
    <w:p w14:paraId="013C49E8">
      <w:pPr>
        <w:spacing w:after="0" w:line="360" w:lineRule="auto"/>
        <w:ind w:left="360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EC05FA">
      <w:pPr>
        <w:spacing w:after="0" w:line="360" w:lineRule="auto"/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This module outline was approved by Senate on ………………………………  </w:t>
      </w:r>
    </w:p>
    <w:sectPr>
      <w:footerReference r:id="rId5" w:type="default"/>
      <w:pgSz w:w="11906" w:h="16838"/>
      <w:pgMar w:top="993" w:right="1440" w:bottom="709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000" w:type="pct"/>
      <w:tblInd w:w="0" w:type="dxa"/>
      <w:shd w:val="clear" w:color="auto" w:fill="4F81BD" w:themeFill="accent1"/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4628"/>
      <w:gridCol w:w="4628"/>
    </w:tblGrid>
    <w:tr w14:paraId="3A484F71">
      <w:tblPrEx>
        <w:shd w:val="clear" w:color="auto" w:fill="4F81BD" w:themeFill="accent1"/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2500" w:type="pct"/>
          <w:shd w:val="clear" w:color="auto" w:fill="4F81BD" w:themeFill="accent1"/>
          <w:vAlign w:val="center"/>
        </w:tcPr>
        <w:p w14:paraId="499601E4">
          <w:pPr>
            <w:pStyle w:val="5"/>
            <w:spacing w:before="80" w:after="80"/>
            <w:jc w:val="both"/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  <w:alias w:val="Title"/>
              <w:id w:val="-578829839"/>
              <w:placeholder>
                <w:docPart w:val="748F7A4A1D084DBDB72F60EC756AA5C5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>
              <w:rPr>
                <w:caps/>
                <w:color w:val="FFFFFF" w:themeColor="background1"/>
                <w:sz w:val="18"/>
                <w:szCs w:val="18"/>
                <w14:textFill>
                  <w14:solidFill>
                    <w14:schemeClr w14:val="bg1"/>
                  </w14:solidFill>
                </w14:textFill>
              </w:rPr>
            </w:sdtEndPr>
            <w:sdtContent>
              <w:r>
                <w:rPr>
                  <w:caps/>
                  <w:color w:val="FFFFFF" w:themeColor="background1"/>
                  <w:sz w:val="18"/>
                  <w:szCs w:val="18"/>
                  <w14:textFill>
                    <w14:solidFill>
                      <w14:schemeClr w14:val="bg1"/>
                    </w14:solidFill>
                  </w14:textFill>
                </w:rPr>
                <w:t>mca/DAA/215/130323</w:t>
              </w:r>
            </w:sdtContent>
          </w:sdt>
        </w:p>
      </w:tc>
      <w:tc>
        <w:tcPr>
          <w:tcW w:w="2500" w:type="pct"/>
          <w:shd w:val="clear" w:color="auto" w:fill="4F81BD" w:themeFill="accent1"/>
          <w:vAlign w:val="center"/>
        </w:tcPr>
        <w:p w14:paraId="1AD3614C">
          <w:pPr>
            <w:pStyle w:val="5"/>
            <w:spacing w:before="80" w:after="80"/>
            <w:jc w:val="right"/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</w:pPr>
        </w:p>
      </w:tc>
    </w:tr>
  </w:tbl>
  <w:p w14:paraId="031C69B0">
    <w:pPr>
      <w:pStyle w:val="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221355"/>
    <w:multiLevelType w:val="multilevel"/>
    <w:tmpl w:val="022213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0234033"/>
    <w:multiLevelType w:val="multilevel"/>
    <w:tmpl w:val="10234033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294659"/>
    <w:multiLevelType w:val="multilevel"/>
    <w:tmpl w:val="1A294659"/>
    <w:lvl w:ilvl="0" w:tentative="0">
      <w:start w:val="16"/>
      <w:numFmt w:val="decimal"/>
      <w:lvlText w:val="%1"/>
      <w:lvlJc w:val="left"/>
      <w:pPr>
        <w:ind w:left="560" w:hanging="560"/>
      </w:pPr>
      <w:rPr>
        <w:rFonts w:hint="default"/>
        <w:b/>
      </w:rPr>
    </w:lvl>
    <w:lvl w:ilvl="1" w:tentative="0">
      <w:start w:val="4"/>
      <w:numFmt w:val="decimal"/>
      <w:lvlText w:val="%1.%2"/>
      <w:lvlJc w:val="left"/>
      <w:pPr>
        <w:ind w:left="720" w:hanging="720"/>
      </w:pPr>
      <w:rPr>
        <w:rFonts w:hint="default"/>
        <w:b/>
      </w:rPr>
    </w:lvl>
    <w:lvl w:ilvl="2" w:tentative="0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 w:tentative="0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 w:tentative="0">
      <w:start w:val="1"/>
      <w:numFmt w:val="decimal"/>
      <w:lvlText w:val="%1.%2.%3.%4.%5"/>
      <w:lvlJc w:val="left"/>
      <w:pPr>
        <w:ind w:left="1440" w:hanging="1440"/>
      </w:pPr>
      <w:rPr>
        <w:rFonts w:hint="default"/>
        <w:b/>
      </w:rPr>
    </w:lvl>
    <w:lvl w:ilvl="5" w:tentative="0">
      <w:start w:val="1"/>
      <w:numFmt w:val="decimal"/>
      <w:lvlText w:val="%1.%2.%3.%4.%5.%6"/>
      <w:lvlJc w:val="left"/>
      <w:pPr>
        <w:ind w:left="1800" w:hanging="1800"/>
      </w:pPr>
      <w:rPr>
        <w:rFonts w:hint="default"/>
        <w:b/>
      </w:rPr>
    </w:lvl>
    <w:lvl w:ilvl="6" w:tentative="0">
      <w:start w:val="1"/>
      <w:numFmt w:val="decimal"/>
      <w:lvlText w:val="%1.%2.%3.%4.%5.%6.%7"/>
      <w:lvlJc w:val="left"/>
      <w:pPr>
        <w:ind w:left="1800" w:hanging="1800"/>
      </w:pPr>
      <w:rPr>
        <w:rFonts w:hint="default"/>
        <w:b/>
      </w:rPr>
    </w:lvl>
    <w:lvl w:ilvl="7" w:tentative="0">
      <w:start w:val="1"/>
      <w:numFmt w:val="decimal"/>
      <w:lvlText w:val="%1.%2.%3.%4.%5.%6.%7.%8"/>
      <w:lvlJc w:val="left"/>
      <w:pPr>
        <w:ind w:left="2160" w:hanging="2160"/>
      </w:pPr>
      <w:rPr>
        <w:rFonts w:hint="default"/>
        <w:b/>
      </w:rPr>
    </w:lvl>
    <w:lvl w:ilvl="8" w:tentative="0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  <w:b/>
      </w:rPr>
    </w:lvl>
  </w:abstractNum>
  <w:abstractNum w:abstractNumId="3">
    <w:nsid w:val="21A97AB2"/>
    <w:multiLevelType w:val="multilevel"/>
    <w:tmpl w:val="21A97AB2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4">
    <w:nsid w:val="30805256"/>
    <w:multiLevelType w:val="multilevel"/>
    <w:tmpl w:val="30805256"/>
    <w:lvl w:ilvl="0" w:tentative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CC3C55"/>
    <w:multiLevelType w:val="multilevel"/>
    <w:tmpl w:val="51CC3C55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decimal"/>
      <w:isLgl/>
      <w:lvlText w:val="%1.%2"/>
      <w:lvlJc w:val="left"/>
      <w:pPr>
        <w:ind w:left="1555" w:hanging="420"/>
      </w:pPr>
      <w:rPr>
        <w:rFonts w:hint="default"/>
      </w:rPr>
    </w:lvl>
    <w:lvl w:ilvl="2" w:tentative="0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 w:tentative="0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 w:tentative="0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 w:tentative="0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 w:tentative="0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 w:tentative="0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6">
    <w:nsid w:val="534F4ADA"/>
    <w:multiLevelType w:val="multilevel"/>
    <w:tmpl w:val="534F4ADA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7">
    <w:nsid w:val="5B1D2D68"/>
    <w:multiLevelType w:val="multilevel"/>
    <w:tmpl w:val="5B1D2D68"/>
    <w:lvl w:ilvl="0" w:tentative="0">
      <w:start w:val="16"/>
      <w:numFmt w:val="decimal"/>
      <w:lvlText w:val="%1"/>
      <w:lvlJc w:val="left"/>
      <w:pPr>
        <w:ind w:left="420" w:hanging="42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1" w:tentative="0">
      <w:start w:val="1"/>
      <w:numFmt w:val="decimal"/>
      <w:lvlText w:val="%1.%2"/>
      <w:lvlJc w:val="left"/>
      <w:pPr>
        <w:ind w:left="646" w:hanging="72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572" w:hanging="72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8" w:hanging="108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4" w:tentative="0">
      <w:start w:val="1"/>
      <w:numFmt w:val="decimal"/>
      <w:lvlText w:val="%1.%2.%3.%4.%5"/>
      <w:lvlJc w:val="left"/>
      <w:pPr>
        <w:ind w:left="1144" w:hanging="144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5" w:tentative="0">
      <w:start w:val="1"/>
      <w:numFmt w:val="decimal"/>
      <w:lvlText w:val="%1.%2.%3.%4.%5.%6"/>
      <w:lvlJc w:val="left"/>
      <w:pPr>
        <w:ind w:left="1430" w:hanging="180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6" w:tentative="0">
      <w:start w:val="1"/>
      <w:numFmt w:val="decimal"/>
      <w:lvlText w:val="%1.%2.%3.%4.%5.%6.%7"/>
      <w:lvlJc w:val="left"/>
      <w:pPr>
        <w:ind w:left="1356" w:hanging="180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7" w:tentative="0">
      <w:start w:val="1"/>
      <w:numFmt w:val="decimal"/>
      <w:lvlText w:val="%1.%2.%3.%4.%5.%6.%7.%8"/>
      <w:lvlJc w:val="left"/>
      <w:pPr>
        <w:ind w:left="1642" w:hanging="216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  <w:lvl w:ilvl="8" w:tentative="0">
      <w:start w:val="1"/>
      <w:numFmt w:val="decimal"/>
      <w:lvlText w:val="%1.%2.%3.%4.%5.%6.%7.%8.%9"/>
      <w:lvlJc w:val="left"/>
      <w:pPr>
        <w:ind w:left="1928" w:hanging="2520"/>
      </w:pPr>
      <w:rPr>
        <w:rFonts w:hint="default" w:ascii="Times New Roman" w:hAnsi="Times New Roman" w:cs="Times New Roman"/>
        <w:b/>
        <w:color w:val="000000" w:themeColor="text1"/>
        <w:sz w:val="24"/>
        <w14:textFill>
          <w14:solidFill>
            <w14:schemeClr w14:val="tx1"/>
          </w14:solidFill>
        </w14:textFill>
      </w:rPr>
    </w:lvl>
  </w:abstractNum>
  <w:abstractNum w:abstractNumId="8">
    <w:nsid w:val="5E0F366F"/>
    <w:multiLevelType w:val="multilevel"/>
    <w:tmpl w:val="5E0F366F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 w:ascii="Times New Roman" w:hAnsi="Times New Roman" w:cs="Times New Roman" w:eastAsiaTheme="minor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9">
    <w:nsid w:val="61460AAF"/>
    <w:multiLevelType w:val="multilevel"/>
    <w:tmpl w:val="61460AAF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 w:ascii="Times New Roman" w:hAnsi="Times New Roman" w:cs="Times New Roman" w:eastAsiaTheme="minorEastAsia"/>
        <w:color w:val="000000" w:themeColor="text1"/>
        <w14:textFill>
          <w14:solidFill>
            <w14:schemeClr w14:val="tx1"/>
          </w14:solidFill>
        </w14:textFill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61EF5218"/>
    <w:multiLevelType w:val="multilevel"/>
    <w:tmpl w:val="61EF5218"/>
    <w:lvl w:ilvl="0" w:tentative="0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530" w:hanging="360"/>
      </w:pPr>
    </w:lvl>
    <w:lvl w:ilvl="2" w:tentative="0">
      <w:start w:val="1"/>
      <w:numFmt w:val="lowerRoman"/>
      <w:lvlText w:val="%3."/>
      <w:lvlJc w:val="right"/>
      <w:pPr>
        <w:ind w:left="2250" w:hanging="180"/>
      </w:pPr>
    </w:lvl>
    <w:lvl w:ilvl="3" w:tentative="0">
      <w:start w:val="1"/>
      <w:numFmt w:val="decimal"/>
      <w:lvlText w:val="%4."/>
      <w:lvlJc w:val="left"/>
      <w:pPr>
        <w:ind w:left="2970" w:hanging="360"/>
      </w:pPr>
    </w:lvl>
    <w:lvl w:ilvl="4" w:tentative="0">
      <w:start w:val="1"/>
      <w:numFmt w:val="lowerLetter"/>
      <w:lvlText w:val="%5."/>
      <w:lvlJc w:val="left"/>
      <w:pPr>
        <w:ind w:left="3690" w:hanging="360"/>
      </w:pPr>
    </w:lvl>
    <w:lvl w:ilvl="5" w:tentative="0">
      <w:start w:val="1"/>
      <w:numFmt w:val="lowerRoman"/>
      <w:lvlText w:val="%6."/>
      <w:lvlJc w:val="right"/>
      <w:pPr>
        <w:ind w:left="4410" w:hanging="180"/>
      </w:pPr>
    </w:lvl>
    <w:lvl w:ilvl="6" w:tentative="0">
      <w:start w:val="1"/>
      <w:numFmt w:val="decimal"/>
      <w:lvlText w:val="%7."/>
      <w:lvlJc w:val="left"/>
      <w:pPr>
        <w:ind w:left="5130" w:hanging="360"/>
      </w:pPr>
    </w:lvl>
    <w:lvl w:ilvl="7" w:tentative="0">
      <w:start w:val="1"/>
      <w:numFmt w:val="lowerLetter"/>
      <w:lvlText w:val="%8."/>
      <w:lvlJc w:val="left"/>
      <w:pPr>
        <w:ind w:left="5850" w:hanging="360"/>
      </w:pPr>
    </w:lvl>
    <w:lvl w:ilvl="8" w:tentative="0">
      <w:start w:val="1"/>
      <w:numFmt w:val="lowerRoman"/>
      <w:lvlText w:val="%9."/>
      <w:lvlJc w:val="right"/>
      <w:pPr>
        <w:ind w:left="6570" w:hanging="180"/>
      </w:pPr>
    </w:lvl>
  </w:abstractNum>
  <w:abstractNum w:abstractNumId="11">
    <w:nsid w:val="69495B8C"/>
    <w:multiLevelType w:val="multilevel"/>
    <w:tmpl w:val="69495B8C"/>
    <w:lvl w:ilvl="0" w:tentative="0">
      <w:start w:val="1"/>
      <w:numFmt w:val="low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4"/>
  </w:num>
  <w:num w:numId="3">
    <w:abstractNumId w:val="7"/>
  </w:num>
  <w:num w:numId="4">
    <w:abstractNumId w:val="10"/>
  </w:num>
  <w:num w:numId="5">
    <w:abstractNumId w:val="8"/>
  </w:num>
  <w:num w:numId="6">
    <w:abstractNumId w:val="3"/>
  </w:num>
  <w:num w:numId="7">
    <w:abstractNumId w:val="2"/>
  </w:num>
  <w:num w:numId="8">
    <w:abstractNumId w:val="9"/>
  </w:num>
  <w:num w:numId="9">
    <w:abstractNumId w:val="6"/>
  </w:num>
  <w:num w:numId="10">
    <w:abstractNumId w:val="11"/>
  </w:num>
  <w:num w:numId="11">
    <w:abstractNumId w:val="1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037C"/>
    <w:rsid w:val="000223FD"/>
    <w:rsid w:val="00042098"/>
    <w:rsid w:val="00077829"/>
    <w:rsid w:val="000A11DA"/>
    <w:rsid w:val="000A2F4C"/>
    <w:rsid w:val="000A67BB"/>
    <w:rsid w:val="000A7D9F"/>
    <w:rsid w:val="000C668A"/>
    <w:rsid w:val="000D09F6"/>
    <w:rsid w:val="000D42FC"/>
    <w:rsid w:val="000F6863"/>
    <w:rsid w:val="000F76C1"/>
    <w:rsid w:val="001114A4"/>
    <w:rsid w:val="001215FA"/>
    <w:rsid w:val="0013291A"/>
    <w:rsid w:val="00136B7D"/>
    <w:rsid w:val="00196B91"/>
    <w:rsid w:val="00197D05"/>
    <w:rsid w:val="001A0702"/>
    <w:rsid w:val="001B0C56"/>
    <w:rsid w:val="001B2D08"/>
    <w:rsid w:val="001C2452"/>
    <w:rsid w:val="001C7FC1"/>
    <w:rsid w:val="001D77FD"/>
    <w:rsid w:val="001D7EE0"/>
    <w:rsid w:val="001F76CD"/>
    <w:rsid w:val="00200F6F"/>
    <w:rsid w:val="00207404"/>
    <w:rsid w:val="002124C8"/>
    <w:rsid w:val="00236218"/>
    <w:rsid w:val="00261E54"/>
    <w:rsid w:val="00276891"/>
    <w:rsid w:val="00280F63"/>
    <w:rsid w:val="002A7483"/>
    <w:rsid w:val="002B4F72"/>
    <w:rsid w:val="002C1F7F"/>
    <w:rsid w:val="002C53F9"/>
    <w:rsid w:val="002D065D"/>
    <w:rsid w:val="002D10BE"/>
    <w:rsid w:val="002F134B"/>
    <w:rsid w:val="002F57A5"/>
    <w:rsid w:val="00301DEA"/>
    <w:rsid w:val="00305598"/>
    <w:rsid w:val="00322100"/>
    <w:rsid w:val="00322B91"/>
    <w:rsid w:val="00350D18"/>
    <w:rsid w:val="00356A7E"/>
    <w:rsid w:val="003629BF"/>
    <w:rsid w:val="00386BF0"/>
    <w:rsid w:val="003B6916"/>
    <w:rsid w:val="003C3E02"/>
    <w:rsid w:val="003C45E5"/>
    <w:rsid w:val="003D6CA9"/>
    <w:rsid w:val="00404741"/>
    <w:rsid w:val="0040556D"/>
    <w:rsid w:val="004102D0"/>
    <w:rsid w:val="00414AF4"/>
    <w:rsid w:val="004A1B9C"/>
    <w:rsid w:val="004A5110"/>
    <w:rsid w:val="004A7D62"/>
    <w:rsid w:val="004B1DE8"/>
    <w:rsid w:val="004B2A08"/>
    <w:rsid w:val="004B789B"/>
    <w:rsid w:val="004C39AB"/>
    <w:rsid w:val="004D3219"/>
    <w:rsid w:val="004D73AE"/>
    <w:rsid w:val="004F1DFC"/>
    <w:rsid w:val="004F35F4"/>
    <w:rsid w:val="00506619"/>
    <w:rsid w:val="00544251"/>
    <w:rsid w:val="00545644"/>
    <w:rsid w:val="0055568C"/>
    <w:rsid w:val="00561523"/>
    <w:rsid w:val="00565B1B"/>
    <w:rsid w:val="00582B99"/>
    <w:rsid w:val="00582CA3"/>
    <w:rsid w:val="005A62A9"/>
    <w:rsid w:val="005A6923"/>
    <w:rsid w:val="005A7932"/>
    <w:rsid w:val="005C7BDD"/>
    <w:rsid w:val="005C7C82"/>
    <w:rsid w:val="005D4F24"/>
    <w:rsid w:val="005E08F2"/>
    <w:rsid w:val="005E1AEA"/>
    <w:rsid w:val="005F4B66"/>
    <w:rsid w:val="005F4F23"/>
    <w:rsid w:val="005F5D1B"/>
    <w:rsid w:val="00624E7C"/>
    <w:rsid w:val="0063420D"/>
    <w:rsid w:val="00646ED2"/>
    <w:rsid w:val="00652F18"/>
    <w:rsid w:val="006743D6"/>
    <w:rsid w:val="00681F35"/>
    <w:rsid w:val="006859F0"/>
    <w:rsid w:val="00686639"/>
    <w:rsid w:val="00686A5B"/>
    <w:rsid w:val="0068754D"/>
    <w:rsid w:val="00691FF2"/>
    <w:rsid w:val="006A4E2F"/>
    <w:rsid w:val="006B07F7"/>
    <w:rsid w:val="006E5B00"/>
    <w:rsid w:val="006F7C92"/>
    <w:rsid w:val="007005B8"/>
    <w:rsid w:val="00704896"/>
    <w:rsid w:val="00717D5B"/>
    <w:rsid w:val="0072600A"/>
    <w:rsid w:val="00731883"/>
    <w:rsid w:val="00745173"/>
    <w:rsid w:val="007610B6"/>
    <w:rsid w:val="007853D6"/>
    <w:rsid w:val="00786666"/>
    <w:rsid w:val="00790552"/>
    <w:rsid w:val="00791344"/>
    <w:rsid w:val="00796120"/>
    <w:rsid w:val="007961E5"/>
    <w:rsid w:val="007A1663"/>
    <w:rsid w:val="007C0663"/>
    <w:rsid w:val="007C2039"/>
    <w:rsid w:val="007C45B7"/>
    <w:rsid w:val="007C666D"/>
    <w:rsid w:val="007E1914"/>
    <w:rsid w:val="007E1F6E"/>
    <w:rsid w:val="0080370D"/>
    <w:rsid w:val="00803F2A"/>
    <w:rsid w:val="00811875"/>
    <w:rsid w:val="00831A6A"/>
    <w:rsid w:val="00854FE9"/>
    <w:rsid w:val="00866E99"/>
    <w:rsid w:val="00885AA1"/>
    <w:rsid w:val="008A498B"/>
    <w:rsid w:val="008A7516"/>
    <w:rsid w:val="008B068C"/>
    <w:rsid w:val="008B497C"/>
    <w:rsid w:val="008B6A3C"/>
    <w:rsid w:val="008B7A09"/>
    <w:rsid w:val="008C7571"/>
    <w:rsid w:val="008E4B94"/>
    <w:rsid w:val="009075F5"/>
    <w:rsid w:val="009317F5"/>
    <w:rsid w:val="00964F81"/>
    <w:rsid w:val="00972362"/>
    <w:rsid w:val="00975ED5"/>
    <w:rsid w:val="009807A0"/>
    <w:rsid w:val="00985F8F"/>
    <w:rsid w:val="0099481C"/>
    <w:rsid w:val="00996980"/>
    <w:rsid w:val="009B2510"/>
    <w:rsid w:val="009B720E"/>
    <w:rsid w:val="009C5797"/>
    <w:rsid w:val="009C5991"/>
    <w:rsid w:val="009E2986"/>
    <w:rsid w:val="009E49BC"/>
    <w:rsid w:val="009E7B7C"/>
    <w:rsid w:val="009F7522"/>
    <w:rsid w:val="00A017EA"/>
    <w:rsid w:val="00A027BE"/>
    <w:rsid w:val="00A02F8F"/>
    <w:rsid w:val="00A20478"/>
    <w:rsid w:val="00A35A11"/>
    <w:rsid w:val="00A41A40"/>
    <w:rsid w:val="00A42001"/>
    <w:rsid w:val="00A46122"/>
    <w:rsid w:val="00A9548D"/>
    <w:rsid w:val="00AA134B"/>
    <w:rsid w:val="00AC096C"/>
    <w:rsid w:val="00AC7A09"/>
    <w:rsid w:val="00AD4C0C"/>
    <w:rsid w:val="00AE40BF"/>
    <w:rsid w:val="00AE65CB"/>
    <w:rsid w:val="00AF45F2"/>
    <w:rsid w:val="00AF53B4"/>
    <w:rsid w:val="00B131B8"/>
    <w:rsid w:val="00B22C78"/>
    <w:rsid w:val="00B306B1"/>
    <w:rsid w:val="00B40B77"/>
    <w:rsid w:val="00B52A81"/>
    <w:rsid w:val="00B71759"/>
    <w:rsid w:val="00B764EB"/>
    <w:rsid w:val="00BB3828"/>
    <w:rsid w:val="00BC6B9F"/>
    <w:rsid w:val="00BD45A3"/>
    <w:rsid w:val="00BE11C2"/>
    <w:rsid w:val="00BF2682"/>
    <w:rsid w:val="00C20807"/>
    <w:rsid w:val="00C21069"/>
    <w:rsid w:val="00C63894"/>
    <w:rsid w:val="00C84776"/>
    <w:rsid w:val="00C9037C"/>
    <w:rsid w:val="00C936B9"/>
    <w:rsid w:val="00CA2CF6"/>
    <w:rsid w:val="00CD326D"/>
    <w:rsid w:val="00CF2AF2"/>
    <w:rsid w:val="00CF621A"/>
    <w:rsid w:val="00D323D0"/>
    <w:rsid w:val="00D4114E"/>
    <w:rsid w:val="00D46530"/>
    <w:rsid w:val="00D76CBA"/>
    <w:rsid w:val="00D83478"/>
    <w:rsid w:val="00D9737F"/>
    <w:rsid w:val="00DC31DC"/>
    <w:rsid w:val="00DE0DED"/>
    <w:rsid w:val="00DF07C8"/>
    <w:rsid w:val="00DF2174"/>
    <w:rsid w:val="00E21EBF"/>
    <w:rsid w:val="00E44ACC"/>
    <w:rsid w:val="00E47E8B"/>
    <w:rsid w:val="00E53E73"/>
    <w:rsid w:val="00E72505"/>
    <w:rsid w:val="00E72FFB"/>
    <w:rsid w:val="00E90228"/>
    <w:rsid w:val="00E91FFB"/>
    <w:rsid w:val="00E97A83"/>
    <w:rsid w:val="00EA30D6"/>
    <w:rsid w:val="00EC11FD"/>
    <w:rsid w:val="00EC16E8"/>
    <w:rsid w:val="00ED57EE"/>
    <w:rsid w:val="00EF30F1"/>
    <w:rsid w:val="00EF62F0"/>
    <w:rsid w:val="00F04F2F"/>
    <w:rsid w:val="00F1020D"/>
    <w:rsid w:val="00F12E15"/>
    <w:rsid w:val="00F26B3D"/>
    <w:rsid w:val="00F315FE"/>
    <w:rsid w:val="00F46352"/>
    <w:rsid w:val="00F52202"/>
    <w:rsid w:val="00F755FA"/>
    <w:rsid w:val="00F83522"/>
    <w:rsid w:val="00F91F48"/>
    <w:rsid w:val="00F94F6E"/>
    <w:rsid w:val="00FA55B0"/>
    <w:rsid w:val="00FA5BE9"/>
    <w:rsid w:val="00FA6107"/>
    <w:rsid w:val="00FC590B"/>
    <w:rsid w:val="00FE293B"/>
    <w:rsid w:val="666F641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6">
    <w:name w:val="header"/>
    <w:basedOn w:val="1"/>
    <w:link w:val="13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7">
    <w:name w:val="Table Grid"/>
    <w:basedOn w:val="3"/>
    <w:qFormat/>
    <w:uiPriority w:val="3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9">
    <w:name w:val="List Paragraph"/>
    <w:basedOn w:val="1"/>
    <w:qFormat/>
    <w:uiPriority w:val="34"/>
    <w:pPr>
      <w:ind w:left="720"/>
      <w:contextualSpacing/>
    </w:p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 w:eastAsiaTheme="minorEastAsia"/>
      <w:color w:val="000000"/>
      <w:sz w:val="24"/>
      <w:szCs w:val="24"/>
      <w:lang w:val="en-US" w:eastAsia="en-US" w:bidi="ar-SA"/>
    </w:rPr>
  </w:style>
  <w:style w:type="paragraph" w:styleId="11">
    <w:name w:val="No Spacing"/>
    <w:link w:val="12"/>
    <w:qFormat/>
    <w:uiPriority w:val="1"/>
    <w:pPr>
      <w:widowControl w:val="0"/>
      <w:spacing w:after="0" w:line="240" w:lineRule="auto"/>
    </w:pPr>
    <w:rPr>
      <w:rFonts w:ascii="Times New Roman" w:hAnsi="Times New Roman" w:cs="Times New Roman" w:eastAsiaTheme="minorEastAsia"/>
      <w:kern w:val="2"/>
      <w:sz w:val="24"/>
      <w:szCs w:val="22"/>
      <w:lang w:val="en-US" w:eastAsia="zh-TW" w:bidi="ar-SA"/>
    </w:rPr>
  </w:style>
  <w:style w:type="character" w:customStyle="1" w:styleId="12">
    <w:name w:val="No Spacing Char"/>
    <w:basedOn w:val="2"/>
    <w:link w:val="11"/>
    <w:qFormat/>
    <w:uiPriority w:val="1"/>
    <w:rPr>
      <w:rFonts w:ascii="Times New Roman" w:hAnsi="Times New Roman" w:cs="Times New Roman" w:eastAsiaTheme="minorEastAsia"/>
      <w:kern w:val="2"/>
      <w:sz w:val="24"/>
      <w:lang w:val="en-US" w:eastAsia="zh-TW"/>
    </w:rPr>
  </w:style>
  <w:style w:type="character" w:customStyle="1" w:styleId="13">
    <w:name w:val="Header Char"/>
    <w:basedOn w:val="2"/>
    <w:link w:val="6"/>
    <w:qFormat/>
    <w:uiPriority w:val="99"/>
  </w:style>
  <w:style w:type="character" w:customStyle="1" w:styleId="14">
    <w:name w:val="Footer Char"/>
    <w:basedOn w:val="2"/>
    <w:link w:val="5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glossaryDocument" Target="glossary/document.xml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748F7A4A1D084DBDB72F60EC756AA5C5"/>
        <w:style w:val="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D9C294B-ACCA-4B35-9E7B-65FC25D0C9DE}"/>
      </w:docPartPr>
      <w:docPartBody>
        <w:p w14:paraId="25CEC650">
          <w:pPr>
            <w:pStyle w:val="4"/>
          </w:pPr>
          <w:r>
            <w:rPr>
              <w:caps/>
              <w:color w:val="FFFFFF" w:themeColor="background1"/>
              <w:sz w:val="18"/>
              <w:szCs w:val="18"/>
              <w14:textFill>
                <w14:solidFill>
                  <w14:schemeClr w14:val="bg1"/>
                </w14:solidFill>
              </w14:textFill>
            </w:rPr>
            <w:t>[Document title]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4F9B"/>
    <w:rsid w:val="00052B0C"/>
    <w:rsid w:val="00062BCA"/>
    <w:rsid w:val="00276C8E"/>
    <w:rsid w:val="003102CC"/>
    <w:rsid w:val="0031670E"/>
    <w:rsid w:val="00340EA7"/>
    <w:rsid w:val="003C2E75"/>
    <w:rsid w:val="003E5901"/>
    <w:rsid w:val="006535DB"/>
    <w:rsid w:val="00692C63"/>
    <w:rsid w:val="006A5B5F"/>
    <w:rsid w:val="00834F9B"/>
    <w:rsid w:val="00844387"/>
    <w:rsid w:val="00924D10"/>
    <w:rsid w:val="009505AB"/>
    <w:rsid w:val="009C6792"/>
    <w:rsid w:val="00A26CD5"/>
    <w:rsid w:val="00A455DD"/>
    <w:rsid w:val="00A93273"/>
    <w:rsid w:val="00AB2C64"/>
    <w:rsid w:val="00AC2A08"/>
    <w:rsid w:val="00BA7CBB"/>
    <w:rsid w:val="00BD3B3D"/>
    <w:rsid w:val="00D05B73"/>
    <w:rsid w:val="00E21B3D"/>
    <w:rsid w:val="00E25356"/>
    <w:rsid w:val="00E55ED5"/>
    <w:rsid w:val="00FB4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uiPriority="1" w:name="Default Paragraph Font"/>
    <w:lsdException w:qFormat="1" w:uiPriority="99" w:name="Normal Tabl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748F7A4A1D084DBDB72F60EC756AA5C5"/>
    <w:qFormat/>
    <w:uiPriority w:val="0"/>
    <w:pPr>
      <w:spacing w:after="160" w:line="259" w:lineRule="auto"/>
    </w:pPr>
    <w:rPr>
      <w:rFonts w:asciiTheme="minorHAnsi" w:hAnsiTheme="minorHAnsi" w:eastAsiaTheme="minorEastAsia" w:cstheme="minorBidi"/>
      <w:sz w:val="22"/>
      <w:szCs w:val="22"/>
      <w:lang w:val="en-GB" w:eastAsia="en-GB" w:bidi="ar-SA"/>
    </w:rPr>
  </w:style>
</w:styl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428</Words>
  <Characters>2443</Characters>
  <Lines>20</Lines>
  <Paragraphs>5</Paragraphs>
  <TotalTime>0</TotalTime>
  <ScaleCrop>false</ScaleCrop>
  <LinksUpToDate>false</LinksUpToDate>
  <CharactersWithSpaces>2866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2023-03-25T13:52:00Z</dcterms:created>
  <dc:creator>FACULTY OF COMMERCE</dc:creator>
  <cp:lastModifiedBy>Matimbe</cp:lastModifiedBy>
  <cp:lastPrinted>2018-09-14T08:44:00Z</cp:lastPrinted>
  <dcterms:modified xsi:type="dcterms:W3CDTF">2025-04-30T04:38:04Z</dcterms:modified>
  <dc:title>mca/DAA/215/130323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F28C4C95469049B0B3088C5DC3E58047_12</vt:lpwstr>
  </property>
</Properties>
</file>