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</w:rPr>
        <w:drawing>
          <wp:inline distT="114300" distB="114300" distL="114300" distR="114300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3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rPr>
          <w:color w:val="0B0B0B"/>
          <w:sz w:val="26"/>
          <w:szCs w:val="26"/>
        </w:rPr>
      </w:pPr>
      <w:bookmarkStart w:id="0" w:name="_o1rgxybqpvx5" w:colFirst="0" w:colLast="0"/>
      <w:bookmarkEnd w:id="0"/>
      <w:r>
        <w:rPr>
          <w:color w:val="0B0B0B"/>
          <w:sz w:val="26"/>
          <w:szCs w:val="26"/>
          <w:rtl w:val="0"/>
        </w:rPr>
        <w:t>Quiz Question</w:t>
      </w:r>
    </w:p>
    <w:p w14:paraId="0000000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Assume we have a dataset with columns Car_Price and Car_Engine_Size and we want to recommend a specific car that is a good recommendation for the 25 age group. You calculate entropy and find that</w:t>
      </w:r>
    </w:p>
    <w:p w14:paraId="0000000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Splitting by the Car_Price column gave us an information gain of 0.74</w:t>
      </w:r>
    </w:p>
    <w:p w14:paraId="0000000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Splitting by the Car_Engine_Size column gave us an information gain of 0.61.</w:t>
      </w:r>
    </w:p>
    <w:p w14:paraId="0000000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Which column will you split by?</w:t>
      </w:r>
    </w:p>
    <w:p w14:paraId="0000000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B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Car_Price</w:t>
      </w:r>
    </w:p>
    <w:p w14:paraId="0000000C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Car_Engine_Size</w:t>
      </w:r>
    </w:p>
    <w:bookmarkEnd w:id="1"/>
    <w:p w14:paraId="0000000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0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0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1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1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  <w:shd w:val="clear" w:fill="2015FF"/>
        </w:rPr>
      </w:pPr>
    </w:p>
    <w:p w14:paraId="0000001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</w:rPr>
      </w:pPr>
    </w:p>
    <w:p w14:paraId="0000001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A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multilevel"/>
    <w:tmpl w:val="72183CF9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0FB7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2025-03-24T21:32:23Z</dcterms:created>
  <dc:creator>Mostafa Mohamed</dc:creator>
  <cp:lastModifiedBy>mOsTaFa mOhAmEd</cp:lastModifiedBy>
  <dcterms:modified xsi:type="dcterms:W3CDTF">2025-03-24T22:04:07Z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8BC90FB6716D41959BA1F0288FBCBDF8_12</vt:lpwstr>
  </property>
</Properties>
</file>