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15" w:rsidRDefault="00672515">
      <w:bookmarkStart w:id="0" w:name="_GoBack"/>
      <w:bookmarkEnd w:id="0"/>
    </w:p>
    <w:p w:rsidR="0094741F" w:rsidRDefault="0094741F"/>
    <w:p w:rsidR="0094741F" w:rsidRDefault="0094741F"/>
    <w:p w:rsidR="0094741F" w:rsidRDefault="0094741F"/>
    <w:p w:rsidR="0094741F" w:rsidRDefault="0094741F"/>
    <w:p w:rsidR="0094741F" w:rsidRPr="00537F3B" w:rsidRDefault="0094741F" w:rsidP="00537F3B">
      <w:pPr>
        <w:rPr>
          <w:b/>
          <w:sz w:val="30"/>
        </w:rPr>
      </w:pPr>
      <w:bookmarkStart w:id="1" w:name="_Toc354483579"/>
      <w:r w:rsidRPr="00537F3B">
        <w:rPr>
          <w:b/>
          <w:sz w:val="30"/>
          <w:lang w:val="ru-RU"/>
        </w:rPr>
        <w:t>Операторы</w:t>
      </w:r>
      <w:r w:rsidRPr="00537F3B">
        <w:rPr>
          <w:b/>
          <w:sz w:val="30"/>
        </w:rPr>
        <w:t xml:space="preserve"> AFFE_CHAR_MECA </w:t>
      </w:r>
      <w:r w:rsidRPr="00537F3B">
        <w:rPr>
          <w:b/>
          <w:sz w:val="30"/>
          <w:lang w:val="ru-RU"/>
        </w:rPr>
        <w:t>и</w:t>
      </w:r>
      <w:r w:rsidRPr="00537F3B">
        <w:rPr>
          <w:b/>
          <w:sz w:val="30"/>
        </w:rPr>
        <w:t xml:space="preserve"> AFFE_CHAR_MECA_F</w:t>
      </w:r>
      <w:bookmarkEnd w:id="1"/>
      <w:r w:rsidRPr="00537F3B">
        <w:rPr>
          <w:b/>
          <w:sz w:val="30"/>
        </w:rPr>
        <w:t xml:space="preserve"> </w:t>
      </w:r>
    </w:p>
    <w:p w:rsidR="0094741F" w:rsidRPr="0094741F" w:rsidRDefault="0094741F" w:rsidP="0094741F"/>
    <w:p w:rsidR="0094741F" w:rsidRPr="0094741F" w:rsidRDefault="0094741F" w:rsidP="00537F3B">
      <w:pPr>
        <w:pStyle w:val="Heading1"/>
        <w:rPr>
          <w:lang w:val="ru-RU"/>
        </w:rPr>
      </w:pPr>
      <w:bookmarkStart w:id="2" w:name="_Toc354483580"/>
      <w:bookmarkStart w:id="3" w:name="_Toc354916232"/>
      <w:r>
        <w:t xml:space="preserve">1 </w:t>
      </w:r>
      <w:r>
        <w:rPr>
          <w:lang w:val="ru-RU"/>
        </w:rPr>
        <w:t>Цель</w:t>
      </w:r>
      <w:bookmarkEnd w:id="2"/>
      <w:bookmarkEnd w:id="3"/>
    </w:p>
    <w:p w:rsidR="0094741F" w:rsidRDefault="0094741F" w:rsidP="0094741F">
      <w:r>
        <w:rPr>
          <w:lang w:val="ru-RU"/>
        </w:rPr>
        <w:t>Осуществить</w:t>
      </w:r>
      <w:r>
        <w:t xml:space="preserve"> </w:t>
      </w:r>
      <w:r>
        <w:rPr>
          <w:lang w:val="ru-RU"/>
        </w:rPr>
        <w:t>нагружение</w:t>
      </w:r>
      <w:r>
        <w:t xml:space="preserve"> </w:t>
      </w:r>
      <w:r>
        <w:rPr>
          <w:lang w:val="ru-RU"/>
        </w:rPr>
        <w:t>и применить граничные условия</w:t>
      </w:r>
      <w:r>
        <w:t xml:space="preserve"> </w:t>
      </w:r>
      <w:r>
        <w:rPr>
          <w:lang w:val="ru-RU"/>
        </w:rPr>
        <w:t>на механической модели</w:t>
      </w:r>
      <w:r>
        <w:t>.</w:t>
      </w:r>
    </w:p>
    <w:p w:rsidR="0094741F" w:rsidRDefault="0094741F" w:rsidP="0094741F">
      <w:pPr>
        <w:rPr>
          <w:lang w:val="ru-RU"/>
        </w:rPr>
      </w:pPr>
      <w:r>
        <w:rPr>
          <w:rFonts w:hint="cs"/>
        </w:rPr>
        <w:t>•</w:t>
      </w:r>
      <w:r>
        <w:t xml:space="preserve"> </w:t>
      </w:r>
      <w:r>
        <w:rPr>
          <w:lang w:val="ru-RU"/>
        </w:rPr>
        <w:t>Для</w:t>
      </w:r>
      <w:r>
        <w:t xml:space="preserve"> AFFE_CHAR_MECA, </w:t>
      </w:r>
      <w:r>
        <w:rPr>
          <w:lang w:val="ru-RU"/>
        </w:rPr>
        <w:t>присваиваемые значения не зависят ни от одного параметра и определяются как вещественные числа.</w:t>
      </w:r>
    </w:p>
    <w:p w:rsidR="0094741F" w:rsidRDefault="0094741F" w:rsidP="0094741F">
      <w:r>
        <w:rPr>
          <w:rFonts w:hint="cs"/>
        </w:rPr>
        <w:t>•</w:t>
      </w:r>
      <w:r>
        <w:t xml:space="preserve"> </w:t>
      </w:r>
      <w:r>
        <w:rPr>
          <w:lang w:val="ru-RU"/>
        </w:rPr>
        <w:t>Для</w:t>
      </w:r>
      <w:r>
        <w:t xml:space="preserve"> AFFE_CHAR_MECA_F, </w:t>
      </w:r>
      <w:r>
        <w:rPr>
          <w:lang w:val="ru-RU"/>
        </w:rPr>
        <w:t>присваиваемые значения зависят от одного или нескольких параметров из множества</w:t>
      </w:r>
      <w:r>
        <w:t xml:space="preserve"> {INST, X, Y, Z}.</w:t>
      </w:r>
    </w:p>
    <w:p w:rsidR="0094741F" w:rsidRDefault="0094741F" w:rsidP="0094741F">
      <w:r>
        <w:rPr>
          <w:lang w:val="ru-RU"/>
        </w:rPr>
        <w:t>Эти функции должны быть определены заранее путем вызова следующих операторов</w:t>
      </w:r>
      <w:r>
        <w:t xml:space="preserve"> :</w:t>
      </w:r>
    </w:p>
    <w:p w:rsidR="0094741F" w:rsidRDefault="0094741F" w:rsidP="0094741F">
      <w:r>
        <w:rPr>
          <w:rFonts w:hint="cs"/>
        </w:rPr>
        <w:t>•</w:t>
      </w:r>
      <w:r>
        <w:t xml:space="preserve"> DEFI_CONSTANTE [U4.31.01], </w:t>
      </w:r>
      <w:r>
        <w:rPr>
          <w:rFonts w:hint="cs"/>
        </w:rPr>
        <w:t>•</w:t>
      </w:r>
      <w:r>
        <w:t xml:space="preserve"> DEFI_FONCTION [U4.31.02], </w:t>
      </w:r>
      <w:r>
        <w:rPr>
          <w:rFonts w:hint="cs"/>
        </w:rPr>
        <w:t>•</w:t>
      </w:r>
      <w:r>
        <w:t xml:space="preserve"> DEFI_NAPPE [U4.31.03], </w:t>
      </w:r>
      <w:r>
        <w:rPr>
          <w:rFonts w:hint="cs"/>
        </w:rPr>
        <w:t>•</w:t>
      </w:r>
      <w:r>
        <w:t xml:space="preserve"> CALC_FONC_INTERP [U4.32.01].</w:t>
      </w:r>
    </w:p>
    <w:p w:rsidR="0094741F" w:rsidRDefault="0094741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10366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3E15" w:rsidRDefault="002E3E15">
          <w:pPr>
            <w:pStyle w:val="TOCHeading"/>
          </w:pPr>
          <w:r>
            <w:t>Contents</w:t>
          </w:r>
        </w:p>
        <w:p w:rsidR="00DC245A" w:rsidRDefault="002E3E1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916232" w:history="1">
            <w:r w:rsidR="00DC245A" w:rsidRPr="006C3E39">
              <w:rPr>
                <w:rStyle w:val="Hyperlink"/>
                <w:noProof/>
              </w:rPr>
              <w:t xml:space="preserve">1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Цель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_Toc354916232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1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33" w:history="1">
            <w:r w:rsidR="00DC245A" w:rsidRPr="006C3E39">
              <w:rPr>
                <w:rStyle w:val="Hyperlink"/>
                <w:noProof/>
                <w:lang w:val="ru-RU"/>
              </w:rPr>
              <w:t xml:space="preserve">2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Общий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синтаксис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_Toc354916233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3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34" w:history="1">
            <w:r w:rsidR="00DC245A" w:rsidRPr="006C3E39">
              <w:rPr>
                <w:rStyle w:val="Hyperlink"/>
                <w:noProof/>
                <w:lang w:val="ru-RU"/>
              </w:rPr>
              <w:t xml:space="preserve">3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Обзор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_Toc354916234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6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35" w:history="1">
            <w:r w:rsidR="00DC245A" w:rsidRPr="006C3E39">
              <w:rPr>
                <w:rStyle w:val="Hyperlink"/>
                <w:noProof/>
                <w:lang w:val="ru-RU"/>
              </w:rPr>
              <w:t xml:space="preserve">4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Операнды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_Toc354916235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7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36" w:history="1">
            <w:r w:rsidR="00DC245A" w:rsidRPr="006C3E39">
              <w:rPr>
                <w:rStyle w:val="Hyperlink"/>
                <w:noProof/>
                <w:lang w:val="ru-RU"/>
              </w:rPr>
              <w:t xml:space="preserve">4.1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Обзор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операндов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_Toc354916236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7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37" w:history="1">
            <w:r w:rsidR="00DC245A" w:rsidRPr="006C3E39">
              <w:rPr>
                <w:rStyle w:val="Hyperlink"/>
                <w:noProof/>
                <w:lang w:val="ru-RU"/>
              </w:rPr>
              <w:t xml:space="preserve">4.2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Операнд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MODELE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_Toc354916237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9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38" w:history="1">
            <w:r w:rsidR="00DC245A" w:rsidRPr="006C3E39">
              <w:rPr>
                <w:rStyle w:val="Hyperlink"/>
                <w:noProof/>
                <w:lang w:val="ru-RU"/>
              </w:rPr>
              <w:t xml:space="preserve">4.3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Операнд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VERI_NORM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_Toc354916238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9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39" w:history="1">
            <w:r w:rsidR="00DC245A" w:rsidRPr="006C3E39">
              <w:rPr>
                <w:rStyle w:val="Hyperlink"/>
                <w:noProof/>
                <w:lang w:val="ru-RU"/>
              </w:rPr>
              <w:t xml:space="preserve">4.4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Операнд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LIAISON_XFEM (AFFE_CHAR_MECA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исключительно</w:t>
            </w:r>
            <w:r w:rsidR="00DC245A" w:rsidRPr="006C3E39">
              <w:rPr>
                <w:rStyle w:val="Hyperlink"/>
                <w:noProof/>
                <w:lang w:val="ru-RU"/>
              </w:rPr>
              <w:t>)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_Toc354916239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9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40" w:history="1">
            <w:r w:rsidR="00DC245A" w:rsidRPr="006C3E39">
              <w:rPr>
                <w:rStyle w:val="Hyperlink"/>
                <w:noProof/>
                <w:lang w:val="ru-RU"/>
              </w:rPr>
              <w:t xml:space="preserve">4.5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Операнд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EVOL_CHAR (AFFE_CHAR_MECA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исключительно</w:t>
            </w:r>
            <w:r w:rsidR="00DC245A" w:rsidRPr="006C3E39">
              <w:rPr>
                <w:rStyle w:val="Hyperlink"/>
                <w:noProof/>
                <w:lang w:val="ru-RU"/>
              </w:rPr>
              <w:t>)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_Toc354916240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9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41" w:history="1">
            <w:r w:rsidR="00DC245A" w:rsidRPr="006C3E39">
              <w:rPr>
                <w:rStyle w:val="Hyperlink"/>
                <w:noProof/>
                <w:lang w:val="ru-RU"/>
              </w:rPr>
              <w:t xml:space="preserve">4.6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Операнд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PESANTEUR (AFFE_CHAR_MECA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исчключительно</w:t>
            </w:r>
            <w:r w:rsidR="00DC245A" w:rsidRPr="006C3E39">
              <w:rPr>
                <w:rStyle w:val="Hyperlink"/>
                <w:noProof/>
                <w:lang w:val="ru-RU"/>
              </w:rPr>
              <w:t>)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_Toc354916241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9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42" w:history="1">
            <w:r w:rsidR="00DC245A" w:rsidRPr="006C3E39">
              <w:rPr>
                <w:rStyle w:val="Hyperlink"/>
                <w:noProof/>
                <w:lang w:val="ru-RU"/>
              </w:rPr>
              <w:t xml:space="preserve">4.7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Операнд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ROTATION (AFFE_CHAR_MECA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исключительно</w:t>
            </w:r>
            <w:r w:rsidR="00DC245A" w:rsidRPr="006C3E39">
              <w:rPr>
                <w:rStyle w:val="Hyperlink"/>
                <w:noProof/>
                <w:lang w:val="ru-RU"/>
              </w:rPr>
              <w:t>)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_Toc354916242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10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43" w:history="1">
            <w:r w:rsidR="00DC245A" w:rsidRPr="006C3E39">
              <w:rPr>
                <w:rStyle w:val="Hyperlink"/>
                <w:noProof/>
                <w:lang w:val="ru-RU"/>
              </w:rPr>
              <w:t xml:space="preserve">4.8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Операнд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SIGM_INTERNE (AFFE_CHAR_MECA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исключительно</w:t>
            </w:r>
            <w:r w:rsidR="00DC245A" w:rsidRPr="006C3E39">
              <w:rPr>
                <w:rStyle w:val="Hyperlink"/>
                <w:noProof/>
                <w:lang w:val="ru-RU"/>
              </w:rPr>
              <w:t>)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_Toc354916243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10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44" w:history="1">
            <w:r w:rsidR="00DC245A" w:rsidRPr="006C3E39">
              <w:rPr>
                <w:rStyle w:val="Hyperlink"/>
                <w:noProof/>
                <w:lang w:val="ru-RU"/>
              </w:rPr>
              <w:t xml:space="preserve">4.9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Ключевое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слово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DDL_IMPO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_Toc354916244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11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45" w:history="1">
            <w:r w:rsidR="00DC245A" w:rsidRPr="006C3E39">
              <w:rPr>
                <w:rStyle w:val="Hyperlink"/>
                <w:noProof/>
              </w:rPr>
              <w:t xml:space="preserve">4.10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Ключевое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слово</w:t>
            </w:r>
            <w:r w:rsidR="00DC245A" w:rsidRPr="006C3E39">
              <w:rPr>
                <w:rStyle w:val="Hyperlink"/>
                <w:noProof/>
              </w:rPr>
              <w:t xml:space="preserve"> FACE_IMPO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_Toc354916245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14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46" w:history="1">
            <w:r w:rsidR="00DC245A" w:rsidRPr="006C3E39">
              <w:rPr>
                <w:rStyle w:val="Hyperlink"/>
                <w:noProof/>
                <w:lang w:val="ru-RU"/>
              </w:rPr>
              <w:t xml:space="preserve">4.11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Ключевое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слово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LIAISON_DDL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_Toc354916246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19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47" w:history="1">
            <w:r w:rsidR="00DC245A" w:rsidRPr="006C3E39">
              <w:rPr>
                <w:rStyle w:val="Hyperlink"/>
                <w:noProof/>
              </w:rPr>
              <w:t xml:space="preserve">4.12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Ключевое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слово</w:t>
            </w:r>
            <w:r w:rsidR="00DC245A" w:rsidRPr="006C3E39">
              <w:rPr>
                <w:rStyle w:val="Hyperlink"/>
                <w:noProof/>
              </w:rPr>
              <w:t xml:space="preserve"> LIAISON_OBLIQUE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_Toc354916247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22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DC245A" w:rsidRDefault="00BE2A6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54916248" w:history="1">
            <w:r w:rsidR="00DC245A" w:rsidRPr="006C3E39">
              <w:rPr>
                <w:rStyle w:val="Hyperlink"/>
                <w:noProof/>
              </w:rPr>
              <w:t xml:space="preserve">4.13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Ключевое</w:t>
            </w:r>
            <w:r w:rsidR="00DC245A" w:rsidRPr="006C3E39">
              <w:rPr>
                <w:rStyle w:val="Hyperlink"/>
                <w:noProof/>
                <w:lang w:val="ru-RU"/>
              </w:rPr>
              <w:t xml:space="preserve"> </w:t>
            </w:r>
            <w:r w:rsidR="00DC245A" w:rsidRPr="006C3E39">
              <w:rPr>
                <w:rStyle w:val="Hyperlink"/>
                <w:rFonts w:hint="eastAsia"/>
                <w:noProof/>
                <w:lang w:val="ru-RU"/>
              </w:rPr>
              <w:t>слово</w:t>
            </w:r>
            <w:r w:rsidR="00DC245A" w:rsidRPr="006C3E39">
              <w:rPr>
                <w:rStyle w:val="Hyperlink"/>
                <w:noProof/>
              </w:rPr>
              <w:t xml:space="preserve"> LIAISON_GROUP</w:t>
            </w:r>
            <w:r w:rsidR="00DC245A">
              <w:rPr>
                <w:noProof/>
                <w:webHidden/>
              </w:rPr>
              <w:tab/>
            </w:r>
            <w:r w:rsidR="00DC245A">
              <w:rPr>
                <w:noProof/>
                <w:webHidden/>
              </w:rPr>
              <w:fldChar w:fldCharType="begin"/>
            </w:r>
            <w:r w:rsidR="00DC245A">
              <w:rPr>
                <w:noProof/>
                <w:webHidden/>
              </w:rPr>
              <w:instrText xml:space="preserve"> PAGEREF _Toc354916248 \h </w:instrText>
            </w:r>
            <w:r w:rsidR="00DC245A">
              <w:rPr>
                <w:noProof/>
                <w:webHidden/>
              </w:rPr>
            </w:r>
            <w:r w:rsidR="00DC245A">
              <w:rPr>
                <w:noProof/>
                <w:webHidden/>
              </w:rPr>
              <w:fldChar w:fldCharType="separate"/>
            </w:r>
            <w:r w:rsidR="00DC245A">
              <w:rPr>
                <w:noProof/>
                <w:webHidden/>
              </w:rPr>
              <w:t>25</w:t>
            </w:r>
            <w:r w:rsidR="00DC245A">
              <w:rPr>
                <w:noProof/>
                <w:webHidden/>
              </w:rPr>
              <w:fldChar w:fldCharType="end"/>
            </w:r>
          </w:hyperlink>
        </w:p>
        <w:p w:rsidR="002E3E15" w:rsidRDefault="002E3E15">
          <w:r>
            <w:rPr>
              <w:b/>
              <w:bCs/>
              <w:noProof/>
            </w:rPr>
            <w:fldChar w:fldCharType="end"/>
          </w:r>
        </w:p>
      </w:sdtContent>
    </w:sdt>
    <w:p w:rsidR="00537F3B" w:rsidRDefault="00537F3B"/>
    <w:p w:rsidR="00537F3B" w:rsidRDefault="00537F3B">
      <w:pPr>
        <w:rPr>
          <w:lang w:val="ru-RU"/>
        </w:rPr>
      </w:pPr>
      <w:r>
        <w:rPr>
          <w:lang w:val="ru-RU"/>
        </w:rPr>
        <w:br w:type="page"/>
      </w:r>
    </w:p>
    <w:p w:rsidR="0094741F" w:rsidRDefault="00537F3B" w:rsidP="00537F3B">
      <w:pPr>
        <w:pStyle w:val="Heading1"/>
        <w:contextualSpacing/>
        <w:rPr>
          <w:lang w:val="ru-RU"/>
        </w:rPr>
      </w:pPr>
      <w:bookmarkStart w:id="4" w:name="_Toc354916233"/>
      <w:r>
        <w:rPr>
          <w:lang w:val="ru-RU"/>
        </w:rPr>
        <w:lastRenderedPageBreak/>
        <w:t>2 Общий синтаксис</w:t>
      </w:r>
      <w:bookmarkEnd w:id="4"/>
    </w:p>
    <w:p w:rsidR="00537F3B" w:rsidRPr="00537F3B" w:rsidRDefault="00537F3B" w:rsidP="00537F3B">
      <w:pPr>
        <w:contextualSpacing/>
        <w:rPr>
          <w:lang w:val="ru-RU"/>
        </w:rPr>
      </w:pPr>
      <w:proofErr w:type="spellStart"/>
      <w:r w:rsidRPr="00537F3B">
        <w:rPr>
          <w:lang w:val="ru-RU"/>
        </w:rPr>
        <w:t>ch</w:t>
      </w:r>
      <w:proofErr w:type="spellEnd"/>
      <w:r w:rsidRPr="00537F3B">
        <w:rPr>
          <w:lang w:val="ru-RU"/>
        </w:rPr>
        <w:t xml:space="preserve"> [</w:t>
      </w:r>
      <w:proofErr w:type="spellStart"/>
      <w:r w:rsidRPr="00537F3B">
        <w:rPr>
          <w:lang w:val="ru-RU"/>
        </w:rPr>
        <w:t>char_meca</w:t>
      </w:r>
      <w:proofErr w:type="spellEnd"/>
      <w:r w:rsidRPr="00537F3B">
        <w:rPr>
          <w:lang w:val="ru-RU"/>
        </w:rPr>
        <w:t>] = AFFE_CHAR_MECA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(</w:t>
      </w:r>
    </w:p>
    <w:p w:rsidR="00EF6E0D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 xml:space="preserve"> </w:t>
      </w:r>
      <w:r w:rsidRPr="00537F3B">
        <w:rPr>
          <w:rFonts w:ascii="Segoe UI Symbol" w:hAnsi="Segoe UI Symbol" w:cs="Segoe UI Symbol"/>
          <w:lang w:val="ru-RU"/>
        </w:rPr>
        <w:t>♦</w:t>
      </w:r>
      <w:r w:rsidRPr="00537F3B">
        <w:rPr>
          <w:lang w:val="ru-RU"/>
        </w:rPr>
        <w:t xml:space="preserve"> MODELE = </w:t>
      </w:r>
      <w:proofErr w:type="spellStart"/>
      <w:r w:rsidRPr="00537F3B">
        <w:rPr>
          <w:lang w:val="ru-RU"/>
        </w:rPr>
        <w:t>mo</w:t>
      </w:r>
      <w:proofErr w:type="spellEnd"/>
      <w:r w:rsidRPr="00537F3B">
        <w:rPr>
          <w:lang w:val="ru-RU"/>
        </w:rPr>
        <w:t>,</w:t>
      </w:r>
      <w:r>
        <w:rPr>
          <w:lang w:val="ru-RU"/>
        </w:rPr>
        <w:t xml:space="preserve"> </w:t>
      </w:r>
      <w:r w:rsidRPr="00537F3B">
        <w:rPr>
          <w:lang w:val="ru-RU"/>
        </w:rPr>
        <w:t>[</w:t>
      </w:r>
      <w:proofErr w:type="spellStart"/>
      <w:r w:rsidRPr="00537F3B">
        <w:rPr>
          <w:lang w:val="ru-RU"/>
        </w:rPr>
        <w:t>modele</w:t>
      </w:r>
      <w:proofErr w:type="spellEnd"/>
      <w:r w:rsidRPr="00537F3B">
        <w:rPr>
          <w:lang w:val="ru-RU"/>
        </w:rPr>
        <w:t>]</w:t>
      </w:r>
      <w:r>
        <w:rPr>
          <w:lang w:val="ru-RU"/>
        </w:rPr>
        <w:t xml:space="preserve"> </w:t>
      </w:r>
      <w:r w:rsidRPr="00537F3B">
        <w:rPr>
          <w:rFonts w:ascii="Segoe UI Symbol" w:hAnsi="Segoe UI Symbol" w:cs="Segoe UI Symbol"/>
          <w:lang w:val="ru-RU"/>
        </w:rPr>
        <w:t>♦</w:t>
      </w:r>
      <w:r w:rsidRPr="00537F3B">
        <w:rPr>
          <w:lang w:val="ru-RU"/>
        </w:rPr>
        <w:t xml:space="preserve">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VERI_NORM = /</w:t>
      </w:r>
      <w:r w:rsidRPr="00537F3B">
        <w:rPr>
          <w:rFonts w:hint="cs"/>
          <w:lang w:val="ru-RU"/>
        </w:rPr>
        <w:t>’</w:t>
      </w:r>
      <w:r w:rsidRPr="00537F3B">
        <w:rPr>
          <w:lang w:val="ru-RU"/>
        </w:rPr>
        <w:t>OUI</w:t>
      </w:r>
      <w:r w:rsidRPr="00537F3B">
        <w:rPr>
          <w:rFonts w:hint="cs"/>
          <w:lang w:val="ru-RU"/>
        </w:rPr>
        <w:t>’</w:t>
      </w:r>
      <w:r w:rsidRPr="00537F3B">
        <w:rPr>
          <w:lang w:val="ru-RU"/>
        </w:rPr>
        <w:t>, [DEFAUT]</w:t>
      </w:r>
      <w:r>
        <w:rPr>
          <w:lang w:val="ru-RU"/>
        </w:rPr>
        <w:t xml:space="preserve"> </w:t>
      </w:r>
      <w:r w:rsidRPr="00537F3B">
        <w:rPr>
          <w:lang w:val="ru-RU"/>
        </w:rPr>
        <w:t xml:space="preserve">/ </w:t>
      </w:r>
      <w:r w:rsidRPr="00537F3B">
        <w:rPr>
          <w:rFonts w:hint="cs"/>
          <w:lang w:val="ru-RU"/>
        </w:rPr>
        <w:t>’</w:t>
      </w:r>
      <w:r w:rsidRPr="00537F3B">
        <w:rPr>
          <w:lang w:val="ru-RU"/>
        </w:rPr>
        <w:t>NON</w:t>
      </w:r>
      <w:r w:rsidRPr="00537F3B">
        <w:rPr>
          <w:rFonts w:hint="cs"/>
          <w:lang w:val="ru-RU"/>
        </w:rPr>
        <w:t>’</w:t>
      </w:r>
      <w:r w:rsidRPr="00537F3B">
        <w:rPr>
          <w:lang w:val="ru-RU"/>
        </w:rPr>
        <w:t>,</w:t>
      </w:r>
      <w:r>
        <w:rPr>
          <w:lang w:val="ru-RU"/>
        </w:rPr>
        <w:t xml:space="preserve">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 xml:space="preserve">| LIAISON_XFEM= </w:t>
      </w:r>
      <w:r w:rsidRPr="00537F3B">
        <w:rPr>
          <w:rFonts w:hint="cs"/>
          <w:lang w:val="ru-RU"/>
        </w:rPr>
        <w:t>’</w:t>
      </w:r>
      <w:r w:rsidRPr="00537F3B">
        <w:rPr>
          <w:lang w:val="ru-RU"/>
        </w:rPr>
        <w:t>OUI</w:t>
      </w:r>
      <w:r w:rsidRPr="00537F3B">
        <w:rPr>
          <w:rFonts w:hint="cs"/>
          <w:lang w:val="ru-RU"/>
        </w:rPr>
        <w:t>’</w:t>
      </w:r>
      <w:r w:rsidRPr="00537F3B">
        <w:rPr>
          <w:lang w:val="ru-RU"/>
        </w:rPr>
        <w:t xml:space="preserve">   </w:t>
      </w:r>
    </w:p>
    <w:p w:rsidR="00537F3B" w:rsidRP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 xml:space="preserve">| EVOL_CHAR= </w:t>
      </w:r>
      <w:proofErr w:type="spellStart"/>
      <w:r w:rsidRPr="00537F3B">
        <w:rPr>
          <w:lang w:val="ru-RU"/>
        </w:rPr>
        <w:t>evch</w:t>
      </w:r>
      <w:proofErr w:type="spellEnd"/>
      <w:r>
        <w:rPr>
          <w:lang w:val="ru-RU"/>
        </w:rPr>
        <w:t xml:space="preserve"> </w:t>
      </w:r>
      <w:r w:rsidRPr="00537F3B">
        <w:rPr>
          <w:lang w:val="ru-RU"/>
        </w:rPr>
        <w:t>[</w:t>
      </w:r>
      <w:proofErr w:type="spellStart"/>
      <w:r w:rsidRPr="00537F3B">
        <w:rPr>
          <w:lang w:val="ru-RU"/>
        </w:rPr>
        <w:t>evol_char</w:t>
      </w:r>
      <w:proofErr w:type="spellEnd"/>
      <w:r w:rsidRPr="00537F3B">
        <w:rPr>
          <w:lang w:val="ru-RU"/>
        </w:rPr>
        <w:t xml:space="preserve">]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 xml:space="preserve">| PESANTEUR= (g, </w:t>
      </w:r>
      <w:proofErr w:type="spellStart"/>
      <w:r w:rsidRPr="00537F3B">
        <w:rPr>
          <w:lang w:val="ru-RU"/>
        </w:rPr>
        <w:t>ap</w:t>
      </w:r>
      <w:proofErr w:type="spellEnd"/>
      <w:r w:rsidRPr="00537F3B">
        <w:rPr>
          <w:lang w:val="ru-RU"/>
        </w:rPr>
        <w:t xml:space="preserve">, </w:t>
      </w:r>
      <w:proofErr w:type="spellStart"/>
      <w:r w:rsidRPr="00537F3B">
        <w:rPr>
          <w:lang w:val="ru-RU"/>
        </w:rPr>
        <w:t>bp</w:t>
      </w:r>
      <w:proofErr w:type="spellEnd"/>
      <w:r w:rsidRPr="00537F3B">
        <w:rPr>
          <w:lang w:val="ru-RU"/>
        </w:rPr>
        <w:t xml:space="preserve">, </w:t>
      </w:r>
      <w:proofErr w:type="spellStart"/>
      <w:r w:rsidRPr="00537F3B">
        <w:rPr>
          <w:lang w:val="ru-RU"/>
        </w:rPr>
        <w:t>cp</w:t>
      </w:r>
      <w:proofErr w:type="spellEnd"/>
      <w:r w:rsidRPr="00537F3B">
        <w:rPr>
          <w:lang w:val="ru-RU"/>
        </w:rPr>
        <w:t>) [</w:t>
      </w:r>
      <w:proofErr w:type="spellStart"/>
      <w:r w:rsidRPr="00537F3B">
        <w:rPr>
          <w:lang w:val="ru-RU"/>
        </w:rPr>
        <w:t>l_R</w:t>
      </w:r>
      <w:proofErr w:type="spellEnd"/>
      <w:r w:rsidRPr="00537F3B">
        <w:rPr>
          <w:lang w:val="ru-RU"/>
        </w:rPr>
        <w:t xml:space="preserve">]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ROTATION= (</w:t>
      </w:r>
      <w:proofErr w:type="spellStart"/>
      <w:r w:rsidRPr="00537F3B">
        <w:rPr>
          <w:lang w:val="ru-RU"/>
        </w:rPr>
        <w:t>omega</w:t>
      </w:r>
      <w:proofErr w:type="spellEnd"/>
      <w:r w:rsidRPr="00537F3B">
        <w:rPr>
          <w:lang w:val="ru-RU"/>
        </w:rPr>
        <w:t xml:space="preserve">, </w:t>
      </w:r>
      <w:proofErr w:type="spellStart"/>
      <w:r w:rsidRPr="00537F3B">
        <w:rPr>
          <w:lang w:val="ru-RU"/>
        </w:rPr>
        <w:t>ar</w:t>
      </w:r>
      <w:proofErr w:type="spellEnd"/>
      <w:r w:rsidRPr="00537F3B">
        <w:rPr>
          <w:lang w:val="ru-RU"/>
        </w:rPr>
        <w:t xml:space="preserve">, </w:t>
      </w:r>
      <w:proofErr w:type="spellStart"/>
      <w:r w:rsidRPr="00537F3B">
        <w:rPr>
          <w:lang w:val="ru-RU"/>
        </w:rPr>
        <w:t>br</w:t>
      </w:r>
      <w:proofErr w:type="spellEnd"/>
      <w:r w:rsidRPr="00537F3B">
        <w:rPr>
          <w:lang w:val="ru-RU"/>
        </w:rPr>
        <w:t xml:space="preserve">, </w:t>
      </w:r>
      <w:proofErr w:type="spellStart"/>
      <w:r w:rsidRPr="00537F3B">
        <w:rPr>
          <w:lang w:val="ru-RU"/>
        </w:rPr>
        <w:t>cr</w:t>
      </w:r>
      <w:proofErr w:type="spellEnd"/>
      <w:r w:rsidRPr="00537F3B">
        <w:rPr>
          <w:lang w:val="ru-RU"/>
        </w:rPr>
        <w:t>) [</w:t>
      </w:r>
      <w:proofErr w:type="spellStart"/>
      <w:r w:rsidRPr="00537F3B">
        <w:rPr>
          <w:lang w:val="ru-RU"/>
        </w:rPr>
        <w:t>l_R</w:t>
      </w:r>
      <w:proofErr w:type="spellEnd"/>
      <w:r w:rsidRPr="00537F3B">
        <w:rPr>
          <w:lang w:val="ru-RU"/>
        </w:rPr>
        <w:t xml:space="preserve">] </w:t>
      </w:r>
    </w:p>
    <w:p w:rsidR="00537F3B" w:rsidRP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 xml:space="preserve">| SIGM_INTERNE= </w:t>
      </w:r>
      <w:proofErr w:type="spellStart"/>
      <w:r w:rsidRPr="00537F3B">
        <w:rPr>
          <w:lang w:val="ru-RU"/>
        </w:rPr>
        <w:t>sigm</w:t>
      </w:r>
      <w:proofErr w:type="spellEnd"/>
      <w:r w:rsidRPr="00537F3B">
        <w:rPr>
          <w:lang w:val="ru-RU"/>
        </w:rPr>
        <w:t xml:space="preserve"> / [</w:t>
      </w:r>
      <w:proofErr w:type="spellStart"/>
      <w:r w:rsidRPr="00537F3B">
        <w:rPr>
          <w:lang w:val="ru-RU"/>
        </w:rPr>
        <w:t>carte_sdaster</w:t>
      </w:r>
      <w:proofErr w:type="spellEnd"/>
      <w:r w:rsidRPr="00537F3B">
        <w:rPr>
          <w:lang w:val="ru-RU"/>
        </w:rPr>
        <w:t>]/ [</w:t>
      </w:r>
      <w:proofErr w:type="spellStart"/>
      <w:r w:rsidRPr="00537F3B">
        <w:rPr>
          <w:lang w:val="ru-RU"/>
        </w:rPr>
        <w:t>cham_elem</w:t>
      </w:r>
      <w:proofErr w:type="spellEnd"/>
      <w:r w:rsidRPr="00537F3B">
        <w:rPr>
          <w:lang w:val="ru-RU"/>
        </w:rPr>
        <w:t xml:space="preserve">]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DDL_IMPO= 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DDL_IMPO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4.9])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FACE_IMPO= 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FACE_IMPO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4.10])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</w:t>
      </w:r>
      <w:r>
        <w:rPr>
          <w:lang w:val="ru-RU"/>
        </w:rPr>
        <w:t xml:space="preserve"> </w:t>
      </w:r>
      <w:r w:rsidRPr="00537F3B">
        <w:rPr>
          <w:lang w:val="ru-RU"/>
        </w:rPr>
        <w:t>LIAISON_DDL=_F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LIAISON_DDL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4.11])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LIAISON_OBLIQUE=_F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LIAISON_OBLIQUE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4.12])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LIAISON_GROUP=_F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LIAISON_GROUP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4.13])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LIAISON_MAIL=_F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LIAISON_MAIL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4.14])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LIAISON_CYCL=_F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LIAISON_CYCL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4.15])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CONTACT=_F (</w:t>
      </w:r>
      <w:r w:rsidR="008C03B7">
        <w:rPr>
          <w:lang w:val="ru-RU"/>
        </w:rPr>
        <w:t>см документ</w:t>
      </w:r>
      <w:r w:rsidRPr="00537F3B">
        <w:rPr>
          <w:lang w:val="ru-RU"/>
        </w:rPr>
        <w:t xml:space="preserve"> CONTACT [U4.44.11])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FORCE_NODALE=_F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FORCE_NODALE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4.17])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LIAISON_SOLIDE=_F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LIAISON_SOLIDE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4.18])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LIAISON_ELEM=_F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LIAISON_ELEM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4.19])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LIAISON_UNIF=_F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LIAISON_UNIF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4.20])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LIAISON_CHAMNO=_F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LIAISON_CHAMNO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4.21])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CHAMNO_IMPO=_F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CHAMNO_IMPO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4.22]) </w:t>
      </w:r>
    </w:p>
    <w:p w:rsidR="008C03B7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LIAISON_UNILATER=_F</w:t>
      </w:r>
      <w:r w:rsidR="008C03B7">
        <w:rPr>
          <w:lang w:val="ru-RU"/>
        </w:rPr>
        <w:t xml:space="preserve"> </w:t>
      </w:r>
      <w:r w:rsidRPr="00537F3B">
        <w:rPr>
          <w:lang w:val="ru-RU"/>
        </w:rPr>
        <w:t>(</w:t>
      </w:r>
      <w:r w:rsidR="008C03B7">
        <w:rPr>
          <w:lang w:val="ru-RU"/>
        </w:rPr>
        <w:t>см документ</w:t>
      </w:r>
      <w:r w:rsidRPr="00537F3B">
        <w:rPr>
          <w:lang w:val="ru-RU"/>
        </w:rPr>
        <w:t xml:space="preserve"> CONTACT [U4.44.11]) </w:t>
      </w:r>
    </w:p>
    <w:p w:rsidR="00EF6E0D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VECT_ASSE=_F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VECT_ASSE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4.24]) </w:t>
      </w:r>
    </w:p>
    <w:p w:rsidR="008C03B7" w:rsidRDefault="008C03B7" w:rsidP="00537F3B">
      <w:pPr>
        <w:contextualSpacing/>
        <w:rPr>
          <w:lang w:val="ru-RU"/>
        </w:rPr>
      </w:pPr>
      <w:r>
        <w:rPr>
          <w:lang w:val="ru-RU"/>
        </w:rPr>
        <w:t>непрерывная среда</w:t>
      </w:r>
    </w:p>
    <w:p w:rsidR="008C03B7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FORCE_FACE=_F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FORCE_FACE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4.25]) </w:t>
      </w:r>
    </w:p>
    <w:p w:rsidR="00537F3B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| FORCE_ARETE=_F (</w:t>
      </w:r>
      <w:r w:rsidR="008C03B7">
        <w:rPr>
          <w:lang w:val="ru-RU"/>
        </w:rPr>
        <w:t xml:space="preserve">см ключевое слово </w:t>
      </w:r>
      <w:r w:rsidRPr="00537F3B">
        <w:rPr>
          <w:lang w:val="ru-RU"/>
        </w:rPr>
        <w:t>FORCE_ARETE [</w:t>
      </w:r>
      <w:r w:rsidRPr="00537F3B">
        <w:rPr>
          <w:rFonts w:hint="cs"/>
          <w:lang w:val="ru-RU"/>
        </w:rPr>
        <w:t>§</w:t>
      </w:r>
      <w:r w:rsidRPr="00537F3B">
        <w:rPr>
          <w:lang w:val="ru-RU"/>
        </w:rPr>
        <w:t xml:space="preserve"> 4.26]</w:t>
      </w:r>
    </w:p>
    <w:p w:rsidR="008C03B7" w:rsidRDefault="00537F3B" w:rsidP="00537F3B">
      <w:pPr>
        <w:contextualSpacing/>
        <w:rPr>
          <w:lang w:val="ru-RU"/>
        </w:rPr>
      </w:pPr>
      <w:r w:rsidRPr="00537F3B">
        <w:rPr>
          <w:lang w:val="ru-RU"/>
        </w:rPr>
        <w:t>)</w:t>
      </w:r>
    </w:p>
    <w:p w:rsidR="008C03B7" w:rsidRPr="008C03B7" w:rsidRDefault="008C03B7" w:rsidP="008C03B7">
      <w:pPr>
        <w:contextualSpacing/>
        <w:rPr>
          <w:lang w:val="ru-RU"/>
        </w:rPr>
      </w:pPr>
      <w:r>
        <w:rPr>
          <w:lang w:val="ru-RU"/>
        </w:rPr>
        <w:br w:type="page"/>
      </w:r>
      <w:r w:rsidRPr="008C03B7">
        <w:rPr>
          <w:lang w:val="ru-RU"/>
        </w:rPr>
        <w:lastRenderedPageBreak/>
        <w:t>| FORCE_CONTOUR=_F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FORCE_CONTOUR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4.27])</w:t>
      </w:r>
    </w:p>
    <w:p w:rsidR="008C03B7" w:rsidRP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FORCE_INTERNE=_F (</w:t>
      </w:r>
      <w:r w:rsidR="00EF6E0D">
        <w:rPr>
          <w:lang w:val="ru-RU"/>
        </w:rPr>
        <w:t>см ключевое слово</w:t>
      </w:r>
      <w:r w:rsidRPr="008C03B7">
        <w:rPr>
          <w:lang w:val="ru-RU"/>
        </w:rPr>
        <w:t xml:space="preserve"> FORCE_INTERNE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4.28])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PRES_REP=_F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PRES_REP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4.29])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EFFE_FOND=_F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EFFE_FOND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4.30]) </w:t>
      </w:r>
    </w:p>
    <w:p w:rsidR="00EF6E0D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EPSI_INIT=_F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EPSI_INIT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4.31])</w:t>
      </w:r>
    </w:p>
    <w:p w:rsidR="00E00E0C" w:rsidRDefault="00E00E0C" w:rsidP="00E00E0C">
      <w:pPr>
        <w:contextualSpacing/>
        <w:rPr>
          <w:lang w:val="ru-RU"/>
        </w:rPr>
      </w:pPr>
      <w:r>
        <w:rPr>
          <w:lang w:val="ru-RU"/>
        </w:rPr>
        <w:t>Пластины - оболочки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FORCE_POUTRE=_F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FORCE_POUTRE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4.32]) 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DDL_POUTRE 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DDL_POUTRE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4.33]) 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FORCE_TUYAU=_F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FORCE_TUYAU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4.34]) 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FORCE_COQUE=_F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FORCE_COQUE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4.35]) </w:t>
      </w:r>
    </w:p>
    <w:p w:rsidR="00EF6E0D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LIAISON_COQUE=_F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LIAISON_COQUE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4.36]) </w:t>
      </w:r>
    </w:p>
    <w:p w:rsidR="008C03B7" w:rsidRDefault="00EF6E0D" w:rsidP="008C03B7">
      <w:pPr>
        <w:contextualSpacing/>
        <w:rPr>
          <w:lang w:val="ru-RU"/>
        </w:rPr>
      </w:pPr>
      <w:r>
        <w:rPr>
          <w:lang w:val="ru-RU"/>
        </w:rPr>
        <w:t>бетон</w:t>
      </w:r>
      <w:r w:rsidR="008C03B7" w:rsidRPr="008C03B7">
        <w:rPr>
          <w:lang w:val="ru-RU"/>
        </w:rPr>
        <w:t xml:space="preserve"> </w:t>
      </w:r>
    </w:p>
    <w:p w:rsidR="00EF6E0D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RELA_CINE_BP=_F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RELA_CINE_BP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4.37]) </w:t>
      </w:r>
    </w:p>
    <w:p w:rsidR="008C03B7" w:rsidRDefault="00EF6E0D" w:rsidP="008C03B7">
      <w:pPr>
        <w:contextualSpacing/>
        <w:rPr>
          <w:lang w:val="ru-RU"/>
        </w:rPr>
      </w:pPr>
      <w:r>
        <w:rPr>
          <w:lang w:val="ru-RU"/>
        </w:rPr>
        <w:t>электромеханика</w:t>
      </w:r>
      <w:r w:rsidR="008C03B7" w:rsidRPr="008C03B7">
        <w:rPr>
          <w:lang w:val="ru-RU"/>
        </w:rPr>
        <w:t xml:space="preserve"> 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FORCE_ELEC=_F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FORCE_ELEC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4.38]) 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INTE_ELEC=_F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INTE_ELEC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4.39]) </w:t>
      </w:r>
      <w:r w:rsidR="00EF6E0D">
        <w:rPr>
          <w:lang w:val="ru-RU"/>
        </w:rPr>
        <w:t>акустика</w:t>
      </w:r>
      <w:r w:rsidRPr="008C03B7">
        <w:rPr>
          <w:lang w:val="ru-RU"/>
        </w:rPr>
        <w:t xml:space="preserve"> 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IMPE_FACE=_F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IMPE_FACE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4.40]) 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VITE_FACE=_F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VITE_FACE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4.41]) 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ONDE_FLUI=_F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ONDE_FLUI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4.42])</w:t>
      </w:r>
    </w:p>
    <w:p w:rsidR="00EF6E0D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ONDE_PLANE=_F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ONDE_PLANE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4.43]) </w:t>
      </w:r>
    </w:p>
    <w:p w:rsidR="008C03B7" w:rsidRDefault="00EF6E0D" w:rsidP="008C03B7">
      <w:pPr>
        <w:contextualSpacing/>
        <w:rPr>
          <w:lang w:val="ru-RU"/>
        </w:rPr>
      </w:pPr>
      <w:proofErr w:type="spellStart"/>
      <w:r>
        <w:rPr>
          <w:rFonts w:hint="cs"/>
          <w:lang w:val="ru-RU"/>
        </w:rPr>
        <w:t>Т</w:t>
      </w:r>
      <w:r>
        <w:rPr>
          <w:lang w:val="ru-RU"/>
        </w:rPr>
        <w:t>ермо</w:t>
      </w:r>
      <w:proofErr w:type="spellEnd"/>
      <w:r>
        <w:rPr>
          <w:lang w:val="ru-RU"/>
        </w:rPr>
        <w:t>-гидравлика</w:t>
      </w:r>
      <w:r w:rsidR="008C03B7" w:rsidRPr="008C03B7">
        <w:rPr>
          <w:lang w:val="ru-RU"/>
        </w:rPr>
        <w:t xml:space="preserve"> </w:t>
      </w:r>
    </w:p>
    <w:p w:rsidR="00EF6E0D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FLUX_THM_REP=_F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FLUX_THM_REP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4.44]) </w:t>
      </w:r>
    </w:p>
    <w:p w:rsidR="008C03B7" w:rsidRDefault="00EF6E0D" w:rsidP="008C03B7">
      <w:pPr>
        <w:contextualSpacing/>
        <w:rPr>
          <w:lang w:val="ru-RU"/>
        </w:rPr>
      </w:pPr>
      <w:r>
        <w:rPr>
          <w:rFonts w:hint="cs"/>
          <w:lang w:val="ru-RU"/>
        </w:rPr>
        <w:t>М</w:t>
      </w:r>
      <w:r>
        <w:rPr>
          <w:lang w:val="ru-RU"/>
        </w:rPr>
        <w:t>етод Арлекина</w:t>
      </w:r>
    </w:p>
    <w:p w:rsidR="00EF6E0D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ARLEQUIN =_F 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ARLEQUIN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4.45])</w:t>
      </w:r>
      <w:r>
        <w:rPr>
          <w:lang w:val="ru-RU"/>
        </w:rPr>
        <w:t xml:space="preserve"> </w:t>
      </w:r>
    </w:p>
    <w:p w:rsidR="008C03B7" w:rsidRDefault="00EF6E0D" w:rsidP="008C03B7">
      <w:pPr>
        <w:contextualSpacing/>
        <w:rPr>
          <w:lang w:val="ru-RU"/>
        </w:rPr>
      </w:pPr>
      <w:r>
        <w:rPr>
          <w:rFonts w:hint="cs"/>
          <w:lang w:val="ru-RU"/>
        </w:rPr>
        <w:t>Ж</w:t>
      </w:r>
      <w:r>
        <w:rPr>
          <w:lang w:val="ru-RU"/>
        </w:rPr>
        <w:t>идкостные силы</w:t>
      </w:r>
      <w:r w:rsidR="008C03B7" w:rsidRPr="008C03B7">
        <w:rPr>
          <w:lang w:val="ru-RU"/>
        </w:rPr>
        <w:t xml:space="preserve"> </w:t>
      </w:r>
      <w:r>
        <w:rPr>
          <w:lang w:val="ru-RU"/>
        </w:rPr>
        <w:t>от</w:t>
      </w:r>
      <w:r w:rsidR="008C03B7" w:rsidRPr="008C03B7">
        <w:rPr>
          <w:lang w:val="ru-RU"/>
        </w:rPr>
        <w:t xml:space="preserve"> </w:t>
      </w:r>
      <w:r>
        <w:rPr>
          <w:lang w:val="ru-RU"/>
        </w:rPr>
        <w:t>падения капель</w:t>
      </w:r>
      <w:r w:rsidR="008C03B7" w:rsidRPr="008C03B7">
        <w:rPr>
          <w:lang w:val="ru-RU"/>
        </w:rPr>
        <w:t xml:space="preserve"> </w:t>
      </w:r>
    </w:p>
    <w:p w:rsidR="008C03B7" w:rsidRP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| GRAPPE_FLUIDE = _F(</w:t>
      </w:r>
      <w:r>
        <w:rPr>
          <w:lang w:val="ru-RU"/>
        </w:rPr>
        <w:t>см ключевое слово</w:t>
      </w:r>
      <w:r w:rsidRPr="008C03B7">
        <w:rPr>
          <w:lang w:val="ru-RU"/>
        </w:rPr>
        <w:t xml:space="preserve"> GRAPPE_FLUIDE [</w:t>
      </w:r>
      <w:r w:rsidRPr="008C03B7">
        <w:rPr>
          <w:rFonts w:hint="cs"/>
          <w:lang w:val="ru-RU"/>
        </w:rPr>
        <w:t>§</w:t>
      </w:r>
      <w:r w:rsidRPr="008C03B7">
        <w:rPr>
          <w:lang w:val="ru-RU"/>
        </w:rPr>
        <w:t xml:space="preserve"> 4.46])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◊ INFO =</w:t>
      </w:r>
      <w:r>
        <w:rPr>
          <w:lang w:val="ru-RU"/>
        </w:rPr>
        <w:t xml:space="preserve"> / 1</w:t>
      </w:r>
      <w:r w:rsidRPr="008C03B7">
        <w:rPr>
          <w:lang w:val="ru-RU"/>
        </w:rPr>
        <w:t>,</w:t>
      </w:r>
      <w:r>
        <w:rPr>
          <w:lang w:val="ru-RU"/>
        </w:rPr>
        <w:t xml:space="preserve"> </w:t>
      </w:r>
      <w:r w:rsidRPr="008C03B7">
        <w:rPr>
          <w:lang w:val="ru-RU"/>
        </w:rPr>
        <w:t>[DEFAUT]</w:t>
      </w:r>
      <w:r>
        <w:rPr>
          <w:lang w:val="ru-RU"/>
        </w:rPr>
        <w:t xml:space="preserve"> </w:t>
      </w:r>
      <w:r w:rsidRPr="008C03B7">
        <w:rPr>
          <w:lang w:val="ru-RU"/>
        </w:rPr>
        <w:t xml:space="preserve">/ 2 , </w:t>
      </w:r>
    </w:p>
    <w:p w:rsidR="008C03B7" w:rsidRDefault="008C03B7" w:rsidP="008C03B7">
      <w:pPr>
        <w:contextualSpacing/>
        <w:rPr>
          <w:lang w:val="ru-RU"/>
        </w:rPr>
      </w:pPr>
      <w:r w:rsidRPr="008C03B7">
        <w:rPr>
          <w:lang w:val="ru-RU"/>
        </w:rPr>
        <w:t>)</w:t>
      </w:r>
    </w:p>
    <w:p w:rsidR="00EF6E0D" w:rsidRDefault="00EF6E0D">
      <w:pPr>
        <w:rPr>
          <w:lang w:val="ru-RU"/>
        </w:rPr>
      </w:pPr>
      <w:r>
        <w:rPr>
          <w:lang w:val="ru-RU"/>
        </w:rPr>
        <w:br w:type="page"/>
      </w:r>
    </w:p>
    <w:p w:rsidR="00EF6E0D" w:rsidRPr="00EF6E0D" w:rsidRDefault="00EF6E0D" w:rsidP="00EF6E0D">
      <w:pPr>
        <w:contextualSpacing/>
        <w:rPr>
          <w:lang w:val="ru-RU"/>
        </w:rPr>
      </w:pPr>
      <w:proofErr w:type="spellStart"/>
      <w:r w:rsidRPr="00EF6E0D">
        <w:rPr>
          <w:lang w:val="ru-RU"/>
        </w:rPr>
        <w:lastRenderedPageBreak/>
        <w:t>ch</w:t>
      </w:r>
      <w:proofErr w:type="spellEnd"/>
      <w:r w:rsidRPr="00EF6E0D">
        <w:rPr>
          <w:lang w:val="ru-RU"/>
        </w:rPr>
        <w:t xml:space="preserve"> [</w:t>
      </w:r>
      <w:proofErr w:type="spellStart"/>
      <w:r w:rsidRPr="00EF6E0D">
        <w:rPr>
          <w:lang w:val="ru-RU"/>
        </w:rPr>
        <w:t>char_meca</w:t>
      </w:r>
      <w:proofErr w:type="spellEnd"/>
      <w:r w:rsidRPr="00EF6E0D">
        <w:rPr>
          <w:lang w:val="ru-RU"/>
        </w:rPr>
        <w:t>] = AFFE_CHAR_MECA_F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 xml:space="preserve">( </w:t>
      </w:r>
      <w:r w:rsidRPr="00EF6E0D">
        <w:rPr>
          <w:rFonts w:ascii="Segoe UI Symbol" w:hAnsi="Segoe UI Symbol" w:cs="Segoe UI Symbol"/>
          <w:lang w:val="ru-RU"/>
        </w:rPr>
        <w:t>♦</w:t>
      </w:r>
      <w:r w:rsidRPr="00EF6E0D">
        <w:rPr>
          <w:lang w:val="ru-RU"/>
        </w:rPr>
        <w:t xml:space="preserve"> MODELE= </w:t>
      </w:r>
      <w:proofErr w:type="spellStart"/>
      <w:r w:rsidRPr="00EF6E0D">
        <w:rPr>
          <w:lang w:val="ru-RU"/>
        </w:rPr>
        <w:t>mo</w:t>
      </w:r>
      <w:proofErr w:type="spellEnd"/>
      <w:r w:rsidRPr="00EF6E0D">
        <w:rPr>
          <w:lang w:val="ru-RU"/>
        </w:rPr>
        <w:t>,[</w:t>
      </w:r>
      <w:proofErr w:type="spellStart"/>
      <w:r w:rsidRPr="00EF6E0D">
        <w:rPr>
          <w:lang w:val="ru-RU"/>
        </w:rPr>
        <w:t>modele</w:t>
      </w:r>
      <w:proofErr w:type="spellEnd"/>
      <w:r w:rsidRPr="00EF6E0D">
        <w:rPr>
          <w:lang w:val="ru-RU"/>
        </w:rPr>
        <w:t xml:space="preserve">] </w:t>
      </w:r>
      <w:r w:rsidRPr="00EF6E0D">
        <w:rPr>
          <w:rFonts w:ascii="Segoe UI Symbol" w:hAnsi="Segoe UI Symbol" w:cs="Segoe UI Symbol"/>
          <w:lang w:val="ru-RU"/>
        </w:rPr>
        <w:t>♦</w:t>
      </w:r>
      <w:r w:rsidRPr="00EF6E0D">
        <w:rPr>
          <w:lang w:val="ru-RU"/>
        </w:rPr>
        <w:t xml:space="preserve">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DDL_IMPO=_F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DDL_IMPO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4.9])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FACE_IMPO=_F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FACE_IMPO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4.10])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LIAISON_DDL=_F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LIAISON_DDL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4.11])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LIAISON_OBLIQUE=_F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LIAISON_OBLIQUE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4.12])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LIAISON_GROUP=_F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LIAISON_GROUP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4.13])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CONTACT=_F (</w:t>
      </w:r>
      <w:r w:rsidR="00920F0E">
        <w:rPr>
          <w:lang w:val="ru-RU"/>
        </w:rPr>
        <w:t xml:space="preserve">см документ </w:t>
      </w:r>
      <w:r w:rsidRPr="00EF6E0D">
        <w:rPr>
          <w:lang w:val="ru-RU"/>
        </w:rPr>
        <w:t xml:space="preserve">CONTACT [U4.44.11])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FORCE_NODALE=_F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FORCE_NODALE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4.17])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LIAISON_SOLIDE=_F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LIAISON_SOLIDE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4.18])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LIAISON_UNIF=_F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LIAISON_UNIF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4.20])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LIAISON_UNILATER=_F(</w:t>
      </w:r>
      <w:r w:rsidR="00920F0E">
        <w:rPr>
          <w:lang w:val="ru-RU"/>
        </w:rPr>
        <w:t xml:space="preserve">см документ </w:t>
      </w:r>
      <w:r w:rsidRPr="00EF6E0D">
        <w:rPr>
          <w:lang w:val="ru-RU"/>
        </w:rPr>
        <w:t xml:space="preserve">CONTACT [U4.44.11]) </w:t>
      </w:r>
    </w:p>
    <w:p w:rsidR="00EF6E0D" w:rsidRDefault="00EF6E0D" w:rsidP="00EF6E0D">
      <w:pPr>
        <w:contextualSpacing/>
        <w:rPr>
          <w:lang w:val="ru-RU"/>
        </w:rPr>
      </w:pPr>
      <w:r>
        <w:rPr>
          <w:rFonts w:hint="cs"/>
          <w:lang w:val="ru-RU"/>
        </w:rPr>
        <w:t>Н</w:t>
      </w:r>
      <w:r>
        <w:rPr>
          <w:lang w:val="ru-RU"/>
        </w:rPr>
        <w:t>епрерывная среда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FORCE_FACE=_F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FORCE_FACE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4.25])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FORCE_ARETE=_F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FORCE_ARETE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4.26])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FORCE_CONTOUR=_F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FORCE_CONTOUR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4.27])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FORCE_INTERNE=_F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FORCE_INTERNE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4.28])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PRES_REP=_F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PRES_REP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4.29])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EFFE_FOND=_F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EFFE_FOND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4.30])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EPSI_INIT=_F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EPSI_INIT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4.31]) </w:t>
      </w:r>
    </w:p>
    <w:p w:rsidR="00EF6E0D" w:rsidRDefault="00E00E0C" w:rsidP="00EF6E0D">
      <w:pPr>
        <w:contextualSpacing/>
        <w:rPr>
          <w:lang w:val="ru-RU"/>
        </w:rPr>
      </w:pPr>
      <w:r>
        <w:rPr>
          <w:lang w:val="ru-RU"/>
        </w:rPr>
        <w:t>Пластины - оболочки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FORCE_POUTRE=_F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FORCE_POUTRE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4.32])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FORCE_TUYAU=_F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FORCE_TUYAU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4.34])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FORCE_COQUE=_F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FORCE_COQUE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4.35]) 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LIAISON_COQUE=_F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LIAISON_COQUE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4.36]) </w:t>
      </w:r>
    </w:p>
    <w:p w:rsidR="00920F0E" w:rsidRDefault="00920F0E" w:rsidP="00EF6E0D">
      <w:pPr>
        <w:contextualSpacing/>
        <w:rPr>
          <w:lang w:val="ru-RU"/>
        </w:rPr>
      </w:pPr>
      <w:r>
        <w:rPr>
          <w:lang w:val="ru-RU"/>
        </w:rPr>
        <w:t>акустика</w:t>
      </w:r>
    </w:p>
    <w:p w:rsid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IMPE_FACE=_F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IMPE_FACE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4.37]) </w:t>
      </w:r>
    </w:p>
    <w:p w:rsidR="00920F0E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VITE_FACE=_F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VITE_FACE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4.40]) </w:t>
      </w:r>
    </w:p>
    <w:p w:rsidR="00920F0E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ONDE_PLANE=_F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ONDE_PLANE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4.41]) </w:t>
      </w:r>
    </w:p>
    <w:p w:rsidR="00920F0E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>| FLUX_THM_REP=_F (</w:t>
      </w:r>
      <w:r w:rsidR="00920F0E">
        <w:rPr>
          <w:lang w:val="ru-RU"/>
        </w:rPr>
        <w:t>см ключевое слово</w:t>
      </w:r>
      <w:r w:rsidRPr="00EF6E0D">
        <w:rPr>
          <w:lang w:val="ru-RU"/>
        </w:rPr>
        <w:t xml:space="preserve"> FLUX_THM_REP [</w:t>
      </w:r>
      <w:r w:rsidRPr="00EF6E0D">
        <w:rPr>
          <w:rFonts w:hint="cs"/>
          <w:lang w:val="ru-RU"/>
        </w:rPr>
        <w:t>§</w:t>
      </w:r>
      <w:r w:rsidRPr="00EF6E0D">
        <w:rPr>
          <w:lang w:val="ru-RU"/>
        </w:rPr>
        <w:t xml:space="preserve"> 4.44]) </w:t>
      </w:r>
    </w:p>
    <w:p w:rsidR="00EF6E0D" w:rsidRPr="00EF6E0D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 xml:space="preserve">| VERI_NORM = / </w:t>
      </w:r>
      <w:r w:rsidRPr="00EF6E0D">
        <w:rPr>
          <w:rFonts w:hint="cs"/>
          <w:lang w:val="ru-RU"/>
        </w:rPr>
        <w:t>’</w:t>
      </w:r>
      <w:r w:rsidRPr="00EF6E0D">
        <w:rPr>
          <w:lang w:val="ru-RU"/>
        </w:rPr>
        <w:t>OUI</w:t>
      </w:r>
      <w:r w:rsidRPr="00EF6E0D">
        <w:rPr>
          <w:rFonts w:hint="cs"/>
          <w:lang w:val="ru-RU"/>
        </w:rPr>
        <w:t>’</w:t>
      </w:r>
      <w:r w:rsidRPr="00EF6E0D">
        <w:rPr>
          <w:lang w:val="ru-RU"/>
        </w:rPr>
        <w:t xml:space="preserve">, [DEFAUT] / </w:t>
      </w:r>
      <w:r w:rsidRPr="00EF6E0D">
        <w:rPr>
          <w:rFonts w:hint="cs"/>
          <w:lang w:val="ru-RU"/>
        </w:rPr>
        <w:t>’</w:t>
      </w:r>
      <w:r w:rsidRPr="00EF6E0D">
        <w:rPr>
          <w:lang w:val="ru-RU"/>
        </w:rPr>
        <w:t>NON</w:t>
      </w:r>
      <w:r w:rsidRPr="00EF6E0D">
        <w:rPr>
          <w:rFonts w:hint="cs"/>
          <w:lang w:val="ru-RU"/>
        </w:rPr>
        <w:t>’</w:t>
      </w:r>
      <w:r w:rsidRPr="00EF6E0D">
        <w:rPr>
          <w:lang w:val="ru-RU"/>
        </w:rPr>
        <w:t>,</w:t>
      </w:r>
    </w:p>
    <w:p w:rsidR="00F3242A" w:rsidRDefault="00EF6E0D" w:rsidP="00EF6E0D">
      <w:pPr>
        <w:contextualSpacing/>
        <w:rPr>
          <w:lang w:val="ru-RU"/>
        </w:rPr>
      </w:pPr>
      <w:r w:rsidRPr="00EF6E0D">
        <w:rPr>
          <w:lang w:val="ru-RU"/>
        </w:rPr>
        <w:t xml:space="preserve">  )</w:t>
      </w:r>
    </w:p>
    <w:p w:rsidR="00F3242A" w:rsidRDefault="00F3242A">
      <w:pPr>
        <w:rPr>
          <w:lang w:val="ru-RU"/>
        </w:rPr>
      </w:pPr>
      <w:r>
        <w:rPr>
          <w:lang w:val="ru-RU"/>
        </w:rPr>
        <w:br w:type="page"/>
      </w:r>
    </w:p>
    <w:p w:rsidR="00EF6E0D" w:rsidRDefault="00EF6E0D" w:rsidP="00EF6E0D">
      <w:pPr>
        <w:contextualSpacing/>
        <w:rPr>
          <w:lang w:val="ru-RU"/>
        </w:rPr>
      </w:pPr>
    </w:p>
    <w:p w:rsidR="00F3242A" w:rsidRPr="00F3242A" w:rsidRDefault="00F3242A" w:rsidP="00F3242A">
      <w:pPr>
        <w:pStyle w:val="Heading1"/>
        <w:rPr>
          <w:lang w:val="ru-RU"/>
        </w:rPr>
      </w:pPr>
      <w:bookmarkStart w:id="5" w:name="_Toc354916234"/>
      <w:r w:rsidRPr="00F3242A">
        <w:rPr>
          <w:lang w:val="ru-RU"/>
        </w:rPr>
        <w:t xml:space="preserve">3 </w:t>
      </w:r>
      <w:r>
        <w:rPr>
          <w:lang w:val="ru-RU"/>
        </w:rPr>
        <w:t>Обзор</w:t>
      </w:r>
      <w:bookmarkEnd w:id="5"/>
      <w:r>
        <w:rPr>
          <w:lang w:val="ru-RU"/>
        </w:rPr>
        <w:t xml:space="preserve"> </w:t>
      </w:r>
    </w:p>
    <w:p w:rsidR="00F3242A" w:rsidRPr="00F3242A" w:rsidRDefault="00F3242A" w:rsidP="00F3242A">
      <w:pPr>
        <w:contextualSpacing/>
        <w:rPr>
          <w:b/>
          <w:lang w:val="ru-RU"/>
        </w:rPr>
      </w:pPr>
      <w:r w:rsidRPr="00F3242A">
        <w:rPr>
          <w:b/>
          <w:lang w:val="ru-RU"/>
        </w:rPr>
        <w:t xml:space="preserve">Исключения, связанные с командой AFFE_CHAR_MECA </w:t>
      </w:r>
    </w:p>
    <w:p w:rsidR="00E84AEB" w:rsidRDefault="00F3242A" w:rsidP="00F3242A">
      <w:pPr>
        <w:contextualSpacing/>
        <w:rPr>
          <w:lang w:val="ru-RU"/>
        </w:rPr>
      </w:pPr>
      <w:r>
        <w:rPr>
          <w:lang w:val="ru-RU"/>
        </w:rPr>
        <w:t>Периодически во время выполнения команд расчетов</w:t>
      </w:r>
      <w:r w:rsidRPr="00F3242A">
        <w:rPr>
          <w:lang w:val="ru-RU"/>
        </w:rPr>
        <w:t xml:space="preserve"> (MECA_STATIQUE, STAT_NON_LINE, ...)</w:t>
      </w:r>
      <w:r>
        <w:rPr>
          <w:lang w:val="ru-RU"/>
        </w:rPr>
        <w:t xml:space="preserve"> программа останавливается и генерирует исключительную ситуацию во время обработки вторых элементарных членов, которые характеризуют </w:t>
      </w:r>
      <w:r w:rsidR="00E84AEB">
        <w:rPr>
          <w:lang w:val="ru-RU"/>
        </w:rPr>
        <w:t xml:space="preserve">механизм нагружения определенный в командах </w:t>
      </w:r>
      <w:proofErr w:type="spellStart"/>
      <w:r w:rsidR="00E84AEB" w:rsidRPr="00F3242A">
        <w:rPr>
          <w:lang w:val="ru-RU"/>
        </w:rPr>
        <w:t>AFFE_CHAR_MECA_xx</w:t>
      </w:r>
      <w:proofErr w:type="spellEnd"/>
      <w:r w:rsidR="00E84AEB" w:rsidRPr="00F3242A">
        <w:rPr>
          <w:lang w:val="ru-RU"/>
        </w:rPr>
        <w:t>.</w:t>
      </w:r>
    </w:p>
    <w:p w:rsidR="00F3242A" w:rsidRDefault="00E84AEB" w:rsidP="00E84AEB">
      <w:pPr>
        <w:contextualSpacing/>
        <w:rPr>
          <w:lang w:val="ru-RU"/>
        </w:rPr>
      </w:pPr>
      <w:r>
        <w:rPr>
          <w:lang w:val="ru-RU"/>
        </w:rPr>
        <w:t>В такой ситуации следует обратить внимание на сообщение об ошибке и найти имя опции вычисления, определяемое кодом. Имя этой опции обычно неизвестно пользователю, что вызывает затруднение.</w:t>
      </w:r>
    </w:p>
    <w:p w:rsidR="00F3242A" w:rsidRDefault="00E84AEB" w:rsidP="00E84AEB">
      <w:pPr>
        <w:contextualSpacing/>
        <w:rPr>
          <w:lang w:val="ru-RU"/>
        </w:rPr>
      </w:pPr>
      <w:r>
        <w:rPr>
          <w:lang w:val="ru-RU"/>
        </w:rPr>
        <w:t>В таблице ниже представлено соответствие имени опции, имени команды и ключевого слова. Эта таблица позволяет активировать конкретную опцию.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8316CA" w:rsidTr="008316CA">
        <w:tc>
          <w:tcPr>
            <w:tcW w:w="3226" w:type="dxa"/>
          </w:tcPr>
          <w:p w:rsidR="008316CA" w:rsidRDefault="008316CA" w:rsidP="00F3242A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Опция вычисления</w:t>
            </w:r>
          </w:p>
        </w:tc>
        <w:tc>
          <w:tcPr>
            <w:tcW w:w="3226" w:type="dxa"/>
          </w:tcPr>
          <w:p w:rsidR="008316CA" w:rsidRDefault="008316CA" w:rsidP="00F3242A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</w:p>
        </w:tc>
        <w:tc>
          <w:tcPr>
            <w:tcW w:w="3227" w:type="dxa"/>
          </w:tcPr>
          <w:p w:rsidR="008316CA" w:rsidRDefault="00B17B82" w:rsidP="00F3242A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Ключевое слово</w:t>
            </w:r>
          </w:p>
        </w:tc>
      </w:tr>
      <w:tr w:rsidR="008316CA" w:rsidTr="008316CA">
        <w:tc>
          <w:tcPr>
            <w:tcW w:w="3226" w:type="dxa"/>
          </w:tcPr>
          <w:p w:rsidR="008316CA" w:rsidRDefault="008316CA" w:rsidP="00F3242A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CHAR_MECA_EPSI_F</w:t>
            </w:r>
          </w:p>
        </w:tc>
        <w:tc>
          <w:tcPr>
            <w:tcW w:w="3226" w:type="dxa"/>
          </w:tcPr>
          <w:p w:rsidR="008316CA" w:rsidRDefault="008316CA" w:rsidP="00F3242A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8316CA" w:rsidRDefault="0005222E" w:rsidP="00F3242A">
            <w:pPr>
              <w:contextualSpacing/>
              <w:rPr>
                <w:lang w:val="ru-RU"/>
              </w:rPr>
            </w:pPr>
            <w:r w:rsidRPr="0005222E">
              <w:rPr>
                <w:lang w:val="ru-RU"/>
              </w:rPr>
              <w:t>EPSI_INIT</w:t>
            </w:r>
          </w:p>
        </w:tc>
      </w:tr>
      <w:tr w:rsidR="00B17B82" w:rsidTr="008316CA"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CHAR_MECA_EPSI_R</w:t>
            </w:r>
          </w:p>
        </w:tc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05222E">
              <w:rPr>
                <w:lang w:val="ru-RU"/>
              </w:rPr>
              <w:t>EPSI_INIT</w:t>
            </w:r>
          </w:p>
        </w:tc>
      </w:tr>
      <w:tr w:rsidR="00B17B82" w:rsidTr="008316CA">
        <w:tc>
          <w:tcPr>
            <w:tcW w:w="3226" w:type="dxa"/>
          </w:tcPr>
          <w:p w:rsidR="00B17B82" w:rsidRPr="00B17B82" w:rsidRDefault="00B17B82" w:rsidP="00B17B82">
            <w:pPr>
              <w:contextualSpacing/>
            </w:pPr>
            <w:r w:rsidRPr="008316CA">
              <w:rPr>
                <w:lang w:val="ru-RU"/>
              </w:rPr>
              <w:t>CHAR_MECA_</w:t>
            </w:r>
            <w:r>
              <w:t>F</w:t>
            </w:r>
            <w:r w:rsidRPr="008316CA">
              <w:rPr>
                <w:lang w:val="ru-RU"/>
              </w:rPr>
              <w:t>F</w:t>
            </w:r>
            <w:r>
              <w:t>1D1D</w:t>
            </w:r>
          </w:p>
        </w:tc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B17B82" w:rsidRPr="00B17B82" w:rsidRDefault="00B17B82" w:rsidP="00B17B82">
            <w:pPr>
              <w:contextualSpacing/>
            </w:pPr>
            <w:r>
              <w:t>FORCE_POUTRE</w:t>
            </w:r>
          </w:p>
        </w:tc>
      </w:tr>
      <w:tr w:rsidR="00B17B82" w:rsidTr="008316CA"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</w:t>
            </w:r>
            <w:r w:rsidRPr="008316CA">
              <w:rPr>
                <w:lang w:val="ru-RU"/>
              </w:rPr>
              <w:t>F</w:t>
            </w:r>
            <w:r>
              <w:t>1D2D</w:t>
            </w:r>
          </w:p>
        </w:tc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B17B82" w:rsidRPr="00B17B82" w:rsidRDefault="00B17B82" w:rsidP="00B17B82">
            <w:pPr>
              <w:contextualSpacing/>
            </w:pPr>
            <w:r>
              <w:t>FORCE_CONTOUR</w:t>
            </w:r>
          </w:p>
        </w:tc>
      </w:tr>
      <w:tr w:rsidR="00B17B82" w:rsidTr="008316CA"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</w:t>
            </w:r>
            <w:r w:rsidRPr="008316CA">
              <w:rPr>
                <w:lang w:val="ru-RU"/>
              </w:rPr>
              <w:t>F</w:t>
            </w:r>
            <w:r>
              <w:t>1D3D</w:t>
            </w:r>
          </w:p>
        </w:tc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B17B82" w:rsidRPr="00B17B82" w:rsidRDefault="00B17B82" w:rsidP="00B17B82">
            <w:pPr>
              <w:contextualSpacing/>
            </w:pPr>
            <w:r>
              <w:t>FORCE_ARETE</w:t>
            </w:r>
          </w:p>
        </w:tc>
      </w:tr>
      <w:tr w:rsidR="00B17B82" w:rsidTr="008316CA"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</w:t>
            </w:r>
            <w:r w:rsidRPr="008316CA">
              <w:rPr>
                <w:lang w:val="ru-RU"/>
              </w:rPr>
              <w:t>F</w:t>
            </w:r>
            <w:r>
              <w:t>2D2D</w:t>
            </w:r>
          </w:p>
        </w:tc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B17B82" w:rsidRPr="00B17B82" w:rsidRDefault="00B17B82" w:rsidP="00B17B82">
            <w:pPr>
              <w:contextualSpacing/>
            </w:pPr>
            <w:r>
              <w:t>FORCE_INTERNE</w:t>
            </w:r>
          </w:p>
        </w:tc>
      </w:tr>
      <w:tr w:rsidR="00B17B82" w:rsidTr="008316CA"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</w:t>
            </w:r>
            <w:r w:rsidRPr="008316CA">
              <w:rPr>
                <w:lang w:val="ru-RU"/>
              </w:rPr>
              <w:t>F</w:t>
            </w:r>
            <w:r>
              <w:t>2D3D</w:t>
            </w:r>
          </w:p>
        </w:tc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B17B82" w:rsidRPr="00B17B82" w:rsidRDefault="00D70B3D" w:rsidP="00B17B82">
            <w:pPr>
              <w:contextualSpacing/>
            </w:pPr>
            <w:r>
              <w:t>FORCE_FACE</w:t>
            </w:r>
          </w:p>
        </w:tc>
      </w:tr>
      <w:tr w:rsidR="00B17B82" w:rsidTr="008316CA"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</w:t>
            </w:r>
            <w:r w:rsidRPr="008316CA">
              <w:rPr>
                <w:lang w:val="ru-RU"/>
              </w:rPr>
              <w:t>F</w:t>
            </w:r>
            <w:r>
              <w:t>3D3D</w:t>
            </w:r>
          </w:p>
        </w:tc>
        <w:tc>
          <w:tcPr>
            <w:tcW w:w="3226" w:type="dxa"/>
          </w:tcPr>
          <w:p w:rsidR="00B17B82" w:rsidRDefault="00B17B82" w:rsidP="00B17B82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B17B82" w:rsidRPr="00B17B82" w:rsidRDefault="00D70B3D" w:rsidP="00B17B82">
            <w:pPr>
              <w:contextualSpacing/>
            </w:pPr>
            <w:r>
              <w:t>FORCE_INTERNE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</w:t>
            </w:r>
            <w:r w:rsidRPr="008316CA">
              <w:rPr>
                <w:lang w:val="ru-RU"/>
              </w:rPr>
              <w:t>F</w:t>
            </w:r>
            <w:r>
              <w:t>CO2D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D70B3D" w:rsidRPr="00B17B82" w:rsidRDefault="00D70B3D" w:rsidP="00D70B3D">
            <w:pPr>
              <w:contextualSpacing/>
            </w:pPr>
            <w:r>
              <w:t>FORCE_COQUE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</w:t>
            </w:r>
            <w:r w:rsidRPr="008316CA">
              <w:rPr>
                <w:lang w:val="ru-RU"/>
              </w:rPr>
              <w:t>F</w:t>
            </w:r>
            <w:r>
              <w:t>CO3D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D70B3D" w:rsidRPr="00B17B82" w:rsidRDefault="00D70B3D" w:rsidP="00D70B3D">
            <w:pPr>
              <w:contextualSpacing/>
            </w:pPr>
            <w:r>
              <w:t>FORCE_COQUE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FLUX_F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FLUX_THM_REP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FLUX_R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FLUX_THM_REP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FORC_F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FORCE_NODALE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FORC_R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FORCE_NODALE</w:t>
            </w:r>
          </w:p>
        </w:tc>
      </w:tr>
      <w:tr w:rsidR="00D70B3D" w:rsidTr="008316CA">
        <w:tc>
          <w:tcPr>
            <w:tcW w:w="3226" w:type="dxa"/>
          </w:tcPr>
          <w:p w:rsidR="00D70B3D" w:rsidRPr="00B17B82" w:rsidRDefault="00D70B3D" w:rsidP="00D70B3D">
            <w:pPr>
              <w:contextualSpacing/>
            </w:pPr>
            <w:r w:rsidRPr="008316CA">
              <w:rPr>
                <w:lang w:val="ru-RU"/>
              </w:rPr>
              <w:t>CHAR_MECA_</w:t>
            </w:r>
            <w:r>
              <w:t>F</w:t>
            </w:r>
            <w:r>
              <w:rPr>
                <w:lang w:val="ru-RU"/>
              </w:rPr>
              <w:t>R</w:t>
            </w:r>
            <w:r>
              <w:t>1D1D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FORCE_POUTRE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</w:t>
            </w:r>
            <w:r>
              <w:rPr>
                <w:lang w:val="ru-RU"/>
              </w:rPr>
              <w:t>R</w:t>
            </w:r>
            <w:r>
              <w:t>1D2D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FORCE_CONTOUR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</w:t>
            </w:r>
            <w:r>
              <w:rPr>
                <w:lang w:val="ru-RU"/>
              </w:rPr>
              <w:t>R</w:t>
            </w:r>
            <w:r>
              <w:t>1D3D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FORCE_ARETE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FR2D2D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FORCE_INTERNE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FR2D3D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FORCE_FACE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FR3D3D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FORCE_INTERNE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FRCO2D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FORCE_COQUE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FRCO3D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FORCE_COQUE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FRELEC</w:t>
            </w:r>
          </w:p>
        </w:tc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FORCE_ELEC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PESA_R</w:t>
            </w:r>
          </w:p>
        </w:tc>
        <w:tc>
          <w:tcPr>
            <w:tcW w:w="3226" w:type="dxa"/>
          </w:tcPr>
          <w:p w:rsidR="00D70B3D" w:rsidRPr="008316CA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PESANTEUR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PRES_F</w:t>
            </w:r>
          </w:p>
        </w:tc>
        <w:tc>
          <w:tcPr>
            <w:tcW w:w="3226" w:type="dxa"/>
          </w:tcPr>
          <w:p w:rsidR="00D70B3D" w:rsidRPr="008316CA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PRES_REP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PRES_R</w:t>
            </w:r>
          </w:p>
        </w:tc>
        <w:tc>
          <w:tcPr>
            <w:tcW w:w="3226" w:type="dxa"/>
          </w:tcPr>
          <w:p w:rsidR="00D70B3D" w:rsidRPr="008316CA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AFFE_CHAR_MECA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PRES_REP</w:t>
            </w:r>
          </w:p>
        </w:tc>
      </w:tr>
      <w:tr w:rsidR="00D70B3D" w:rsidTr="008316CA">
        <w:tc>
          <w:tcPr>
            <w:tcW w:w="3226" w:type="dxa"/>
          </w:tcPr>
          <w:p w:rsidR="00D70B3D" w:rsidRDefault="00D70B3D" w:rsidP="00D70B3D">
            <w:pPr>
              <w:contextualSpacing/>
              <w:rPr>
                <w:lang w:val="ru-RU"/>
              </w:rPr>
            </w:pPr>
            <w:r w:rsidRPr="008316CA">
              <w:rPr>
                <w:lang w:val="ru-RU"/>
              </w:rPr>
              <w:t>CHAR_MECA_</w:t>
            </w:r>
            <w:r>
              <w:t>ROTA_R</w:t>
            </w:r>
          </w:p>
        </w:tc>
        <w:tc>
          <w:tcPr>
            <w:tcW w:w="3226" w:type="dxa"/>
          </w:tcPr>
          <w:p w:rsidR="00D70B3D" w:rsidRPr="00B17B82" w:rsidRDefault="00D70B3D" w:rsidP="00D70B3D">
            <w:pPr>
              <w:contextualSpacing/>
            </w:pPr>
            <w:r w:rsidRPr="008316CA">
              <w:rPr>
                <w:lang w:val="ru-RU"/>
              </w:rPr>
              <w:t>AFFE_CHAR_MECA_F</w:t>
            </w:r>
          </w:p>
        </w:tc>
        <w:tc>
          <w:tcPr>
            <w:tcW w:w="3227" w:type="dxa"/>
          </w:tcPr>
          <w:p w:rsidR="00D70B3D" w:rsidRPr="00D70B3D" w:rsidRDefault="00D70B3D" w:rsidP="00D70B3D">
            <w:pPr>
              <w:contextualSpacing/>
            </w:pPr>
            <w:r>
              <w:t>ROTATION</w:t>
            </w:r>
          </w:p>
        </w:tc>
      </w:tr>
    </w:tbl>
    <w:p w:rsidR="002C5E7A" w:rsidRDefault="002C5E7A" w:rsidP="00F3242A">
      <w:pPr>
        <w:contextualSpacing/>
        <w:rPr>
          <w:lang w:val="ru-RU"/>
        </w:rPr>
      </w:pPr>
    </w:p>
    <w:p w:rsidR="002C5E7A" w:rsidRDefault="002C5E7A">
      <w:pPr>
        <w:rPr>
          <w:lang w:val="ru-RU"/>
        </w:rPr>
      </w:pPr>
      <w:r>
        <w:rPr>
          <w:lang w:val="ru-RU"/>
        </w:rPr>
        <w:br w:type="page"/>
      </w:r>
    </w:p>
    <w:p w:rsidR="002C5E7A" w:rsidRPr="00D84736" w:rsidRDefault="002C5E7A" w:rsidP="00D84736">
      <w:pPr>
        <w:pStyle w:val="Heading1"/>
        <w:rPr>
          <w:lang w:val="ru-RU"/>
        </w:rPr>
      </w:pPr>
      <w:bookmarkStart w:id="6" w:name="_Toc354916235"/>
      <w:r w:rsidRPr="002C5E7A">
        <w:rPr>
          <w:lang w:val="ru-RU"/>
        </w:rPr>
        <w:lastRenderedPageBreak/>
        <w:t xml:space="preserve">4 </w:t>
      </w:r>
      <w:r w:rsidR="00D84736">
        <w:rPr>
          <w:lang w:val="ru-RU"/>
        </w:rPr>
        <w:t>Операнды</w:t>
      </w:r>
      <w:bookmarkEnd w:id="6"/>
    </w:p>
    <w:p w:rsidR="002C5E7A" w:rsidRPr="002C5E7A" w:rsidRDefault="002C5E7A" w:rsidP="00AA1A70">
      <w:pPr>
        <w:pStyle w:val="Heading2"/>
        <w:rPr>
          <w:lang w:val="ru-RU"/>
        </w:rPr>
      </w:pPr>
      <w:bookmarkStart w:id="7" w:name="_Toc354916236"/>
      <w:r w:rsidRPr="002C5E7A">
        <w:rPr>
          <w:lang w:val="ru-RU"/>
        </w:rPr>
        <w:t xml:space="preserve">4.1 </w:t>
      </w:r>
      <w:r w:rsidR="00D84736">
        <w:rPr>
          <w:lang w:val="ru-RU"/>
        </w:rPr>
        <w:t>Обзор операндов</w:t>
      </w:r>
      <w:bookmarkEnd w:id="7"/>
    </w:p>
    <w:p w:rsidR="002C5E7A" w:rsidRPr="00AE291A" w:rsidRDefault="002C5E7A" w:rsidP="00AE291A">
      <w:pPr>
        <w:rPr>
          <w:b/>
        </w:rPr>
      </w:pPr>
      <w:r w:rsidRPr="00AE291A">
        <w:rPr>
          <w:b/>
          <w:lang w:val="ru-RU"/>
        </w:rPr>
        <w:t xml:space="preserve">4.1.1 </w:t>
      </w:r>
      <w:r w:rsidR="00D84736" w:rsidRPr="00AE291A">
        <w:rPr>
          <w:b/>
          <w:lang w:val="ru-RU"/>
        </w:rPr>
        <w:t>Две категории операндов</w:t>
      </w:r>
    </w:p>
    <w:p w:rsidR="00381CF9" w:rsidRPr="00381CF9" w:rsidRDefault="00381CF9" w:rsidP="002C5E7A">
      <w:pPr>
        <w:contextualSpacing/>
        <w:rPr>
          <w:lang w:val="ru-RU"/>
        </w:rPr>
      </w:pPr>
      <w:r>
        <w:rPr>
          <w:lang w:val="ru-RU"/>
        </w:rPr>
        <w:t>Операнды</w:t>
      </w:r>
      <w:r w:rsidR="006217BE">
        <w:rPr>
          <w:lang w:val="ru-RU"/>
        </w:rPr>
        <w:t xml:space="preserve"> идентифицируемые ключевым словом</w:t>
      </w:r>
      <w:r>
        <w:rPr>
          <w:lang w:val="ru-RU"/>
        </w:rPr>
        <w:t xml:space="preserve"> могут быть двух видов</w:t>
      </w:r>
    </w:p>
    <w:p w:rsidR="006C2A3B" w:rsidRDefault="002C5E7A" w:rsidP="002C5E7A">
      <w:pPr>
        <w:contextualSpacing/>
        <w:rPr>
          <w:lang w:val="ru-RU"/>
        </w:rPr>
      </w:pPr>
      <w:r w:rsidRPr="002C5E7A">
        <w:rPr>
          <w:rFonts w:hint="cs"/>
          <w:lang w:val="ru-RU"/>
        </w:rPr>
        <w:t>•</w:t>
      </w:r>
      <w:r w:rsidRPr="002C5E7A">
        <w:rPr>
          <w:lang w:val="ru-RU"/>
        </w:rPr>
        <w:t xml:space="preserve"> </w:t>
      </w:r>
      <w:r w:rsidR="006217BE">
        <w:rPr>
          <w:lang w:val="ru-RU"/>
        </w:rPr>
        <w:t xml:space="preserve">Операнды обозначающие </w:t>
      </w:r>
      <w:r w:rsidR="006C2A3B">
        <w:rPr>
          <w:lang w:val="ru-RU"/>
        </w:rPr>
        <w:t>геометрические величины, над которыми было осуществлено нагружение</w:t>
      </w:r>
      <w:r w:rsidRPr="002C5E7A">
        <w:rPr>
          <w:lang w:val="ru-RU"/>
        </w:rPr>
        <w:t xml:space="preserve"> (GROUP_NO, GROUP_MA, </w:t>
      </w:r>
      <w:r w:rsidR="006C2A3B">
        <w:rPr>
          <w:lang w:val="ru-RU"/>
        </w:rPr>
        <w:t>и т.д.</w:t>
      </w:r>
      <w:r w:rsidRPr="002C5E7A">
        <w:rPr>
          <w:lang w:val="ru-RU"/>
        </w:rPr>
        <w:t xml:space="preserve"> ...).</w:t>
      </w:r>
      <w:r w:rsidR="006C2A3B">
        <w:rPr>
          <w:lang w:val="ru-RU"/>
        </w:rPr>
        <w:t xml:space="preserve"> Аргументы этих операндов идентичны для обоих операндов.</w:t>
      </w:r>
    </w:p>
    <w:p w:rsidR="002C5E7A" w:rsidRPr="002C5E7A" w:rsidRDefault="002C5E7A" w:rsidP="00AA1A70">
      <w:pPr>
        <w:contextualSpacing/>
        <w:rPr>
          <w:lang w:val="ru-RU"/>
        </w:rPr>
      </w:pPr>
      <w:r w:rsidRPr="002C5E7A">
        <w:rPr>
          <w:rFonts w:hint="cs"/>
          <w:lang w:val="ru-RU"/>
        </w:rPr>
        <w:t>•</w:t>
      </w:r>
      <w:r w:rsidRPr="002C5E7A">
        <w:rPr>
          <w:lang w:val="ru-RU"/>
        </w:rPr>
        <w:t xml:space="preserve"> </w:t>
      </w:r>
      <w:r w:rsidR="006C2A3B">
        <w:rPr>
          <w:lang w:val="ru-RU"/>
        </w:rPr>
        <w:t xml:space="preserve">Операнды, уточняющие присваиваемые значения </w:t>
      </w:r>
      <w:r w:rsidRPr="002C5E7A">
        <w:rPr>
          <w:lang w:val="ru-RU"/>
        </w:rPr>
        <w:t xml:space="preserve">(DX, DY, </w:t>
      </w:r>
      <w:r w:rsidR="006C2A3B">
        <w:rPr>
          <w:lang w:val="ru-RU"/>
        </w:rPr>
        <w:t>и т.д.</w:t>
      </w:r>
      <w:r w:rsidRPr="002C5E7A">
        <w:rPr>
          <w:lang w:val="ru-RU"/>
        </w:rPr>
        <w:t xml:space="preserve"> ...). </w:t>
      </w:r>
      <w:r w:rsidR="006C2A3B">
        <w:rPr>
          <w:lang w:val="ru-RU"/>
        </w:rPr>
        <w:t>Смысл этих операндов один и тот же</w:t>
      </w:r>
      <w:r w:rsidRPr="002C5E7A">
        <w:rPr>
          <w:lang w:val="ru-RU"/>
        </w:rPr>
        <w:t>.</w:t>
      </w:r>
      <w:r w:rsidR="006C2A3B">
        <w:rPr>
          <w:lang w:val="ru-RU"/>
        </w:rPr>
        <w:t xml:space="preserve"> Все аргументы имеют вещественный тип данных</w:t>
      </w:r>
      <w:r w:rsidRPr="002C5E7A">
        <w:rPr>
          <w:lang w:val="ru-RU"/>
        </w:rPr>
        <w:t xml:space="preserve"> </w:t>
      </w:r>
      <w:r w:rsidR="006C2A3B">
        <w:rPr>
          <w:lang w:val="ru-RU"/>
        </w:rPr>
        <w:t>для оператора</w:t>
      </w:r>
      <w:r w:rsidRPr="002C5E7A">
        <w:rPr>
          <w:lang w:val="ru-RU"/>
        </w:rPr>
        <w:t xml:space="preserve"> AFFE_CHAR_MECA </w:t>
      </w:r>
      <w:r w:rsidR="006C2A3B">
        <w:rPr>
          <w:lang w:val="ru-RU"/>
        </w:rPr>
        <w:t>и тип функции</w:t>
      </w:r>
      <w:r w:rsidRPr="002C5E7A">
        <w:rPr>
          <w:lang w:val="ru-RU"/>
        </w:rPr>
        <w:t xml:space="preserve"> (</w:t>
      </w:r>
      <w:r w:rsidR="006C2A3B">
        <w:rPr>
          <w:lang w:val="ru-RU"/>
        </w:rPr>
        <w:t>созданной чаще всего операторами</w:t>
      </w:r>
      <w:r w:rsidRPr="002C5E7A">
        <w:rPr>
          <w:lang w:val="ru-RU"/>
        </w:rPr>
        <w:t xml:space="preserve"> DEFI_FONCTION, DEFI_NAPPE </w:t>
      </w:r>
      <w:r w:rsidR="006C2A3B">
        <w:rPr>
          <w:lang w:val="ru-RU"/>
        </w:rPr>
        <w:t>или</w:t>
      </w:r>
      <w:r w:rsidRPr="002C5E7A">
        <w:rPr>
          <w:lang w:val="ru-RU"/>
        </w:rPr>
        <w:t xml:space="preserve"> DEFI_CONSTANTE) </w:t>
      </w:r>
      <w:r w:rsidR="006C2A3B">
        <w:rPr>
          <w:lang w:val="ru-RU"/>
        </w:rPr>
        <w:t>для оператора</w:t>
      </w:r>
      <w:r w:rsidRPr="002C5E7A">
        <w:rPr>
          <w:lang w:val="ru-RU"/>
        </w:rPr>
        <w:t xml:space="preserve"> AFFE_CHAR_MECA_F.</w:t>
      </w:r>
      <w:r w:rsidR="006C2A3B">
        <w:rPr>
          <w:lang w:val="ru-RU"/>
        </w:rPr>
        <w:t xml:space="preserve"> Однако, имеется одно исключение</w:t>
      </w:r>
      <w:r w:rsidRPr="002C5E7A">
        <w:rPr>
          <w:lang w:val="ru-RU"/>
        </w:rPr>
        <w:t xml:space="preserve">: </w:t>
      </w:r>
      <w:r w:rsidR="006C2A3B">
        <w:rPr>
          <w:lang w:val="ru-RU"/>
        </w:rPr>
        <w:t>аргумент</w:t>
      </w:r>
      <w:r w:rsidRPr="002C5E7A">
        <w:rPr>
          <w:lang w:val="ru-RU"/>
        </w:rPr>
        <w:t xml:space="preserve"> COEF_MULT </w:t>
      </w:r>
      <w:r w:rsidR="006C2A3B">
        <w:rPr>
          <w:lang w:val="ru-RU"/>
        </w:rPr>
        <w:t>для ключевого слова</w:t>
      </w:r>
      <w:r w:rsidRPr="002C5E7A">
        <w:rPr>
          <w:lang w:val="ru-RU"/>
        </w:rPr>
        <w:t xml:space="preserve"> LIAISON_DDL </w:t>
      </w:r>
      <w:r w:rsidR="006C2A3B">
        <w:rPr>
          <w:lang w:val="ru-RU"/>
        </w:rPr>
        <w:t>в</w:t>
      </w:r>
      <w:r w:rsidRPr="002C5E7A">
        <w:rPr>
          <w:lang w:val="ru-RU"/>
        </w:rPr>
        <w:t xml:space="preserve"> AFFE_CHAR_MECA_F </w:t>
      </w:r>
      <w:r w:rsidR="006C2A3B">
        <w:rPr>
          <w:lang w:val="ru-RU"/>
        </w:rPr>
        <w:t xml:space="preserve">обязательно должен </w:t>
      </w:r>
      <w:r w:rsidR="00AA1A70">
        <w:rPr>
          <w:lang w:val="ru-RU"/>
        </w:rPr>
        <w:t>имее</w:t>
      </w:r>
      <w:r w:rsidR="00AA1A70">
        <w:rPr>
          <w:rFonts w:hint="cs"/>
          <w:lang w:val="ru-RU"/>
        </w:rPr>
        <w:t>т</w:t>
      </w:r>
      <w:r w:rsidR="006C2A3B">
        <w:rPr>
          <w:lang w:val="ru-RU"/>
        </w:rPr>
        <w:t xml:space="preserve"> вещественный тип</w:t>
      </w:r>
      <w:r w:rsidRPr="002C5E7A">
        <w:rPr>
          <w:lang w:val="ru-RU"/>
        </w:rPr>
        <w:t>.</w:t>
      </w:r>
      <w:r w:rsidR="00AA1A70">
        <w:t xml:space="preserve"> </w:t>
      </w:r>
      <w:r w:rsidR="00AA1A70">
        <w:rPr>
          <w:lang w:val="ru-RU"/>
        </w:rPr>
        <w:t>В дальнейшем мы не будем различать операторы</w:t>
      </w:r>
      <w:r w:rsidRPr="002C5E7A">
        <w:rPr>
          <w:lang w:val="ru-RU"/>
        </w:rPr>
        <w:t xml:space="preserve"> AFFE_CHAR_MECA </w:t>
      </w:r>
      <w:r w:rsidR="00AA1A70">
        <w:rPr>
          <w:lang w:val="ru-RU"/>
        </w:rPr>
        <w:t>и</w:t>
      </w:r>
      <w:r w:rsidRPr="002C5E7A">
        <w:rPr>
          <w:lang w:val="ru-RU"/>
        </w:rPr>
        <w:t xml:space="preserve"> </w:t>
      </w:r>
      <w:r w:rsidR="00AA1A70">
        <w:rPr>
          <w:lang w:val="ru-RU"/>
        </w:rPr>
        <w:t>AFFE_CHAR_MECA_F, если это специально не оговорено.</w:t>
      </w:r>
    </w:p>
    <w:p w:rsidR="00AA1A70" w:rsidRPr="00AE291A" w:rsidRDefault="002C5E7A" w:rsidP="00AE291A">
      <w:pPr>
        <w:rPr>
          <w:b/>
          <w:lang w:val="ru-RU"/>
        </w:rPr>
      </w:pPr>
      <w:r w:rsidRPr="00AE291A">
        <w:rPr>
          <w:b/>
          <w:lang w:val="ru-RU"/>
        </w:rPr>
        <w:t xml:space="preserve">4.1.2 </w:t>
      </w:r>
      <w:r w:rsidR="00AA1A70" w:rsidRPr="00AE291A">
        <w:rPr>
          <w:b/>
          <w:lang w:val="ru-RU"/>
        </w:rPr>
        <w:t>Назначение топологических величин при определении нагружения</w:t>
      </w:r>
    </w:p>
    <w:p w:rsidR="00AA1A70" w:rsidRDefault="00AA1A70" w:rsidP="002C5E7A">
      <w:pPr>
        <w:contextualSpacing/>
        <w:rPr>
          <w:lang w:val="ru-RU"/>
        </w:rPr>
      </w:pPr>
      <w:r>
        <w:rPr>
          <w:lang w:val="ru-RU"/>
        </w:rPr>
        <w:t>Обычно назначаемые значения величин должны быть определены</w:t>
      </w:r>
    </w:p>
    <w:p w:rsidR="00AA1A70" w:rsidRDefault="002C5E7A" w:rsidP="002C5E7A">
      <w:pPr>
        <w:contextualSpacing/>
        <w:rPr>
          <w:lang w:val="ru-RU"/>
        </w:rPr>
      </w:pPr>
      <w:r w:rsidRPr="002C5E7A">
        <w:rPr>
          <w:rFonts w:hint="cs"/>
          <w:lang w:val="ru-RU"/>
        </w:rPr>
        <w:t>•</w:t>
      </w:r>
      <w:r w:rsidRPr="002C5E7A">
        <w:rPr>
          <w:lang w:val="ru-RU"/>
        </w:rPr>
        <w:t xml:space="preserve"> </w:t>
      </w:r>
      <w:r w:rsidR="00AA1A70">
        <w:rPr>
          <w:lang w:val="ru-RU"/>
        </w:rPr>
        <w:t>Для каждого узла. И в этом случае</w:t>
      </w:r>
      <w:r w:rsidRPr="002C5E7A">
        <w:rPr>
          <w:lang w:val="ru-RU"/>
        </w:rPr>
        <w:t xml:space="preserve">: </w:t>
      </w:r>
    </w:p>
    <w:p w:rsidR="00AA1A70" w:rsidRDefault="002C5E7A" w:rsidP="00AA1A70">
      <w:pPr>
        <w:ind w:firstLine="720"/>
        <w:contextualSpacing/>
        <w:rPr>
          <w:lang w:val="ru-RU"/>
        </w:rPr>
      </w:pPr>
      <w:r w:rsidRPr="002C5E7A">
        <w:rPr>
          <w:rFonts w:hint="cs"/>
          <w:lang w:val="ru-RU"/>
        </w:rPr>
        <w:t>•</w:t>
      </w:r>
      <w:r w:rsidRPr="002C5E7A">
        <w:rPr>
          <w:lang w:val="ru-RU"/>
        </w:rPr>
        <w:t xml:space="preserve"> </w:t>
      </w:r>
      <w:r w:rsidR="00AA1A70">
        <w:rPr>
          <w:lang w:val="ru-RU"/>
        </w:rPr>
        <w:t>или операндом</w:t>
      </w:r>
      <w:r w:rsidRPr="002C5E7A">
        <w:rPr>
          <w:lang w:val="ru-RU"/>
        </w:rPr>
        <w:t xml:space="preserve"> GROUP_NO</w:t>
      </w:r>
      <w:r w:rsidR="00AA1A70">
        <w:rPr>
          <w:lang w:val="ru-RU"/>
        </w:rPr>
        <w:t xml:space="preserve"> позволяющий определить список групп узлов</w:t>
      </w:r>
      <w:r w:rsidRPr="002C5E7A">
        <w:rPr>
          <w:lang w:val="ru-RU"/>
        </w:rPr>
        <w:t>:</w:t>
      </w:r>
      <w:r w:rsidR="00AA1A70">
        <w:rPr>
          <w:lang w:val="ru-RU"/>
        </w:rPr>
        <w:t xml:space="preserve"> заметим, что иногда группа узлов должна содержать только один узел.</w:t>
      </w:r>
      <w:r w:rsidR="00AA1A70" w:rsidRPr="002C5E7A">
        <w:rPr>
          <w:rFonts w:hint="cs"/>
          <w:lang w:val="ru-RU"/>
        </w:rPr>
        <w:t xml:space="preserve"> </w:t>
      </w:r>
    </w:p>
    <w:p w:rsidR="002C5E7A" w:rsidRPr="002C5E7A" w:rsidRDefault="002C5E7A" w:rsidP="00AA1A70">
      <w:pPr>
        <w:ind w:firstLine="720"/>
        <w:contextualSpacing/>
        <w:rPr>
          <w:lang w:val="ru-RU"/>
        </w:rPr>
      </w:pPr>
      <w:r w:rsidRPr="002C5E7A">
        <w:rPr>
          <w:rFonts w:hint="cs"/>
          <w:lang w:val="ru-RU"/>
        </w:rPr>
        <w:t>•</w:t>
      </w:r>
      <w:r w:rsidRPr="002C5E7A">
        <w:rPr>
          <w:lang w:val="ru-RU"/>
        </w:rPr>
        <w:t xml:space="preserve"> </w:t>
      </w:r>
      <w:r w:rsidR="00AA1A70">
        <w:rPr>
          <w:lang w:val="ru-RU"/>
        </w:rPr>
        <w:t>или операндом</w:t>
      </w:r>
      <w:r w:rsidRPr="002C5E7A">
        <w:rPr>
          <w:lang w:val="ru-RU"/>
        </w:rPr>
        <w:t xml:space="preserve"> NOEUD </w:t>
      </w:r>
      <w:r w:rsidR="00AA1A70">
        <w:rPr>
          <w:lang w:val="ru-RU"/>
        </w:rPr>
        <w:t>позволяющим определить список узлов</w:t>
      </w:r>
      <w:r w:rsidRPr="002C5E7A">
        <w:rPr>
          <w:lang w:val="ru-RU"/>
        </w:rPr>
        <w:t>.</w:t>
      </w:r>
    </w:p>
    <w:p w:rsidR="00AA1A70" w:rsidRDefault="002C5E7A" w:rsidP="002C5E7A">
      <w:pPr>
        <w:contextualSpacing/>
        <w:rPr>
          <w:lang w:val="ru-RU"/>
        </w:rPr>
      </w:pPr>
      <w:r w:rsidRPr="002C5E7A">
        <w:rPr>
          <w:rFonts w:hint="cs"/>
          <w:lang w:val="ru-RU"/>
        </w:rPr>
        <w:t>•</w:t>
      </w:r>
      <w:r w:rsidRPr="002C5E7A">
        <w:rPr>
          <w:lang w:val="ru-RU"/>
        </w:rPr>
        <w:t xml:space="preserve"> </w:t>
      </w:r>
      <w:r w:rsidR="00AA1A70">
        <w:rPr>
          <w:lang w:val="ru-RU"/>
        </w:rPr>
        <w:t>сеткой, и в этом случае</w:t>
      </w:r>
      <w:r w:rsidRPr="002C5E7A">
        <w:rPr>
          <w:lang w:val="ru-RU"/>
        </w:rPr>
        <w:t xml:space="preserve">: </w:t>
      </w:r>
    </w:p>
    <w:p w:rsidR="00E00E0C" w:rsidRDefault="002C5E7A" w:rsidP="00AA1A70">
      <w:pPr>
        <w:ind w:firstLine="720"/>
        <w:contextualSpacing/>
        <w:rPr>
          <w:lang w:val="ru-RU"/>
        </w:rPr>
      </w:pPr>
      <w:r w:rsidRPr="002C5E7A">
        <w:rPr>
          <w:rFonts w:hint="cs"/>
          <w:lang w:val="ru-RU"/>
        </w:rPr>
        <w:t>•</w:t>
      </w:r>
      <w:r w:rsidRPr="002C5E7A">
        <w:rPr>
          <w:lang w:val="ru-RU"/>
        </w:rPr>
        <w:t xml:space="preserve"> </w:t>
      </w:r>
      <w:r w:rsidR="00AA1A70">
        <w:rPr>
          <w:lang w:val="ru-RU"/>
        </w:rPr>
        <w:t>или через</w:t>
      </w:r>
      <w:r w:rsidRPr="002C5E7A">
        <w:rPr>
          <w:lang w:val="ru-RU"/>
        </w:rPr>
        <w:t xml:space="preserve"> GROUP_MA </w:t>
      </w:r>
      <w:r w:rsidR="00E00E0C">
        <w:rPr>
          <w:lang w:val="ru-RU"/>
        </w:rPr>
        <w:t>позволяющей определить список групп сеток</w:t>
      </w:r>
      <w:r w:rsidRPr="002C5E7A">
        <w:rPr>
          <w:lang w:val="ru-RU"/>
        </w:rPr>
        <w:t xml:space="preserve">, </w:t>
      </w:r>
    </w:p>
    <w:p w:rsidR="002C5E7A" w:rsidRPr="002C5E7A" w:rsidRDefault="002C5E7A" w:rsidP="00AA1A70">
      <w:pPr>
        <w:ind w:firstLine="720"/>
        <w:contextualSpacing/>
        <w:rPr>
          <w:lang w:val="ru-RU"/>
        </w:rPr>
      </w:pPr>
      <w:r w:rsidRPr="002C5E7A">
        <w:rPr>
          <w:rFonts w:hint="cs"/>
          <w:lang w:val="ru-RU"/>
        </w:rPr>
        <w:t>•</w:t>
      </w:r>
      <w:r w:rsidRPr="002C5E7A">
        <w:rPr>
          <w:lang w:val="ru-RU"/>
        </w:rPr>
        <w:t xml:space="preserve"> </w:t>
      </w:r>
      <w:r w:rsidR="00E00E0C">
        <w:rPr>
          <w:lang w:val="ru-RU"/>
        </w:rPr>
        <w:t>или через</w:t>
      </w:r>
      <w:r w:rsidRPr="002C5E7A">
        <w:rPr>
          <w:lang w:val="ru-RU"/>
        </w:rPr>
        <w:t xml:space="preserve"> MAILLE </w:t>
      </w:r>
      <w:r w:rsidR="00E00E0C">
        <w:rPr>
          <w:lang w:val="ru-RU"/>
        </w:rPr>
        <w:t>позволяющей определить список сеток</w:t>
      </w:r>
    </w:p>
    <w:p w:rsidR="002C5E7A" w:rsidRPr="00AE291A" w:rsidRDefault="002C5E7A" w:rsidP="00AE291A">
      <w:pPr>
        <w:rPr>
          <w:b/>
          <w:lang w:val="ru-RU"/>
        </w:rPr>
      </w:pPr>
      <w:r w:rsidRPr="00AE291A">
        <w:rPr>
          <w:b/>
          <w:lang w:val="ru-RU"/>
        </w:rPr>
        <w:t xml:space="preserve">4.1.3 </w:t>
      </w:r>
      <w:r w:rsidR="00E00E0C" w:rsidRPr="00AE291A">
        <w:rPr>
          <w:b/>
          <w:lang w:val="ru-RU"/>
        </w:rPr>
        <w:t>Порядок перегрузки</w:t>
      </w:r>
    </w:p>
    <w:p w:rsidR="002C5E7A" w:rsidRPr="002C5E7A" w:rsidRDefault="00E00E0C" w:rsidP="002C5E7A">
      <w:pPr>
        <w:contextualSpacing/>
        <w:rPr>
          <w:lang w:val="ru-RU"/>
        </w:rPr>
      </w:pPr>
      <w:r>
        <w:rPr>
          <w:lang w:val="ru-RU"/>
        </w:rPr>
        <w:t>Чтобы обозначить область значений наиболее простым способом, обычно используется правило перегрузки, определенное в документе «Правила перегрузки»</w:t>
      </w:r>
      <w:r w:rsidR="002C5E7A" w:rsidRPr="002C5E7A">
        <w:rPr>
          <w:lang w:val="ru-RU"/>
        </w:rPr>
        <w:t xml:space="preserve"> [U1.03.00]: </w:t>
      </w:r>
      <w:r>
        <w:rPr>
          <w:lang w:val="ru-RU"/>
        </w:rPr>
        <w:t>Используется последнее присвоение.</w:t>
      </w:r>
    </w:p>
    <w:p w:rsidR="002C5E7A" w:rsidRPr="00AE291A" w:rsidRDefault="002C5E7A" w:rsidP="00AE291A">
      <w:pPr>
        <w:rPr>
          <w:b/>
          <w:lang w:val="ru-RU"/>
        </w:rPr>
      </w:pPr>
      <w:r w:rsidRPr="00AE291A">
        <w:rPr>
          <w:b/>
          <w:lang w:val="ru-RU"/>
        </w:rPr>
        <w:t xml:space="preserve">4.1.4 </w:t>
      </w:r>
      <w:r w:rsidR="00E00E0C" w:rsidRPr="00AE291A">
        <w:rPr>
          <w:b/>
          <w:lang w:val="ru-RU"/>
        </w:rPr>
        <w:t>Структурные элементы, непрерывные среды</w:t>
      </w:r>
    </w:p>
    <w:p w:rsidR="003B4ED8" w:rsidRDefault="003B4ED8" w:rsidP="002C5E7A">
      <w:pPr>
        <w:contextualSpacing/>
        <w:rPr>
          <w:lang w:val="ru-RU"/>
        </w:rPr>
      </w:pPr>
      <w:r w:rsidRPr="003B4ED8">
        <w:rPr>
          <w:rFonts w:hint="cs"/>
          <w:lang w:val="ru-RU"/>
        </w:rPr>
        <w:t>Для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задания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распределенной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нагрузки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по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элементам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в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срединной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поверхности</w:t>
      </w:r>
      <w:r w:rsidRPr="003B4ED8">
        <w:rPr>
          <w:lang w:val="ru-RU"/>
        </w:rPr>
        <w:t xml:space="preserve"> (</w:t>
      </w:r>
      <w:r w:rsidRPr="003B4ED8">
        <w:rPr>
          <w:rFonts w:hint="cs"/>
          <w:lang w:val="ru-RU"/>
        </w:rPr>
        <w:t>пластина</w:t>
      </w:r>
      <w:r w:rsidRPr="003B4ED8">
        <w:rPr>
          <w:lang w:val="ru-RU"/>
        </w:rPr>
        <w:t xml:space="preserve"> - </w:t>
      </w:r>
      <w:r w:rsidRPr="003B4ED8">
        <w:rPr>
          <w:rFonts w:hint="cs"/>
          <w:lang w:val="ru-RU"/>
        </w:rPr>
        <w:t>оболочки</w:t>
      </w:r>
      <w:r w:rsidRPr="003B4ED8">
        <w:rPr>
          <w:lang w:val="ru-RU"/>
        </w:rPr>
        <w:t xml:space="preserve">) </w:t>
      </w:r>
      <w:r w:rsidRPr="003B4ED8">
        <w:rPr>
          <w:rFonts w:hint="cs"/>
          <w:lang w:val="ru-RU"/>
        </w:rPr>
        <w:t>или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в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нейтральной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линии</w:t>
      </w:r>
      <w:r w:rsidRPr="003B4ED8">
        <w:rPr>
          <w:lang w:val="ru-RU"/>
        </w:rPr>
        <w:t xml:space="preserve"> (</w:t>
      </w:r>
      <w:r>
        <w:rPr>
          <w:lang w:val="ru-RU"/>
        </w:rPr>
        <w:t>стержень</w:t>
      </w:r>
      <w:r w:rsidRPr="003B4ED8">
        <w:rPr>
          <w:lang w:val="ru-RU"/>
        </w:rPr>
        <w:t xml:space="preserve">, </w:t>
      </w:r>
      <w:r w:rsidRPr="003B4ED8">
        <w:rPr>
          <w:rFonts w:hint="cs"/>
          <w:lang w:val="ru-RU"/>
        </w:rPr>
        <w:t>кабель</w:t>
      </w:r>
      <w:r w:rsidRPr="003B4ED8">
        <w:rPr>
          <w:lang w:val="ru-RU"/>
        </w:rPr>
        <w:t xml:space="preserve">, </w:t>
      </w:r>
      <w:r w:rsidRPr="003B4ED8">
        <w:rPr>
          <w:rFonts w:hint="cs"/>
          <w:lang w:val="ru-RU"/>
        </w:rPr>
        <w:t>балка</w:t>
      </w:r>
      <w:r w:rsidRPr="003B4ED8">
        <w:rPr>
          <w:lang w:val="ru-RU"/>
        </w:rPr>
        <w:t xml:space="preserve">) </w:t>
      </w:r>
      <w:r>
        <w:rPr>
          <w:rFonts w:hint="cs"/>
          <w:lang w:val="ru-RU"/>
        </w:rPr>
        <w:t>ключевые</w:t>
      </w:r>
      <w:r w:rsidRPr="003B4ED8">
        <w:rPr>
          <w:lang w:val="ru-RU"/>
        </w:rPr>
        <w:t xml:space="preserve"> </w:t>
      </w:r>
      <w:r>
        <w:rPr>
          <w:lang w:val="ru-RU"/>
        </w:rPr>
        <w:t>слова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отличаются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от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тех</w:t>
      </w:r>
      <w:r w:rsidRPr="003B4ED8">
        <w:rPr>
          <w:lang w:val="ru-RU"/>
        </w:rPr>
        <w:t xml:space="preserve">, </w:t>
      </w:r>
      <w:r>
        <w:rPr>
          <w:rFonts w:hint="cs"/>
          <w:lang w:val="ru-RU"/>
        </w:rPr>
        <w:t>используемых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для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сплошных</w:t>
      </w:r>
      <w:r w:rsidRPr="003B4ED8">
        <w:rPr>
          <w:lang w:val="ru-RU"/>
        </w:rPr>
        <w:t xml:space="preserve"> </w:t>
      </w:r>
      <w:r w:rsidRPr="003B4ED8">
        <w:rPr>
          <w:rFonts w:hint="cs"/>
          <w:lang w:val="ru-RU"/>
        </w:rPr>
        <w:t>сред</w:t>
      </w:r>
      <w:r w:rsidRPr="003B4ED8">
        <w:rPr>
          <w:lang w:val="ru-RU"/>
        </w:rPr>
        <w:t>.</w:t>
      </w:r>
    </w:p>
    <w:p w:rsidR="003B4ED8" w:rsidRDefault="003B4ED8">
      <w:pPr>
        <w:rPr>
          <w:lang w:val="ru-RU"/>
        </w:rPr>
      </w:pPr>
      <w:r>
        <w:rPr>
          <w:lang w:val="ru-RU"/>
        </w:rPr>
        <w:br w:type="page"/>
      </w:r>
    </w:p>
    <w:p w:rsidR="003B4ED8" w:rsidRPr="00AE291A" w:rsidRDefault="003B4ED8" w:rsidP="00AE291A">
      <w:pPr>
        <w:rPr>
          <w:b/>
          <w:lang w:val="ru-RU"/>
        </w:rPr>
      </w:pPr>
      <w:r w:rsidRPr="00AE291A">
        <w:rPr>
          <w:b/>
          <w:lang w:val="ru-RU"/>
        </w:rPr>
        <w:lastRenderedPageBreak/>
        <w:t>4.1.5 Нормали и касательные к поверхностям</w:t>
      </w:r>
    </w:p>
    <w:p w:rsidR="003B4ED8" w:rsidRPr="003B4ED8" w:rsidRDefault="003B4ED8" w:rsidP="003B4ED8">
      <w:pPr>
        <w:contextualSpacing/>
        <w:rPr>
          <w:lang w:val="ru-RU"/>
        </w:rPr>
      </w:pPr>
      <w:r>
        <w:rPr>
          <w:lang w:val="ru-RU"/>
        </w:rPr>
        <w:t>Нормали</w:t>
      </w:r>
      <w:r w:rsidRPr="003B4ED8">
        <w:rPr>
          <w:lang w:val="ru-RU"/>
        </w:rPr>
        <w:t>:</w:t>
      </w:r>
    </w:p>
    <w:p w:rsidR="003B4ED8" w:rsidRPr="003B4ED8" w:rsidRDefault="003B4ED8" w:rsidP="003B4ED8">
      <w:pPr>
        <w:contextualSpacing/>
        <w:rPr>
          <w:lang w:val="ru-RU"/>
        </w:rPr>
      </w:pPr>
      <w:r w:rsidRPr="003B4ED8">
        <w:rPr>
          <w:rFonts w:hint="cs"/>
          <w:lang w:val="ru-RU"/>
        </w:rPr>
        <w:t>•</w:t>
      </w:r>
      <w:r>
        <w:rPr>
          <w:lang w:val="ru-RU"/>
        </w:rPr>
        <w:t xml:space="preserve"> SEG2 или</w:t>
      </w:r>
      <w:r w:rsidRPr="003B4ED8">
        <w:rPr>
          <w:lang w:val="ru-RU"/>
        </w:rPr>
        <w:t xml:space="preserve"> SEG3 </w:t>
      </w:r>
      <w:r>
        <w:rPr>
          <w:lang w:val="ru-RU"/>
        </w:rPr>
        <w:t>на плоскости</w:t>
      </w:r>
      <w:r w:rsidRPr="003B4ED8">
        <w:rPr>
          <w:lang w:val="ru-RU"/>
        </w:rPr>
        <w:t xml:space="preserve"> (</w:t>
      </w:r>
      <w:r>
        <w:rPr>
          <w:lang w:val="ru-RU"/>
        </w:rPr>
        <w:t>координаты определяемые</w:t>
      </w:r>
      <w:r w:rsidRPr="003B4ED8">
        <w:rPr>
          <w:lang w:val="ru-RU"/>
        </w:rPr>
        <w:t xml:space="preserve"> COOR_2D </w:t>
      </w:r>
      <w:r>
        <w:rPr>
          <w:lang w:val="ru-RU"/>
        </w:rPr>
        <w:t>в файле сетки</w:t>
      </w:r>
      <w:r w:rsidRPr="003B4ED8">
        <w:rPr>
          <w:lang w:val="ru-RU"/>
        </w:rPr>
        <w:t xml:space="preserve"> </w:t>
      </w:r>
      <w:r>
        <w:rPr>
          <w:lang w:val="ru-RU"/>
        </w:rPr>
        <w:t>в формате</w:t>
      </w:r>
      <w:r w:rsidRPr="003B4ED8">
        <w:rPr>
          <w:lang w:val="ru-RU"/>
        </w:rPr>
        <w:t xml:space="preserve"> </w:t>
      </w:r>
      <w:proofErr w:type="spellStart"/>
      <w:r w:rsidRPr="003B4ED8">
        <w:rPr>
          <w:lang w:val="ru-RU"/>
        </w:rPr>
        <w:t>Aster</w:t>
      </w:r>
      <w:proofErr w:type="spellEnd"/>
      <w:r w:rsidRPr="003B4ED8">
        <w:rPr>
          <w:lang w:val="ru-RU"/>
        </w:rPr>
        <w:t xml:space="preserve">). </w:t>
      </w:r>
      <w:r>
        <w:rPr>
          <w:lang w:val="ru-RU"/>
        </w:rPr>
        <w:t>Нормаль</w:t>
      </w:r>
      <w:r w:rsidRPr="003B4ED8">
        <w:rPr>
          <w:lang w:val="ru-RU"/>
        </w:rPr>
        <w:t xml:space="preserve"> n </w:t>
      </w:r>
      <w:r>
        <w:rPr>
          <w:lang w:val="ru-RU"/>
        </w:rPr>
        <w:t xml:space="preserve">такая что </w:t>
      </w:r>
      <w:r w:rsidRPr="003B4ED8">
        <w:rPr>
          <w:lang w:val="ru-RU"/>
        </w:rPr>
        <w:t xml:space="preserve">(n, t) </w:t>
      </w:r>
      <w:r>
        <w:rPr>
          <w:lang w:val="ru-RU"/>
        </w:rPr>
        <w:t>образуют прямой репер</w:t>
      </w:r>
      <w:r w:rsidRPr="003B4ED8">
        <w:rPr>
          <w:lang w:val="ru-RU"/>
        </w:rPr>
        <w:t xml:space="preserve">, t </w:t>
      </w:r>
      <w:r>
        <w:rPr>
          <w:lang w:val="ru-RU"/>
        </w:rPr>
        <w:t>определяется сегментом ориентированным в порядке следования узлов.</w:t>
      </w:r>
    </w:p>
    <w:p w:rsidR="003B4ED8" w:rsidRDefault="003B4ED8" w:rsidP="00CD40F7">
      <w:pPr>
        <w:contextualSpacing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C929EAD" wp14:editId="7FDE2D82">
            <wp:extent cx="1280160" cy="100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D8" w:rsidRPr="003B4ED8" w:rsidRDefault="003B4ED8" w:rsidP="003B4ED8">
      <w:pPr>
        <w:contextualSpacing/>
        <w:rPr>
          <w:lang w:val="ru-RU"/>
        </w:rPr>
      </w:pPr>
      <w:r w:rsidRPr="003B4ED8">
        <w:rPr>
          <w:rFonts w:hint="cs"/>
          <w:lang w:val="ru-RU"/>
        </w:rPr>
        <w:t>•</w:t>
      </w:r>
      <w:r w:rsidRPr="003B4ED8">
        <w:rPr>
          <w:lang w:val="ru-RU"/>
        </w:rPr>
        <w:t xml:space="preserve"> QU</w:t>
      </w:r>
      <w:r>
        <w:rPr>
          <w:lang w:val="ru-RU"/>
        </w:rPr>
        <w:t>AD4, ..., QUAD9, TRIA3, TRIA6 в трехмерном пространств</w:t>
      </w:r>
      <w:r w:rsidR="00CD40F7">
        <w:rPr>
          <w:lang w:val="ru-RU"/>
        </w:rPr>
        <w:t>е</w:t>
      </w:r>
      <w:r w:rsidRPr="003B4ED8">
        <w:rPr>
          <w:lang w:val="ru-RU"/>
        </w:rPr>
        <w:t xml:space="preserve"> (</w:t>
      </w:r>
      <w:r w:rsidR="00CD40F7">
        <w:rPr>
          <w:lang w:val="ru-RU"/>
        </w:rPr>
        <w:t>координаты определяются</w:t>
      </w:r>
      <w:r w:rsidRPr="003B4ED8">
        <w:rPr>
          <w:lang w:val="ru-RU"/>
        </w:rPr>
        <w:t xml:space="preserve"> COOR_3D </w:t>
      </w:r>
      <w:r w:rsidR="00CD40F7">
        <w:rPr>
          <w:lang w:val="ru-RU"/>
        </w:rPr>
        <w:t>в файле сетки</w:t>
      </w:r>
      <w:r w:rsidR="00CD40F7" w:rsidRPr="003B4ED8">
        <w:rPr>
          <w:lang w:val="ru-RU"/>
        </w:rPr>
        <w:t xml:space="preserve"> </w:t>
      </w:r>
      <w:r w:rsidR="00CD40F7">
        <w:rPr>
          <w:lang w:val="ru-RU"/>
        </w:rPr>
        <w:t>в формате</w:t>
      </w:r>
      <w:r w:rsidR="00CD40F7" w:rsidRPr="003B4ED8">
        <w:rPr>
          <w:lang w:val="ru-RU"/>
        </w:rPr>
        <w:t xml:space="preserve"> </w:t>
      </w:r>
      <w:proofErr w:type="spellStart"/>
      <w:r w:rsidR="00CD40F7" w:rsidRPr="003B4ED8">
        <w:rPr>
          <w:lang w:val="ru-RU"/>
        </w:rPr>
        <w:t>Aster</w:t>
      </w:r>
      <w:proofErr w:type="spellEnd"/>
      <w:r w:rsidRPr="003B4ED8">
        <w:rPr>
          <w:lang w:val="ru-RU"/>
        </w:rPr>
        <w:t>).</w:t>
      </w:r>
      <w:r w:rsidR="00CD40F7">
        <w:rPr>
          <w:lang w:val="ru-RU"/>
        </w:rPr>
        <w:t xml:space="preserve"> Ориентация нормали</w:t>
      </w:r>
      <w:r w:rsidRPr="003B4ED8">
        <w:rPr>
          <w:lang w:val="ru-RU"/>
        </w:rPr>
        <w:t xml:space="preserve"> n </w:t>
      </w:r>
      <w:r w:rsidR="00CD40F7">
        <w:rPr>
          <w:lang w:val="ru-RU"/>
        </w:rPr>
        <w:t>определяется порядком следования узлов.</w:t>
      </w:r>
    </w:p>
    <w:p w:rsidR="00CD40F7" w:rsidRDefault="00CD40F7" w:rsidP="00CD40F7">
      <w:pPr>
        <w:contextualSpacing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984CC31" wp14:editId="469A1FEF">
            <wp:extent cx="3373120" cy="836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D8" w:rsidRPr="003B4ED8" w:rsidRDefault="00CD40F7" w:rsidP="00CD40F7">
      <w:pPr>
        <w:contextualSpacing/>
        <w:rPr>
          <w:lang w:val="ru-RU"/>
        </w:rPr>
      </w:pPr>
      <w:r>
        <w:rPr>
          <w:lang w:val="ru-RU"/>
        </w:rPr>
        <w:t>Касательные</w:t>
      </w:r>
      <w:r w:rsidR="003B4ED8" w:rsidRPr="003B4ED8">
        <w:rPr>
          <w:lang w:val="ru-RU"/>
        </w:rPr>
        <w:t>:</w:t>
      </w:r>
    </w:p>
    <w:p w:rsidR="003B4ED8" w:rsidRPr="003B4ED8" w:rsidRDefault="00CD40F7" w:rsidP="00CD40F7">
      <w:pPr>
        <w:contextualSpacing/>
        <w:rPr>
          <w:lang w:val="ru-RU"/>
        </w:rPr>
      </w:pPr>
      <w:r>
        <w:rPr>
          <w:lang w:val="ru-RU"/>
        </w:rPr>
        <w:t>Могут быть определены только если сетка типа SEG2 или SEG3 в</w:t>
      </w:r>
      <w:r w:rsidR="003B4ED8" w:rsidRPr="003B4ED8">
        <w:rPr>
          <w:lang w:val="ru-RU"/>
        </w:rPr>
        <w:t xml:space="preserve"> 2D. </w:t>
      </w:r>
      <w:r>
        <w:rPr>
          <w:lang w:val="ru-RU"/>
        </w:rPr>
        <w:t xml:space="preserve">Касательная определяется </w:t>
      </w:r>
      <w:r w:rsidR="00B11ADB">
        <w:rPr>
          <w:lang w:val="ru-RU"/>
        </w:rPr>
        <w:t>ориентацией сегмента.</w:t>
      </w:r>
    </w:p>
    <w:p w:rsidR="00CD40F7" w:rsidRDefault="00CD40F7" w:rsidP="00CD40F7">
      <w:pPr>
        <w:contextualSpacing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1C7ED24" wp14:editId="0DE14557">
            <wp:extent cx="1216025" cy="6381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D8" w:rsidRPr="003B4ED8" w:rsidRDefault="00B11ADB" w:rsidP="003B4ED8">
      <w:pPr>
        <w:contextualSpacing/>
        <w:rPr>
          <w:lang w:val="ru-RU"/>
        </w:rPr>
      </w:pPr>
      <w:r>
        <w:rPr>
          <w:lang w:val="ru-RU"/>
        </w:rPr>
        <w:t>Если DNOR (или</w:t>
      </w:r>
      <w:r w:rsidR="003B4ED8" w:rsidRPr="003B4ED8">
        <w:rPr>
          <w:lang w:val="ru-RU"/>
        </w:rPr>
        <w:t xml:space="preserve"> DTAN) </w:t>
      </w:r>
      <w:r>
        <w:rPr>
          <w:lang w:val="ru-RU"/>
        </w:rPr>
        <w:t>указаны</w:t>
      </w:r>
      <w:r w:rsidR="003B4ED8" w:rsidRPr="003B4ED8">
        <w:rPr>
          <w:lang w:val="ru-RU"/>
        </w:rPr>
        <w:t xml:space="preserve">, </w:t>
      </w:r>
      <w:r>
        <w:rPr>
          <w:lang w:val="ru-RU"/>
        </w:rPr>
        <w:t>нормаль</w:t>
      </w:r>
      <w:r w:rsidR="003B4ED8" w:rsidRPr="003B4ED8">
        <w:rPr>
          <w:lang w:val="ru-RU"/>
        </w:rPr>
        <w:t xml:space="preserve"> (</w:t>
      </w:r>
      <w:r>
        <w:rPr>
          <w:lang w:val="ru-RU"/>
        </w:rPr>
        <w:t>или касательная</w:t>
      </w:r>
      <w:r w:rsidR="003B4ED8" w:rsidRPr="003B4ED8">
        <w:rPr>
          <w:lang w:val="ru-RU"/>
        </w:rPr>
        <w:t xml:space="preserve">) </w:t>
      </w:r>
      <w:r>
        <w:rPr>
          <w:lang w:val="ru-RU"/>
        </w:rPr>
        <w:t>на узле это среднее значение нормалей или касательных для сеток имеющих этот узел</w:t>
      </w:r>
      <w:r w:rsidR="003B4ED8" w:rsidRPr="003B4ED8">
        <w:rPr>
          <w:lang w:val="ru-RU"/>
        </w:rPr>
        <w:t xml:space="preserve"> (</w:t>
      </w:r>
      <w:r w:rsidR="00764555">
        <w:rPr>
          <w:lang w:val="ru-RU"/>
        </w:rPr>
        <w:t>за исключением элементов с квадратичными поверхностями, где нормаль правильно вычисляется в каждой точке</w:t>
      </w:r>
      <w:r w:rsidR="003B4ED8" w:rsidRPr="003B4ED8">
        <w:rPr>
          <w:lang w:val="ru-RU"/>
        </w:rPr>
        <w:t>)</w:t>
      </w:r>
    </w:p>
    <w:p w:rsidR="00764555" w:rsidRDefault="00764555" w:rsidP="00764555">
      <w:pPr>
        <w:contextualSpacing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2DC41E" wp14:editId="74C97E80">
            <wp:extent cx="2286000" cy="948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555" w:rsidRDefault="00764555">
      <w:pPr>
        <w:rPr>
          <w:lang w:val="ru-RU"/>
        </w:rPr>
      </w:pPr>
      <w:r>
        <w:rPr>
          <w:lang w:val="ru-RU"/>
        </w:rPr>
        <w:br w:type="page"/>
      </w:r>
    </w:p>
    <w:p w:rsidR="00764555" w:rsidRPr="00764555" w:rsidRDefault="00764555" w:rsidP="00764555">
      <w:pPr>
        <w:pStyle w:val="Heading2"/>
        <w:rPr>
          <w:lang w:val="ru-RU"/>
        </w:rPr>
      </w:pPr>
      <w:bookmarkStart w:id="8" w:name="_Toc354916237"/>
      <w:r w:rsidRPr="00764555">
        <w:rPr>
          <w:lang w:val="ru-RU"/>
        </w:rPr>
        <w:lastRenderedPageBreak/>
        <w:t xml:space="preserve">4.2 </w:t>
      </w:r>
      <w:r>
        <w:rPr>
          <w:lang w:val="ru-RU"/>
        </w:rPr>
        <w:t>Операнд</w:t>
      </w:r>
      <w:r w:rsidRPr="00764555">
        <w:rPr>
          <w:lang w:val="ru-RU"/>
        </w:rPr>
        <w:t xml:space="preserve"> MODELE</w:t>
      </w:r>
      <w:bookmarkEnd w:id="8"/>
    </w:p>
    <w:p w:rsidR="00764555" w:rsidRDefault="00764555" w:rsidP="00764555">
      <w:pPr>
        <w:contextualSpacing/>
        <w:rPr>
          <w:lang w:val="ru-RU"/>
        </w:rPr>
      </w:pPr>
      <w:r w:rsidRPr="00764555">
        <w:rPr>
          <w:rFonts w:ascii="Segoe UI Symbol" w:hAnsi="Segoe UI Symbol" w:cs="Segoe UI Symbol"/>
          <w:lang w:val="ru-RU"/>
        </w:rPr>
        <w:t>♦</w:t>
      </w:r>
      <w:r w:rsidRPr="00764555">
        <w:rPr>
          <w:lang w:val="ru-RU"/>
        </w:rPr>
        <w:t xml:space="preserve"> MODELE= </w:t>
      </w:r>
      <w:proofErr w:type="spellStart"/>
      <w:r w:rsidRPr="00764555">
        <w:rPr>
          <w:lang w:val="ru-RU"/>
        </w:rPr>
        <w:t>mo</w:t>
      </w:r>
      <w:proofErr w:type="spellEnd"/>
      <w:r w:rsidRPr="00764555">
        <w:rPr>
          <w:lang w:val="ru-RU"/>
        </w:rPr>
        <w:t xml:space="preserve">, </w:t>
      </w:r>
    </w:p>
    <w:p w:rsidR="00825421" w:rsidRDefault="006353D4" w:rsidP="00764555">
      <w:pPr>
        <w:contextualSpacing/>
        <w:rPr>
          <w:lang w:val="ru-RU"/>
        </w:rPr>
      </w:pPr>
      <w:r>
        <w:rPr>
          <w:lang w:val="ru-RU"/>
        </w:rPr>
        <w:t>Модель, созданная оператором</w:t>
      </w:r>
      <w:r w:rsidR="00764555" w:rsidRPr="00764555">
        <w:rPr>
          <w:lang w:val="ru-RU"/>
        </w:rPr>
        <w:t xml:space="preserve"> AFFE_MODELE</w:t>
      </w:r>
      <w:r w:rsidR="00825421">
        <w:rPr>
          <w:lang w:val="ru-RU"/>
        </w:rPr>
        <w:t xml:space="preserve"> где определены конечные элементы привязанные к сетке.</w:t>
      </w:r>
    </w:p>
    <w:p w:rsidR="00764555" w:rsidRPr="00764555" w:rsidRDefault="00764555" w:rsidP="00825421">
      <w:pPr>
        <w:pStyle w:val="Heading2"/>
        <w:rPr>
          <w:lang w:val="ru-RU"/>
        </w:rPr>
      </w:pPr>
      <w:bookmarkStart w:id="9" w:name="_Toc354916238"/>
      <w:r w:rsidRPr="00764555">
        <w:rPr>
          <w:lang w:val="ru-RU"/>
        </w:rPr>
        <w:t xml:space="preserve">4.3 </w:t>
      </w:r>
      <w:r w:rsidR="00825421">
        <w:rPr>
          <w:lang w:val="ru-RU"/>
        </w:rPr>
        <w:t>Операнд</w:t>
      </w:r>
      <w:r w:rsidRPr="00764555">
        <w:rPr>
          <w:lang w:val="ru-RU"/>
        </w:rPr>
        <w:t xml:space="preserve"> VERI_NORM</w:t>
      </w:r>
      <w:bookmarkEnd w:id="9"/>
      <w:r w:rsidRPr="00764555">
        <w:rPr>
          <w:lang w:val="ru-RU"/>
        </w:rPr>
        <w:t xml:space="preserve"> </w:t>
      </w:r>
    </w:p>
    <w:p w:rsidR="00764555" w:rsidRPr="00764555" w:rsidRDefault="00764555" w:rsidP="00764555">
      <w:pPr>
        <w:contextualSpacing/>
        <w:rPr>
          <w:lang w:val="ru-RU"/>
        </w:rPr>
      </w:pPr>
      <w:r w:rsidRPr="00764555">
        <w:rPr>
          <w:lang w:val="ru-RU"/>
        </w:rPr>
        <w:t xml:space="preserve">| VERI_NORM= / </w:t>
      </w:r>
      <w:r w:rsidRPr="00764555">
        <w:rPr>
          <w:rFonts w:hint="cs"/>
          <w:lang w:val="ru-RU"/>
        </w:rPr>
        <w:t>‘</w:t>
      </w:r>
      <w:r w:rsidRPr="00764555">
        <w:rPr>
          <w:lang w:val="ru-RU"/>
        </w:rPr>
        <w:t>OUI</w:t>
      </w:r>
      <w:r w:rsidRPr="00764555">
        <w:rPr>
          <w:rFonts w:hint="cs"/>
          <w:lang w:val="ru-RU"/>
        </w:rPr>
        <w:t>’</w:t>
      </w:r>
      <w:r w:rsidRPr="00764555">
        <w:rPr>
          <w:lang w:val="ru-RU"/>
        </w:rPr>
        <w:t xml:space="preserve"> [DEFAUT] / </w:t>
      </w:r>
      <w:r w:rsidRPr="00764555">
        <w:rPr>
          <w:rFonts w:hint="cs"/>
          <w:lang w:val="ru-RU"/>
        </w:rPr>
        <w:t>‘</w:t>
      </w:r>
      <w:r w:rsidRPr="00764555">
        <w:rPr>
          <w:lang w:val="ru-RU"/>
        </w:rPr>
        <w:t>NON</w:t>
      </w:r>
      <w:r w:rsidRPr="00764555">
        <w:rPr>
          <w:rFonts w:hint="cs"/>
          <w:lang w:val="ru-RU"/>
        </w:rPr>
        <w:t>’</w:t>
      </w:r>
      <w:r w:rsidR="00825421">
        <w:rPr>
          <w:lang w:val="ru-RU"/>
        </w:rPr>
        <w:t xml:space="preserve"> Проверка ориентации нормалей на поверхностной сетке в </w:t>
      </w:r>
      <w:r w:rsidR="00825421">
        <w:t>3D</w:t>
      </w:r>
      <w:r w:rsidRPr="00764555">
        <w:rPr>
          <w:lang w:val="ru-RU"/>
        </w:rPr>
        <w:t xml:space="preserve"> (</w:t>
      </w:r>
      <w:r w:rsidR="00825421">
        <w:rPr>
          <w:lang w:val="ru-RU"/>
        </w:rPr>
        <w:t>сетки</w:t>
      </w:r>
      <w:r w:rsidRPr="00764555">
        <w:rPr>
          <w:lang w:val="ru-RU"/>
        </w:rPr>
        <w:t xml:space="preserve"> TRIA </w:t>
      </w:r>
      <w:r w:rsidR="00825421">
        <w:rPr>
          <w:lang w:val="ru-RU"/>
        </w:rPr>
        <w:t>или</w:t>
      </w:r>
      <w:r w:rsidRPr="00764555">
        <w:rPr>
          <w:lang w:val="ru-RU"/>
        </w:rPr>
        <w:t xml:space="preserve"> QUAD)</w:t>
      </w:r>
      <w:r w:rsidR="00825421">
        <w:rPr>
          <w:lang w:val="ru-RU"/>
        </w:rPr>
        <w:t xml:space="preserve"> и линейной в</w:t>
      </w:r>
      <w:r w:rsidRPr="00764555">
        <w:rPr>
          <w:lang w:val="ru-RU"/>
        </w:rPr>
        <w:t xml:space="preserve"> 2D (</w:t>
      </w:r>
      <w:r w:rsidR="00825421">
        <w:rPr>
          <w:lang w:val="ru-RU"/>
        </w:rPr>
        <w:t>сетки</w:t>
      </w:r>
      <w:r w:rsidRPr="00764555">
        <w:rPr>
          <w:lang w:val="ru-RU"/>
        </w:rPr>
        <w:t xml:space="preserve"> SEG).</w:t>
      </w:r>
      <w:r w:rsidR="00825421">
        <w:rPr>
          <w:lang w:val="ru-RU"/>
        </w:rPr>
        <w:t xml:space="preserve"> Это касается ключевых слов</w:t>
      </w:r>
      <w:r w:rsidRPr="00764555">
        <w:rPr>
          <w:lang w:val="ru-RU"/>
        </w:rPr>
        <w:t xml:space="preserve"> PRES_REP </w:t>
      </w:r>
      <w:r w:rsidR="00825421">
        <w:rPr>
          <w:lang w:val="ru-RU"/>
        </w:rPr>
        <w:t>и</w:t>
      </w:r>
      <w:r w:rsidRPr="00764555">
        <w:rPr>
          <w:lang w:val="ru-RU"/>
        </w:rPr>
        <w:t xml:space="preserve"> FACE_IMPO </w:t>
      </w:r>
      <w:r w:rsidRPr="00764555">
        <w:rPr>
          <w:rFonts w:hint="cs"/>
          <w:lang w:val="ru-RU"/>
        </w:rPr>
        <w:t>‘</w:t>
      </w:r>
      <w:r w:rsidRPr="00764555">
        <w:rPr>
          <w:lang w:val="ru-RU"/>
        </w:rPr>
        <w:t>DNOR</w:t>
      </w:r>
      <w:r w:rsidRPr="00764555">
        <w:rPr>
          <w:rFonts w:hint="cs"/>
          <w:lang w:val="ru-RU"/>
        </w:rPr>
        <w:t>’</w:t>
      </w:r>
      <w:r w:rsidRPr="00764555">
        <w:rPr>
          <w:lang w:val="ru-RU"/>
        </w:rPr>
        <w:t>.</w:t>
      </w:r>
      <w:r w:rsidR="00825421">
        <w:rPr>
          <w:lang w:val="ru-RU"/>
        </w:rPr>
        <w:t xml:space="preserve"> Если хоть одна нормаль направлена внутрь, генерируется сообщение об ошибке</w:t>
      </w:r>
      <w:r w:rsidRPr="00764555">
        <w:rPr>
          <w:lang w:val="ru-RU"/>
        </w:rPr>
        <w:t>.</w:t>
      </w:r>
    </w:p>
    <w:p w:rsidR="00764555" w:rsidRPr="00764555" w:rsidRDefault="00825421" w:rsidP="00825421">
      <w:pPr>
        <w:contextualSpacing/>
        <w:rPr>
          <w:lang w:val="ru-RU"/>
        </w:rPr>
      </w:pPr>
      <w:r>
        <w:rPr>
          <w:lang w:val="ru-RU"/>
        </w:rPr>
        <w:t>Для переориентации нормалей сетки нужно использовать оператор</w:t>
      </w:r>
      <w:r w:rsidR="00764555" w:rsidRPr="00764555">
        <w:rPr>
          <w:lang w:val="ru-RU"/>
        </w:rPr>
        <w:t xml:space="preserve"> MODI_MAILLAGE [U4.23.04] </w:t>
      </w:r>
      <w:r>
        <w:rPr>
          <w:lang w:val="ru-RU"/>
        </w:rPr>
        <w:t>ключевое слово</w:t>
      </w:r>
      <w:r w:rsidR="00764555" w:rsidRPr="00764555">
        <w:rPr>
          <w:lang w:val="ru-RU"/>
        </w:rPr>
        <w:t xml:space="preserve"> ORIE_PEAU_2D </w:t>
      </w:r>
      <w:r>
        <w:rPr>
          <w:lang w:val="ru-RU"/>
        </w:rPr>
        <w:t>и</w:t>
      </w:r>
      <w:r w:rsidR="00764555" w:rsidRPr="00764555">
        <w:rPr>
          <w:lang w:val="ru-RU"/>
        </w:rPr>
        <w:t xml:space="preserve"> ORIE_PEAU_3D.</w:t>
      </w:r>
    </w:p>
    <w:p w:rsidR="00764555" w:rsidRPr="00764555" w:rsidRDefault="00825421" w:rsidP="00825421">
      <w:pPr>
        <w:contextualSpacing/>
        <w:rPr>
          <w:lang w:val="ru-RU"/>
        </w:rPr>
      </w:pPr>
      <w:r>
        <w:rPr>
          <w:lang w:val="ru-RU"/>
        </w:rPr>
        <w:t>Проверка не выполняется на оболочках</w:t>
      </w:r>
      <w:r w:rsidR="00764555" w:rsidRPr="00764555">
        <w:rPr>
          <w:lang w:val="ru-RU"/>
        </w:rPr>
        <w:t xml:space="preserve">. </w:t>
      </w:r>
      <w:r>
        <w:rPr>
          <w:lang w:val="ru-RU"/>
        </w:rPr>
        <w:t>Для их проверки нужно использовать в операторе</w:t>
      </w:r>
      <w:r w:rsidR="00764555" w:rsidRPr="00764555">
        <w:rPr>
          <w:lang w:val="ru-RU"/>
        </w:rPr>
        <w:t xml:space="preserve"> MODI_MAILLAGE </w:t>
      </w:r>
      <w:r>
        <w:rPr>
          <w:lang w:val="ru-RU"/>
        </w:rPr>
        <w:t>ключевое слово</w:t>
      </w:r>
      <w:r w:rsidR="00764555" w:rsidRPr="00764555">
        <w:rPr>
          <w:lang w:val="ru-RU"/>
        </w:rPr>
        <w:t xml:space="preserve"> ORIE_NORM_COQUE.</w:t>
      </w:r>
    </w:p>
    <w:p w:rsidR="00764555" w:rsidRPr="00764555" w:rsidRDefault="00764555" w:rsidP="00825421">
      <w:pPr>
        <w:pStyle w:val="Heading2"/>
        <w:rPr>
          <w:lang w:val="ru-RU"/>
        </w:rPr>
      </w:pPr>
      <w:bookmarkStart w:id="10" w:name="_Toc354916239"/>
      <w:r w:rsidRPr="00764555">
        <w:rPr>
          <w:lang w:val="ru-RU"/>
        </w:rPr>
        <w:t xml:space="preserve">4.4 </w:t>
      </w:r>
      <w:r w:rsidR="00825421">
        <w:rPr>
          <w:lang w:val="ru-RU"/>
        </w:rPr>
        <w:t>Операнд</w:t>
      </w:r>
      <w:r w:rsidRPr="00764555">
        <w:rPr>
          <w:lang w:val="ru-RU"/>
        </w:rPr>
        <w:t xml:space="preserve"> LIAISON_XFEM (AFFE_CHAR_MECA </w:t>
      </w:r>
      <w:r w:rsidR="00825421">
        <w:rPr>
          <w:lang w:val="ru-RU"/>
        </w:rPr>
        <w:t>исключительно</w:t>
      </w:r>
      <w:r w:rsidRPr="00764555">
        <w:rPr>
          <w:lang w:val="ru-RU"/>
        </w:rPr>
        <w:t>)</w:t>
      </w:r>
      <w:bookmarkEnd w:id="10"/>
    </w:p>
    <w:p w:rsidR="00764555" w:rsidRPr="00764555" w:rsidRDefault="00764555" w:rsidP="00764555">
      <w:pPr>
        <w:contextualSpacing/>
        <w:rPr>
          <w:lang w:val="ru-RU"/>
        </w:rPr>
      </w:pPr>
      <w:r w:rsidRPr="00764555">
        <w:rPr>
          <w:lang w:val="ru-RU"/>
        </w:rPr>
        <w:t xml:space="preserve">| LIAISON_XFEM= </w:t>
      </w:r>
      <w:r w:rsidRPr="00764555">
        <w:rPr>
          <w:rFonts w:hint="cs"/>
          <w:lang w:val="ru-RU"/>
        </w:rPr>
        <w:t>‘</w:t>
      </w:r>
      <w:r w:rsidRPr="00764555">
        <w:rPr>
          <w:lang w:val="ru-RU"/>
        </w:rPr>
        <w:t>OUI</w:t>
      </w:r>
      <w:r w:rsidRPr="00764555">
        <w:rPr>
          <w:rFonts w:hint="cs"/>
          <w:lang w:val="ru-RU"/>
        </w:rPr>
        <w:t>’</w:t>
      </w:r>
      <w:r w:rsidRPr="00764555">
        <w:rPr>
          <w:lang w:val="ru-RU"/>
        </w:rPr>
        <w:t xml:space="preserve">, </w:t>
      </w:r>
      <w:r w:rsidR="00825421">
        <w:rPr>
          <w:lang w:val="ru-RU"/>
        </w:rPr>
        <w:t>во время использования метода</w:t>
      </w:r>
      <w:r w:rsidRPr="00764555">
        <w:rPr>
          <w:lang w:val="ru-RU"/>
        </w:rPr>
        <w:t xml:space="preserve"> X-FEM [R7.02.12],</w:t>
      </w:r>
      <w:r w:rsidR="00825421">
        <w:t xml:space="preserve"> </w:t>
      </w:r>
      <w:r w:rsidR="00825421">
        <w:rPr>
          <w:lang w:val="ru-RU"/>
        </w:rPr>
        <w:t>необходимо</w:t>
      </w:r>
      <w:r w:rsidR="00057634">
        <w:rPr>
          <w:lang w:val="ru-RU"/>
        </w:rPr>
        <w:t xml:space="preserve"> дополнительно загрузить некоторые библиотеки,</w:t>
      </w:r>
      <w:r w:rsidR="00C27802">
        <w:rPr>
          <w:lang w:val="ru-RU"/>
        </w:rPr>
        <w:t xml:space="preserve"> чтобы</w:t>
      </w:r>
      <w:r w:rsidR="00057634">
        <w:rPr>
          <w:lang w:val="ru-RU"/>
        </w:rPr>
        <w:t xml:space="preserve"> отменить использование других </w:t>
      </w:r>
      <w:proofErr w:type="spellStart"/>
      <w:r w:rsidR="00057634">
        <w:t>dll</w:t>
      </w:r>
      <w:proofErr w:type="spellEnd"/>
      <w:r w:rsidRPr="00764555">
        <w:rPr>
          <w:lang w:val="ru-RU"/>
        </w:rPr>
        <w:t>.</w:t>
      </w:r>
      <w:r w:rsidR="00057634">
        <w:t xml:space="preserve"> </w:t>
      </w:r>
      <w:r w:rsidR="00057634">
        <w:rPr>
          <w:lang w:val="ru-RU"/>
        </w:rPr>
        <w:t>Поэтому необходимо обязательно указать</w:t>
      </w:r>
      <w:r w:rsidRPr="00764555">
        <w:rPr>
          <w:lang w:val="ru-RU"/>
        </w:rPr>
        <w:t xml:space="preserve"> LIAISON_XFEM=</w:t>
      </w:r>
      <w:r w:rsidRPr="00764555">
        <w:rPr>
          <w:rFonts w:hint="cs"/>
          <w:lang w:val="ru-RU"/>
        </w:rPr>
        <w:t>’</w:t>
      </w:r>
      <w:r w:rsidRPr="00764555">
        <w:rPr>
          <w:lang w:val="ru-RU"/>
        </w:rPr>
        <w:t>OUI</w:t>
      </w:r>
      <w:r w:rsidRPr="00764555">
        <w:rPr>
          <w:rFonts w:hint="cs"/>
          <w:lang w:val="ru-RU"/>
        </w:rPr>
        <w:t>’</w:t>
      </w:r>
      <w:r w:rsidR="00057634">
        <w:rPr>
          <w:lang w:val="ru-RU"/>
        </w:rPr>
        <w:t xml:space="preserve"> в строчке указывающей на использование</w:t>
      </w:r>
      <w:r w:rsidRPr="00764555">
        <w:rPr>
          <w:lang w:val="ru-RU"/>
        </w:rPr>
        <w:t xml:space="preserve"> X-FEM, </w:t>
      </w:r>
      <w:r w:rsidR="00057634">
        <w:rPr>
          <w:lang w:val="ru-RU"/>
        </w:rPr>
        <w:t>как в следующем примере</w:t>
      </w:r>
      <w:r w:rsidRPr="00764555">
        <w:rPr>
          <w:lang w:val="ru-RU"/>
        </w:rPr>
        <w:t>:</w:t>
      </w:r>
    </w:p>
    <w:p w:rsidR="00825421" w:rsidRDefault="00764555" w:rsidP="00764555">
      <w:pPr>
        <w:contextualSpacing/>
        <w:rPr>
          <w:lang w:val="ru-RU"/>
        </w:rPr>
      </w:pPr>
      <w:proofErr w:type="spellStart"/>
      <w:r w:rsidRPr="00764555">
        <w:rPr>
          <w:lang w:val="ru-RU"/>
        </w:rPr>
        <w:t>chxfem</w:t>
      </w:r>
      <w:proofErr w:type="spellEnd"/>
      <w:r w:rsidRPr="00764555">
        <w:rPr>
          <w:lang w:val="ru-RU"/>
        </w:rPr>
        <w:t xml:space="preserve">= AFFE_CHAR_MECA ( MODELE = </w:t>
      </w:r>
      <w:proofErr w:type="spellStart"/>
      <w:r w:rsidRPr="00764555">
        <w:rPr>
          <w:lang w:val="ru-RU"/>
        </w:rPr>
        <w:t>modele</w:t>
      </w:r>
      <w:proofErr w:type="spellEnd"/>
      <w:r w:rsidRPr="00764555">
        <w:rPr>
          <w:lang w:val="ru-RU"/>
        </w:rPr>
        <w:t xml:space="preserve">, LIAISON_XFEM = 'OUI', ) </w:t>
      </w:r>
    </w:p>
    <w:p w:rsidR="00764555" w:rsidRPr="00764555" w:rsidRDefault="00764555" w:rsidP="00825421">
      <w:pPr>
        <w:pStyle w:val="Heading2"/>
        <w:rPr>
          <w:lang w:val="ru-RU"/>
        </w:rPr>
      </w:pPr>
      <w:bookmarkStart w:id="11" w:name="_Toc354916240"/>
      <w:r w:rsidRPr="00764555">
        <w:rPr>
          <w:lang w:val="ru-RU"/>
        </w:rPr>
        <w:t xml:space="preserve">4.5 </w:t>
      </w:r>
      <w:r w:rsidR="00057634">
        <w:rPr>
          <w:lang w:val="ru-RU"/>
        </w:rPr>
        <w:t>Операнд</w:t>
      </w:r>
      <w:r w:rsidRPr="00764555">
        <w:rPr>
          <w:lang w:val="ru-RU"/>
        </w:rPr>
        <w:t xml:space="preserve"> EVOL_CHAR (AFFE_CHAR_MECA </w:t>
      </w:r>
      <w:r w:rsidR="00057634">
        <w:rPr>
          <w:lang w:val="ru-RU"/>
        </w:rPr>
        <w:t>исключительно</w:t>
      </w:r>
      <w:r w:rsidRPr="00764555">
        <w:rPr>
          <w:lang w:val="ru-RU"/>
        </w:rPr>
        <w:t>)</w:t>
      </w:r>
      <w:bookmarkEnd w:id="11"/>
    </w:p>
    <w:p w:rsidR="00057634" w:rsidRDefault="00764555" w:rsidP="00764555">
      <w:pPr>
        <w:contextualSpacing/>
        <w:rPr>
          <w:lang w:val="ru-RU"/>
        </w:rPr>
      </w:pPr>
      <w:r w:rsidRPr="00764555">
        <w:rPr>
          <w:lang w:val="ru-RU"/>
        </w:rPr>
        <w:t xml:space="preserve">| EVOL_CHAR = </w:t>
      </w:r>
      <w:proofErr w:type="spellStart"/>
      <w:r w:rsidRPr="00764555">
        <w:rPr>
          <w:lang w:val="ru-RU"/>
        </w:rPr>
        <w:t>evch</w:t>
      </w:r>
      <w:proofErr w:type="spellEnd"/>
      <w:r w:rsidRPr="00764555">
        <w:rPr>
          <w:lang w:val="ru-RU"/>
        </w:rPr>
        <w:t>,</w:t>
      </w:r>
    </w:p>
    <w:p w:rsidR="00057634" w:rsidRDefault="00057634" w:rsidP="00764555">
      <w:pPr>
        <w:contextualSpacing/>
        <w:rPr>
          <w:lang w:val="ru-RU"/>
        </w:rPr>
      </w:pPr>
      <w:r>
        <w:rPr>
          <w:lang w:val="ru-RU"/>
        </w:rPr>
        <w:t>Нагружения, переменные во времени типа '</w:t>
      </w:r>
      <w:proofErr w:type="spellStart"/>
      <w:r>
        <w:rPr>
          <w:lang w:val="ru-RU"/>
        </w:rPr>
        <w:t>evol_char</w:t>
      </w:r>
      <w:proofErr w:type="spellEnd"/>
      <w:r>
        <w:rPr>
          <w:lang w:val="ru-RU"/>
        </w:rPr>
        <w:t>'</w:t>
      </w:r>
      <w:r w:rsidR="00764555" w:rsidRPr="00764555">
        <w:rPr>
          <w:lang w:val="ru-RU"/>
        </w:rPr>
        <w:t xml:space="preserve"> </w:t>
      </w:r>
      <w:r>
        <w:rPr>
          <w:lang w:val="ru-RU"/>
        </w:rPr>
        <w:t>полученные от</w:t>
      </w:r>
      <w:r w:rsidR="00764555" w:rsidRPr="00764555">
        <w:rPr>
          <w:lang w:val="ru-RU"/>
        </w:rPr>
        <w:t xml:space="preserve"> LIRE_RESU [U7.02.01]</w:t>
      </w:r>
      <w:r>
        <w:rPr>
          <w:lang w:val="ru-RU"/>
        </w:rPr>
        <w:t xml:space="preserve"> и содержащие поля напряжений, объемные плотности сил в 2</w:t>
      </w:r>
      <w:r>
        <w:t xml:space="preserve">D </w:t>
      </w:r>
      <w:r>
        <w:rPr>
          <w:lang w:val="ru-RU"/>
        </w:rPr>
        <w:t xml:space="preserve">или в </w:t>
      </w:r>
      <w:r>
        <w:t>3D</w:t>
      </w:r>
    </w:p>
    <w:p w:rsidR="00764555" w:rsidRPr="00764555" w:rsidRDefault="00764555" w:rsidP="00057634">
      <w:pPr>
        <w:pStyle w:val="Heading2"/>
        <w:rPr>
          <w:lang w:val="ru-RU"/>
        </w:rPr>
      </w:pPr>
      <w:bookmarkStart w:id="12" w:name="_Toc354916241"/>
      <w:r w:rsidRPr="00764555">
        <w:rPr>
          <w:lang w:val="ru-RU"/>
        </w:rPr>
        <w:t xml:space="preserve">4.6 </w:t>
      </w:r>
      <w:r w:rsidR="00FE52EB">
        <w:rPr>
          <w:lang w:val="ru-RU"/>
        </w:rPr>
        <w:t>Операнд</w:t>
      </w:r>
      <w:r w:rsidRPr="00764555">
        <w:rPr>
          <w:lang w:val="ru-RU"/>
        </w:rPr>
        <w:t xml:space="preserve"> PESANTEUR (AFFE_CHAR_MECA </w:t>
      </w:r>
      <w:proofErr w:type="spellStart"/>
      <w:r w:rsidR="00FE52EB">
        <w:rPr>
          <w:lang w:val="ru-RU"/>
        </w:rPr>
        <w:t>исчключительно</w:t>
      </w:r>
      <w:proofErr w:type="spellEnd"/>
      <w:r w:rsidRPr="00764555">
        <w:rPr>
          <w:lang w:val="ru-RU"/>
        </w:rPr>
        <w:t>)</w:t>
      </w:r>
      <w:bookmarkEnd w:id="12"/>
    </w:p>
    <w:p w:rsidR="00057634" w:rsidRDefault="00764555" w:rsidP="00764555">
      <w:pPr>
        <w:contextualSpacing/>
        <w:rPr>
          <w:lang w:val="ru-RU"/>
        </w:rPr>
      </w:pPr>
      <w:r w:rsidRPr="00764555">
        <w:rPr>
          <w:lang w:val="ru-RU"/>
        </w:rPr>
        <w:t xml:space="preserve">| PESANTEUR = (g, </w:t>
      </w:r>
      <w:proofErr w:type="spellStart"/>
      <w:r w:rsidRPr="00764555">
        <w:rPr>
          <w:lang w:val="ru-RU"/>
        </w:rPr>
        <w:t>ap</w:t>
      </w:r>
      <w:proofErr w:type="spellEnd"/>
      <w:r w:rsidRPr="00764555">
        <w:rPr>
          <w:lang w:val="ru-RU"/>
        </w:rPr>
        <w:t xml:space="preserve">, </w:t>
      </w:r>
      <w:proofErr w:type="spellStart"/>
      <w:r w:rsidRPr="00764555">
        <w:rPr>
          <w:lang w:val="ru-RU"/>
        </w:rPr>
        <w:t>bp</w:t>
      </w:r>
      <w:proofErr w:type="spellEnd"/>
      <w:r w:rsidRPr="00764555">
        <w:rPr>
          <w:lang w:val="ru-RU"/>
        </w:rPr>
        <w:t xml:space="preserve">, </w:t>
      </w:r>
      <w:proofErr w:type="spellStart"/>
      <w:r w:rsidRPr="00764555">
        <w:rPr>
          <w:lang w:val="ru-RU"/>
        </w:rPr>
        <w:t>cp</w:t>
      </w:r>
      <w:proofErr w:type="spellEnd"/>
      <w:r w:rsidRPr="00764555">
        <w:rPr>
          <w:lang w:val="ru-RU"/>
        </w:rPr>
        <w:t xml:space="preserve">), </w:t>
      </w:r>
    </w:p>
    <w:p w:rsidR="00057634" w:rsidRPr="00057634" w:rsidRDefault="00057634" w:rsidP="00764555">
      <w:pPr>
        <w:contextualSpacing/>
        <w:rPr>
          <w:lang w:val="ru-RU"/>
        </w:rPr>
      </w:pPr>
      <w:r>
        <w:rPr>
          <w:lang w:val="ru-RU"/>
        </w:rPr>
        <w:t>Ускорение и направление нормального падения. Получающееся нагружение имеет вид:</w:t>
      </w:r>
    </w:p>
    <w:p w:rsidR="00FE52EB" w:rsidRDefault="00FE52EB" w:rsidP="00FE52EB">
      <w:pPr>
        <w:contextualSpacing/>
        <w:jc w:val="center"/>
        <w:rPr>
          <w:lang w:val="ru-RU"/>
        </w:rPr>
      </w:pPr>
      <w:r>
        <w:rPr>
          <w:rFonts w:hint="eastAsia"/>
          <w:noProof/>
        </w:rPr>
        <w:drawing>
          <wp:inline distT="0" distB="0" distL="0" distR="0" wp14:anchorId="7106D8E7" wp14:editId="2EBBFF0B">
            <wp:extent cx="1423670" cy="5092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EB" w:rsidRDefault="00FE52EB" w:rsidP="00FE52EB">
      <w:pPr>
        <w:contextualSpacing/>
        <w:rPr>
          <w:lang w:val="ru-RU"/>
        </w:rPr>
      </w:pPr>
      <w:r>
        <w:rPr>
          <w:lang w:val="ru-RU"/>
        </w:rPr>
        <w:t>где</w:t>
      </w:r>
      <w:r w:rsidR="00764555" w:rsidRPr="00764555">
        <w:rPr>
          <w:lang w:val="ru-RU"/>
        </w:rPr>
        <w:t xml:space="preserve"> </w:t>
      </w:r>
      <w:r>
        <w:rPr>
          <w:rFonts w:hint="eastAsia"/>
          <w:lang w:val="ru-RU"/>
        </w:rPr>
        <w:t>(</w:t>
      </w:r>
      <w:r w:rsidR="00764555" w:rsidRPr="00764555">
        <w:rPr>
          <w:lang w:val="ru-RU"/>
        </w:rPr>
        <w:t>i , j ,k</w:t>
      </w:r>
      <w:r>
        <w:rPr>
          <w:rFonts w:hint="eastAsia"/>
          <w:lang w:val="ru-RU"/>
        </w:rPr>
        <w:t xml:space="preserve">) </w:t>
      </w:r>
      <w:r w:rsidR="00764555" w:rsidRPr="00764555">
        <w:rPr>
          <w:lang w:val="ru-RU"/>
        </w:rPr>
        <w:t xml:space="preserve"> </w:t>
      </w:r>
      <w:r>
        <w:rPr>
          <w:lang w:val="ru-RU"/>
        </w:rPr>
        <w:t>это базовая тройка векторов.</w:t>
      </w:r>
    </w:p>
    <w:p w:rsidR="00FE52EB" w:rsidRDefault="00FE52EB">
      <w:pPr>
        <w:rPr>
          <w:lang w:val="ru-RU"/>
        </w:rPr>
      </w:pPr>
      <w:r>
        <w:rPr>
          <w:lang w:val="ru-RU"/>
        </w:rPr>
        <w:br w:type="page"/>
      </w:r>
    </w:p>
    <w:p w:rsidR="00FE52EB" w:rsidRPr="00FE52EB" w:rsidRDefault="00FE52EB" w:rsidP="00FE52EB">
      <w:pPr>
        <w:contextualSpacing/>
        <w:rPr>
          <w:lang w:val="ru-RU"/>
        </w:rPr>
      </w:pPr>
      <w:r>
        <w:rPr>
          <w:rFonts w:ascii="Mathcad UniMath" w:hAnsi="Mathcad UniMath"/>
          <w:lang w:val="ru-RU"/>
        </w:rPr>
        <w:lastRenderedPageBreak/>
        <w:t>ρ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>это плотность определяемая свойством материала</w:t>
      </w:r>
      <w:r w:rsidRPr="00FE52EB">
        <w:rPr>
          <w:lang w:val="ru-RU"/>
        </w:rPr>
        <w:t xml:space="preserve"> (</w:t>
      </w:r>
      <w:r>
        <w:rPr>
          <w:lang w:val="ru-RU"/>
        </w:rPr>
        <w:t>см операторы</w:t>
      </w:r>
      <w:r w:rsidRPr="00FE52EB">
        <w:rPr>
          <w:lang w:val="ru-RU"/>
        </w:rPr>
        <w:t xml:space="preserve"> DEFI_MATERIAU [U4.43.01] </w:t>
      </w:r>
      <w:r>
        <w:rPr>
          <w:lang w:val="ru-RU"/>
        </w:rPr>
        <w:t xml:space="preserve">и </w:t>
      </w:r>
      <w:r w:rsidRPr="00FE52EB">
        <w:rPr>
          <w:lang w:val="ru-RU"/>
        </w:rPr>
        <w:t xml:space="preserve">AFFE_MATERIAU [U4.43.03]). </w:t>
      </w:r>
    </w:p>
    <w:p w:rsidR="00FE52EB" w:rsidRPr="00FE52EB" w:rsidRDefault="00FE52EB" w:rsidP="00FE52EB">
      <w:pPr>
        <w:pStyle w:val="Heading2"/>
        <w:rPr>
          <w:lang w:val="ru-RU"/>
        </w:rPr>
      </w:pPr>
      <w:bookmarkStart w:id="13" w:name="_Toc354916242"/>
      <w:r w:rsidRPr="00FE52EB">
        <w:rPr>
          <w:lang w:val="ru-RU"/>
        </w:rPr>
        <w:t xml:space="preserve">4.7 </w:t>
      </w:r>
      <w:r>
        <w:rPr>
          <w:lang w:val="ru-RU"/>
        </w:rPr>
        <w:t>Операнд</w:t>
      </w:r>
      <w:r w:rsidRPr="00FE52EB">
        <w:rPr>
          <w:lang w:val="ru-RU"/>
        </w:rPr>
        <w:t xml:space="preserve"> ROTATION (AFFE_CHAR_MECA </w:t>
      </w:r>
      <w:r>
        <w:rPr>
          <w:lang w:val="ru-RU"/>
        </w:rPr>
        <w:t>исключительно</w:t>
      </w:r>
      <w:r w:rsidRPr="00FE52EB">
        <w:rPr>
          <w:lang w:val="ru-RU"/>
        </w:rPr>
        <w:t>)</w:t>
      </w:r>
      <w:bookmarkEnd w:id="13"/>
      <w:r w:rsidRPr="00FE52EB">
        <w:rPr>
          <w:lang w:val="ru-RU"/>
        </w:rPr>
        <w:t xml:space="preserve"> </w:t>
      </w:r>
    </w:p>
    <w:p w:rsidR="00FE52EB" w:rsidRDefault="00FE52EB" w:rsidP="00FE52EB">
      <w:pPr>
        <w:contextualSpacing/>
        <w:rPr>
          <w:lang w:val="ru-RU"/>
        </w:rPr>
      </w:pPr>
      <w:r w:rsidRPr="00FE52EB">
        <w:rPr>
          <w:lang w:val="ru-RU"/>
        </w:rPr>
        <w:t xml:space="preserve">| ROTATION = ( </w:t>
      </w:r>
      <w:proofErr w:type="spellStart"/>
      <w:r w:rsidRPr="00FE52EB">
        <w:rPr>
          <w:lang w:val="ru-RU"/>
        </w:rPr>
        <w:t>omega</w:t>
      </w:r>
      <w:proofErr w:type="spellEnd"/>
      <w:r w:rsidRPr="00FE52EB">
        <w:rPr>
          <w:lang w:val="ru-RU"/>
        </w:rPr>
        <w:t xml:space="preserve">, </w:t>
      </w:r>
      <w:proofErr w:type="spellStart"/>
      <w:r w:rsidRPr="00FE52EB">
        <w:rPr>
          <w:lang w:val="ru-RU"/>
        </w:rPr>
        <w:t>ar</w:t>
      </w:r>
      <w:proofErr w:type="spellEnd"/>
      <w:r w:rsidRPr="00FE52EB">
        <w:rPr>
          <w:lang w:val="ru-RU"/>
        </w:rPr>
        <w:t xml:space="preserve">, </w:t>
      </w:r>
      <w:proofErr w:type="spellStart"/>
      <w:r w:rsidRPr="00FE52EB">
        <w:rPr>
          <w:lang w:val="ru-RU"/>
        </w:rPr>
        <w:t>br</w:t>
      </w:r>
      <w:proofErr w:type="spellEnd"/>
      <w:r w:rsidRPr="00FE52EB">
        <w:rPr>
          <w:lang w:val="ru-RU"/>
        </w:rPr>
        <w:t xml:space="preserve">, </w:t>
      </w:r>
      <w:proofErr w:type="spellStart"/>
      <w:r w:rsidRPr="00FE52EB">
        <w:rPr>
          <w:lang w:val="ru-RU"/>
        </w:rPr>
        <w:t>cr</w:t>
      </w:r>
      <w:proofErr w:type="spellEnd"/>
      <w:r w:rsidRPr="00FE52EB">
        <w:rPr>
          <w:lang w:val="ru-RU"/>
        </w:rPr>
        <w:t xml:space="preserve">), </w:t>
      </w:r>
    </w:p>
    <w:p w:rsidR="00FE52EB" w:rsidRPr="00FE52EB" w:rsidRDefault="00FE52EB" w:rsidP="00FE52EB">
      <w:pPr>
        <w:contextualSpacing/>
        <w:rPr>
          <w:lang w:val="ru-RU"/>
        </w:rPr>
      </w:pPr>
      <w:r>
        <w:rPr>
          <w:lang w:val="ru-RU"/>
        </w:rPr>
        <w:t>Частота вращения и направление вектора частота вращения</w:t>
      </w:r>
    </w:p>
    <w:p w:rsidR="00FE52EB" w:rsidRDefault="00FE52EB" w:rsidP="00FE52EB">
      <w:pPr>
        <w:contextualSpacing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D341CD6" wp14:editId="534347C2">
            <wp:extent cx="1518285" cy="5175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A2" w:rsidRDefault="00FE52EB" w:rsidP="00FE52EB">
      <w:pPr>
        <w:contextualSpacing/>
        <w:rPr>
          <w:lang w:val="ru-RU"/>
        </w:rPr>
      </w:pPr>
      <w:r>
        <w:rPr>
          <w:lang w:val="ru-RU"/>
        </w:rPr>
        <w:t xml:space="preserve">Нагружение имеет вид: </w:t>
      </w:r>
      <w:r>
        <w:rPr>
          <w:noProof/>
        </w:rPr>
        <w:drawing>
          <wp:inline distT="0" distB="0" distL="0" distR="0" wp14:anchorId="5724CDCB" wp14:editId="39F7C94D">
            <wp:extent cx="1087120" cy="17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где </w:t>
      </w:r>
      <w:r w:rsidRPr="00FE52EB">
        <w:rPr>
          <w:lang w:val="ru-RU"/>
        </w:rPr>
        <w:t>O</w:t>
      </w:r>
      <w:r>
        <w:rPr>
          <w:lang w:val="ru-RU"/>
        </w:rPr>
        <w:t xml:space="preserve"> начало координат и </w:t>
      </w:r>
      <w:r w:rsidRPr="00FE52EB">
        <w:rPr>
          <w:lang w:val="ru-RU"/>
        </w:rPr>
        <w:t>M</w:t>
      </w:r>
      <w:r>
        <w:rPr>
          <w:lang w:val="ru-RU"/>
        </w:rPr>
        <w:t xml:space="preserve"> переменная точка структуры с плотностью </w:t>
      </w:r>
      <w:r>
        <w:rPr>
          <w:rFonts w:ascii="Mathcad UniMath" w:hAnsi="Mathcad UniMath"/>
          <w:lang w:val="ru-RU"/>
        </w:rPr>
        <w:t>ρ</w:t>
      </w:r>
      <w:r>
        <w:rPr>
          <w:lang w:val="ru-RU"/>
        </w:rPr>
        <w:t xml:space="preserve"> определяемой свойствами материала</w:t>
      </w:r>
      <w:r w:rsidRPr="00FE52EB">
        <w:rPr>
          <w:lang w:val="ru-RU"/>
        </w:rPr>
        <w:t xml:space="preserve"> (</w:t>
      </w:r>
      <w:r>
        <w:rPr>
          <w:lang w:val="ru-RU"/>
        </w:rPr>
        <w:t>см операторы</w:t>
      </w:r>
      <w:r w:rsidRPr="00FE52EB">
        <w:rPr>
          <w:lang w:val="ru-RU"/>
        </w:rPr>
        <w:t xml:space="preserve"> DEFI_MATERIAU [U4.43.01] </w:t>
      </w:r>
      <w:r>
        <w:rPr>
          <w:lang w:val="ru-RU"/>
        </w:rPr>
        <w:t>и</w:t>
      </w:r>
      <w:r w:rsidRPr="00FE52EB">
        <w:rPr>
          <w:lang w:val="ru-RU"/>
        </w:rPr>
        <w:t xml:space="preserve"> AFFE_MATERIAU [U4.43.03]).</w:t>
      </w:r>
    </w:p>
    <w:p w:rsidR="00FE52EB" w:rsidRPr="00FE52EB" w:rsidRDefault="00FE52EB" w:rsidP="00FE52EB">
      <w:pPr>
        <w:contextualSpacing/>
        <w:rPr>
          <w:lang w:val="ru-RU"/>
        </w:rPr>
      </w:pPr>
      <w:r w:rsidRPr="00FE52EB">
        <w:rPr>
          <w:lang w:val="ru-RU"/>
        </w:rPr>
        <w:t xml:space="preserve"> ◊ CENTRE = (x, y, z),</w:t>
      </w:r>
      <w:r w:rsidR="00DD74A2">
        <w:rPr>
          <w:lang w:val="ru-RU"/>
        </w:rPr>
        <w:t xml:space="preserve"> если центр вращения не является началом координат</w:t>
      </w:r>
      <w:r w:rsidRPr="00FE52EB">
        <w:rPr>
          <w:lang w:val="ru-RU"/>
        </w:rPr>
        <w:t>,</w:t>
      </w:r>
      <w:r w:rsidR="00DD74A2">
        <w:rPr>
          <w:lang w:val="ru-RU"/>
        </w:rPr>
        <w:t xml:space="preserve"> можно его указать</w:t>
      </w:r>
      <w:r w:rsidRPr="00FE52EB">
        <w:rPr>
          <w:lang w:val="ru-RU"/>
        </w:rPr>
        <w:t xml:space="preserve"> (x, y, z). </w:t>
      </w:r>
      <w:r w:rsidR="00DD74A2">
        <w:rPr>
          <w:lang w:val="ru-RU"/>
        </w:rPr>
        <w:t>Важное замечание</w:t>
      </w:r>
      <w:r w:rsidRPr="00FE52EB">
        <w:rPr>
          <w:lang w:val="ru-RU"/>
        </w:rPr>
        <w:t>:</w:t>
      </w:r>
      <w:r w:rsidR="00DD74A2">
        <w:rPr>
          <w:lang w:val="ru-RU"/>
        </w:rPr>
        <w:t xml:space="preserve"> Возможно менять во времени скорость вращения разделив его на объемное нагружение и</w:t>
      </w:r>
      <w:r w:rsidRPr="00FE52EB">
        <w:rPr>
          <w:lang w:val="ru-RU"/>
        </w:rPr>
        <w:t xml:space="preserve"> </w:t>
      </w:r>
      <w:r w:rsidR="00DD74A2">
        <w:rPr>
          <w:lang w:val="ru-RU"/>
        </w:rPr>
        <w:t>н</w:t>
      </w:r>
      <w:r w:rsidR="003D3897">
        <w:rPr>
          <w:lang w:val="ru-RU"/>
        </w:rPr>
        <w:t>агружение переменное во времени</w:t>
      </w:r>
      <w:r w:rsidR="00DD74A2">
        <w:rPr>
          <w:lang w:val="ru-RU"/>
        </w:rPr>
        <w:t xml:space="preserve"> </w:t>
      </w:r>
      <w:r w:rsidR="00DD74A2">
        <w:rPr>
          <w:rFonts w:ascii="Mathcad UniMath" w:hAnsi="Mathcad UniMath"/>
        </w:rPr>
        <w:t>ω</w:t>
      </w:r>
      <w:r w:rsidR="00DD74A2">
        <w:t xml:space="preserve">(t) = </w:t>
      </w:r>
      <w:r w:rsidR="00DD74A2">
        <w:rPr>
          <w:rFonts w:ascii="Mathcad UniMath" w:hAnsi="Mathcad UniMath"/>
        </w:rPr>
        <w:t>ω</w:t>
      </w:r>
      <w:r w:rsidR="00DD74A2">
        <w:rPr>
          <w:rFonts w:ascii="Mathcad UniMath" w:hAnsi="Mathcad UniMath"/>
          <w:vertAlign w:val="subscript"/>
        </w:rPr>
        <w:t>0</w:t>
      </w:r>
      <w:r w:rsidR="00DD74A2">
        <w:rPr>
          <w:rFonts w:ascii="Mathcad UniMath" w:hAnsi="Mathcad UniMath"/>
        </w:rPr>
        <w:t>f(t</w:t>
      </w:r>
      <w:r w:rsidR="003D3897">
        <w:rPr>
          <w:rFonts w:ascii="Mathcad UniMath" w:hAnsi="Mathcad UniMath"/>
        </w:rPr>
        <w:t>)</w:t>
      </w:r>
      <w:r w:rsidRPr="00FE52EB">
        <w:rPr>
          <w:lang w:val="ru-RU"/>
        </w:rPr>
        <w:t xml:space="preserve"> </w:t>
      </w:r>
      <w:r w:rsidR="003D3897">
        <w:rPr>
          <w:lang w:val="ru-RU"/>
        </w:rPr>
        <w:t xml:space="preserve">и умножив </w:t>
      </w:r>
      <w:r w:rsidRPr="00FE52EB">
        <w:rPr>
          <w:lang w:val="ru-RU"/>
        </w:rPr>
        <w:t>CHARGE</w:t>
      </w:r>
      <w:r w:rsidR="003D3897">
        <w:rPr>
          <w:lang w:val="ru-RU"/>
        </w:rPr>
        <w:t xml:space="preserve"> на функцию</w:t>
      </w:r>
      <w:r w:rsidRPr="00FE52EB">
        <w:rPr>
          <w:lang w:val="ru-RU"/>
        </w:rPr>
        <w:t xml:space="preserve"> (</w:t>
      </w:r>
      <w:r w:rsidR="003D3897">
        <w:rPr>
          <w:lang w:val="ru-RU"/>
        </w:rPr>
        <w:t xml:space="preserve">ключевое слово </w:t>
      </w:r>
      <w:r w:rsidRPr="00FE52EB">
        <w:rPr>
          <w:lang w:val="ru-RU"/>
        </w:rPr>
        <w:t>FONC_M</w:t>
      </w:r>
      <w:r w:rsidR="003D3897">
        <w:rPr>
          <w:lang w:val="ru-RU"/>
        </w:rPr>
        <w:t>ULT</w:t>
      </w:r>
      <w:r w:rsidRPr="00FE52EB">
        <w:rPr>
          <w:lang w:val="ru-RU"/>
        </w:rPr>
        <w:t>)</w:t>
      </w:r>
      <w:r w:rsidR="003D3897">
        <w:rPr>
          <w:lang w:val="ru-RU"/>
        </w:rPr>
        <w:t xml:space="preserve"> при вычислении</w:t>
      </w:r>
      <w:r w:rsidRPr="00FE52EB">
        <w:rPr>
          <w:lang w:val="ru-RU"/>
        </w:rPr>
        <w:t xml:space="preserve"> (</w:t>
      </w:r>
      <w:r w:rsidR="003D3897">
        <w:rPr>
          <w:lang w:val="ru-RU"/>
        </w:rPr>
        <w:t xml:space="preserve">с ключевыми словами </w:t>
      </w:r>
      <w:r w:rsidRPr="00FE52EB">
        <w:rPr>
          <w:lang w:val="ru-RU"/>
        </w:rPr>
        <w:t xml:space="preserve">DYNA_TRAN_MODAL, DYNA_LINE_TRAN, DYNA_NON_LINE). </w:t>
      </w:r>
      <w:r w:rsidR="003D3897">
        <w:rPr>
          <w:lang w:val="ru-RU"/>
        </w:rPr>
        <w:t>Заметим</w:t>
      </w:r>
      <w:r w:rsidRPr="00FE52EB">
        <w:rPr>
          <w:lang w:val="ru-RU"/>
        </w:rPr>
        <w:t>,</w:t>
      </w:r>
      <w:r w:rsidR="003D3897">
        <w:rPr>
          <w:lang w:val="ru-RU"/>
        </w:rPr>
        <w:t xml:space="preserve"> что нагружение</w:t>
      </w:r>
      <w:r w:rsidR="003D3897">
        <w:rPr>
          <w:noProof/>
        </w:rPr>
        <w:drawing>
          <wp:inline distT="0" distB="0" distL="0" distR="0" wp14:anchorId="71F25FAB" wp14:editId="7A4D1502">
            <wp:extent cx="1294130" cy="189865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897">
        <w:rPr>
          <w:lang w:val="ru-RU"/>
        </w:rPr>
        <w:t>пропорционально квадрату скорости вращения</w:t>
      </w:r>
      <w:r w:rsidRPr="00FE52EB">
        <w:rPr>
          <w:lang w:val="ru-RU"/>
        </w:rPr>
        <w:t xml:space="preserve">, </w:t>
      </w:r>
      <w:r w:rsidR="003D3897">
        <w:rPr>
          <w:rFonts w:ascii="Mathcad UniMath" w:hAnsi="Mathcad UniMath"/>
        </w:rPr>
        <w:t>ω</w:t>
      </w:r>
      <w:r w:rsidR="003D3897">
        <w:t>(t)</w:t>
      </w:r>
      <w:r w:rsidRPr="003D3897">
        <w:rPr>
          <w:vertAlign w:val="superscript"/>
          <w:lang w:val="ru-RU"/>
        </w:rPr>
        <w:t>2</w:t>
      </w:r>
      <w:r w:rsidRPr="00FE52EB">
        <w:rPr>
          <w:lang w:val="ru-RU"/>
        </w:rPr>
        <w:t xml:space="preserve">, </w:t>
      </w:r>
      <w:r w:rsidR="003D3897">
        <w:rPr>
          <w:lang w:val="ru-RU"/>
        </w:rPr>
        <w:t>необходимо указать</w:t>
      </w:r>
      <w:r w:rsidR="003D3897">
        <w:t xml:space="preserve"> </w:t>
      </w:r>
      <w:r w:rsidR="003D3897">
        <w:rPr>
          <w:lang w:val="ru-RU"/>
        </w:rPr>
        <w:t xml:space="preserve">квадрат компоненты переменной во времени </w:t>
      </w:r>
      <w:r w:rsidR="003D3897">
        <w:rPr>
          <w:rFonts w:ascii="Tahoma" w:hAnsi="Tahoma" w:cs="Tahoma"/>
        </w:rPr>
        <w:t>f</w:t>
      </w:r>
      <w:r w:rsidR="003D3897">
        <w:t>(t)</w:t>
      </w:r>
      <w:r w:rsidR="003D3897">
        <w:rPr>
          <w:vertAlign w:val="superscript"/>
          <w:lang w:val="ru-RU"/>
        </w:rPr>
        <w:t>2</w:t>
      </w:r>
      <w:r w:rsidRPr="00FE52EB">
        <w:rPr>
          <w:lang w:val="ru-RU"/>
        </w:rPr>
        <w:t xml:space="preserve">, </w:t>
      </w:r>
      <w:r w:rsidR="003D3897">
        <w:rPr>
          <w:lang w:val="ru-RU"/>
        </w:rPr>
        <w:t xml:space="preserve">внутри </w:t>
      </w:r>
      <w:r w:rsidRPr="00FE52EB">
        <w:rPr>
          <w:lang w:val="ru-RU"/>
        </w:rPr>
        <w:t xml:space="preserve">FONC_MULT .  </w:t>
      </w:r>
    </w:p>
    <w:p w:rsidR="00FE52EB" w:rsidRPr="00FE52EB" w:rsidRDefault="00FE52EB" w:rsidP="003D3897">
      <w:pPr>
        <w:pStyle w:val="Heading2"/>
        <w:rPr>
          <w:lang w:val="ru-RU"/>
        </w:rPr>
      </w:pPr>
      <w:bookmarkStart w:id="14" w:name="_Toc354916243"/>
      <w:r w:rsidRPr="00FE52EB">
        <w:rPr>
          <w:lang w:val="ru-RU"/>
        </w:rPr>
        <w:t xml:space="preserve">4.8 </w:t>
      </w:r>
      <w:r w:rsidR="003D3897">
        <w:rPr>
          <w:lang w:val="ru-RU"/>
        </w:rPr>
        <w:t>Операнд</w:t>
      </w:r>
      <w:r w:rsidRPr="00FE52EB">
        <w:rPr>
          <w:lang w:val="ru-RU"/>
        </w:rPr>
        <w:t xml:space="preserve"> SIGM_INTERNE (AFFE_CHAR_MECA </w:t>
      </w:r>
      <w:r w:rsidR="003D3897">
        <w:rPr>
          <w:lang w:val="ru-RU"/>
        </w:rPr>
        <w:t>исключительно</w:t>
      </w:r>
      <w:r w:rsidRPr="00FE52EB">
        <w:rPr>
          <w:lang w:val="ru-RU"/>
        </w:rPr>
        <w:t>)</w:t>
      </w:r>
      <w:bookmarkEnd w:id="14"/>
    </w:p>
    <w:p w:rsidR="00FE52EB" w:rsidRPr="00FE52EB" w:rsidRDefault="00FE52EB" w:rsidP="00FE52EB">
      <w:pPr>
        <w:contextualSpacing/>
        <w:rPr>
          <w:lang w:val="ru-RU"/>
        </w:rPr>
      </w:pPr>
      <w:r w:rsidRPr="00FE52EB">
        <w:rPr>
          <w:lang w:val="ru-RU"/>
        </w:rPr>
        <w:t xml:space="preserve">| SIGM_INTERNE = </w:t>
      </w:r>
      <w:proofErr w:type="spellStart"/>
      <w:r w:rsidRPr="00FE52EB">
        <w:rPr>
          <w:lang w:val="ru-RU"/>
        </w:rPr>
        <w:t>sigm</w:t>
      </w:r>
      <w:proofErr w:type="spellEnd"/>
      <w:r w:rsidRPr="00FE52EB">
        <w:rPr>
          <w:lang w:val="ru-RU"/>
        </w:rPr>
        <w:t xml:space="preserve">, </w:t>
      </w:r>
    </w:p>
    <w:p w:rsidR="00DB3E4A" w:rsidRDefault="003D3897" w:rsidP="00DB3E4A">
      <w:pPr>
        <w:contextualSpacing/>
        <w:rPr>
          <w:lang w:val="ru-RU"/>
        </w:rPr>
      </w:pPr>
      <w:r>
        <w:rPr>
          <w:lang w:val="ru-RU"/>
        </w:rPr>
        <w:t xml:space="preserve">Это нагружение позволяет применить граничные условия </w:t>
      </w:r>
      <w:r w:rsidR="00FE52EB" w:rsidRPr="00FE52EB">
        <w:rPr>
          <w:lang w:val="ru-RU"/>
        </w:rPr>
        <w:t xml:space="preserve">(2D </w:t>
      </w:r>
      <w:r>
        <w:rPr>
          <w:lang w:val="ru-RU"/>
        </w:rPr>
        <w:t>или</w:t>
      </w:r>
      <w:r w:rsidR="00FE52EB" w:rsidRPr="00FE52EB">
        <w:rPr>
          <w:lang w:val="ru-RU"/>
        </w:rPr>
        <w:t xml:space="preserve"> 3D)</w:t>
      </w:r>
      <w:r>
        <w:rPr>
          <w:lang w:val="ru-RU"/>
        </w:rPr>
        <w:t xml:space="preserve"> к одной области пространства</w:t>
      </w:r>
      <w:r w:rsidR="00FE52EB" w:rsidRPr="00FE52EB">
        <w:rPr>
          <w:lang w:val="ru-RU"/>
        </w:rPr>
        <w:t>.</w:t>
      </w:r>
      <w:r>
        <w:rPr>
          <w:lang w:val="ru-RU"/>
        </w:rPr>
        <w:t xml:space="preserve"> </w:t>
      </w:r>
      <w:r w:rsidR="00FE52EB" w:rsidRPr="00FE52EB">
        <w:rPr>
          <w:lang w:val="ru-RU"/>
        </w:rPr>
        <w:t xml:space="preserve"> </w:t>
      </w:r>
      <w:r>
        <w:rPr>
          <w:lang w:val="ru-RU"/>
        </w:rPr>
        <w:t>Это поле</w:t>
      </w:r>
      <w:r w:rsidR="00FE52EB" w:rsidRPr="00FE52EB">
        <w:rPr>
          <w:lang w:val="ru-RU"/>
        </w:rPr>
        <w:t xml:space="preserve"> </w:t>
      </w:r>
      <w:proofErr w:type="spellStart"/>
      <w:r w:rsidR="00FE52EB" w:rsidRPr="00FE52EB">
        <w:rPr>
          <w:lang w:val="ru-RU"/>
        </w:rPr>
        <w:t>sigm</w:t>
      </w:r>
      <w:proofErr w:type="spellEnd"/>
      <w:r w:rsidR="00FE52EB" w:rsidRPr="00FE52EB">
        <w:rPr>
          <w:lang w:val="ru-RU"/>
        </w:rPr>
        <w:t xml:space="preserve"> </w:t>
      </w:r>
      <w:r>
        <w:rPr>
          <w:lang w:val="ru-RU"/>
        </w:rPr>
        <w:t xml:space="preserve">имеет тип </w:t>
      </w:r>
      <w:proofErr w:type="spellStart"/>
      <w:r w:rsidR="00FE52EB" w:rsidRPr="00FE52EB">
        <w:rPr>
          <w:lang w:val="ru-RU"/>
        </w:rPr>
        <w:t>carte</w:t>
      </w:r>
      <w:proofErr w:type="spellEnd"/>
      <w:r w:rsidR="00FE52EB" w:rsidRPr="00FE52EB">
        <w:rPr>
          <w:lang w:val="ru-RU"/>
        </w:rPr>
        <w:t xml:space="preserve"> </w:t>
      </w:r>
      <w:r>
        <w:rPr>
          <w:lang w:val="ru-RU"/>
        </w:rPr>
        <w:t>или</w:t>
      </w:r>
      <w:r w:rsidR="00FE52EB" w:rsidRPr="00FE52EB">
        <w:rPr>
          <w:lang w:val="ru-RU"/>
        </w:rPr>
        <w:t xml:space="preserve"> </w:t>
      </w:r>
      <w:proofErr w:type="spellStart"/>
      <w:r w:rsidR="00FE52EB" w:rsidRPr="00FE52EB">
        <w:rPr>
          <w:lang w:val="ru-RU"/>
        </w:rPr>
        <w:t>chamelem</w:t>
      </w:r>
      <w:proofErr w:type="spellEnd"/>
      <w:r w:rsidR="00FE52EB" w:rsidRPr="00FE52EB">
        <w:rPr>
          <w:lang w:val="ru-RU"/>
        </w:rPr>
        <w:t xml:space="preserve"> </w:t>
      </w:r>
      <w:proofErr w:type="spellStart"/>
      <w:r w:rsidR="00FE52EB" w:rsidRPr="00FE52EB">
        <w:rPr>
          <w:lang w:val="ru-RU"/>
        </w:rPr>
        <w:t>elga</w:t>
      </w:r>
      <w:proofErr w:type="spellEnd"/>
      <w:r w:rsidR="00FE52EB" w:rsidRPr="00FE52EB">
        <w:rPr>
          <w:lang w:val="ru-RU"/>
        </w:rPr>
        <w:t xml:space="preserve">. </w:t>
      </w:r>
      <w:r w:rsidR="00DB3E4A">
        <w:rPr>
          <w:lang w:val="ru-RU"/>
        </w:rPr>
        <w:t>И может быть получено от</w:t>
      </w:r>
      <w:r w:rsidR="00FE52EB" w:rsidRPr="00FE52EB">
        <w:rPr>
          <w:lang w:val="ru-RU"/>
        </w:rPr>
        <w:t xml:space="preserve"> CREA_CHAMP </w:t>
      </w:r>
      <w:r w:rsidR="00DB3E4A">
        <w:rPr>
          <w:lang w:val="ru-RU"/>
        </w:rPr>
        <w:t>или другим образом</w:t>
      </w:r>
      <w:r w:rsidR="00FE52EB" w:rsidRPr="00FE52EB">
        <w:rPr>
          <w:lang w:val="ru-RU"/>
        </w:rPr>
        <w:t>.</w:t>
      </w:r>
      <w:r w:rsidR="00DB3E4A">
        <w:rPr>
          <w:lang w:val="ru-RU"/>
        </w:rPr>
        <w:t xml:space="preserve"> Это поле внутренних граничных условий используется как второй компонент при решении</w:t>
      </w:r>
      <w:r w:rsidR="00FE52EB" w:rsidRPr="00FE52EB">
        <w:rPr>
          <w:lang w:val="ru-RU"/>
        </w:rPr>
        <w:t xml:space="preserve"> MECA_STATIQUE </w:t>
      </w:r>
      <w:r w:rsidR="00DB3E4A">
        <w:rPr>
          <w:lang w:val="ru-RU"/>
        </w:rPr>
        <w:t>и</w:t>
      </w:r>
      <w:r w:rsidR="00FE52EB" w:rsidRPr="00FE52EB">
        <w:rPr>
          <w:lang w:val="ru-RU"/>
        </w:rPr>
        <w:t xml:space="preserve"> STAT_NON_LINE.</w:t>
      </w:r>
    </w:p>
    <w:p w:rsidR="00DB3E4A" w:rsidRDefault="00DB3E4A">
      <w:pPr>
        <w:rPr>
          <w:lang w:val="ru-RU"/>
        </w:rPr>
      </w:pPr>
      <w:r>
        <w:rPr>
          <w:lang w:val="ru-RU"/>
        </w:rPr>
        <w:br w:type="page"/>
      </w:r>
    </w:p>
    <w:p w:rsidR="0094496B" w:rsidRDefault="00DB3E4A" w:rsidP="0094496B">
      <w:pPr>
        <w:pStyle w:val="Heading2"/>
        <w:rPr>
          <w:lang w:val="ru-RU"/>
        </w:rPr>
      </w:pPr>
      <w:bookmarkStart w:id="15" w:name="_Toc354916244"/>
      <w:r w:rsidRPr="00DB3E4A">
        <w:rPr>
          <w:lang w:val="ru-RU"/>
        </w:rPr>
        <w:lastRenderedPageBreak/>
        <w:t xml:space="preserve">4.9 </w:t>
      </w:r>
      <w:r w:rsidR="0094496B">
        <w:rPr>
          <w:lang w:val="ru-RU"/>
        </w:rPr>
        <w:t>Ключевое слово</w:t>
      </w:r>
      <w:r w:rsidRPr="00DB3E4A">
        <w:rPr>
          <w:lang w:val="ru-RU"/>
        </w:rPr>
        <w:t xml:space="preserve"> DDL_IMPO</w:t>
      </w:r>
      <w:bookmarkEnd w:id="15"/>
    </w:p>
    <w:p w:rsidR="0094496B" w:rsidRPr="00AE291A" w:rsidRDefault="00DB3E4A" w:rsidP="00AE291A">
      <w:pPr>
        <w:rPr>
          <w:b/>
          <w:lang w:val="ru-RU"/>
        </w:rPr>
      </w:pPr>
      <w:r w:rsidRPr="00AE291A">
        <w:rPr>
          <w:b/>
          <w:lang w:val="ru-RU"/>
        </w:rPr>
        <w:t xml:space="preserve">4.9.1 </w:t>
      </w:r>
      <w:r w:rsidR="0094496B" w:rsidRPr="00AE291A">
        <w:rPr>
          <w:b/>
          <w:lang w:val="ru-RU"/>
        </w:rPr>
        <w:t>Назначение</w:t>
      </w:r>
    </w:p>
    <w:p w:rsidR="00DB3E4A" w:rsidRDefault="0094496B" w:rsidP="0094496B">
      <w:pPr>
        <w:contextualSpacing/>
        <w:rPr>
          <w:lang w:val="ru-RU"/>
        </w:rPr>
      </w:pPr>
      <w:r>
        <w:rPr>
          <w:lang w:val="ru-RU"/>
        </w:rPr>
        <w:t>Используется для назначения узлам, введенным с помощью ключевых слов</w:t>
      </w:r>
      <w:r w:rsidR="00DB3E4A" w:rsidRPr="00DB3E4A">
        <w:rPr>
          <w:lang w:val="ru-RU"/>
        </w:rPr>
        <w:t xml:space="preserve"> TOUT, NOEUD, GROUP_NO, MAILLE, GROUP_MA,</w:t>
      </w:r>
      <w:r>
        <w:rPr>
          <w:lang w:val="ru-RU"/>
        </w:rPr>
        <w:t xml:space="preserve"> одного или нескольких значений перемещений</w:t>
      </w:r>
      <w:r w:rsidR="00DB3E4A" w:rsidRPr="00DB3E4A">
        <w:rPr>
          <w:lang w:val="ru-RU"/>
        </w:rPr>
        <w:t xml:space="preserve"> (</w:t>
      </w:r>
      <w:r>
        <w:rPr>
          <w:lang w:val="ru-RU"/>
        </w:rPr>
        <w:t>или других связанных величин</w:t>
      </w:r>
      <w:r w:rsidR="00DB3E4A" w:rsidRPr="00DB3E4A">
        <w:rPr>
          <w:lang w:val="ru-RU"/>
        </w:rPr>
        <w:t>).</w:t>
      </w:r>
      <w:r>
        <w:rPr>
          <w:lang w:val="ru-RU"/>
        </w:rPr>
        <w:t xml:space="preserve"> Значения вводятся непосредственно, следуя за именем оператора</w:t>
      </w:r>
      <w:r w:rsidR="00DB3E4A" w:rsidRPr="00DB3E4A">
        <w:rPr>
          <w:lang w:val="ru-RU"/>
        </w:rPr>
        <w:t xml:space="preserve"> (AFFE_CHAR_MECA)</w:t>
      </w:r>
      <w:r>
        <w:rPr>
          <w:lang w:val="ru-RU"/>
        </w:rPr>
        <w:t xml:space="preserve"> или посредством функции</w:t>
      </w:r>
      <w:r w:rsidR="00DB3E4A" w:rsidRPr="00DB3E4A">
        <w:rPr>
          <w:lang w:val="ru-RU"/>
        </w:rPr>
        <w:t xml:space="preserve"> (AFFE_CHAR_MECA_F).</w:t>
      </w:r>
    </w:p>
    <w:p w:rsidR="00DB3E4A" w:rsidRPr="00DB3E4A" w:rsidRDefault="0094496B" w:rsidP="0094496B">
      <w:pPr>
        <w:contextualSpacing/>
        <w:rPr>
          <w:lang w:val="ru-RU"/>
        </w:rPr>
      </w:pPr>
      <w:r>
        <w:rPr>
          <w:lang w:val="ru-RU"/>
        </w:rPr>
        <w:t>При использовании метода</w:t>
      </w:r>
      <w:r w:rsidR="00DB3E4A" w:rsidRPr="00DB3E4A">
        <w:rPr>
          <w:lang w:val="ru-RU"/>
        </w:rPr>
        <w:t xml:space="preserve"> X-FEM, </w:t>
      </w:r>
      <w:r>
        <w:rPr>
          <w:lang w:val="ru-RU"/>
        </w:rPr>
        <w:t xml:space="preserve">возможно указать деформации характерных узлов </w:t>
      </w:r>
      <w:r w:rsidR="00DB3E4A" w:rsidRPr="00DB3E4A">
        <w:rPr>
          <w:lang w:val="ru-RU"/>
        </w:rPr>
        <w:t xml:space="preserve">(AFFE_CHAR_MECA </w:t>
      </w:r>
      <w:r>
        <w:rPr>
          <w:lang w:val="ru-RU"/>
        </w:rPr>
        <w:t>исключительно</w:t>
      </w:r>
      <w:r w:rsidR="00DB3E4A" w:rsidRPr="00DB3E4A">
        <w:rPr>
          <w:lang w:val="ru-RU"/>
        </w:rPr>
        <w:t>).</w:t>
      </w:r>
      <w:r>
        <w:rPr>
          <w:lang w:val="ru-RU"/>
        </w:rPr>
        <w:t xml:space="preserve"> Это делается обычным образом</w:t>
      </w:r>
      <w:r w:rsidR="00DB3E4A" w:rsidRPr="00DB3E4A">
        <w:rPr>
          <w:lang w:val="ru-RU"/>
        </w:rPr>
        <w:t xml:space="preserve"> (</w:t>
      </w:r>
      <w:r w:rsidR="00722ACA">
        <w:rPr>
          <w:lang w:val="ru-RU"/>
        </w:rPr>
        <w:t>очевидно,</w:t>
      </w:r>
      <w:r>
        <w:rPr>
          <w:lang w:val="ru-RU"/>
        </w:rPr>
        <w:t xml:space="preserve"> что эти узлы не обладают</w:t>
      </w:r>
      <w:r w:rsidR="00DB3E4A" w:rsidRPr="00DB3E4A">
        <w:rPr>
          <w:lang w:val="ru-RU"/>
        </w:rPr>
        <w:t xml:space="preserve"> </w:t>
      </w:r>
      <w:proofErr w:type="spellStart"/>
      <w:r w:rsidR="00DB3E4A" w:rsidRPr="00DB3E4A">
        <w:rPr>
          <w:lang w:val="ru-RU"/>
        </w:rPr>
        <w:t>ddl</w:t>
      </w:r>
      <w:proofErr w:type="spellEnd"/>
      <w:r w:rsidR="00DB3E4A" w:rsidRPr="00DB3E4A">
        <w:rPr>
          <w:lang w:val="ru-RU"/>
        </w:rPr>
        <w:t xml:space="preserve"> DX, DY </w:t>
      </w:r>
      <w:r>
        <w:rPr>
          <w:lang w:val="ru-RU"/>
        </w:rPr>
        <w:t>или</w:t>
      </w:r>
      <w:r w:rsidR="00DB3E4A" w:rsidRPr="00DB3E4A">
        <w:rPr>
          <w:lang w:val="ru-RU"/>
        </w:rPr>
        <w:t xml:space="preserve"> DZ).</w:t>
      </w:r>
    </w:p>
    <w:p w:rsidR="00722ACA" w:rsidRPr="00722ACA" w:rsidRDefault="00722ACA" w:rsidP="00DB3E4A">
      <w:pPr>
        <w:contextualSpacing/>
        <w:rPr>
          <w:lang w:val="ru-RU"/>
        </w:rPr>
      </w:pPr>
      <w:r>
        <w:rPr>
          <w:lang w:val="ru-RU"/>
        </w:rPr>
        <w:t xml:space="preserve">Примечание: если узел </w:t>
      </w:r>
      <w:proofErr w:type="spellStart"/>
      <w:r>
        <w:rPr>
          <w:lang w:val="fr-CA"/>
        </w:rPr>
        <w:t>находится</w:t>
      </w:r>
      <w:proofErr w:type="spellEnd"/>
      <w:r>
        <w:rPr>
          <w:lang w:val="fr-CA"/>
        </w:rPr>
        <w:t xml:space="preserve"> </w:t>
      </w:r>
      <w:r>
        <w:rPr>
          <w:lang w:val="ru-RU"/>
        </w:rPr>
        <w:t>на манжете, то условие неподвижности задается на граничащей детали.</w:t>
      </w:r>
    </w:p>
    <w:p w:rsidR="00243E73" w:rsidRPr="00243E73" w:rsidRDefault="00243E73" w:rsidP="00DB3E4A">
      <w:pPr>
        <w:contextualSpacing/>
        <w:rPr>
          <w:b/>
          <w:lang w:val="ru-RU"/>
        </w:rPr>
      </w:pPr>
      <w:r w:rsidRPr="00243E73">
        <w:rPr>
          <w:b/>
          <w:lang w:val="ru-RU"/>
        </w:rPr>
        <w:t>4.9.2 Синтаксис</w:t>
      </w:r>
    </w:p>
    <w:p w:rsidR="00722ACA" w:rsidRDefault="00DB3E4A" w:rsidP="00DB3E4A">
      <w:pPr>
        <w:contextualSpacing/>
        <w:rPr>
          <w:lang w:val="ru-RU"/>
        </w:rPr>
      </w:pPr>
      <w:r w:rsidRPr="00DB3E4A">
        <w:rPr>
          <w:rFonts w:hint="cs"/>
          <w:lang w:val="ru-RU"/>
        </w:rPr>
        <w:t>•</w:t>
      </w:r>
      <w:r w:rsidRPr="00DB3E4A">
        <w:rPr>
          <w:lang w:val="ru-RU"/>
        </w:rPr>
        <w:t xml:space="preserve"> </w:t>
      </w:r>
      <w:r w:rsidR="00722ACA">
        <w:rPr>
          <w:lang w:val="ru-RU"/>
        </w:rPr>
        <w:t>Для</w:t>
      </w:r>
      <w:r w:rsidRPr="00DB3E4A">
        <w:rPr>
          <w:lang w:val="ru-RU"/>
        </w:rPr>
        <w:t xml:space="preserve"> AFFE_CHAR_MECA | DDL_IMPO=_F ( </w:t>
      </w:r>
      <w:r w:rsidRPr="00DB3E4A">
        <w:rPr>
          <w:rFonts w:ascii="Segoe UI Symbol" w:hAnsi="Segoe UI Symbol" w:cs="Segoe UI Symbol"/>
          <w:lang w:val="ru-RU"/>
        </w:rPr>
        <w:t>♦</w:t>
      </w:r>
      <w:r w:rsidRPr="00DB3E4A">
        <w:rPr>
          <w:lang w:val="ru-RU"/>
        </w:rPr>
        <w:t xml:space="preserve"> 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>/ TOUT = 'OUI',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/ NOEUD = </w:t>
      </w:r>
      <w:proofErr w:type="spellStart"/>
      <w:r w:rsidRPr="00DB3E4A">
        <w:rPr>
          <w:lang w:val="ru-RU"/>
        </w:rPr>
        <w:t>lno</w:t>
      </w:r>
      <w:proofErr w:type="spellEnd"/>
      <w:r w:rsidRPr="00DB3E4A">
        <w:rPr>
          <w:lang w:val="ru-RU"/>
        </w:rPr>
        <w:t xml:space="preserve"> , [</w:t>
      </w:r>
      <w:proofErr w:type="spellStart"/>
      <w:r w:rsidRPr="00DB3E4A">
        <w:rPr>
          <w:lang w:val="ru-RU"/>
        </w:rPr>
        <w:t>l_noeud</w:t>
      </w:r>
      <w:proofErr w:type="spellEnd"/>
      <w:r w:rsidRPr="00DB3E4A">
        <w:rPr>
          <w:lang w:val="ru-RU"/>
        </w:rPr>
        <w:t xml:space="preserve">] 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/ GROUP_NO = </w:t>
      </w:r>
      <w:proofErr w:type="spellStart"/>
      <w:r w:rsidRPr="00DB3E4A">
        <w:rPr>
          <w:lang w:val="ru-RU"/>
        </w:rPr>
        <w:t>lgno</w:t>
      </w:r>
      <w:proofErr w:type="spellEnd"/>
      <w:r w:rsidRPr="00DB3E4A">
        <w:rPr>
          <w:lang w:val="ru-RU"/>
        </w:rPr>
        <w:t>, [</w:t>
      </w:r>
      <w:proofErr w:type="spellStart"/>
      <w:r w:rsidRPr="00DB3E4A">
        <w:rPr>
          <w:lang w:val="ru-RU"/>
        </w:rPr>
        <w:t>l_gr_noeud</w:t>
      </w:r>
      <w:proofErr w:type="spellEnd"/>
      <w:r w:rsidRPr="00DB3E4A">
        <w:rPr>
          <w:lang w:val="ru-RU"/>
        </w:rPr>
        <w:t xml:space="preserve">] 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/ MAILLE = </w:t>
      </w:r>
      <w:proofErr w:type="spellStart"/>
      <w:r w:rsidRPr="00DB3E4A">
        <w:rPr>
          <w:lang w:val="ru-RU"/>
        </w:rPr>
        <w:t>lma</w:t>
      </w:r>
      <w:proofErr w:type="spellEnd"/>
      <w:r w:rsidRPr="00DB3E4A">
        <w:rPr>
          <w:lang w:val="ru-RU"/>
        </w:rPr>
        <w:t xml:space="preserve"> , [</w:t>
      </w:r>
      <w:proofErr w:type="spellStart"/>
      <w:r w:rsidRPr="00DB3E4A">
        <w:rPr>
          <w:lang w:val="ru-RU"/>
        </w:rPr>
        <w:t>l_maille</w:t>
      </w:r>
      <w:proofErr w:type="spellEnd"/>
      <w:r w:rsidRPr="00DB3E4A">
        <w:rPr>
          <w:lang w:val="ru-RU"/>
        </w:rPr>
        <w:t>]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/ GROUP_MA = </w:t>
      </w:r>
      <w:proofErr w:type="spellStart"/>
      <w:r w:rsidRPr="00DB3E4A">
        <w:rPr>
          <w:lang w:val="ru-RU"/>
        </w:rPr>
        <w:t>lgma</w:t>
      </w:r>
      <w:proofErr w:type="spellEnd"/>
      <w:r w:rsidRPr="00DB3E4A">
        <w:rPr>
          <w:lang w:val="ru-RU"/>
        </w:rPr>
        <w:t>, [</w:t>
      </w:r>
      <w:proofErr w:type="spellStart"/>
      <w:r w:rsidRPr="00DB3E4A">
        <w:rPr>
          <w:lang w:val="ru-RU"/>
        </w:rPr>
        <w:t>l_gr_maille</w:t>
      </w:r>
      <w:proofErr w:type="spellEnd"/>
      <w:r w:rsidRPr="00DB3E4A">
        <w:rPr>
          <w:lang w:val="ru-RU"/>
        </w:rPr>
        <w:t>]</w:t>
      </w:r>
    </w:p>
    <w:p w:rsidR="00B132D6" w:rsidRDefault="00DB3E4A" w:rsidP="00DB3E4A">
      <w:pPr>
        <w:contextualSpacing/>
        <w:rPr>
          <w:lang w:val="ru-RU"/>
        </w:rPr>
      </w:pPr>
      <w:r w:rsidRPr="00DB3E4A">
        <w:rPr>
          <w:rFonts w:ascii="Segoe UI Symbol" w:hAnsi="Segoe UI Symbol" w:cs="Segoe UI Symbol"/>
          <w:lang w:val="ru-RU"/>
        </w:rPr>
        <w:t>♦</w:t>
      </w:r>
      <w:r w:rsidRPr="00DB3E4A">
        <w:rPr>
          <w:lang w:val="ru-RU"/>
        </w:rPr>
        <w:t xml:space="preserve"> 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/ | DX  = </w:t>
      </w:r>
      <w:proofErr w:type="spellStart"/>
      <w:r w:rsidRPr="00DB3E4A">
        <w:rPr>
          <w:lang w:val="ru-RU"/>
        </w:rPr>
        <w:t>ux</w:t>
      </w:r>
      <w:proofErr w:type="spellEnd"/>
      <w:r w:rsidRPr="00DB3E4A">
        <w:rPr>
          <w:lang w:val="ru-RU"/>
        </w:rPr>
        <w:t xml:space="preserve"> , [R]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| DY  = </w:t>
      </w:r>
      <w:proofErr w:type="spellStart"/>
      <w:r w:rsidRPr="00DB3E4A">
        <w:rPr>
          <w:lang w:val="ru-RU"/>
        </w:rPr>
        <w:t>uy</w:t>
      </w:r>
      <w:proofErr w:type="spellEnd"/>
      <w:r w:rsidRPr="00DB3E4A">
        <w:rPr>
          <w:lang w:val="ru-RU"/>
        </w:rPr>
        <w:t xml:space="preserve"> ,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[R] 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| DZ  = </w:t>
      </w:r>
      <w:proofErr w:type="spellStart"/>
      <w:r w:rsidRPr="00DB3E4A">
        <w:rPr>
          <w:lang w:val="ru-RU"/>
        </w:rPr>
        <w:t>uz</w:t>
      </w:r>
      <w:proofErr w:type="spellEnd"/>
      <w:r w:rsidRPr="00DB3E4A">
        <w:rPr>
          <w:lang w:val="ru-RU"/>
        </w:rPr>
        <w:t xml:space="preserve"> ,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[R] 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| DRX = </w:t>
      </w:r>
      <w:proofErr w:type="spellStart"/>
      <w:r w:rsidRPr="00DB3E4A">
        <w:rPr>
          <w:lang w:val="ru-RU"/>
        </w:rPr>
        <w:t>thetax</w:t>
      </w:r>
      <w:proofErr w:type="spellEnd"/>
      <w:r w:rsidRPr="00DB3E4A">
        <w:rPr>
          <w:lang w:val="ru-RU"/>
        </w:rPr>
        <w:t xml:space="preserve">, [R] 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| DRY = </w:t>
      </w:r>
      <w:proofErr w:type="spellStart"/>
      <w:r w:rsidRPr="00DB3E4A">
        <w:rPr>
          <w:lang w:val="ru-RU"/>
        </w:rPr>
        <w:t>thetay</w:t>
      </w:r>
      <w:proofErr w:type="spellEnd"/>
      <w:r w:rsidRPr="00DB3E4A">
        <w:rPr>
          <w:lang w:val="ru-RU"/>
        </w:rPr>
        <w:t xml:space="preserve"> , [R] 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| DRZ = </w:t>
      </w:r>
      <w:proofErr w:type="spellStart"/>
      <w:r w:rsidRPr="00DB3E4A">
        <w:rPr>
          <w:lang w:val="ru-RU"/>
        </w:rPr>
        <w:t>thetaz</w:t>
      </w:r>
      <w:proofErr w:type="spellEnd"/>
      <w:r w:rsidRPr="00DB3E4A">
        <w:rPr>
          <w:lang w:val="ru-RU"/>
        </w:rPr>
        <w:t xml:space="preserve"> , [R] 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>| GRX = g ,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[R] 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>| PRES= p ,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>[R]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 xml:space="preserve">| PHI = </w:t>
      </w:r>
      <w:proofErr w:type="spellStart"/>
      <w:r w:rsidRPr="00DB3E4A">
        <w:rPr>
          <w:lang w:val="ru-RU"/>
        </w:rPr>
        <w:t>phi</w:t>
      </w:r>
      <w:proofErr w:type="spellEnd"/>
      <w:r w:rsidRPr="00DB3E4A">
        <w:rPr>
          <w:lang w:val="ru-RU"/>
        </w:rPr>
        <w:t xml:space="preserve"> ,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>[R]</w:t>
      </w:r>
    </w:p>
    <w:p w:rsidR="00DB3E4A" w:rsidRPr="00DB3E4A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>| TEMP= T ,</w:t>
      </w:r>
    </w:p>
    <w:p w:rsidR="00B132D6" w:rsidRDefault="00DB3E4A" w:rsidP="00DB3E4A">
      <w:pPr>
        <w:contextualSpacing/>
        <w:rPr>
          <w:lang w:val="ru-RU"/>
        </w:rPr>
      </w:pPr>
      <w:r w:rsidRPr="00DB3E4A">
        <w:rPr>
          <w:lang w:val="ru-RU"/>
        </w:rPr>
        <w:t>[R]</w:t>
      </w:r>
    </w:p>
    <w:p w:rsidR="00B132D6" w:rsidRDefault="00B132D6">
      <w:pPr>
        <w:rPr>
          <w:lang w:val="ru-RU"/>
        </w:rPr>
      </w:pPr>
      <w:r>
        <w:rPr>
          <w:lang w:val="ru-RU"/>
        </w:rPr>
        <w:br w:type="page"/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lastRenderedPageBreak/>
        <w:t>| PRE1= pr1 ,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[R]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| PRE2= pr2 ,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[R]                                    ...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 xml:space="preserve">| LAGS_C= </w:t>
      </w:r>
      <w:proofErr w:type="spellStart"/>
      <w:r w:rsidRPr="00B132D6">
        <w:rPr>
          <w:lang w:val="ru-RU"/>
        </w:rPr>
        <w:t>lag</w:t>
      </w:r>
      <w:proofErr w:type="spellEnd"/>
      <w:r w:rsidRPr="00B132D6">
        <w:rPr>
          <w:lang w:val="ru-RU"/>
        </w:rPr>
        <w:t xml:space="preserve">, [R] 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 xml:space="preserve">| V11= v11, [R] 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 xml:space="preserve">| V12= v12, [R] 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 xml:space="preserve">| V21= v21, [R] 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| V22= v22, [R]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| PRES11= pres11, [R]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| PRES12= pres12, [R]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| PRES21= pres21, [R]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| PRES22= pres22, [R]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 xml:space="preserve">/ LIAISON= </w:t>
      </w:r>
      <w:r w:rsidRPr="00B132D6">
        <w:rPr>
          <w:rFonts w:hint="cs"/>
          <w:lang w:val="ru-RU"/>
        </w:rPr>
        <w:t>’</w:t>
      </w:r>
      <w:r w:rsidRPr="00B132D6">
        <w:rPr>
          <w:lang w:val="ru-RU"/>
        </w:rPr>
        <w:t>ENCASTRE</w:t>
      </w:r>
      <w:r w:rsidRPr="00B132D6">
        <w:rPr>
          <w:rFonts w:hint="cs"/>
          <w:lang w:val="ru-RU"/>
        </w:rPr>
        <w:t>’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)</w:t>
      </w:r>
    </w:p>
    <w:p w:rsidR="00B132D6" w:rsidRDefault="00B132D6" w:rsidP="00B132D6">
      <w:pPr>
        <w:contextualSpacing/>
        <w:rPr>
          <w:lang w:val="ru-RU"/>
        </w:rPr>
      </w:pPr>
      <w:r>
        <w:rPr>
          <w:lang w:val="ru-RU"/>
        </w:rPr>
        <w:t>Перечень всех величин которые могут быть установлены</w:t>
      </w:r>
      <w:r w:rsidRPr="00B132D6">
        <w:rPr>
          <w:lang w:val="ru-RU"/>
        </w:rPr>
        <w:t xml:space="preserve">: 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DX, DY, DZ, DRX, DRY, DRZ, GRX, PRES, PHI, TEMP, PRE1, PRE2, UI2, UI3, VI2, VI3, WI2, WI3, UO2, UO3, VO2, VO3, WO2, WO3, UI4, UI5, VI4, VI5, WI4, WI5, UO4, UO5, VO4, VO5, WO4, WO5, UI6, UO6, VI6, VO6, WI6, WO6, WO, WI1, WO1, GONF, LIAISON, DCX, DCY, DCZ, H1X, H1Y, H1Z, E1X, E1Y, E1Z, E2X, E2Y, E2Z, E3X, E3Y, E3Z, E4X, E4Y, E4Z, LAGS_C , V11, V12, V21, V22,PRES11, PRES12, PRES21, PRES22 [R]</w:t>
      </w:r>
    </w:p>
    <w:p w:rsidR="00B132D6" w:rsidRDefault="00B132D6" w:rsidP="00B132D6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</w:t>
      </w:r>
      <w:proofErr w:type="spellStart"/>
      <w:r w:rsidRPr="00B132D6">
        <w:rPr>
          <w:lang w:val="ru-RU"/>
        </w:rPr>
        <w:t>pour</w:t>
      </w:r>
      <w:proofErr w:type="spellEnd"/>
      <w:r w:rsidRPr="00B132D6">
        <w:rPr>
          <w:lang w:val="ru-RU"/>
        </w:rPr>
        <w:t xml:space="preserve"> AFFE_CHAR_MECA_F | DDL_IMPO=_F 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 xml:space="preserve">( </w:t>
      </w:r>
      <w:r w:rsidRPr="00B132D6">
        <w:rPr>
          <w:rFonts w:ascii="Segoe UI Symbol" w:hAnsi="Segoe UI Symbol" w:cs="Segoe UI Symbol"/>
          <w:lang w:val="ru-RU"/>
        </w:rPr>
        <w:t>♦</w:t>
      </w:r>
      <w:r w:rsidRPr="00B132D6">
        <w:rPr>
          <w:lang w:val="ru-RU"/>
        </w:rPr>
        <w:t xml:space="preserve"> / TOUT = 'OUI',         / NOEUD = </w:t>
      </w:r>
      <w:proofErr w:type="spellStart"/>
      <w:r w:rsidRPr="00B132D6">
        <w:rPr>
          <w:lang w:val="ru-RU"/>
        </w:rPr>
        <w:t>lno</w:t>
      </w:r>
      <w:proofErr w:type="spellEnd"/>
      <w:r w:rsidRPr="00B132D6">
        <w:rPr>
          <w:lang w:val="ru-RU"/>
        </w:rPr>
        <w:t xml:space="preserve"> , [</w:t>
      </w:r>
      <w:proofErr w:type="spellStart"/>
      <w:r w:rsidRPr="00B132D6">
        <w:rPr>
          <w:lang w:val="ru-RU"/>
        </w:rPr>
        <w:t>l_noeud</w:t>
      </w:r>
      <w:proofErr w:type="spellEnd"/>
      <w:r w:rsidRPr="00B132D6">
        <w:rPr>
          <w:lang w:val="ru-RU"/>
        </w:rPr>
        <w:t xml:space="preserve">]          / GROUP_NO = </w:t>
      </w:r>
      <w:proofErr w:type="spellStart"/>
      <w:r w:rsidRPr="00B132D6">
        <w:rPr>
          <w:lang w:val="ru-RU"/>
        </w:rPr>
        <w:t>lgno</w:t>
      </w:r>
      <w:proofErr w:type="spellEnd"/>
      <w:r w:rsidRPr="00B132D6">
        <w:rPr>
          <w:lang w:val="ru-RU"/>
        </w:rPr>
        <w:t>, [</w:t>
      </w:r>
      <w:proofErr w:type="spellStart"/>
      <w:r w:rsidRPr="00B132D6">
        <w:rPr>
          <w:lang w:val="ru-RU"/>
        </w:rPr>
        <w:t>l_gr_noeud</w:t>
      </w:r>
      <w:proofErr w:type="spellEnd"/>
      <w:r w:rsidRPr="00B132D6">
        <w:rPr>
          <w:lang w:val="ru-RU"/>
        </w:rPr>
        <w:t xml:space="preserve">]) 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 xml:space="preserve">/ MAILLE = </w:t>
      </w:r>
      <w:proofErr w:type="spellStart"/>
      <w:r w:rsidRPr="00B132D6">
        <w:rPr>
          <w:lang w:val="ru-RU"/>
        </w:rPr>
        <w:t>lma</w:t>
      </w:r>
      <w:proofErr w:type="spellEnd"/>
      <w:r w:rsidRPr="00B132D6">
        <w:rPr>
          <w:lang w:val="ru-RU"/>
        </w:rPr>
        <w:t xml:space="preserve"> , [</w:t>
      </w:r>
      <w:proofErr w:type="spellStart"/>
      <w:r w:rsidRPr="00B132D6">
        <w:rPr>
          <w:lang w:val="ru-RU"/>
        </w:rPr>
        <w:t>l_maille</w:t>
      </w:r>
      <w:proofErr w:type="spellEnd"/>
      <w:r w:rsidRPr="00B132D6">
        <w:rPr>
          <w:lang w:val="ru-RU"/>
        </w:rPr>
        <w:t>]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 xml:space="preserve">/ GROUP_MA = </w:t>
      </w:r>
      <w:proofErr w:type="spellStart"/>
      <w:r w:rsidRPr="00B132D6">
        <w:rPr>
          <w:lang w:val="ru-RU"/>
        </w:rPr>
        <w:t>lgma</w:t>
      </w:r>
      <w:proofErr w:type="spellEnd"/>
      <w:r w:rsidRPr="00B132D6">
        <w:rPr>
          <w:lang w:val="ru-RU"/>
        </w:rPr>
        <w:t>, [</w:t>
      </w:r>
      <w:proofErr w:type="spellStart"/>
      <w:r w:rsidRPr="00B132D6">
        <w:rPr>
          <w:lang w:val="ru-RU"/>
        </w:rPr>
        <w:t>l_gr_maille</w:t>
      </w:r>
      <w:proofErr w:type="spellEnd"/>
      <w:r w:rsidRPr="00B132D6">
        <w:rPr>
          <w:lang w:val="ru-RU"/>
        </w:rPr>
        <w:t>]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rFonts w:ascii="Segoe UI Symbol" w:hAnsi="Segoe UI Symbol" w:cs="Segoe UI Symbol"/>
          <w:lang w:val="ru-RU"/>
        </w:rPr>
        <w:t>♦</w:t>
      </w:r>
      <w:r w:rsidRPr="00B132D6">
        <w:rPr>
          <w:lang w:val="ru-RU"/>
        </w:rPr>
        <w:t xml:space="preserve"> / | DX =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...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[</w:t>
      </w:r>
      <w:proofErr w:type="spellStart"/>
      <w:r w:rsidRPr="00B132D6">
        <w:rPr>
          <w:lang w:val="ru-RU"/>
        </w:rPr>
        <w:t>fonction</w:t>
      </w:r>
      <w:proofErr w:type="spellEnd"/>
      <w:r w:rsidRPr="00B132D6">
        <w:rPr>
          <w:lang w:val="ru-RU"/>
        </w:rPr>
        <w:t>]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 xml:space="preserve">/ LIAISON = </w:t>
      </w:r>
      <w:r w:rsidRPr="00B132D6">
        <w:rPr>
          <w:rFonts w:hint="cs"/>
          <w:lang w:val="ru-RU"/>
        </w:rPr>
        <w:t>’</w:t>
      </w:r>
      <w:r w:rsidRPr="00B132D6">
        <w:rPr>
          <w:lang w:val="ru-RU"/>
        </w:rPr>
        <w:t>ENCASTRE</w:t>
      </w:r>
      <w:r w:rsidRPr="00B132D6">
        <w:rPr>
          <w:rFonts w:hint="cs"/>
          <w:lang w:val="ru-RU"/>
        </w:rPr>
        <w:t>’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)</w:t>
      </w:r>
    </w:p>
    <w:p w:rsidR="00B132D6" w:rsidRPr="00AE291A" w:rsidRDefault="00B132D6" w:rsidP="00AE291A">
      <w:pPr>
        <w:rPr>
          <w:b/>
          <w:lang w:val="ru-RU"/>
        </w:rPr>
      </w:pPr>
      <w:r w:rsidRPr="00AE291A">
        <w:rPr>
          <w:b/>
          <w:lang w:val="ru-RU"/>
        </w:rPr>
        <w:t>4.9.3 Операнды</w:t>
      </w:r>
    </w:p>
    <w:p w:rsidR="00B132D6" w:rsidRDefault="00B132D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B132D6" w:rsidRDefault="00B132D6" w:rsidP="00B132D6">
      <w:pPr>
        <w:rPr>
          <w:lang w:val="ru-RU"/>
        </w:rPr>
      </w:pPr>
      <w:r w:rsidRPr="00B132D6">
        <w:rPr>
          <w:lang w:val="ru-RU"/>
        </w:rPr>
        <w:lastRenderedPageBreak/>
        <w:t xml:space="preserve">| DDL_IMPO </w:t>
      </w:r>
    </w:p>
    <w:p w:rsidR="00B132D6" w:rsidRDefault="00B132D6" w:rsidP="00B132D6">
      <w:pPr>
        <w:contextualSpacing/>
        <w:rPr>
          <w:lang w:val="ru-RU"/>
        </w:rPr>
      </w:pPr>
      <w:r>
        <w:rPr>
          <w:lang w:val="ru-RU"/>
        </w:rPr>
        <w:t>Все значения определяются в системе координат</w:t>
      </w:r>
      <w:r w:rsidRPr="00B132D6">
        <w:rPr>
          <w:lang w:val="ru-RU"/>
        </w:rPr>
        <w:t xml:space="preserve"> GLOBAL </w:t>
      </w:r>
      <w:r>
        <w:rPr>
          <w:lang w:val="ru-RU"/>
        </w:rPr>
        <w:t>сетки</w:t>
      </w:r>
      <w:r w:rsidRPr="00B132D6">
        <w:rPr>
          <w:lang w:val="ru-RU"/>
        </w:rPr>
        <w:t xml:space="preserve">. </w:t>
      </w:r>
    </w:p>
    <w:p w:rsidR="00B132D6" w:rsidRDefault="00B132D6" w:rsidP="00B132D6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DX = </w:t>
      </w:r>
      <w:proofErr w:type="spellStart"/>
      <w:r w:rsidRPr="00B132D6">
        <w:rPr>
          <w:lang w:val="ru-RU"/>
        </w:rPr>
        <w:t>ux</w:t>
      </w:r>
      <w:proofErr w:type="spellEnd"/>
      <w:r w:rsidRPr="00B132D6">
        <w:rPr>
          <w:lang w:val="ru-RU"/>
        </w:rPr>
        <w:t xml:space="preserve"> </w:t>
      </w:r>
      <w:r w:rsidR="00953AB4">
        <w:rPr>
          <w:lang w:val="ru-RU"/>
        </w:rPr>
        <w:t>или</w:t>
      </w:r>
      <w:r w:rsidRPr="00B132D6">
        <w:rPr>
          <w:lang w:val="ru-RU"/>
        </w:rPr>
        <w:t xml:space="preserve"> </w:t>
      </w:r>
      <w:proofErr w:type="spellStart"/>
      <w:r w:rsidRPr="00B132D6">
        <w:rPr>
          <w:lang w:val="ru-RU"/>
        </w:rPr>
        <w:t>uxf</w:t>
      </w:r>
      <w:proofErr w:type="spellEnd"/>
      <w:r w:rsidRPr="00B132D6">
        <w:rPr>
          <w:lang w:val="ru-RU"/>
        </w:rPr>
        <w:t xml:space="preserve"> </w:t>
      </w:r>
    </w:p>
    <w:p w:rsidR="00B132D6" w:rsidRDefault="00B132D6" w:rsidP="00B132D6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DY = </w:t>
      </w:r>
      <w:proofErr w:type="spellStart"/>
      <w:r w:rsidRPr="00B132D6">
        <w:rPr>
          <w:lang w:val="ru-RU"/>
        </w:rPr>
        <w:t>uy</w:t>
      </w:r>
      <w:proofErr w:type="spellEnd"/>
      <w:r w:rsidRPr="00B132D6">
        <w:rPr>
          <w:lang w:val="ru-RU"/>
        </w:rPr>
        <w:t xml:space="preserve"> </w:t>
      </w:r>
      <w:r w:rsidR="00953AB4">
        <w:rPr>
          <w:lang w:val="ru-RU"/>
        </w:rPr>
        <w:t>или</w:t>
      </w:r>
      <w:r w:rsidRPr="00B132D6">
        <w:rPr>
          <w:lang w:val="ru-RU"/>
        </w:rPr>
        <w:t xml:space="preserve"> </w:t>
      </w:r>
      <w:proofErr w:type="spellStart"/>
      <w:r w:rsidRPr="00B132D6">
        <w:rPr>
          <w:lang w:val="ru-RU"/>
        </w:rPr>
        <w:t>uyf</w:t>
      </w:r>
      <w:proofErr w:type="spellEnd"/>
      <w:r w:rsidRPr="00B132D6">
        <w:rPr>
          <w:lang w:val="ru-RU"/>
        </w:rPr>
        <w:t xml:space="preserve">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  <w:t>Значения перемещений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="00953AB4">
        <w:rPr>
          <w:lang w:val="ru-RU"/>
        </w:rPr>
        <w:t xml:space="preserve"> DZ = </w:t>
      </w:r>
      <w:proofErr w:type="spellStart"/>
      <w:r w:rsidR="00953AB4">
        <w:rPr>
          <w:lang w:val="ru-RU"/>
        </w:rPr>
        <w:t>uz</w:t>
      </w:r>
      <w:proofErr w:type="spellEnd"/>
      <w:r w:rsidR="00953AB4">
        <w:rPr>
          <w:lang w:val="ru-RU"/>
        </w:rPr>
        <w:t xml:space="preserve"> или</w:t>
      </w:r>
      <w:r w:rsidRPr="00B132D6">
        <w:rPr>
          <w:lang w:val="ru-RU"/>
        </w:rPr>
        <w:t xml:space="preserve"> </w:t>
      </w:r>
      <w:proofErr w:type="spellStart"/>
      <w:r w:rsidRPr="00B132D6">
        <w:rPr>
          <w:lang w:val="ru-RU"/>
        </w:rPr>
        <w:t>uzf</w:t>
      </w:r>
      <w:proofErr w:type="spellEnd"/>
    </w:p>
    <w:p w:rsidR="00B132D6" w:rsidRDefault="001300BC" w:rsidP="00953AB4">
      <w:pPr>
        <w:contextualSpacing/>
        <w:rPr>
          <w:lang w:val="ru-RU"/>
        </w:rPr>
      </w:pPr>
      <w:r>
        <w:rPr>
          <w:lang w:val="ru-RU"/>
        </w:rPr>
        <w:t>В</w:t>
      </w:r>
      <w:r w:rsidR="00953AB4">
        <w:rPr>
          <w:lang w:val="ru-RU"/>
        </w:rPr>
        <w:t xml:space="preserve"> случае если узлы принадлежат дискретным элементам переноса – поворот пластины или оболочки.</w:t>
      </w:r>
      <w:r w:rsidR="00B132D6" w:rsidRPr="00B132D6">
        <w:rPr>
          <w:lang w:val="ru-RU"/>
        </w:rPr>
        <w:t xml:space="preserve"> </w:t>
      </w:r>
    </w:p>
    <w:p w:rsidR="00953AB4" w:rsidRDefault="00B132D6" w:rsidP="00B132D6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="00953AB4">
        <w:rPr>
          <w:lang w:val="ru-RU"/>
        </w:rPr>
        <w:t xml:space="preserve"> DRX = </w:t>
      </w:r>
      <w:proofErr w:type="spellStart"/>
      <w:r w:rsidR="00953AB4">
        <w:rPr>
          <w:rFonts w:ascii="Mathcad UniMath" w:hAnsi="Mathcad UniMath"/>
          <w:lang w:val="ru-RU"/>
        </w:rPr>
        <w:t>θ</w:t>
      </w:r>
      <w:r w:rsidRPr="00B132D6">
        <w:rPr>
          <w:lang w:val="ru-RU"/>
        </w:rPr>
        <w:t>x</w:t>
      </w:r>
      <w:proofErr w:type="spellEnd"/>
      <w:r w:rsidRPr="00B132D6">
        <w:rPr>
          <w:lang w:val="ru-RU"/>
        </w:rPr>
        <w:t xml:space="preserve"> </w:t>
      </w:r>
      <w:r w:rsidR="00953AB4">
        <w:rPr>
          <w:lang w:val="ru-RU"/>
        </w:rPr>
        <w:t>или</w:t>
      </w:r>
      <w:r w:rsidRPr="00B132D6">
        <w:rPr>
          <w:lang w:val="ru-RU"/>
        </w:rPr>
        <w:t xml:space="preserve"> </w:t>
      </w:r>
      <w:proofErr w:type="spellStart"/>
      <w:r w:rsidR="00953AB4">
        <w:rPr>
          <w:rFonts w:ascii="Mathcad UniMath" w:hAnsi="Mathcad UniMath"/>
          <w:lang w:val="ru-RU"/>
        </w:rPr>
        <w:t>θ</w:t>
      </w:r>
      <w:r w:rsidRPr="00B132D6">
        <w:rPr>
          <w:lang w:val="ru-RU"/>
        </w:rPr>
        <w:t>xf</w:t>
      </w:r>
      <w:proofErr w:type="spellEnd"/>
      <w:r w:rsidRPr="00B132D6">
        <w:rPr>
          <w:lang w:val="ru-RU"/>
        </w:rPr>
        <w:t xml:space="preserve"> </w:t>
      </w:r>
    </w:p>
    <w:p w:rsidR="00953AB4" w:rsidRDefault="00B132D6" w:rsidP="00B132D6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DRY = </w:t>
      </w:r>
      <w:proofErr w:type="spellStart"/>
      <w:r w:rsidR="00953AB4">
        <w:rPr>
          <w:rFonts w:ascii="Mathcad UniMath" w:hAnsi="Mathcad UniMath"/>
          <w:lang w:val="ru-RU"/>
        </w:rPr>
        <w:t>θ</w:t>
      </w:r>
      <w:r w:rsidR="00953AB4">
        <w:rPr>
          <w:lang w:val="ru-RU"/>
        </w:rPr>
        <w:t>y</w:t>
      </w:r>
      <w:proofErr w:type="spellEnd"/>
      <w:r w:rsidR="00953AB4">
        <w:rPr>
          <w:lang w:val="ru-RU"/>
        </w:rPr>
        <w:t xml:space="preserve"> или</w:t>
      </w:r>
      <w:r w:rsidRPr="00B132D6">
        <w:rPr>
          <w:lang w:val="ru-RU"/>
        </w:rPr>
        <w:t xml:space="preserve"> </w:t>
      </w:r>
      <w:proofErr w:type="spellStart"/>
      <w:r w:rsidR="00953AB4">
        <w:rPr>
          <w:rFonts w:ascii="Mathcad UniMath" w:hAnsi="Mathcad UniMath"/>
          <w:lang w:val="ru-RU"/>
        </w:rPr>
        <w:t>θ</w:t>
      </w:r>
      <w:r w:rsidRPr="00B132D6">
        <w:rPr>
          <w:lang w:val="ru-RU"/>
        </w:rPr>
        <w:t>yf</w:t>
      </w:r>
      <w:proofErr w:type="spellEnd"/>
      <w:r w:rsidR="001300BC" w:rsidRPr="001300BC">
        <w:rPr>
          <w:rFonts w:hint="cs"/>
          <w:lang w:val="ru-RU"/>
        </w:rPr>
        <w:t xml:space="preserve">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rFonts w:hint="cs"/>
          <w:lang w:val="ru-RU"/>
        </w:rPr>
        <w:t>З</w:t>
      </w:r>
      <w:r w:rsidR="001300BC">
        <w:rPr>
          <w:lang w:val="ru-RU"/>
        </w:rPr>
        <w:t>начения поворота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DRZ = </w:t>
      </w:r>
      <w:proofErr w:type="spellStart"/>
      <w:r w:rsidR="00953AB4">
        <w:rPr>
          <w:rFonts w:ascii="Mathcad UniMath" w:hAnsi="Mathcad UniMath"/>
          <w:lang w:val="ru-RU"/>
        </w:rPr>
        <w:t>θ</w:t>
      </w:r>
      <w:r w:rsidR="00953AB4">
        <w:rPr>
          <w:lang w:val="ru-RU"/>
        </w:rPr>
        <w:t>z</w:t>
      </w:r>
      <w:proofErr w:type="spellEnd"/>
      <w:r w:rsidR="00953AB4">
        <w:rPr>
          <w:lang w:val="ru-RU"/>
        </w:rPr>
        <w:t xml:space="preserve"> или</w:t>
      </w:r>
      <w:r w:rsidRPr="00B132D6">
        <w:rPr>
          <w:lang w:val="ru-RU"/>
        </w:rPr>
        <w:t xml:space="preserve"> </w:t>
      </w:r>
      <w:proofErr w:type="spellStart"/>
      <w:r w:rsidR="00953AB4">
        <w:rPr>
          <w:rFonts w:ascii="Mathcad UniMath" w:hAnsi="Mathcad UniMath"/>
          <w:lang w:val="ru-RU"/>
        </w:rPr>
        <w:t>θ</w:t>
      </w:r>
      <w:r w:rsidRPr="00B132D6">
        <w:rPr>
          <w:lang w:val="ru-RU"/>
        </w:rPr>
        <w:t>zf</w:t>
      </w:r>
      <w:proofErr w:type="spellEnd"/>
    </w:p>
    <w:p w:rsidR="00953AB4" w:rsidRDefault="00953AB4" w:rsidP="00B132D6">
      <w:pPr>
        <w:contextualSpacing/>
        <w:rPr>
          <w:lang w:val="ru-RU"/>
        </w:rPr>
      </w:pPr>
      <w:r>
        <w:rPr>
          <w:lang w:val="ru-RU"/>
        </w:rPr>
        <w:t>В случае, если узлы принадлежат элементам оболочки</w:t>
      </w:r>
      <w:r w:rsidR="00C83EF5">
        <w:rPr>
          <w:lang w:val="ru-RU"/>
        </w:rPr>
        <w:t xml:space="preserve"> 'POU_D_TG'</w:t>
      </w:r>
      <w:r w:rsidR="00B132D6" w:rsidRPr="00B132D6">
        <w:rPr>
          <w:lang w:val="ru-RU"/>
        </w:rPr>
        <w:t xml:space="preserve">: </w:t>
      </w:r>
    </w:p>
    <w:p w:rsidR="00953AB4" w:rsidRPr="00A56C69" w:rsidRDefault="00B132D6" w:rsidP="00B132D6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="00953AB4">
        <w:rPr>
          <w:lang w:val="ru-RU"/>
        </w:rPr>
        <w:t xml:space="preserve"> GRX = g или</w:t>
      </w:r>
      <w:r w:rsidRPr="00B132D6">
        <w:rPr>
          <w:lang w:val="ru-RU"/>
        </w:rPr>
        <w:t xml:space="preserve"> </w:t>
      </w:r>
      <w:proofErr w:type="spellStart"/>
      <w:r w:rsidRPr="00B132D6">
        <w:rPr>
          <w:lang w:val="ru-RU"/>
        </w:rPr>
        <w:t>gf</w:t>
      </w:r>
      <w:proofErr w:type="spellEnd"/>
      <w:r w:rsidRPr="00B132D6">
        <w:rPr>
          <w:lang w:val="ru-RU"/>
        </w:rPr>
        <w:t xml:space="preserve">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rFonts w:hint="cs"/>
          <w:lang w:val="ru-RU"/>
        </w:rPr>
        <w:t>З</w:t>
      </w:r>
      <w:r w:rsidR="001300BC">
        <w:rPr>
          <w:lang w:val="ru-RU"/>
        </w:rPr>
        <w:t xml:space="preserve">начение </w:t>
      </w:r>
      <w:r w:rsidR="00A56C69">
        <w:rPr>
          <w:lang w:val="ru-RU"/>
        </w:rPr>
        <w:t>деформации балки</w:t>
      </w:r>
    </w:p>
    <w:p w:rsidR="00C83EF5" w:rsidRDefault="00953AB4" w:rsidP="00C83EF5">
      <w:pPr>
        <w:contextualSpacing/>
        <w:rPr>
          <w:lang w:val="ru-RU"/>
        </w:rPr>
      </w:pPr>
      <w:r>
        <w:rPr>
          <w:lang w:val="ru-RU"/>
        </w:rPr>
        <w:t xml:space="preserve">В случае </w:t>
      </w:r>
      <w:r w:rsidR="00C83EF5">
        <w:rPr>
          <w:lang w:val="ru-RU"/>
        </w:rPr>
        <w:t>если узлы принадлежат жидкости или жидкой структуре:</w:t>
      </w:r>
      <w:r w:rsidR="00C83EF5" w:rsidRPr="00C83EF5">
        <w:rPr>
          <w:lang w:val="ru-RU"/>
        </w:rPr>
        <w:t xml:space="preserve"> </w:t>
      </w:r>
    </w:p>
    <w:p w:rsidR="00B132D6" w:rsidRPr="00B132D6" w:rsidRDefault="00B132D6" w:rsidP="00C83EF5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="00C83EF5">
        <w:rPr>
          <w:lang w:val="ru-RU"/>
        </w:rPr>
        <w:t xml:space="preserve"> PRES = p или</w:t>
      </w:r>
      <w:r w:rsidRPr="00B132D6">
        <w:rPr>
          <w:lang w:val="ru-RU"/>
        </w:rPr>
        <w:t xml:space="preserve"> </w:t>
      </w:r>
      <w:proofErr w:type="spellStart"/>
      <w:r w:rsidRPr="00B132D6">
        <w:rPr>
          <w:lang w:val="ru-RU"/>
        </w:rPr>
        <w:t>pf</w:t>
      </w:r>
      <w:proofErr w:type="spellEnd"/>
      <w:r w:rsidRPr="00B132D6">
        <w:rPr>
          <w:lang w:val="ru-RU"/>
        </w:rPr>
        <w:t xml:space="preserve">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  <w:t>Акустическое давление в жидкости</w:t>
      </w:r>
      <w:r w:rsidR="001300BC" w:rsidRPr="00B132D6">
        <w:rPr>
          <w:lang w:val="ru-RU"/>
        </w:rPr>
        <w:t xml:space="preserve"> (</w:t>
      </w:r>
      <w:r w:rsidR="001300BC">
        <w:rPr>
          <w:lang w:val="ru-RU"/>
        </w:rPr>
        <w:t>моделирование</w:t>
      </w:r>
      <w:r w:rsidR="001300BC" w:rsidRPr="00B132D6">
        <w:rPr>
          <w:lang w:val="ru-RU"/>
        </w:rPr>
        <w:t xml:space="preserve"> '3D_FLUIDE')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PHI = </w:t>
      </w:r>
      <w:r w:rsidR="00C83EF5">
        <w:rPr>
          <w:rFonts w:ascii="Mathcad UniMath" w:hAnsi="Mathcad UniMath"/>
          <w:lang w:val="ru-RU"/>
        </w:rPr>
        <w:t>φ</w:t>
      </w:r>
      <w:r w:rsidR="00C83EF5">
        <w:rPr>
          <w:lang w:val="ru-RU"/>
        </w:rPr>
        <w:t xml:space="preserve"> или</w:t>
      </w:r>
      <w:r w:rsidRPr="00B132D6">
        <w:rPr>
          <w:lang w:val="ru-RU"/>
        </w:rPr>
        <w:t xml:space="preserve"> </w:t>
      </w:r>
      <w:proofErr w:type="spellStart"/>
      <w:r w:rsidR="00C83EF5">
        <w:rPr>
          <w:rFonts w:ascii="Mathcad UniMath" w:hAnsi="Mathcad UniMath"/>
          <w:lang w:val="ru-RU"/>
        </w:rPr>
        <w:t>φ</w:t>
      </w:r>
      <w:r w:rsidRPr="00B132D6">
        <w:rPr>
          <w:lang w:val="ru-RU"/>
        </w:rPr>
        <w:t>f</w:t>
      </w:r>
      <w:proofErr w:type="spellEnd"/>
      <w:r w:rsidRPr="00B132D6">
        <w:rPr>
          <w:lang w:val="ru-RU"/>
        </w:rPr>
        <w:t xml:space="preserve">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  <w:t>Потенциал перемещений жидкости</w:t>
      </w:r>
      <w:r w:rsidR="001300BC" w:rsidRPr="00B132D6">
        <w:rPr>
          <w:lang w:val="ru-RU"/>
        </w:rPr>
        <w:t xml:space="preserve"> (</w:t>
      </w:r>
      <w:r w:rsidR="001300BC">
        <w:rPr>
          <w:lang w:val="ru-RU"/>
        </w:rPr>
        <w:t>моделирование</w:t>
      </w:r>
      <w:r w:rsidR="001300BC" w:rsidRPr="00B132D6">
        <w:rPr>
          <w:lang w:val="ru-RU"/>
        </w:rPr>
        <w:t xml:space="preserve"> '3D_FLUIDE' </w:t>
      </w:r>
      <w:r w:rsidR="001300BC">
        <w:rPr>
          <w:lang w:val="ru-RU"/>
        </w:rPr>
        <w:t>или</w:t>
      </w:r>
      <w:r w:rsidR="001300BC" w:rsidRPr="00B132D6">
        <w:rPr>
          <w:lang w:val="ru-RU"/>
        </w:rPr>
        <w:t xml:space="preserve"> 'FLUI_STRU')</w:t>
      </w:r>
    </w:p>
    <w:p w:rsidR="00C83EF5" w:rsidRDefault="00C83EF5" w:rsidP="00C83EF5">
      <w:pPr>
        <w:contextualSpacing/>
        <w:rPr>
          <w:lang w:val="ru-RU"/>
        </w:rPr>
      </w:pPr>
      <w:r>
        <w:rPr>
          <w:lang w:val="ru-RU"/>
        </w:rPr>
        <w:t>В случае если узлы принадлежат свободной поверхности</w:t>
      </w:r>
      <w:r w:rsidR="00B132D6" w:rsidRPr="00B132D6">
        <w:rPr>
          <w:lang w:val="ru-RU"/>
        </w:rPr>
        <w:t xml:space="preserve">: </w:t>
      </w:r>
    </w:p>
    <w:p w:rsidR="00C83EF5" w:rsidRDefault="00B132D6" w:rsidP="00C83EF5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="00C83EF5">
        <w:rPr>
          <w:lang w:val="ru-RU"/>
        </w:rPr>
        <w:t xml:space="preserve"> DZ = </w:t>
      </w:r>
      <w:proofErr w:type="spellStart"/>
      <w:r w:rsidR="00C83EF5">
        <w:rPr>
          <w:lang w:val="ru-RU"/>
        </w:rPr>
        <w:t>uz</w:t>
      </w:r>
      <w:proofErr w:type="spellEnd"/>
      <w:r w:rsidR="00C83EF5">
        <w:rPr>
          <w:lang w:val="ru-RU"/>
        </w:rPr>
        <w:t xml:space="preserve"> или</w:t>
      </w:r>
      <w:r w:rsidRPr="00B132D6">
        <w:rPr>
          <w:lang w:val="ru-RU"/>
        </w:rPr>
        <w:t xml:space="preserve"> </w:t>
      </w:r>
      <w:proofErr w:type="spellStart"/>
      <w:r w:rsidRPr="00B132D6">
        <w:rPr>
          <w:lang w:val="ru-RU"/>
        </w:rPr>
        <w:t>uzf</w:t>
      </w:r>
      <w:proofErr w:type="spellEnd"/>
      <w:r w:rsidRPr="00B132D6">
        <w:rPr>
          <w:lang w:val="ru-RU"/>
        </w:rPr>
        <w:t xml:space="preserve">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  <w:t>Перемещение поверхности</w:t>
      </w:r>
      <w:r w:rsidR="001300BC" w:rsidRPr="00B132D6">
        <w:rPr>
          <w:lang w:val="ru-RU"/>
        </w:rPr>
        <w:t xml:space="preserve"> ('2D_FLUI_PESA')</w:t>
      </w:r>
    </w:p>
    <w:p w:rsidR="00AE26D6" w:rsidRDefault="00B132D6" w:rsidP="00C83EF5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PHI = </w:t>
      </w:r>
      <w:r w:rsidR="00C83EF5">
        <w:rPr>
          <w:rFonts w:ascii="Mathcad UniMath" w:hAnsi="Mathcad UniMath"/>
          <w:lang w:val="ru-RU"/>
        </w:rPr>
        <w:t>φ</w:t>
      </w:r>
      <w:r w:rsidRPr="00B132D6">
        <w:rPr>
          <w:lang w:val="ru-RU"/>
        </w:rPr>
        <w:t xml:space="preserve"> </w:t>
      </w:r>
      <w:proofErr w:type="spellStart"/>
      <w:r w:rsidRPr="00B132D6">
        <w:rPr>
          <w:lang w:val="ru-RU"/>
        </w:rPr>
        <w:t>ou</w:t>
      </w:r>
      <w:proofErr w:type="spellEnd"/>
      <w:r w:rsidRPr="00B132D6">
        <w:rPr>
          <w:lang w:val="ru-RU"/>
        </w:rPr>
        <w:t xml:space="preserve"> </w:t>
      </w:r>
      <w:proofErr w:type="spellStart"/>
      <w:r w:rsidR="00C83EF5">
        <w:rPr>
          <w:rFonts w:ascii="Mathcad UniMath" w:hAnsi="Mathcad UniMath"/>
          <w:lang w:val="ru-RU"/>
        </w:rPr>
        <w:t>φ</w:t>
      </w:r>
      <w:r w:rsidRPr="00B132D6">
        <w:rPr>
          <w:lang w:val="ru-RU"/>
        </w:rPr>
        <w:t>f</w:t>
      </w:r>
      <w:proofErr w:type="spellEnd"/>
      <w:r w:rsidRPr="00B132D6">
        <w:rPr>
          <w:lang w:val="ru-RU"/>
        </w:rPr>
        <w:t xml:space="preserve">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  <w:t>Потенциал перемещений жидкости</w:t>
      </w:r>
      <w:r w:rsidR="001300BC" w:rsidRPr="00B132D6">
        <w:rPr>
          <w:lang w:val="ru-RU"/>
        </w:rPr>
        <w:t xml:space="preserve"> ('2D_FLUI_PESA')</w:t>
      </w:r>
    </w:p>
    <w:p w:rsidR="00AE26D6" w:rsidRDefault="00AE26D6" w:rsidP="00C83EF5">
      <w:pPr>
        <w:contextualSpacing/>
        <w:rPr>
          <w:lang w:val="ru-RU"/>
        </w:rPr>
      </w:pPr>
      <w:r>
        <w:rPr>
          <w:lang w:val="ru-RU"/>
        </w:rPr>
        <w:t>В случае если узлы принадлежат элементам THM</w:t>
      </w:r>
      <w:r w:rsidR="00B132D6" w:rsidRPr="00B132D6">
        <w:rPr>
          <w:lang w:val="ru-RU"/>
        </w:rPr>
        <w:t xml:space="preserve">: </w:t>
      </w:r>
    </w:p>
    <w:p w:rsidR="00AE26D6" w:rsidRDefault="00B132D6" w:rsidP="00C83EF5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PRES= p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AE26D6">
        <w:rPr>
          <w:lang w:val="ru-RU"/>
        </w:rPr>
        <w:t>Давление жидкости</w:t>
      </w:r>
      <w:r w:rsidRPr="00B132D6">
        <w:rPr>
          <w:lang w:val="ru-RU"/>
        </w:rPr>
        <w:t xml:space="preserve"> ('3D_JOINT_CT') </w:t>
      </w:r>
    </w:p>
    <w:p w:rsidR="00AE26D6" w:rsidRDefault="00B132D6" w:rsidP="00C83EF5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TEMP= T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AE26D6">
        <w:rPr>
          <w:lang w:val="ru-RU"/>
        </w:rPr>
        <w:t>Температура</w:t>
      </w:r>
      <w:r w:rsidRPr="00B132D6">
        <w:rPr>
          <w:lang w:val="ru-RU"/>
        </w:rPr>
        <w:t xml:space="preserve"> (</w:t>
      </w:r>
      <w:r w:rsidR="001300BC">
        <w:rPr>
          <w:lang w:val="ru-RU"/>
        </w:rPr>
        <w:t>модели типа</w:t>
      </w:r>
      <w:r w:rsidRPr="00B132D6">
        <w:rPr>
          <w:lang w:val="ru-RU"/>
        </w:rPr>
        <w:t xml:space="preserve"> 'XXXX_YYYY' </w:t>
      </w:r>
      <w:r w:rsidR="001300BC">
        <w:rPr>
          <w:lang w:val="ru-RU"/>
        </w:rPr>
        <w:t>где XXXX = 3D или AXIS или D_PLAN YYYY = THM или THHM или</w:t>
      </w:r>
      <w:r w:rsidRPr="00B132D6">
        <w:rPr>
          <w:lang w:val="ru-RU"/>
        </w:rPr>
        <w:t xml:space="preserve"> THH) </w:t>
      </w:r>
    </w:p>
    <w:p w:rsidR="00AE26D6" w:rsidRDefault="00B132D6" w:rsidP="00C83EF5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PRE1= p1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  <w:t>Капиллярно</w:t>
      </w:r>
      <w:r w:rsidR="001300BC">
        <w:rPr>
          <w:rFonts w:hint="cs"/>
          <w:lang w:val="ru-RU"/>
        </w:rPr>
        <w:t>е</w:t>
      </w:r>
      <w:r w:rsidR="001300BC">
        <w:rPr>
          <w:lang w:val="ru-RU"/>
        </w:rPr>
        <w:t xml:space="preserve"> давление или давление жидкости, или газа </w:t>
      </w:r>
      <w:r w:rsidRPr="00B132D6">
        <w:rPr>
          <w:lang w:val="ru-RU"/>
        </w:rPr>
        <w:t>(</w:t>
      </w:r>
      <w:r w:rsidR="001300BC">
        <w:rPr>
          <w:lang w:val="ru-RU"/>
        </w:rPr>
        <w:t>модели типа</w:t>
      </w:r>
      <w:r w:rsidRPr="00B132D6">
        <w:rPr>
          <w:lang w:val="ru-RU"/>
        </w:rPr>
        <w:t xml:space="preserve"> 'XXXX_YYYY' </w:t>
      </w:r>
      <w:r w:rsidR="001300BC">
        <w:rPr>
          <w:lang w:val="ru-RU"/>
        </w:rPr>
        <w:t>где XXXX = 3D или</w:t>
      </w:r>
      <w:r w:rsidRPr="00B132D6">
        <w:rPr>
          <w:lang w:val="ru-RU"/>
        </w:rPr>
        <w:t xml:space="preserve"> </w:t>
      </w:r>
      <w:r w:rsidR="001300BC">
        <w:rPr>
          <w:lang w:val="ru-RU"/>
        </w:rPr>
        <w:t>AXIS или D_PLAN YYYY = THM или THHM или THH или HM или</w:t>
      </w:r>
      <w:r w:rsidRPr="00B132D6">
        <w:rPr>
          <w:lang w:val="ru-RU"/>
        </w:rPr>
        <w:t xml:space="preserve"> HHM) </w:t>
      </w:r>
    </w:p>
    <w:p w:rsidR="001300BC" w:rsidRDefault="00B132D6" w:rsidP="00C83EF5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PRE2= p2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  <w:t>Давление газа</w:t>
      </w:r>
      <w:r w:rsidRPr="00B132D6">
        <w:rPr>
          <w:lang w:val="ru-RU"/>
        </w:rPr>
        <w:t xml:space="preserve"> (</w:t>
      </w:r>
      <w:r w:rsidR="001300BC">
        <w:rPr>
          <w:lang w:val="ru-RU"/>
        </w:rPr>
        <w:t>модели типа</w:t>
      </w:r>
      <w:r w:rsidRPr="00B132D6">
        <w:rPr>
          <w:lang w:val="ru-RU"/>
        </w:rPr>
        <w:t xml:space="preserve"> 'XXXX_YYYY' </w:t>
      </w:r>
      <w:r w:rsidR="001300BC">
        <w:rPr>
          <w:lang w:val="ru-RU"/>
        </w:rPr>
        <w:t>где XXXX = 3D или</w:t>
      </w:r>
      <w:r w:rsidRPr="00B132D6">
        <w:rPr>
          <w:lang w:val="ru-RU"/>
        </w:rPr>
        <w:t xml:space="preserve"> AXIS </w:t>
      </w:r>
      <w:r w:rsidR="001300BC">
        <w:rPr>
          <w:lang w:val="ru-RU"/>
        </w:rPr>
        <w:t>или</w:t>
      </w:r>
      <w:r w:rsidRPr="00B132D6">
        <w:rPr>
          <w:lang w:val="ru-RU"/>
        </w:rPr>
        <w:t xml:space="preserve"> D_PLAN YYYY = THH </w:t>
      </w:r>
      <w:r w:rsidR="001300BC">
        <w:rPr>
          <w:lang w:val="ru-RU"/>
        </w:rPr>
        <w:t>или</w:t>
      </w:r>
      <w:r w:rsidRPr="00B132D6">
        <w:rPr>
          <w:lang w:val="ru-RU"/>
        </w:rPr>
        <w:t xml:space="preserve"> THHM </w:t>
      </w:r>
      <w:r w:rsidR="001300BC">
        <w:rPr>
          <w:lang w:val="ru-RU"/>
        </w:rPr>
        <w:t>или</w:t>
      </w:r>
      <w:r w:rsidRPr="00B132D6">
        <w:rPr>
          <w:lang w:val="ru-RU"/>
        </w:rPr>
        <w:t xml:space="preserve"> HHM) </w:t>
      </w:r>
    </w:p>
    <w:p w:rsidR="00B132D6" w:rsidRDefault="00B132D6" w:rsidP="00C83EF5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LAGS_C= </w:t>
      </w:r>
      <w:proofErr w:type="spellStart"/>
      <w:r w:rsidRPr="00B132D6">
        <w:rPr>
          <w:lang w:val="ru-RU"/>
        </w:rPr>
        <w:t>lag</w:t>
      </w:r>
      <w:proofErr w:type="spellEnd"/>
      <w:r w:rsidRPr="00B132D6">
        <w:rPr>
          <w:lang w:val="ru-RU"/>
        </w:rPr>
        <w:t xml:space="preserve"> </w:t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</w:r>
      <w:r w:rsidR="001300BC">
        <w:rPr>
          <w:lang w:val="ru-RU"/>
        </w:rPr>
        <w:tab/>
        <w:t xml:space="preserve">Контактное давление, используемое в непрерывных методах </w:t>
      </w:r>
      <w:r w:rsidRPr="00B132D6">
        <w:rPr>
          <w:lang w:val="ru-RU"/>
        </w:rPr>
        <w:t>(</w:t>
      </w:r>
      <w:r w:rsidR="001300BC">
        <w:rPr>
          <w:lang w:val="ru-RU"/>
        </w:rPr>
        <w:t>модели типа</w:t>
      </w:r>
      <w:r w:rsidRPr="00B132D6">
        <w:rPr>
          <w:lang w:val="ru-RU"/>
        </w:rPr>
        <w:t xml:space="preserve"> 'XXXX' </w:t>
      </w:r>
      <w:r w:rsidR="001300BC">
        <w:rPr>
          <w:lang w:val="ru-RU"/>
        </w:rPr>
        <w:t>где XXXX = 3D или AXIS или</w:t>
      </w:r>
      <w:r w:rsidRPr="00B132D6">
        <w:rPr>
          <w:lang w:val="ru-RU"/>
        </w:rPr>
        <w:t xml:space="preserve"> D_PLAN)</w:t>
      </w:r>
    </w:p>
    <w:p w:rsidR="00B132D6" w:rsidRPr="00B132D6" w:rsidRDefault="001300BC" w:rsidP="001300BC">
      <w:pPr>
        <w:contextualSpacing/>
        <w:rPr>
          <w:lang w:val="ru-RU"/>
        </w:rPr>
      </w:pPr>
      <w:r>
        <w:rPr>
          <w:lang w:val="ru-RU"/>
        </w:rPr>
        <w:t>В случае если узлы принадлежат элементам</w:t>
      </w:r>
      <w:r w:rsidR="00B132D6" w:rsidRPr="00B132D6">
        <w:rPr>
          <w:lang w:val="ru-RU"/>
        </w:rPr>
        <w:t xml:space="preserve"> 'TUYAU'. </w:t>
      </w:r>
      <w:r w:rsidR="00A56C69">
        <w:rPr>
          <w:lang w:val="ru-RU"/>
        </w:rPr>
        <w:t xml:space="preserve">Эти элементы имеют </w:t>
      </w:r>
      <w:r w:rsidR="00B132D6" w:rsidRPr="00B132D6">
        <w:rPr>
          <w:lang w:val="ru-RU"/>
        </w:rPr>
        <w:t xml:space="preserve">15 </w:t>
      </w:r>
      <w:r w:rsidR="00A56C69">
        <w:rPr>
          <w:lang w:val="ru-RU"/>
        </w:rPr>
        <w:t>параметров</w:t>
      </w:r>
      <w:r w:rsidR="00B132D6" w:rsidRPr="00B132D6">
        <w:rPr>
          <w:lang w:val="ru-RU"/>
        </w:rPr>
        <w:t xml:space="preserve">: </w:t>
      </w:r>
    </w:p>
    <w:p w:rsidR="00A56C69" w:rsidRDefault="00B132D6" w:rsidP="00B132D6">
      <w:pPr>
        <w:contextualSpacing/>
        <w:rPr>
          <w:lang w:val="ru-RU"/>
        </w:rPr>
      </w:pPr>
      <w:r w:rsidRPr="00B132D6">
        <w:rPr>
          <w:lang w:val="ru-RU"/>
        </w:rPr>
        <w:t>U</w:t>
      </w:r>
      <w:r w:rsidR="00A56C69">
        <w:t>:</w:t>
      </w:r>
      <w:r w:rsidRPr="00B132D6">
        <w:rPr>
          <w:lang w:val="ru-RU"/>
        </w:rPr>
        <w:t xml:space="preserve"> </w:t>
      </w:r>
      <w:r w:rsidR="00A56C69">
        <w:rPr>
          <w:lang w:val="ru-RU"/>
        </w:rPr>
        <w:t xml:space="preserve">деформация </w:t>
      </w:r>
      <w:r w:rsidR="00A56C69">
        <w:rPr>
          <w:lang w:val="ru-RU"/>
        </w:rPr>
        <w:tab/>
      </w:r>
      <w:r w:rsidR="00A56C69">
        <w:rPr>
          <w:lang w:val="ru-RU"/>
        </w:rPr>
        <w:tab/>
      </w:r>
      <w:r w:rsidR="00D45309">
        <w:rPr>
          <w:lang w:val="ru-RU"/>
        </w:rPr>
        <w:tab/>
      </w:r>
      <w:r w:rsidRPr="00B132D6">
        <w:rPr>
          <w:lang w:val="ru-RU"/>
        </w:rPr>
        <w:t xml:space="preserve"> </w:t>
      </w:r>
      <w:r w:rsidR="00A56C69">
        <w:rPr>
          <w:lang w:val="ru-RU"/>
        </w:rPr>
        <w:t>I</w:t>
      </w:r>
      <w:r w:rsidR="00A56C69" w:rsidRPr="00B132D6">
        <w:rPr>
          <w:lang w:val="ru-RU"/>
        </w:rPr>
        <w:t>: "</w:t>
      </w:r>
      <w:r w:rsidR="00A56C69">
        <w:rPr>
          <w:lang w:val="ru-RU"/>
        </w:rPr>
        <w:t>находится в плоскости</w:t>
      </w:r>
      <w:r w:rsidR="00A56C69" w:rsidRPr="00B132D6">
        <w:rPr>
          <w:lang w:val="ru-RU"/>
        </w:rPr>
        <w:t>"</w:t>
      </w:r>
    </w:p>
    <w:p w:rsidR="00B132D6" w:rsidRPr="00B132D6" w:rsidRDefault="00A56C69" w:rsidP="00B132D6">
      <w:pPr>
        <w:contextualSpacing/>
        <w:rPr>
          <w:lang w:val="ru-RU"/>
        </w:rPr>
      </w:pPr>
      <w:r w:rsidRPr="00B132D6">
        <w:rPr>
          <w:lang w:val="ru-RU"/>
        </w:rPr>
        <w:t xml:space="preserve">V, W: </w:t>
      </w:r>
      <w:r>
        <w:rPr>
          <w:lang w:val="ru-RU"/>
        </w:rPr>
        <w:t>искривление</w:t>
      </w:r>
      <w:r>
        <w:rPr>
          <w:lang w:val="ru-RU"/>
        </w:rPr>
        <w:tab/>
      </w:r>
      <w:r>
        <w:rPr>
          <w:lang w:val="ru-RU"/>
        </w:rPr>
        <w:tab/>
      </w:r>
      <w:r w:rsidR="00D45309">
        <w:rPr>
          <w:lang w:val="ru-RU"/>
        </w:rPr>
        <w:tab/>
      </w:r>
      <w:r w:rsidR="00B132D6" w:rsidRPr="00B132D6">
        <w:rPr>
          <w:lang w:val="ru-RU"/>
        </w:rPr>
        <w:t xml:space="preserve"> O: "</w:t>
      </w:r>
      <w:r>
        <w:rPr>
          <w:lang w:val="ru-RU"/>
        </w:rPr>
        <w:t>не находится в плоскости</w:t>
      </w:r>
      <w:r w:rsidR="00B132D6" w:rsidRPr="00B132D6">
        <w:rPr>
          <w:lang w:val="ru-RU"/>
        </w:rPr>
        <w:t>"</w:t>
      </w:r>
    </w:p>
    <w:p w:rsidR="007939C7" w:rsidRDefault="007939C7" w:rsidP="00B132D6">
      <w:pPr>
        <w:contextualSpacing/>
        <w:rPr>
          <w:lang w:val="ru-RU"/>
        </w:rPr>
      </w:pPr>
      <w:r>
        <w:rPr>
          <w:lang w:val="ru-RU"/>
        </w:rPr>
        <w:t>Таким образом</w:t>
      </w:r>
      <w:r w:rsidR="00B132D6" w:rsidRPr="00B132D6">
        <w:rPr>
          <w:lang w:val="ru-RU"/>
        </w:rPr>
        <w:t xml:space="preserve">: </w:t>
      </w:r>
    </w:p>
    <w:p w:rsidR="007939C7" w:rsidRDefault="00B132D6" w:rsidP="00B132D6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Pr="00B132D6">
        <w:rPr>
          <w:lang w:val="ru-RU"/>
        </w:rPr>
        <w:t xml:space="preserve"> UI2 VI</w:t>
      </w:r>
      <w:r w:rsidR="007939C7">
        <w:rPr>
          <w:lang w:val="ru-RU"/>
        </w:rPr>
        <w:t xml:space="preserve">2 WI2 UO2 VO2 </w:t>
      </w:r>
      <w:r w:rsidRPr="00B132D6">
        <w:rPr>
          <w:lang w:val="ru-RU"/>
        </w:rPr>
        <w:t xml:space="preserve">WO2 </w:t>
      </w:r>
      <w:r w:rsidR="007939C7">
        <w:rPr>
          <w:lang w:val="ru-RU"/>
        </w:rPr>
        <w:t>переменные связанные с режимом 2</w:t>
      </w:r>
    </w:p>
    <w:p w:rsidR="00B132D6" w:rsidRPr="00B132D6" w:rsidRDefault="00B132D6" w:rsidP="00B132D6">
      <w:pPr>
        <w:contextualSpacing/>
        <w:rPr>
          <w:lang w:val="ru-RU"/>
        </w:rPr>
      </w:pPr>
      <w:r w:rsidRPr="00B132D6">
        <w:rPr>
          <w:rFonts w:hint="cs"/>
          <w:lang w:val="ru-RU"/>
        </w:rPr>
        <w:t>•</w:t>
      </w:r>
      <w:r w:rsidR="007939C7">
        <w:rPr>
          <w:lang w:val="ru-RU"/>
        </w:rPr>
        <w:t xml:space="preserve"> UI3 VI3 WI3 UO3 VO3</w:t>
      </w:r>
      <w:r w:rsidRPr="00B132D6">
        <w:rPr>
          <w:lang w:val="ru-RU"/>
        </w:rPr>
        <w:t xml:space="preserve"> WO3 </w:t>
      </w:r>
      <w:r w:rsidR="007939C7">
        <w:rPr>
          <w:lang w:val="ru-RU"/>
        </w:rPr>
        <w:t xml:space="preserve">переменные связанные с режимом </w:t>
      </w:r>
      <w:r w:rsidR="00EB6E5B">
        <w:rPr>
          <w:lang w:val="ru-RU"/>
        </w:rPr>
        <w:t>3</w:t>
      </w:r>
      <w:r w:rsidR="007939C7">
        <w:rPr>
          <w:lang w:val="ru-RU"/>
        </w:rPr>
        <w:br/>
      </w:r>
      <w:r w:rsidRPr="00B132D6">
        <w:rPr>
          <w:rFonts w:hint="cs"/>
          <w:lang w:val="ru-RU"/>
        </w:rPr>
        <w:t>•</w:t>
      </w:r>
      <w:r w:rsidR="007939C7">
        <w:rPr>
          <w:lang w:val="ru-RU"/>
        </w:rPr>
        <w:t xml:space="preserve"> WO WI1</w:t>
      </w:r>
      <w:r w:rsidRPr="00B132D6">
        <w:rPr>
          <w:lang w:val="ru-RU"/>
        </w:rPr>
        <w:t xml:space="preserve"> WO1</w:t>
      </w:r>
      <w:r w:rsidR="007939C7">
        <w:rPr>
          <w:lang w:val="ru-RU"/>
        </w:rPr>
        <w:t xml:space="preserve"> </w:t>
      </w:r>
      <w:r w:rsidR="004D11C4">
        <w:rPr>
          <w:lang w:val="ru-RU"/>
        </w:rPr>
        <w:t xml:space="preserve">переменные </w:t>
      </w:r>
      <w:r w:rsidR="00EB6E5B">
        <w:rPr>
          <w:lang w:val="ru-RU"/>
        </w:rPr>
        <w:t xml:space="preserve">деформации и режима 1 над </w:t>
      </w:r>
      <w:r w:rsidRPr="00B132D6">
        <w:rPr>
          <w:lang w:val="ru-RU"/>
        </w:rPr>
        <w:t>W</w:t>
      </w:r>
    </w:p>
    <w:p w:rsidR="00E31A47" w:rsidRDefault="00D45309" w:rsidP="00D45309">
      <w:pPr>
        <w:contextualSpacing/>
        <w:rPr>
          <w:lang w:val="ru-RU"/>
        </w:rPr>
      </w:pPr>
      <w:r>
        <w:rPr>
          <w:lang w:val="ru-RU"/>
        </w:rPr>
        <w:t>В случае если узлы принадлежат элементам</w:t>
      </w:r>
      <w:r w:rsidR="00B132D6" w:rsidRPr="00B132D6">
        <w:rPr>
          <w:lang w:val="ru-RU"/>
        </w:rPr>
        <w:t xml:space="preserve"> 'TUYAU_6M'.</w:t>
      </w:r>
    </w:p>
    <w:p w:rsidR="00E31A47" w:rsidRDefault="00E31A47">
      <w:pPr>
        <w:rPr>
          <w:lang w:val="ru-RU"/>
        </w:rPr>
      </w:pPr>
      <w:r>
        <w:rPr>
          <w:lang w:val="ru-RU"/>
        </w:rPr>
        <w:br w:type="page"/>
      </w:r>
    </w:p>
    <w:p w:rsidR="00E31A47" w:rsidRDefault="00E31A47" w:rsidP="00E31A47">
      <w:pPr>
        <w:contextualSpacing/>
      </w:pPr>
      <w:r>
        <w:rPr>
          <w:rFonts w:hint="cs"/>
        </w:rPr>
        <w:lastRenderedPageBreak/>
        <w:t>•</w:t>
      </w:r>
      <w:r>
        <w:t xml:space="preserve"> </w:t>
      </w:r>
      <w:proofErr w:type="gramStart"/>
      <w:r>
        <w:t>UI4  VI4</w:t>
      </w:r>
      <w:proofErr w:type="gramEnd"/>
      <w:r>
        <w:t xml:space="preserve">  WI4  UO4  VO4  WO4 </w:t>
      </w:r>
      <w:proofErr w:type="spellStart"/>
      <w:r w:rsidRPr="00E31A47">
        <w:rPr>
          <w:rFonts w:hint="cs"/>
        </w:rPr>
        <w:t>переменные</w:t>
      </w:r>
      <w:proofErr w:type="spellEnd"/>
      <w:r w:rsidRPr="00E31A47">
        <w:t xml:space="preserve"> </w:t>
      </w:r>
      <w:proofErr w:type="spellStart"/>
      <w:r w:rsidRPr="00E31A47">
        <w:rPr>
          <w:rFonts w:hint="cs"/>
        </w:rPr>
        <w:t>связанные</w:t>
      </w:r>
      <w:proofErr w:type="spellEnd"/>
      <w:r w:rsidRPr="00E31A47">
        <w:t xml:space="preserve"> </w:t>
      </w:r>
      <w:r w:rsidRPr="00E31A47">
        <w:rPr>
          <w:rFonts w:hint="cs"/>
        </w:rPr>
        <w:t>с</w:t>
      </w:r>
      <w:r w:rsidRPr="00E31A47">
        <w:t xml:space="preserve"> </w:t>
      </w:r>
      <w:proofErr w:type="spellStart"/>
      <w:r w:rsidRPr="00E31A47">
        <w:rPr>
          <w:rFonts w:hint="cs"/>
        </w:rPr>
        <w:t>режимом</w:t>
      </w:r>
      <w:proofErr w:type="spellEnd"/>
      <w:r>
        <w:t xml:space="preserve"> 4</w:t>
      </w:r>
    </w:p>
    <w:p w:rsidR="00E31A47" w:rsidRDefault="00E31A47" w:rsidP="00E31A47">
      <w:pPr>
        <w:contextualSpacing/>
      </w:pPr>
      <w:r>
        <w:rPr>
          <w:rFonts w:hint="cs"/>
        </w:rPr>
        <w:t>•</w:t>
      </w:r>
      <w:r>
        <w:t xml:space="preserve"> </w:t>
      </w:r>
      <w:proofErr w:type="gramStart"/>
      <w:r>
        <w:t>UI5  VI5</w:t>
      </w:r>
      <w:proofErr w:type="gramEnd"/>
      <w:r>
        <w:t xml:space="preserve">  WI5  UO5  VO5  WO5 </w:t>
      </w:r>
      <w:proofErr w:type="spellStart"/>
      <w:r w:rsidRPr="00E31A47">
        <w:rPr>
          <w:rFonts w:hint="cs"/>
        </w:rPr>
        <w:t>переменные</w:t>
      </w:r>
      <w:proofErr w:type="spellEnd"/>
      <w:r w:rsidRPr="00E31A47">
        <w:t xml:space="preserve"> </w:t>
      </w:r>
      <w:proofErr w:type="spellStart"/>
      <w:r w:rsidRPr="00E31A47">
        <w:rPr>
          <w:rFonts w:hint="cs"/>
        </w:rPr>
        <w:t>связанные</w:t>
      </w:r>
      <w:proofErr w:type="spellEnd"/>
      <w:r w:rsidRPr="00E31A47">
        <w:t xml:space="preserve"> </w:t>
      </w:r>
      <w:r w:rsidRPr="00E31A47">
        <w:rPr>
          <w:rFonts w:hint="cs"/>
        </w:rPr>
        <w:t>с</w:t>
      </w:r>
      <w:r w:rsidRPr="00E31A47">
        <w:t xml:space="preserve"> </w:t>
      </w:r>
      <w:proofErr w:type="spellStart"/>
      <w:r w:rsidRPr="00E31A47">
        <w:rPr>
          <w:rFonts w:hint="cs"/>
        </w:rPr>
        <w:t>режимом</w:t>
      </w:r>
      <w:proofErr w:type="spellEnd"/>
      <w:r>
        <w:t xml:space="preserve"> 5</w:t>
      </w:r>
    </w:p>
    <w:p w:rsidR="00E31A47" w:rsidRDefault="00E31A47" w:rsidP="00E31A47">
      <w:pPr>
        <w:contextualSpacing/>
      </w:pPr>
      <w:r>
        <w:rPr>
          <w:rFonts w:hint="cs"/>
        </w:rPr>
        <w:t>•</w:t>
      </w:r>
      <w:r>
        <w:t xml:space="preserve"> </w:t>
      </w:r>
      <w:proofErr w:type="gramStart"/>
      <w:r>
        <w:t>UI6  VI6</w:t>
      </w:r>
      <w:proofErr w:type="gramEnd"/>
      <w:r>
        <w:t xml:space="preserve">  WI6  UO6  VO6  WO6 </w:t>
      </w:r>
      <w:r>
        <w:rPr>
          <w:lang w:val="ru-RU"/>
        </w:rPr>
        <w:t>переменные связанные с режимом 6</w:t>
      </w:r>
    </w:p>
    <w:p w:rsidR="00E31A47" w:rsidRDefault="00E31A47" w:rsidP="00E31A47">
      <w:pPr>
        <w:contextualSpacing/>
      </w:pPr>
      <w:r>
        <w:rPr>
          <w:lang w:val="ru-RU"/>
        </w:rPr>
        <w:t xml:space="preserve">В случае если узлы принадлежат элементам </w:t>
      </w:r>
      <w:r>
        <w:t xml:space="preserve"> 'XXX_INCO'.</w:t>
      </w:r>
    </w:p>
    <w:p w:rsidR="00E31A47" w:rsidRPr="00E31A47" w:rsidRDefault="00E31A47" w:rsidP="00E31A47">
      <w:pPr>
        <w:contextualSpacing/>
        <w:rPr>
          <w:lang w:val="ru-RU"/>
        </w:rPr>
      </w:pPr>
      <w:r>
        <w:rPr>
          <w:rFonts w:hint="cs"/>
        </w:rPr>
        <w:t>•</w:t>
      </w:r>
      <w:r>
        <w:t xml:space="preserve"> GONF </w:t>
      </w:r>
      <w:r>
        <w:rPr>
          <w:lang w:val="ru-RU"/>
        </w:rPr>
        <w:t>изменение объема</w:t>
      </w:r>
    </w:p>
    <w:p w:rsidR="00E31A47" w:rsidRDefault="00E31A47" w:rsidP="00E31A47">
      <w:pPr>
        <w:contextualSpacing/>
      </w:pPr>
      <w:r>
        <w:rPr>
          <w:lang w:val="ru-RU"/>
        </w:rPr>
        <w:t>В случае если узлы принадлежат элементам регуляризации второго градиента</w:t>
      </w:r>
      <w:r>
        <w:t xml:space="preserve">: </w:t>
      </w:r>
    </w:p>
    <w:p w:rsidR="00E31A47" w:rsidRPr="00931DEF" w:rsidRDefault="00E31A47" w:rsidP="00E31A47">
      <w:pPr>
        <w:contextualSpacing/>
        <w:rPr>
          <w:lang w:val="ru-RU"/>
        </w:rPr>
      </w:pPr>
      <w:r>
        <w:rPr>
          <w:rFonts w:hint="cs"/>
        </w:rPr>
        <w:t>•</w:t>
      </w:r>
      <w:r>
        <w:t xml:space="preserve"> V11 V12 V21 V22</w:t>
      </w:r>
      <w:r w:rsidR="00931DEF">
        <w:rPr>
          <w:lang w:val="ru-RU"/>
        </w:rPr>
        <w:t xml:space="preserve"> компоненты тензора микроскопической деформации</w:t>
      </w:r>
    </w:p>
    <w:p w:rsidR="00931DEF" w:rsidRDefault="00E31A47" w:rsidP="00E31A47">
      <w:pPr>
        <w:contextualSpacing/>
      </w:pPr>
      <w:r>
        <w:rPr>
          <w:rFonts w:hint="cs"/>
        </w:rPr>
        <w:t>•</w:t>
      </w:r>
      <w:r>
        <w:t xml:space="preserve"> PRES11 PRES12 </w:t>
      </w:r>
      <w:proofErr w:type="gramStart"/>
      <w:r>
        <w:t>PRES21  PRES22</w:t>
      </w:r>
      <w:proofErr w:type="gramEnd"/>
      <w:r>
        <w:t xml:space="preserve"> </w:t>
      </w:r>
      <w:r w:rsidR="00931DEF">
        <w:rPr>
          <w:lang w:val="ru-RU"/>
        </w:rPr>
        <w:t>Множитель Лагранжа используемый для смешанной формулировки</w:t>
      </w:r>
    </w:p>
    <w:p w:rsidR="00E31A47" w:rsidRDefault="00931DEF" w:rsidP="00931DEF">
      <w:pPr>
        <w:contextualSpacing/>
      </w:pPr>
      <w:r>
        <w:rPr>
          <w:lang w:val="ru-RU"/>
        </w:rPr>
        <w:t>В случае если узлы принадлежат элементам регуляризации второго градиента микро дилатаци</w:t>
      </w:r>
      <w:r>
        <w:rPr>
          <w:rFonts w:hint="cs"/>
          <w:lang w:val="ru-RU"/>
        </w:rPr>
        <w:t>и</w:t>
      </w:r>
      <w:r>
        <w:rPr>
          <w:lang w:val="ru-RU"/>
        </w:rPr>
        <w:t>.</w:t>
      </w:r>
      <w:r w:rsidR="00E31A47">
        <w:t xml:space="preserve"> </w:t>
      </w:r>
    </w:p>
    <w:p w:rsidR="00931DEF" w:rsidRDefault="00E31A47" w:rsidP="00E31A47">
      <w:pPr>
        <w:contextualSpacing/>
      </w:pPr>
      <w:r>
        <w:rPr>
          <w:rFonts w:hint="cs"/>
        </w:rPr>
        <w:t>•</w:t>
      </w:r>
      <w:r>
        <w:t xml:space="preserve"> GONF </w:t>
      </w:r>
      <w:r w:rsidR="005F6A9D">
        <w:rPr>
          <w:lang w:val="ru-RU"/>
        </w:rPr>
        <w:t>изменение объема</w:t>
      </w:r>
    </w:p>
    <w:p w:rsidR="005F6A9D" w:rsidRDefault="00E31A47" w:rsidP="00E31A47">
      <w:pPr>
        <w:contextualSpacing/>
      </w:pPr>
      <w:r>
        <w:rPr>
          <w:rFonts w:hint="cs"/>
        </w:rPr>
        <w:t>•</w:t>
      </w:r>
      <w:r>
        <w:t xml:space="preserve"> PRES </w:t>
      </w:r>
      <w:r w:rsidR="005F6A9D">
        <w:rPr>
          <w:lang w:val="ru-RU"/>
        </w:rPr>
        <w:t>Множитель Лагранжа используемый для смешанной формулировки</w:t>
      </w:r>
      <w:r w:rsidR="005F6A9D">
        <w:t xml:space="preserve"> </w:t>
      </w:r>
    </w:p>
    <w:p w:rsidR="00E31A47" w:rsidRDefault="00E31A47" w:rsidP="00E31A47">
      <w:pPr>
        <w:contextualSpacing/>
      </w:pPr>
      <w:r>
        <w:t xml:space="preserve">LIAISON = </w:t>
      </w:r>
      <w:r>
        <w:rPr>
          <w:rFonts w:hint="cs"/>
        </w:rPr>
        <w:t>’</w:t>
      </w:r>
      <w:r>
        <w:t>ENCASTRE</w:t>
      </w:r>
      <w:r>
        <w:rPr>
          <w:rFonts w:hint="cs"/>
        </w:rPr>
        <w:t>’</w:t>
      </w:r>
      <w:r>
        <w:t xml:space="preserve"> </w:t>
      </w:r>
    </w:p>
    <w:p w:rsidR="005F6A9D" w:rsidRPr="005F6A9D" w:rsidRDefault="005F6A9D" w:rsidP="00E31A47">
      <w:pPr>
        <w:contextualSpacing/>
        <w:rPr>
          <w:lang w:val="ru-RU"/>
        </w:rPr>
      </w:pPr>
      <w:r>
        <w:rPr>
          <w:lang w:val="ru-RU"/>
        </w:rPr>
        <w:t>Позволяет принудительно установить нулевые перемещения и вращения. Другие параметры остаются без изменений</w:t>
      </w:r>
    </w:p>
    <w:p w:rsidR="005F6A9D" w:rsidRPr="00AE291A" w:rsidRDefault="00E31A47" w:rsidP="00AE291A">
      <w:pPr>
        <w:rPr>
          <w:b/>
        </w:rPr>
      </w:pPr>
      <w:r w:rsidRPr="00AE291A">
        <w:rPr>
          <w:b/>
        </w:rPr>
        <w:t xml:space="preserve">4.9.4 </w:t>
      </w:r>
      <w:r w:rsidR="005F6A9D" w:rsidRPr="00AE291A">
        <w:rPr>
          <w:b/>
          <w:lang w:val="ru-RU"/>
        </w:rPr>
        <w:t>Проверка и рекомендации</w:t>
      </w:r>
    </w:p>
    <w:p w:rsidR="00A264CD" w:rsidRDefault="005F6A9D" w:rsidP="00826A4B">
      <w:pPr>
        <w:contextualSpacing/>
      </w:pPr>
      <w:r>
        <w:rPr>
          <w:lang w:val="ru-RU"/>
        </w:rPr>
        <w:t xml:space="preserve">Необходимо удостовериться что </w:t>
      </w:r>
      <w:r w:rsidR="00826A4B">
        <w:rPr>
          <w:lang w:val="ru-RU"/>
        </w:rPr>
        <w:t xml:space="preserve">указанные параметры существуют для данного узла у элементов созданных </w:t>
      </w:r>
      <w:r w:rsidR="00E31A47">
        <w:t>MODELE</w:t>
      </w:r>
      <w:r w:rsidR="00826A4B">
        <w:rPr>
          <w:lang w:val="ru-RU"/>
        </w:rPr>
        <w:t xml:space="preserve"> для сеток, содержащих этот узел. Тем не менее, если одно и то же граничное условие указано 2 раза 2мя разными вызовами</w:t>
      </w:r>
      <w:r w:rsidR="00E31A47">
        <w:t xml:space="preserve"> AFFE_CHAR_MECA (</w:t>
      </w:r>
      <w:r w:rsidR="00826A4B">
        <w:rPr>
          <w:lang w:val="ru-RU"/>
        </w:rPr>
        <w:t>например, с разными значениями деформаций</w:t>
      </w:r>
      <w:r w:rsidR="00E31A47">
        <w:t xml:space="preserve">), </w:t>
      </w:r>
      <w:r w:rsidR="00826A4B">
        <w:rPr>
          <w:lang w:val="ru-RU"/>
        </w:rPr>
        <w:t>это приведет к необратимой матрице</w:t>
      </w:r>
      <w:r w:rsidR="00E31A47">
        <w:t xml:space="preserve">. </w:t>
      </w:r>
      <w:r w:rsidR="00A264CD">
        <w:rPr>
          <w:lang w:val="ru-RU"/>
        </w:rPr>
        <w:t xml:space="preserve">Если </w:t>
      </w:r>
      <w:proofErr w:type="spellStart"/>
      <w:r w:rsidR="00A264CD">
        <w:rPr>
          <w:lang w:val="ru-RU"/>
        </w:rPr>
        <w:t>эьл</w:t>
      </w:r>
      <w:proofErr w:type="spellEnd"/>
      <w:r w:rsidR="00A264CD">
        <w:rPr>
          <w:lang w:val="ru-RU"/>
        </w:rPr>
        <w:t xml:space="preserve"> происходит 2 раза</w:t>
      </w:r>
      <w:r w:rsidR="00E31A47">
        <w:t xml:space="preserve"> (</w:t>
      </w:r>
      <w:r w:rsidR="00A264CD">
        <w:rPr>
          <w:lang w:val="ru-RU"/>
        </w:rPr>
        <w:t>или более</w:t>
      </w:r>
      <w:r w:rsidR="00E31A47">
        <w:t xml:space="preserve">) </w:t>
      </w:r>
      <w:r w:rsidR="00A264CD">
        <w:rPr>
          <w:lang w:val="ru-RU"/>
        </w:rPr>
        <w:t xml:space="preserve">в одном вызове </w:t>
      </w:r>
      <w:r w:rsidR="00E31A47">
        <w:t>AFFE_CHAR_MECA,</w:t>
      </w:r>
      <w:r w:rsidR="00A264CD">
        <w:rPr>
          <w:lang w:val="ru-RU"/>
        </w:rPr>
        <w:t xml:space="preserve"> применяется правило перегрузки, и выводится предупреждение</w:t>
      </w:r>
      <w:r w:rsidR="00E31A47">
        <w:t xml:space="preserve"> (</w:t>
      </w:r>
      <w:r w:rsidR="00A264CD">
        <w:rPr>
          <w:lang w:val="ru-RU"/>
        </w:rPr>
        <w:t>показывающее перегрузку</w:t>
      </w:r>
      <w:r w:rsidR="00E31A47">
        <w:t xml:space="preserve">). </w:t>
      </w:r>
    </w:p>
    <w:p w:rsidR="00E31A47" w:rsidRDefault="00E31A47" w:rsidP="00A264CD">
      <w:pPr>
        <w:pStyle w:val="Heading2"/>
      </w:pPr>
      <w:bookmarkStart w:id="16" w:name="_Toc354916245"/>
      <w:r>
        <w:t xml:space="preserve">4.10 </w:t>
      </w:r>
      <w:r w:rsidR="00A264CD">
        <w:rPr>
          <w:lang w:val="ru-RU"/>
        </w:rPr>
        <w:t>Ключевое слово</w:t>
      </w:r>
      <w:r>
        <w:t xml:space="preserve"> FACE_IMPO</w:t>
      </w:r>
      <w:bookmarkEnd w:id="16"/>
    </w:p>
    <w:p w:rsidR="00E31A47" w:rsidRPr="00AE291A" w:rsidRDefault="00A264CD" w:rsidP="00AE291A">
      <w:pPr>
        <w:rPr>
          <w:b/>
        </w:rPr>
      </w:pPr>
      <w:r w:rsidRPr="00AE291A">
        <w:rPr>
          <w:b/>
        </w:rPr>
        <w:t xml:space="preserve">4.10.1 </w:t>
      </w:r>
      <w:proofErr w:type="spellStart"/>
      <w:r w:rsidRPr="00AE291A">
        <w:rPr>
          <w:b/>
        </w:rPr>
        <w:t>Цель</w:t>
      </w:r>
      <w:proofErr w:type="spellEnd"/>
    </w:p>
    <w:p w:rsidR="00E31A47" w:rsidRDefault="00A264CD" w:rsidP="00A264CD">
      <w:pPr>
        <w:contextualSpacing/>
      </w:pPr>
      <w:r>
        <w:rPr>
          <w:lang w:val="ru-RU"/>
        </w:rPr>
        <w:t>Ключевое слово используемое для задания группе узлов составляющих грань сетки или группы сеток одно или несколько значений деформации</w:t>
      </w:r>
      <w:r w:rsidR="00E31A47">
        <w:t xml:space="preserve"> (</w:t>
      </w:r>
      <w:r w:rsidR="00DC5ED7">
        <w:rPr>
          <w:lang w:val="ru-RU"/>
        </w:rPr>
        <w:t>или смежных величин</w:t>
      </w:r>
      <w:r w:rsidR="00E31A47">
        <w:t>).</w:t>
      </w:r>
      <w:r w:rsidR="00DC5ED7">
        <w:rPr>
          <w:lang w:val="ru-RU"/>
        </w:rPr>
        <w:t xml:space="preserve"> Значения вводятся непосредственно после имени оператора</w:t>
      </w:r>
      <w:r w:rsidR="00E31A47">
        <w:t xml:space="preserve">  (AFFE_CHAR_MECA)</w:t>
      </w:r>
      <w:r w:rsidR="00DC5ED7">
        <w:rPr>
          <w:lang w:val="ru-RU"/>
        </w:rPr>
        <w:t xml:space="preserve"> или функции</w:t>
      </w:r>
      <w:r w:rsidR="00E31A47">
        <w:t xml:space="preserve"> (AFFE_CHAR_MECA_F).</w:t>
      </w:r>
    </w:p>
    <w:p w:rsidR="00E31A47" w:rsidRPr="00AE291A" w:rsidRDefault="00E31A47" w:rsidP="00AE291A">
      <w:pPr>
        <w:rPr>
          <w:b/>
          <w:lang w:val="ru-RU"/>
        </w:rPr>
      </w:pPr>
      <w:r w:rsidRPr="00AE291A">
        <w:rPr>
          <w:b/>
        </w:rPr>
        <w:t xml:space="preserve">4.10.2 </w:t>
      </w:r>
      <w:r w:rsidR="00DC5ED7" w:rsidRPr="00AE291A">
        <w:rPr>
          <w:b/>
          <w:lang w:val="ru-RU"/>
        </w:rPr>
        <w:t>Синтаксис</w:t>
      </w:r>
    </w:p>
    <w:p w:rsidR="00E31A47" w:rsidRDefault="00E31A47" w:rsidP="00E31A47">
      <w:pPr>
        <w:contextualSpacing/>
      </w:pPr>
      <w:r>
        <w:rPr>
          <w:rFonts w:hint="cs"/>
        </w:rPr>
        <w:t>•</w:t>
      </w:r>
      <w:r>
        <w:t xml:space="preserve"> pour AFFE_CHAR_MECA</w:t>
      </w:r>
    </w:p>
    <w:p w:rsidR="00E31A47" w:rsidRDefault="00E31A47" w:rsidP="00E31A47">
      <w:pPr>
        <w:contextualSpacing/>
      </w:pPr>
      <w:r>
        <w:t xml:space="preserve">| FACE_IMPO=_F </w:t>
      </w:r>
      <w:proofErr w:type="gramStart"/>
      <w:r>
        <w:t xml:space="preserve">( </w:t>
      </w:r>
      <w:r>
        <w:rPr>
          <w:rFonts w:ascii="Segoe UI Symbol" w:hAnsi="Segoe UI Symbol" w:cs="Segoe UI Symbol"/>
        </w:rPr>
        <w:t>♦</w:t>
      </w:r>
      <w:proofErr w:type="gramEnd"/>
      <w:r>
        <w:t xml:space="preserve"> / MAILLE = </w:t>
      </w:r>
      <w:proofErr w:type="spellStart"/>
      <w:r>
        <w:t>lma</w:t>
      </w:r>
      <w:proofErr w:type="spellEnd"/>
      <w:r>
        <w:t xml:space="preserve"> , [</w:t>
      </w:r>
      <w:proofErr w:type="spellStart"/>
      <w:r>
        <w:t>l_maille</w:t>
      </w:r>
      <w:proofErr w:type="spellEnd"/>
      <w:r>
        <w:t>]</w:t>
      </w:r>
    </w:p>
    <w:p w:rsidR="001F6F6E" w:rsidRDefault="00E31A47" w:rsidP="00E31A47">
      <w:pPr>
        <w:contextualSpacing/>
      </w:pPr>
      <w:r>
        <w:t xml:space="preserve">/ GROUP_MA = </w:t>
      </w:r>
      <w:proofErr w:type="spellStart"/>
      <w:r>
        <w:t>lgma</w:t>
      </w:r>
      <w:proofErr w:type="spellEnd"/>
      <w:r>
        <w:t>, [</w:t>
      </w:r>
      <w:proofErr w:type="spellStart"/>
      <w:r>
        <w:t>l_gr_maille</w:t>
      </w:r>
      <w:proofErr w:type="spellEnd"/>
      <w:r>
        <w:t>]</w:t>
      </w:r>
    </w:p>
    <w:p w:rsidR="001F6F6E" w:rsidRDefault="001F6F6E">
      <w:r>
        <w:br w:type="page"/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lastRenderedPageBreak/>
        <w:t>◊ SANS_MAILLE = lma1, [</w:t>
      </w:r>
      <w:proofErr w:type="spellStart"/>
      <w:r w:rsidRPr="001F6F6E">
        <w:rPr>
          <w:lang w:val="ru-RU"/>
        </w:rPr>
        <w:t>l_maille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◊ SANS_GROUP_MA = lgma1, [</w:t>
      </w:r>
      <w:proofErr w:type="spellStart"/>
      <w:r w:rsidRPr="001F6F6E">
        <w:rPr>
          <w:lang w:val="ru-RU"/>
        </w:rPr>
        <w:t>l_gr_maille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◊ SANS_NOEUD = lno1, [</w:t>
      </w:r>
      <w:proofErr w:type="spellStart"/>
      <w:r w:rsidRPr="001F6F6E">
        <w:rPr>
          <w:lang w:val="ru-RU"/>
        </w:rPr>
        <w:t>l_noeud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SANS_GROUP_NO = lgno1, [</w:t>
      </w:r>
      <w:proofErr w:type="spellStart"/>
      <w:r w:rsidRPr="001F6F6E">
        <w:rPr>
          <w:lang w:val="ru-RU"/>
        </w:rPr>
        <w:t>l_gr</w:t>
      </w:r>
      <w:proofErr w:type="spellEnd"/>
      <w:r w:rsidRPr="001F6F6E">
        <w:rPr>
          <w:lang w:val="ru-RU"/>
        </w:rPr>
        <w:t xml:space="preserve">_ </w:t>
      </w:r>
      <w:proofErr w:type="spellStart"/>
      <w:r w:rsidRPr="001F6F6E">
        <w:rPr>
          <w:lang w:val="ru-RU"/>
        </w:rPr>
        <w:t>noeud</w:t>
      </w:r>
      <w:proofErr w:type="spellEnd"/>
      <w:r w:rsidRPr="001F6F6E">
        <w:rPr>
          <w:lang w:val="ru-RU"/>
        </w:rPr>
        <w:t xml:space="preserve">] 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rFonts w:ascii="Segoe UI Symbol" w:hAnsi="Segoe UI Symbol" w:cs="Segoe UI Symbol"/>
          <w:lang w:val="ru-RU"/>
        </w:rPr>
        <w:t>♦</w:t>
      </w:r>
      <w:r w:rsidRPr="001F6F6E">
        <w:rPr>
          <w:lang w:val="ru-RU"/>
        </w:rPr>
        <w:t xml:space="preserve"> / | DX = </w:t>
      </w:r>
      <w:proofErr w:type="spellStart"/>
      <w:r w:rsidRPr="001F6F6E">
        <w:rPr>
          <w:lang w:val="ru-RU"/>
        </w:rPr>
        <w:t>ux</w:t>
      </w:r>
      <w:proofErr w:type="spellEnd"/>
      <w:r w:rsidRPr="001F6F6E">
        <w:rPr>
          <w:lang w:val="ru-RU"/>
        </w:rPr>
        <w:t>, [R]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DY = </w:t>
      </w:r>
      <w:proofErr w:type="spellStart"/>
      <w:r w:rsidRPr="001F6F6E">
        <w:rPr>
          <w:lang w:val="ru-RU"/>
        </w:rPr>
        <w:t>uy</w:t>
      </w:r>
      <w:proofErr w:type="spellEnd"/>
      <w:r w:rsidRPr="001F6F6E">
        <w:rPr>
          <w:lang w:val="ru-RU"/>
        </w:rPr>
        <w:t xml:space="preserve">, [R] 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DZ = </w:t>
      </w:r>
      <w:proofErr w:type="spellStart"/>
      <w:r w:rsidRPr="001F6F6E">
        <w:rPr>
          <w:lang w:val="ru-RU"/>
        </w:rPr>
        <w:t>uz</w:t>
      </w:r>
      <w:proofErr w:type="spellEnd"/>
      <w:r w:rsidRPr="001F6F6E">
        <w:rPr>
          <w:lang w:val="ru-RU"/>
        </w:rPr>
        <w:t xml:space="preserve">, [R] 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DRX = </w:t>
      </w:r>
      <w:proofErr w:type="spellStart"/>
      <w:r>
        <w:rPr>
          <w:rFonts w:ascii="Mathcad UniMath" w:hAnsi="Mathcad UniMath"/>
          <w:lang w:val="ru-RU"/>
        </w:rPr>
        <w:t>θ</w:t>
      </w:r>
      <w:r w:rsidRPr="001F6F6E">
        <w:rPr>
          <w:lang w:val="ru-RU"/>
        </w:rPr>
        <w:t>x</w:t>
      </w:r>
      <w:proofErr w:type="spellEnd"/>
      <w:r w:rsidRPr="001F6F6E">
        <w:rPr>
          <w:lang w:val="ru-RU"/>
        </w:rPr>
        <w:t xml:space="preserve">, [R] 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DRY = </w:t>
      </w:r>
      <w:proofErr w:type="spellStart"/>
      <w:r>
        <w:rPr>
          <w:rFonts w:ascii="Mathcad UniMath" w:hAnsi="Mathcad UniMath"/>
          <w:lang w:val="ru-RU"/>
        </w:rPr>
        <w:t>θ</w:t>
      </w:r>
      <w:r w:rsidRPr="001F6F6E">
        <w:rPr>
          <w:lang w:val="ru-RU"/>
        </w:rPr>
        <w:t>y</w:t>
      </w:r>
      <w:proofErr w:type="spellEnd"/>
      <w:r w:rsidRPr="001F6F6E">
        <w:rPr>
          <w:lang w:val="ru-RU"/>
        </w:rPr>
        <w:t xml:space="preserve">, [R] 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DRZ = </w:t>
      </w:r>
      <w:proofErr w:type="spellStart"/>
      <w:r>
        <w:rPr>
          <w:rFonts w:ascii="Mathcad UniMath" w:hAnsi="Mathcad UniMath"/>
          <w:lang w:val="ru-RU"/>
        </w:rPr>
        <w:t>θ</w:t>
      </w:r>
      <w:r w:rsidRPr="001F6F6E">
        <w:rPr>
          <w:lang w:val="ru-RU"/>
        </w:rPr>
        <w:t>z</w:t>
      </w:r>
      <w:proofErr w:type="spellEnd"/>
      <w:r w:rsidRPr="001F6F6E">
        <w:rPr>
          <w:lang w:val="ru-RU"/>
        </w:rPr>
        <w:t xml:space="preserve">, [R] 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GRX = g , [R] 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| PRES = p , [R]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PHI = </w:t>
      </w:r>
      <w:proofErr w:type="spellStart"/>
      <w:r w:rsidRPr="001F6F6E">
        <w:rPr>
          <w:lang w:val="ru-RU"/>
        </w:rPr>
        <w:t>phi</w:t>
      </w:r>
      <w:proofErr w:type="spellEnd"/>
      <w:r w:rsidRPr="001F6F6E">
        <w:rPr>
          <w:lang w:val="ru-RU"/>
        </w:rPr>
        <w:t>, [R]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| TEMP = T , [R]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| PRE1 = pr1 , [R]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| PRE2 = pr2 , [R]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/ | DNOR = </w:t>
      </w:r>
      <w:proofErr w:type="spellStart"/>
      <w:r w:rsidRPr="001F6F6E">
        <w:rPr>
          <w:lang w:val="ru-RU"/>
        </w:rPr>
        <w:t>un</w:t>
      </w:r>
      <w:proofErr w:type="spellEnd"/>
      <w:r w:rsidRPr="001F6F6E">
        <w:rPr>
          <w:lang w:val="ru-RU"/>
        </w:rPr>
        <w:t xml:space="preserve"> , [R]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DTAN = </w:t>
      </w:r>
      <w:proofErr w:type="spellStart"/>
      <w:r w:rsidRPr="001F6F6E">
        <w:rPr>
          <w:lang w:val="ru-RU"/>
        </w:rPr>
        <w:t>ut</w:t>
      </w:r>
      <w:proofErr w:type="spellEnd"/>
      <w:r w:rsidRPr="001F6F6E">
        <w:rPr>
          <w:lang w:val="ru-RU"/>
        </w:rPr>
        <w:t xml:space="preserve"> , [R] ) </w:t>
      </w:r>
      <w:r w:rsidRPr="001F6F6E">
        <w:rPr>
          <w:rFonts w:hint="cs"/>
          <w:lang w:val="ru-RU"/>
        </w:rPr>
        <w:t>•</w:t>
      </w:r>
      <w:r w:rsidRPr="001F6F6E">
        <w:rPr>
          <w:lang w:val="ru-RU"/>
        </w:rPr>
        <w:t xml:space="preserve"> </w:t>
      </w:r>
      <w:r>
        <w:rPr>
          <w:lang w:val="ru-RU"/>
        </w:rPr>
        <w:t>для</w:t>
      </w:r>
      <w:r w:rsidRPr="001F6F6E">
        <w:rPr>
          <w:lang w:val="ru-RU"/>
        </w:rPr>
        <w:t xml:space="preserve"> AFFE_CHAR_MECA_F</w:t>
      </w:r>
    </w:p>
    <w:p w:rsid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FACE_IMPO=_F ( </w:t>
      </w:r>
      <w:r w:rsidRPr="001F6F6E">
        <w:rPr>
          <w:rFonts w:ascii="Segoe UI Symbol" w:hAnsi="Segoe UI Symbol" w:cs="Segoe UI Symbol"/>
          <w:lang w:val="ru-RU"/>
        </w:rPr>
        <w:t>♦</w:t>
      </w:r>
      <w:r w:rsidRPr="001F6F6E">
        <w:rPr>
          <w:lang w:val="ru-RU"/>
        </w:rPr>
        <w:t xml:space="preserve"> / MAILLE = </w:t>
      </w:r>
      <w:proofErr w:type="spellStart"/>
      <w:r w:rsidRPr="001F6F6E">
        <w:rPr>
          <w:lang w:val="ru-RU"/>
        </w:rPr>
        <w:t>lma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l_maille</w:t>
      </w:r>
      <w:proofErr w:type="spellEnd"/>
      <w:r w:rsidRPr="001F6F6E">
        <w:rPr>
          <w:lang w:val="ru-RU"/>
        </w:rPr>
        <w:t>]</w:t>
      </w:r>
    </w:p>
    <w:p w:rsidR="001F6F6E" w:rsidRDefault="001F6F6E">
      <w:pPr>
        <w:rPr>
          <w:lang w:val="ru-RU"/>
        </w:rPr>
      </w:pPr>
      <w:r>
        <w:rPr>
          <w:lang w:val="ru-RU"/>
        </w:rPr>
        <w:br w:type="page"/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lastRenderedPageBreak/>
        <w:t xml:space="preserve">/ GROUP_MA = </w:t>
      </w:r>
      <w:proofErr w:type="spellStart"/>
      <w:r w:rsidRPr="001F6F6E">
        <w:rPr>
          <w:lang w:val="ru-RU"/>
        </w:rPr>
        <w:t>lgma</w:t>
      </w:r>
      <w:proofErr w:type="spellEnd"/>
      <w:r w:rsidRPr="001F6F6E">
        <w:rPr>
          <w:lang w:val="ru-RU"/>
        </w:rPr>
        <w:t>, [</w:t>
      </w:r>
      <w:proofErr w:type="spellStart"/>
      <w:r w:rsidRPr="001F6F6E">
        <w:rPr>
          <w:lang w:val="ru-RU"/>
        </w:rPr>
        <w:t>l_gr_maille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◊ SANS_MAILLE = lma1, [</w:t>
      </w:r>
      <w:proofErr w:type="spellStart"/>
      <w:r w:rsidRPr="001F6F6E">
        <w:rPr>
          <w:lang w:val="ru-RU"/>
        </w:rPr>
        <w:t>l_maille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◊ SANS_GROUP_MA = lgma1, [</w:t>
      </w:r>
      <w:proofErr w:type="spellStart"/>
      <w:r w:rsidRPr="001F6F6E">
        <w:rPr>
          <w:lang w:val="ru-RU"/>
        </w:rPr>
        <w:t>l_gr_maille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◊ SANS_N</w:t>
      </w:r>
      <w:r w:rsidRPr="001F6F6E">
        <w:rPr>
          <w:rFonts w:hint="cs"/>
          <w:lang w:val="ru-RU"/>
        </w:rPr>
        <w:t>Œ</w:t>
      </w:r>
      <w:r w:rsidRPr="001F6F6E">
        <w:rPr>
          <w:lang w:val="ru-RU"/>
        </w:rPr>
        <w:t>UD = lno1, [</w:t>
      </w:r>
      <w:proofErr w:type="spellStart"/>
      <w:r w:rsidRPr="001F6F6E">
        <w:rPr>
          <w:lang w:val="ru-RU"/>
        </w:rPr>
        <w:t>l_noeud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SANS_GROUP_NO = lgno1, [</w:t>
      </w:r>
      <w:proofErr w:type="spellStart"/>
      <w:r w:rsidRPr="001F6F6E">
        <w:rPr>
          <w:lang w:val="ru-RU"/>
        </w:rPr>
        <w:t>l_gr</w:t>
      </w:r>
      <w:proofErr w:type="spellEnd"/>
      <w:r w:rsidRPr="001F6F6E">
        <w:rPr>
          <w:lang w:val="ru-RU"/>
        </w:rPr>
        <w:t xml:space="preserve">_ </w:t>
      </w:r>
      <w:proofErr w:type="spellStart"/>
      <w:r w:rsidRPr="001F6F6E">
        <w:rPr>
          <w:lang w:val="ru-RU"/>
        </w:rPr>
        <w:t>noeud</w:t>
      </w:r>
      <w:proofErr w:type="spellEnd"/>
      <w:r w:rsidRPr="001F6F6E">
        <w:rPr>
          <w:lang w:val="ru-RU"/>
        </w:rPr>
        <w:t xml:space="preserve">] 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rFonts w:ascii="Segoe UI Symbol" w:hAnsi="Segoe UI Symbol" w:cs="Segoe UI Symbol"/>
          <w:lang w:val="ru-RU"/>
        </w:rPr>
        <w:t>♦</w:t>
      </w:r>
      <w:r w:rsidRPr="001F6F6E">
        <w:rPr>
          <w:lang w:val="ru-RU"/>
        </w:rPr>
        <w:t xml:space="preserve"> / | DX = </w:t>
      </w:r>
      <w:proofErr w:type="spellStart"/>
      <w:r w:rsidRPr="001F6F6E">
        <w:rPr>
          <w:lang w:val="ru-RU"/>
        </w:rPr>
        <w:t>uxf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DY = </w:t>
      </w:r>
      <w:proofErr w:type="spellStart"/>
      <w:r w:rsidRPr="001F6F6E">
        <w:rPr>
          <w:lang w:val="ru-RU"/>
        </w:rPr>
        <w:t>uyf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DZ = </w:t>
      </w:r>
      <w:proofErr w:type="spellStart"/>
      <w:r w:rsidRPr="001F6F6E">
        <w:rPr>
          <w:lang w:val="ru-RU"/>
        </w:rPr>
        <w:t>uzf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DRX = </w:t>
      </w:r>
      <w:proofErr w:type="spellStart"/>
      <w:r>
        <w:rPr>
          <w:rFonts w:ascii="Mathcad UniMath" w:hAnsi="Mathcad UniMath"/>
          <w:lang w:val="ru-RU"/>
        </w:rPr>
        <w:t>θ</w:t>
      </w:r>
      <w:r w:rsidRPr="001F6F6E">
        <w:rPr>
          <w:lang w:val="ru-RU"/>
        </w:rPr>
        <w:t>xf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DRY = </w:t>
      </w:r>
      <w:proofErr w:type="spellStart"/>
      <w:r>
        <w:rPr>
          <w:rFonts w:ascii="Mathcad UniMath" w:hAnsi="Mathcad UniMath"/>
          <w:lang w:val="ru-RU"/>
        </w:rPr>
        <w:t>θ</w:t>
      </w:r>
      <w:r w:rsidRPr="001F6F6E">
        <w:rPr>
          <w:lang w:val="ru-RU"/>
        </w:rPr>
        <w:t>yf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DRZ = </w:t>
      </w:r>
      <w:proofErr w:type="spellStart"/>
      <w:r>
        <w:rPr>
          <w:rFonts w:ascii="Mathcad UniMath" w:hAnsi="Mathcad UniMath"/>
          <w:lang w:val="ru-RU"/>
        </w:rPr>
        <w:t>θ</w:t>
      </w:r>
      <w:r w:rsidRPr="001F6F6E">
        <w:rPr>
          <w:lang w:val="ru-RU"/>
        </w:rPr>
        <w:t>zf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GRX = </w:t>
      </w:r>
      <w:proofErr w:type="spellStart"/>
      <w:r w:rsidRPr="001F6F6E">
        <w:rPr>
          <w:lang w:val="ru-RU"/>
        </w:rPr>
        <w:t>gf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PRES = </w:t>
      </w:r>
      <w:proofErr w:type="spellStart"/>
      <w:r w:rsidRPr="001F6F6E">
        <w:rPr>
          <w:lang w:val="ru-RU"/>
        </w:rPr>
        <w:t>pf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PHI = </w:t>
      </w:r>
      <w:proofErr w:type="spellStart"/>
      <w:r>
        <w:rPr>
          <w:rFonts w:ascii="Mathcad UniMath" w:hAnsi="Mathcad UniMath"/>
          <w:lang w:val="ru-RU"/>
        </w:rPr>
        <w:t>φ</w:t>
      </w:r>
      <w:r w:rsidRPr="001F6F6E">
        <w:rPr>
          <w:lang w:val="ru-RU"/>
        </w:rPr>
        <w:t>f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TEMP = </w:t>
      </w:r>
      <w:proofErr w:type="spellStart"/>
      <w:r w:rsidRPr="001F6F6E">
        <w:rPr>
          <w:lang w:val="ru-RU"/>
        </w:rPr>
        <w:t>Tf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| PRE1 = pr1f,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>| PRE2 = pr2f,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1F6F6E" w:rsidRPr="001F6F6E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/ | DNOR = </w:t>
      </w:r>
      <w:proofErr w:type="spellStart"/>
      <w:r w:rsidRPr="001F6F6E">
        <w:rPr>
          <w:lang w:val="ru-RU"/>
        </w:rPr>
        <w:t>un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</w:t>
      </w:r>
    </w:p>
    <w:p w:rsidR="009643B1" w:rsidRDefault="001F6F6E" w:rsidP="001F6F6E">
      <w:pPr>
        <w:contextualSpacing/>
        <w:rPr>
          <w:lang w:val="ru-RU"/>
        </w:rPr>
      </w:pPr>
      <w:r w:rsidRPr="001F6F6E">
        <w:rPr>
          <w:lang w:val="ru-RU"/>
        </w:rPr>
        <w:t xml:space="preserve">| DTAN = </w:t>
      </w:r>
      <w:proofErr w:type="spellStart"/>
      <w:r w:rsidRPr="001F6F6E">
        <w:rPr>
          <w:lang w:val="ru-RU"/>
        </w:rPr>
        <w:t>ut</w:t>
      </w:r>
      <w:proofErr w:type="spellEnd"/>
      <w:r w:rsidRPr="001F6F6E">
        <w:rPr>
          <w:lang w:val="ru-RU"/>
        </w:rPr>
        <w:t xml:space="preserve"> , [</w:t>
      </w:r>
      <w:proofErr w:type="spellStart"/>
      <w:r w:rsidRPr="001F6F6E">
        <w:rPr>
          <w:lang w:val="ru-RU"/>
        </w:rPr>
        <w:t>fonction</w:t>
      </w:r>
      <w:proofErr w:type="spellEnd"/>
      <w:r w:rsidRPr="001F6F6E">
        <w:rPr>
          <w:lang w:val="ru-RU"/>
        </w:rPr>
        <w:t>])</w:t>
      </w:r>
    </w:p>
    <w:p w:rsidR="009643B1" w:rsidRDefault="009643B1">
      <w:pPr>
        <w:rPr>
          <w:lang w:val="ru-RU"/>
        </w:rPr>
      </w:pPr>
      <w:r>
        <w:rPr>
          <w:lang w:val="ru-RU"/>
        </w:rPr>
        <w:br w:type="page"/>
      </w:r>
    </w:p>
    <w:p w:rsidR="009643B1" w:rsidRPr="00AE291A" w:rsidRDefault="009643B1" w:rsidP="00AE291A">
      <w:pPr>
        <w:rPr>
          <w:b/>
          <w:lang w:val="ru-RU"/>
        </w:rPr>
      </w:pPr>
      <w:r w:rsidRPr="00AE291A">
        <w:rPr>
          <w:b/>
          <w:lang w:val="ru-RU"/>
        </w:rPr>
        <w:lastRenderedPageBreak/>
        <w:t>4.10.3 Операнды</w:t>
      </w:r>
    </w:p>
    <w:p w:rsidR="009643B1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>◊ SANS_MAILLE = lma1, [</w:t>
      </w:r>
      <w:proofErr w:type="spellStart"/>
      <w:r w:rsidRPr="009643B1">
        <w:rPr>
          <w:lang w:val="ru-RU"/>
        </w:rPr>
        <w:t>l_maille</w:t>
      </w:r>
      <w:proofErr w:type="spellEnd"/>
      <w:r w:rsidRPr="009643B1">
        <w:rPr>
          <w:lang w:val="ru-RU"/>
        </w:rPr>
        <w:t xml:space="preserve">] </w:t>
      </w:r>
    </w:p>
    <w:p w:rsidR="009643B1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>◊ SANS_GROUP_MA =lgma1, [</w:t>
      </w:r>
      <w:proofErr w:type="spellStart"/>
      <w:r w:rsidRPr="009643B1">
        <w:rPr>
          <w:lang w:val="ru-RU"/>
        </w:rPr>
        <w:t>l_gr_maille</w:t>
      </w:r>
      <w:proofErr w:type="spellEnd"/>
      <w:r w:rsidRPr="009643B1">
        <w:rPr>
          <w:lang w:val="ru-RU"/>
        </w:rPr>
        <w:t xml:space="preserve">] </w:t>
      </w:r>
    </w:p>
    <w:p w:rsidR="009643B1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>◊ SANS_N</w:t>
      </w:r>
      <w:r w:rsidRPr="009643B1">
        <w:rPr>
          <w:rFonts w:hint="cs"/>
          <w:lang w:val="ru-RU"/>
        </w:rPr>
        <w:t>Œ</w:t>
      </w:r>
      <w:r w:rsidRPr="009643B1">
        <w:rPr>
          <w:lang w:val="ru-RU"/>
        </w:rPr>
        <w:t>UD = lno1, [</w:t>
      </w:r>
      <w:proofErr w:type="spellStart"/>
      <w:r w:rsidRPr="009643B1">
        <w:rPr>
          <w:lang w:val="ru-RU"/>
        </w:rPr>
        <w:t>l_noeud</w:t>
      </w:r>
      <w:proofErr w:type="spellEnd"/>
      <w:r w:rsidRPr="009643B1">
        <w:rPr>
          <w:lang w:val="ru-RU"/>
        </w:rPr>
        <w:t xml:space="preserve">] </w:t>
      </w:r>
    </w:p>
    <w:p w:rsidR="009643B1" w:rsidRPr="009643B1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>◊ SANS_GROUP_NO = lgno1, [</w:t>
      </w:r>
      <w:proofErr w:type="spellStart"/>
      <w:r w:rsidRPr="009643B1">
        <w:rPr>
          <w:lang w:val="ru-RU"/>
        </w:rPr>
        <w:t>l_gr_noeud</w:t>
      </w:r>
      <w:proofErr w:type="spellEnd"/>
      <w:r w:rsidRPr="009643B1">
        <w:rPr>
          <w:lang w:val="ru-RU"/>
        </w:rPr>
        <w:t xml:space="preserve">] </w:t>
      </w:r>
    </w:p>
    <w:p w:rsidR="009643B1" w:rsidRPr="009643B1" w:rsidRDefault="009643B1" w:rsidP="009643B1">
      <w:pPr>
        <w:contextualSpacing/>
        <w:rPr>
          <w:lang w:val="ru-RU"/>
        </w:rPr>
      </w:pPr>
      <w:r>
        <w:rPr>
          <w:rFonts w:hint="cs"/>
          <w:lang w:val="ru-RU"/>
        </w:rPr>
        <w:t>У</w:t>
      </w:r>
      <w:r>
        <w:rPr>
          <w:lang w:val="ru-RU"/>
        </w:rPr>
        <w:t>казывают, что нужно не учитывать узлы списков</w:t>
      </w:r>
      <w:r w:rsidRPr="009643B1">
        <w:rPr>
          <w:lang w:val="ru-RU"/>
        </w:rPr>
        <w:t xml:space="preserve"> lma1, lgma1, lno1, lgno1,</w:t>
      </w:r>
      <w:r>
        <w:rPr>
          <w:lang w:val="ru-RU"/>
        </w:rPr>
        <w:t xml:space="preserve"> списка</w:t>
      </w:r>
      <w:r w:rsidRPr="009643B1">
        <w:rPr>
          <w:lang w:val="ru-RU"/>
        </w:rPr>
        <w:t xml:space="preserve"> </w:t>
      </w:r>
      <w:proofErr w:type="spellStart"/>
      <w:r w:rsidRPr="009643B1">
        <w:rPr>
          <w:lang w:val="ru-RU"/>
        </w:rPr>
        <w:t>lma</w:t>
      </w:r>
      <w:proofErr w:type="spellEnd"/>
      <w:r w:rsidRPr="009643B1">
        <w:rPr>
          <w:lang w:val="ru-RU"/>
        </w:rPr>
        <w:t xml:space="preserve"> </w:t>
      </w:r>
      <w:r w:rsidR="00720A73">
        <w:rPr>
          <w:lang w:val="ru-RU"/>
        </w:rPr>
        <w:t>или</w:t>
      </w:r>
      <w:r w:rsidRPr="009643B1">
        <w:rPr>
          <w:lang w:val="ru-RU"/>
        </w:rPr>
        <w:t xml:space="preserve"> </w:t>
      </w:r>
      <w:proofErr w:type="spellStart"/>
      <w:r w:rsidRPr="009643B1">
        <w:rPr>
          <w:lang w:val="ru-RU"/>
        </w:rPr>
        <w:t>lgma</w:t>
      </w:r>
      <w:proofErr w:type="spellEnd"/>
      <w:r w:rsidRPr="009643B1">
        <w:rPr>
          <w:lang w:val="ru-RU"/>
        </w:rPr>
        <w:t>.</w:t>
      </w:r>
    </w:p>
    <w:p w:rsidR="009643B1" w:rsidRDefault="009643B1" w:rsidP="009643B1">
      <w:pPr>
        <w:contextualSpacing/>
        <w:rPr>
          <w:lang w:val="ru-RU"/>
        </w:rPr>
      </w:pPr>
      <w:r>
        <w:rPr>
          <w:lang w:val="ru-RU"/>
        </w:rPr>
        <w:t>Пример</w:t>
      </w:r>
      <w:r w:rsidRPr="009643B1">
        <w:rPr>
          <w:lang w:val="ru-RU"/>
        </w:rPr>
        <w:t xml:space="preserve"> :</w:t>
      </w:r>
      <w:r>
        <w:rPr>
          <w:lang w:val="ru-RU"/>
        </w:rPr>
        <w:tab/>
      </w:r>
      <w:r w:rsidRPr="009643B1">
        <w:rPr>
          <w:lang w:val="ru-RU"/>
        </w:rPr>
        <w:t>FACE_IMPO =( _F ( GROUP_MA =</w:t>
      </w:r>
      <w:proofErr w:type="spellStart"/>
      <w:r w:rsidRPr="009643B1">
        <w:rPr>
          <w:lang w:val="ru-RU"/>
        </w:rPr>
        <w:t>Gauche</w:t>
      </w:r>
      <w:proofErr w:type="spellEnd"/>
      <w:r w:rsidRPr="009643B1">
        <w:rPr>
          <w:lang w:val="ru-RU"/>
        </w:rPr>
        <w:t xml:space="preserve">, DX =0, DY =0),  </w:t>
      </w:r>
    </w:p>
    <w:p w:rsidR="009643B1" w:rsidRDefault="009643B1" w:rsidP="009643B1">
      <w:pPr>
        <w:ind w:firstLine="720"/>
        <w:contextualSpacing/>
        <w:rPr>
          <w:lang w:val="ru-RU"/>
        </w:rPr>
      </w:pPr>
      <w:r w:rsidRPr="009643B1">
        <w:rPr>
          <w:lang w:val="ru-RU"/>
        </w:rPr>
        <w:t xml:space="preserve">        </w:t>
      </w:r>
      <w:r>
        <w:rPr>
          <w:lang w:val="ru-RU"/>
        </w:rPr>
        <w:tab/>
      </w:r>
      <w:r>
        <w:rPr>
          <w:lang w:val="ru-RU"/>
        </w:rPr>
        <w:tab/>
      </w:r>
      <w:r w:rsidRPr="009643B1">
        <w:rPr>
          <w:lang w:val="ru-RU"/>
        </w:rPr>
        <w:t>_F ( GROUP_MA =</w:t>
      </w:r>
      <w:proofErr w:type="spellStart"/>
      <w:r w:rsidRPr="009643B1">
        <w:rPr>
          <w:lang w:val="ru-RU"/>
        </w:rPr>
        <w:t>Haut</w:t>
      </w:r>
      <w:proofErr w:type="spellEnd"/>
      <w:r w:rsidRPr="009643B1">
        <w:rPr>
          <w:lang w:val="ru-RU"/>
        </w:rPr>
        <w:t>, SANS_GROUP_MA =</w:t>
      </w:r>
      <w:proofErr w:type="spellStart"/>
      <w:r w:rsidRPr="009643B1">
        <w:rPr>
          <w:lang w:val="ru-RU"/>
        </w:rPr>
        <w:t>Gauche</w:t>
      </w:r>
      <w:proofErr w:type="spellEnd"/>
      <w:r w:rsidRPr="009643B1">
        <w:rPr>
          <w:lang w:val="ru-RU"/>
        </w:rPr>
        <w:t xml:space="preserve"> , DNOR =0),) </w:t>
      </w:r>
    </w:p>
    <w:p w:rsidR="009643B1" w:rsidRPr="009643B1" w:rsidRDefault="00720A73" w:rsidP="00720A73">
      <w:pPr>
        <w:contextualSpacing/>
        <w:rPr>
          <w:lang w:val="ru-RU"/>
        </w:rPr>
      </w:pPr>
      <w:r>
        <w:rPr>
          <w:lang w:val="ru-RU"/>
        </w:rPr>
        <w:t>Смысл повторного появления</w:t>
      </w:r>
      <w:r w:rsidR="009643B1" w:rsidRPr="009643B1">
        <w:rPr>
          <w:lang w:val="ru-RU"/>
        </w:rPr>
        <w:t xml:space="preserve"> FACE_IMPO </w:t>
      </w:r>
      <w:r>
        <w:rPr>
          <w:lang w:val="ru-RU"/>
        </w:rPr>
        <w:t>следующий</w:t>
      </w:r>
      <w:r w:rsidR="009643B1" w:rsidRPr="009643B1">
        <w:rPr>
          <w:lang w:val="ru-RU"/>
        </w:rPr>
        <w:t>:</w:t>
      </w:r>
      <w:r>
        <w:rPr>
          <w:lang w:val="ru-RU"/>
        </w:rPr>
        <w:t xml:space="preserve"> </w:t>
      </w:r>
      <w:r w:rsidR="009643B1" w:rsidRPr="009643B1">
        <w:rPr>
          <w:lang w:val="ru-RU"/>
        </w:rPr>
        <w:t>"</w:t>
      </w:r>
      <w:r>
        <w:rPr>
          <w:lang w:val="ru-RU"/>
        </w:rPr>
        <w:t>для всех узлов группы</w:t>
      </w:r>
      <w:r w:rsidR="009643B1" w:rsidRPr="009643B1">
        <w:rPr>
          <w:lang w:val="ru-RU"/>
        </w:rPr>
        <w:t xml:space="preserve"> </w:t>
      </w:r>
      <w:proofErr w:type="spellStart"/>
      <w:r w:rsidR="009643B1" w:rsidRPr="009643B1">
        <w:rPr>
          <w:lang w:val="ru-RU"/>
        </w:rPr>
        <w:t>Haut</w:t>
      </w:r>
      <w:proofErr w:type="spellEnd"/>
      <w:r>
        <w:rPr>
          <w:lang w:val="ru-RU"/>
        </w:rPr>
        <w:t xml:space="preserve"> кроме тех, что принадлежат группе</w:t>
      </w:r>
      <w:r w:rsidR="009643B1" w:rsidRPr="009643B1">
        <w:rPr>
          <w:lang w:val="ru-RU"/>
        </w:rPr>
        <w:t xml:space="preserve"> </w:t>
      </w:r>
      <w:proofErr w:type="spellStart"/>
      <w:r w:rsidR="009643B1" w:rsidRPr="009643B1">
        <w:rPr>
          <w:lang w:val="ru-RU"/>
        </w:rPr>
        <w:t>Gauche</w:t>
      </w:r>
      <w:proofErr w:type="spellEnd"/>
      <w:r w:rsidR="009643B1" w:rsidRPr="009643B1">
        <w:rPr>
          <w:lang w:val="ru-RU"/>
        </w:rPr>
        <w:t xml:space="preserve">, DNOR=0."  </w:t>
      </w:r>
      <w:r>
        <w:rPr>
          <w:lang w:val="ru-RU"/>
        </w:rPr>
        <w:t>Это позволяет избежать избыточных граничных условий.</w:t>
      </w:r>
    </w:p>
    <w:p w:rsidR="00983A89" w:rsidRDefault="009643B1" w:rsidP="009643B1">
      <w:pPr>
        <w:contextualSpacing/>
        <w:rPr>
          <w:lang w:val="ru-RU"/>
        </w:rPr>
      </w:pPr>
      <w:r w:rsidRPr="009643B1">
        <w:rPr>
          <w:rFonts w:ascii="Segoe UI Symbol" w:hAnsi="Segoe UI Symbol" w:cs="Segoe UI Symbol"/>
          <w:lang w:val="ru-RU"/>
        </w:rPr>
        <w:t>♦</w:t>
      </w:r>
      <w:r w:rsidRPr="009643B1">
        <w:rPr>
          <w:lang w:val="ru-RU"/>
        </w:rPr>
        <w:t xml:space="preserve"> / | DX  = </w:t>
      </w:r>
    </w:p>
    <w:p w:rsidR="00983A89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| DY  = </w:t>
      </w:r>
    </w:p>
    <w:p w:rsidR="00983A89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| DZ  = </w:t>
      </w:r>
    </w:p>
    <w:p w:rsidR="00983A89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| DRX = </w:t>
      </w:r>
    </w:p>
    <w:p w:rsidR="00983A89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| DRY = </w:t>
      </w:r>
    </w:p>
    <w:p w:rsidR="00983A89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| DRZ = </w:t>
      </w:r>
    </w:p>
    <w:p w:rsidR="00983A89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| GRX = </w:t>
      </w:r>
    </w:p>
    <w:p w:rsidR="00983A89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| PRES= </w:t>
      </w:r>
    </w:p>
    <w:p w:rsidR="00983A89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| PHI = </w:t>
      </w:r>
    </w:p>
    <w:p w:rsidR="00983A89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| TEMP= </w:t>
      </w:r>
    </w:p>
    <w:p w:rsidR="00983A89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| PRE1= </w:t>
      </w:r>
    </w:p>
    <w:p w:rsidR="009643B1" w:rsidRPr="009643B1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>| PRE2=</w:t>
      </w:r>
    </w:p>
    <w:p w:rsidR="009643B1" w:rsidRPr="009643B1" w:rsidRDefault="009A3C13" w:rsidP="009A3C13">
      <w:pPr>
        <w:contextualSpacing/>
        <w:rPr>
          <w:lang w:val="ru-RU"/>
        </w:rPr>
      </w:pPr>
      <w:r>
        <w:rPr>
          <w:lang w:val="ru-RU"/>
        </w:rPr>
        <w:t xml:space="preserve">Присваиваемые узлам значения принадлежат определенной сетке, и определены в системе координат </w:t>
      </w:r>
      <w:r w:rsidR="009643B1" w:rsidRPr="009643B1">
        <w:rPr>
          <w:lang w:val="ru-RU"/>
        </w:rPr>
        <w:t xml:space="preserve">GLOBAL </w:t>
      </w:r>
      <w:r>
        <w:rPr>
          <w:lang w:val="ru-RU"/>
        </w:rPr>
        <w:t>определенной сеткой</w:t>
      </w:r>
      <w:r w:rsidR="009643B1" w:rsidRPr="009643B1">
        <w:rPr>
          <w:lang w:val="ru-RU"/>
        </w:rPr>
        <w:t>.</w:t>
      </w:r>
    </w:p>
    <w:p w:rsidR="009A3C13" w:rsidRDefault="009A3C13" w:rsidP="009643B1">
      <w:pPr>
        <w:contextualSpacing/>
        <w:rPr>
          <w:lang w:val="ru-RU"/>
        </w:rPr>
      </w:pPr>
      <w:r>
        <w:rPr>
          <w:lang w:val="ru-RU"/>
        </w:rPr>
        <w:t>Грани состоят из:</w:t>
      </w:r>
    </w:p>
    <w:p w:rsidR="009A3C13" w:rsidRDefault="009A3C13" w:rsidP="009643B1">
      <w:pPr>
        <w:contextualSpacing/>
        <w:rPr>
          <w:lang w:val="ru-RU"/>
        </w:rPr>
      </w:pPr>
      <w:r>
        <w:rPr>
          <w:lang w:val="ru-RU"/>
        </w:rPr>
        <w:t>Грани состоят из элементов:</w:t>
      </w:r>
    </w:p>
    <w:p w:rsidR="009A3C13" w:rsidRDefault="009643B1" w:rsidP="009643B1">
      <w:pPr>
        <w:contextualSpacing/>
        <w:rPr>
          <w:lang w:val="ru-RU"/>
        </w:rPr>
      </w:pPr>
      <w:r w:rsidRPr="009643B1">
        <w:rPr>
          <w:rFonts w:hint="cs"/>
          <w:lang w:val="ru-RU"/>
        </w:rPr>
        <w:t>•</w:t>
      </w:r>
      <w:r w:rsidRPr="009643B1">
        <w:rPr>
          <w:lang w:val="ru-RU"/>
        </w:rPr>
        <w:t xml:space="preserve"> </w:t>
      </w:r>
      <w:r w:rsidR="009A3C13">
        <w:rPr>
          <w:lang w:val="ru-RU"/>
        </w:rPr>
        <w:t>или</w:t>
      </w:r>
      <w:r w:rsidRPr="009643B1">
        <w:rPr>
          <w:lang w:val="ru-RU"/>
        </w:rPr>
        <w:t xml:space="preserve"> TRIA3, TRIA6, QUAD4, QUAD8, QUAD9 </w:t>
      </w:r>
      <w:r w:rsidR="009A3C13">
        <w:rPr>
          <w:lang w:val="ru-RU"/>
        </w:rPr>
        <w:t>в 3х мерном случае</w:t>
      </w:r>
      <w:r w:rsidRPr="009643B1">
        <w:rPr>
          <w:lang w:val="ru-RU"/>
        </w:rPr>
        <w:t xml:space="preserve">, </w:t>
      </w:r>
    </w:p>
    <w:p w:rsidR="009643B1" w:rsidRPr="009643B1" w:rsidRDefault="009643B1" w:rsidP="009643B1">
      <w:pPr>
        <w:contextualSpacing/>
        <w:rPr>
          <w:lang w:val="ru-RU"/>
        </w:rPr>
      </w:pPr>
      <w:r w:rsidRPr="009643B1">
        <w:rPr>
          <w:rFonts w:hint="cs"/>
          <w:lang w:val="ru-RU"/>
        </w:rPr>
        <w:t>•</w:t>
      </w:r>
      <w:r w:rsidRPr="009643B1">
        <w:rPr>
          <w:lang w:val="ru-RU"/>
        </w:rPr>
        <w:t xml:space="preserve"> </w:t>
      </w:r>
      <w:r w:rsidR="009A3C13">
        <w:rPr>
          <w:lang w:val="ru-RU"/>
        </w:rPr>
        <w:t>или</w:t>
      </w:r>
      <w:r w:rsidRPr="009643B1">
        <w:rPr>
          <w:lang w:val="ru-RU"/>
        </w:rPr>
        <w:t xml:space="preserve"> SEG2 </w:t>
      </w:r>
      <w:r w:rsidR="009A3C13">
        <w:rPr>
          <w:lang w:val="ru-RU"/>
        </w:rPr>
        <w:t>или</w:t>
      </w:r>
      <w:r w:rsidRPr="009643B1">
        <w:rPr>
          <w:lang w:val="ru-RU"/>
        </w:rPr>
        <w:t xml:space="preserve"> SEG3 </w:t>
      </w:r>
      <w:r w:rsidR="009A3C13">
        <w:rPr>
          <w:lang w:val="ru-RU"/>
        </w:rPr>
        <w:t>в 2 мерном случае</w:t>
      </w:r>
      <w:r w:rsidRPr="009643B1">
        <w:rPr>
          <w:lang w:val="ru-RU"/>
        </w:rPr>
        <w:t xml:space="preserve"> (</w:t>
      </w:r>
      <w:r w:rsidR="009A3C13">
        <w:rPr>
          <w:lang w:val="ru-RU"/>
        </w:rPr>
        <w:t>грань представляет собой ребро</w:t>
      </w:r>
      <w:r w:rsidRPr="009643B1">
        <w:rPr>
          <w:lang w:val="ru-RU"/>
        </w:rPr>
        <w:t>).</w:t>
      </w:r>
    </w:p>
    <w:p w:rsidR="009643B1" w:rsidRPr="009643B1" w:rsidRDefault="009A3C13" w:rsidP="009A3C13">
      <w:pPr>
        <w:contextualSpacing/>
        <w:rPr>
          <w:lang w:val="ru-RU"/>
        </w:rPr>
      </w:pPr>
      <w:r>
        <w:rPr>
          <w:lang w:val="ru-RU"/>
        </w:rPr>
        <w:t xml:space="preserve">Примечание: компоненты вращений </w:t>
      </w:r>
      <w:r w:rsidR="009643B1" w:rsidRPr="009643B1">
        <w:rPr>
          <w:lang w:val="ru-RU"/>
        </w:rPr>
        <w:t>DRX, DRY, DRZ</w:t>
      </w:r>
      <w:r>
        <w:rPr>
          <w:lang w:val="ru-RU"/>
        </w:rPr>
        <w:t xml:space="preserve"> влияют только на узлы принадлежащие элементам пластин или </w:t>
      </w:r>
      <w:r w:rsidR="009643B1" w:rsidRPr="009643B1">
        <w:rPr>
          <w:lang w:val="ru-RU"/>
        </w:rPr>
        <w:t>(</w:t>
      </w:r>
      <w:r>
        <w:rPr>
          <w:lang w:val="ru-RU"/>
        </w:rPr>
        <w:t>см</w:t>
      </w:r>
      <w:r w:rsidR="009643B1" w:rsidRPr="009643B1">
        <w:rPr>
          <w:lang w:val="ru-RU"/>
        </w:rPr>
        <w:t xml:space="preserve"> DDL_IMPO [</w:t>
      </w:r>
      <w:r w:rsidR="009643B1" w:rsidRPr="009643B1">
        <w:rPr>
          <w:rFonts w:hint="cs"/>
          <w:lang w:val="ru-RU"/>
        </w:rPr>
        <w:t>§</w:t>
      </w:r>
      <w:r w:rsidR="009643B1" w:rsidRPr="009643B1">
        <w:rPr>
          <w:lang w:val="ru-RU"/>
        </w:rPr>
        <w:t>4.10]),</w:t>
      </w:r>
      <w:r>
        <w:rPr>
          <w:lang w:val="ru-RU"/>
        </w:rPr>
        <w:t xml:space="preserve"> компонента</w:t>
      </w:r>
      <w:r w:rsidR="009643B1" w:rsidRPr="009643B1">
        <w:rPr>
          <w:lang w:val="ru-RU"/>
        </w:rPr>
        <w:t xml:space="preserve"> GRX</w:t>
      </w:r>
      <w:r>
        <w:rPr>
          <w:lang w:val="ru-RU"/>
        </w:rPr>
        <w:t xml:space="preserve"> – на элементы пластин</w:t>
      </w:r>
      <w:r w:rsidR="009643B1" w:rsidRPr="009643B1">
        <w:rPr>
          <w:lang w:val="ru-RU"/>
        </w:rPr>
        <w:t xml:space="preserve"> 'POU_D_TG' , </w:t>
      </w:r>
      <w:r>
        <w:rPr>
          <w:lang w:val="ru-RU"/>
        </w:rPr>
        <w:t xml:space="preserve">компоненты </w:t>
      </w:r>
      <w:r w:rsidR="009643B1" w:rsidRPr="009643B1">
        <w:rPr>
          <w:lang w:val="ru-RU"/>
        </w:rPr>
        <w:t>P</w:t>
      </w:r>
      <w:r>
        <w:rPr>
          <w:lang w:val="ru-RU"/>
        </w:rPr>
        <w:t>RES и</w:t>
      </w:r>
      <w:r w:rsidR="009643B1" w:rsidRPr="009643B1">
        <w:rPr>
          <w:lang w:val="ru-RU"/>
        </w:rPr>
        <w:t xml:space="preserve"> PHI</w:t>
      </w:r>
      <w:r>
        <w:rPr>
          <w:lang w:val="ru-RU"/>
        </w:rPr>
        <w:t xml:space="preserve"> – на элементы моделей</w:t>
      </w:r>
      <w:r w:rsidR="009643B1" w:rsidRPr="009643B1">
        <w:rPr>
          <w:lang w:val="ru-RU"/>
        </w:rPr>
        <w:t xml:space="preserve"> '3D_FLUIDE' </w:t>
      </w:r>
      <w:r>
        <w:rPr>
          <w:lang w:val="ru-RU"/>
        </w:rPr>
        <w:t>и</w:t>
      </w:r>
      <w:r w:rsidR="009643B1" w:rsidRPr="009643B1">
        <w:rPr>
          <w:lang w:val="ru-RU"/>
        </w:rPr>
        <w:t xml:space="preserve"> 'FLUI_STRU' ,</w:t>
      </w:r>
      <w:r>
        <w:rPr>
          <w:lang w:val="ru-RU"/>
        </w:rPr>
        <w:t xml:space="preserve"> компоненты</w:t>
      </w:r>
      <w:r w:rsidR="009643B1" w:rsidRPr="009643B1">
        <w:rPr>
          <w:lang w:val="ru-RU"/>
        </w:rPr>
        <w:t xml:space="preserve"> DZ </w:t>
      </w:r>
      <w:r>
        <w:rPr>
          <w:lang w:val="ru-RU"/>
        </w:rPr>
        <w:t>и</w:t>
      </w:r>
      <w:r w:rsidR="009643B1" w:rsidRPr="009643B1">
        <w:rPr>
          <w:lang w:val="ru-RU"/>
        </w:rPr>
        <w:t xml:space="preserve"> PHI</w:t>
      </w:r>
      <w:r>
        <w:rPr>
          <w:lang w:val="ru-RU"/>
        </w:rPr>
        <w:t xml:space="preserve"> - на элементы</w:t>
      </w:r>
      <w:r w:rsidR="009643B1" w:rsidRPr="009643B1">
        <w:rPr>
          <w:lang w:val="ru-RU"/>
        </w:rPr>
        <w:t xml:space="preserve"> </w:t>
      </w:r>
      <w:r>
        <w:rPr>
          <w:lang w:val="ru-RU"/>
        </w:rPr>
        <w:t>моделей</w:t>
      </w:r>
      <w:r w:rsidR="009643B1" w:rsidRPr="009643B1">
        <w:rPr>
          <w:lang w:val="ru-RU"/>
        </w:rPr>
        <w:t xml:space="preserve"> '2D_FLUI_PESA' . </w:t>
      </w:r>
      <w:r>
        <w:rPr>
          <w:lang w:val="ru-RU"/>
        </w:rPr>
        <w:t>Компоненты</w:t>
      </w:r>
      <w:r w:rsidR="009643B1" w:rsidRPr="009643B1">
        <w:rPr>
          <w:lang w:val="ru-RU"/>
        </w:rPr>
        <w:t xml:space="preserve"> TEMP , PRE1 , PRE2 </w:t>
      </w:r>
      <w:r>
        <w:rPr>
          <w:lang w:val="ru-RU"/>
        </w:rPr>
        <w:t>на элементы моделей</w:t>
      </w:r>
      <w:r w:rsidR="009643B1" w:rsidRPr="009643B1">
        <w:rPr>
          <w:lang w:val="ru-RU"/>
        </w:rPr>
        <w:t xml:space="preserve"> THM . </w:t>
      </w:r>
    </w:p>
    <w:p w:rsidR="00F702FC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/ </w:t>
      </w:r>
    </w:p>
    <w:p w:rsidR="00F702FC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 xml:space="preserve">| DNOR = </w:t>
      </w:r>
    </w:p>
    <w:p w:rsidR="00F702FC" w:rsidRDefault="009643B1" w:rsidP="009643B1">
      <w:pPr>
        <w:contextualSpacing/>
        <w:rPr>
          <w:lang w:val="ru-RU"/>
        </w:rPr>
      </w:pPr>
      <w:r w:rsidRPr="009643B1">
        <w:rPr>
          <w:lang w:val="ru-RU"/>
        </w:rPr>
        <w:t>| DTAN =</w:t>
      </w:r>
    </w:p>
    <w:p w:rsidR="00F702FC" w:rsidRDefault="00F702FC">
      <w:pPr>
        <w:rPr>
          <w:lang w:val="ru-RU"/>
        </w:rPr>
      </w:pPr>
      <w:r>
        <w:rPr>
          <w:lang w:val="ru-RU"/>
        </w:rPr>
        <w:br w:type="page"/>
      </w:r>
    </w:p>
    <w:p w:rsidR="00F702FC" w:rsidRDefault="00F702FC" w:rsidP="009643B1">
      <w:pPr>
        <w:contextualSpacing/>
        <w:rPr>
          <w:lang w:val="ru-RU"/>
        </w:rPr>
      </w:pPr>
      <w:r>
        <w:rPr>
          <w:lang w:val="ru-RU"/>
        </w:rPr>
        <w:lastRenderedPageBreak/>
        <w:t>Эти компоненты определены в соответствие с нормалью или касательной к сетке(в локальной системе координат).</w:t>
      </w:r>
    </w:p>
    <w:p w:rsidR="00F702FC" w:rsidRDefault="00F702FC" w:rsidP="009643B1">
      <w:pPr>
        <w:contextualSpacing/>
        <w:rPr>
          <w:lang w:val="ru-RU"/>
        </w:rPr>
      </w:pPr>
      <w:r w:rsidRPr="00F702FC">
        <w:rPr>
          <w:lang w:val="ru-RU"/>
        </w:rPr>
        <w:t xml:space="preserve">DNOR: </w:t>
      </w:r>
    </w:p>
    <w:p w:rsidR="00F702FC" w:rsidRDefault="00F702FC" w:rsidP="00F702FC">
      <w:pPr>
        <w:contextualSpacing/>
        <w:rPr>
          <w:lang w:val="ru-RU"/>
        </w:rPr>
      </w:pPr>
      <w:r>
        <w:rPr>
          <w:lang w:val="ru-RU"/>
        </w:rPr>
        <w:t xml:space="preserve">Нормальная составляющая </w:t>
      </w:r>
      <w:r w:rsidRPr="00F702FC">
        <w:rPr>
          <w:lang w:val="ru-RU"/>
        </w:rPr>
        <w:t>(</w:t>
      </w:r>
      <w:r>
        <w:rPr>
          <w:lang w:val="ru-RU"/>
        </w:rPr>
        <w:t>см</w:t>
      </w:r>
      <w:r w:rsidRPr="00F702FC">
        <w:rPr>
          <w:lang w:val="ru-RU"/>
        </w:rPr>
        <w:t xml:space="preserve"> [U4.44.01 </w:t>
      </w:r>
      <w:r w:rsidRPr="00F702FC">
        <w:rPr>
          <w:rFonts w:hint="cs"/>
          <w:lang w:val="ru-RU"/>
        </w:rPr>
        <w:t>§</w:t>
      </w:r>
      <w:r w:rsidRPr="00F702FC">
        <w:rPr>
          <w:lang w:val="ru-RU"/>
        </w:rPr>
        <w:t xml:space="preserve">4.1]), </w:t>
      </w:r>
    </w:p>
    <w:p w:rsidR="00B070C4" w:rsidRDefault="00F702FC" w:rsidP="00F702FC">
      <w:pPr>
        <w:contextualSpacing/>
        <w:rPr>
          <w:lang w:val="ru-RU"/>
        </w:rPr>
      </w:pPr>
      <w:r w:rsidRPr="00F702FC">
        <w:rPr>
          <w:lang w:val="ru-RU"/>
        </w:rPr>
        <w:t xml:space="preserve">DTAN : </w:t>
      </w:r>
      <w:r>
        <w:rPr>
          <w:lang w:val="ru-RU"/>
        </w:rPr>
        <w:t>касательная составляющая</w:t>
      </w:r>
      <w:r w:rsidRPr="00F702FC">
        <w:rPr>
          <w:lang w:val="ru-RU"/>
        </w:rPr>
        <w:t xml:space="preserve"> (</w:t>
      </w:r>
      <w:r>
        <w:rPr>
          <w:lang w:val="ru-RU"/>
        </w:rPr>
        <w:t>см</w:t>
      </w:r>
      <w:r w:rsidRPr="00F702FC">
        <w:rPr>
          <w:lang w:val="ru-RU"/>
        </w:rPr>
        <w:t xml:space="preserve"> [U4.44.01 </w:t>
      </w:r>
      <w:r w:rsidRPr="00F702FC">
        <w:rPr>
          <w:rFonts w:hint="cs"/>
          <w:lang w:val="ru-RU"/>
        </w:rPr>
        <w:t>§</w:t>
      </w:r>
      <w:r w:rsidRPr="00F702FC">
        <w:rPr>
          <w:lang w:val="ru-RU"/>
        </w:rPr>
        <w:t>4.1]).</w:t>
      </w:r>
    </w:p>
    <w:p w:rsidR="00B070C4" w:rsidRDefault="00B070C4">
      <w:pPr>
        <w:rPr>
          <w:lang w:val="ru-RU"/>
        </w:rPr>
      </w:pPr>
      <w:r>
        <w:rPr>
          <w:lang w:val="ru-RU"/>
        </w:rPr>
        <w:br w:type="page"/>
      </w:r>
    </w:p>
    <w:p w:rsidR="00B070C4" w:rsidRDefault="00B070C4" w:rsidP="00365525">
      <w:pPr>
        <w:pStyle w:val="Heading2"/>
        <w:rPr>
          <w:lang w:val="ru-RU"/>
        </w:rPr>
      </w:pPr>
      <w:bookmarkStart w:id="17" w:name="_Toc354916246"/>
      <w:r w:rsidRPr="00B070C4">
        <w:rPr>
          <w:lang w:val="ru-RU"/>
        </w:rPr>
        <w:lastRenderedPageBreak/>
        <w:t xml:space="preserve">4.11 </w:t>
      </w:r>
      <w:r w:rsidR="00365525">
        <w:rPr>
          <w:lang w:val="ru-RU"/>
        </w:rPr>
        <w:t>Ключевое слово</w:t>
      </w:r>
      <w:r w:rsidRPr="00B070C4">
        <w:rPr>
          <w:lang w:val="ru-RU"/>
        </w:rPr>
        <w:t xml:space="preserve"> LIAISON_DDL</w:t>
      </w:r>
      <w:bookmarkEnd w:id="17"/>
      <w:r w:rsidRPr="00B070C4">
        <w:rPr>
          <w:lang w:val="ru-RU"/>
        </w:rPr>
        <w:t xml:space="preserve"> </w:t>
      </w:r>
    </w:p>
    <w:p w:rsidR="00365525" w:rsidRPr="00AE291A" w:rsidRDefault="00B070C4" w:rsidP="00AE291A">
      <w:pPr>
        <w:rPr>
          <w:b/>
          <w:lang w:val="ru-RU"/>
        </w:rPr>
      </w:pPr>
      <w:r w:rsidRPr="00AE291A">
        <w:rPr>
          <w:b/>
          <w:lang w:val="ru-RU"/>
        </w:rPr>
        <w:t xml:space="preserve">4.11.1 </w:t>
      </w:r>
      <w:r w:rsidR="00365525" w:rsidRPr="00AE291A">
        <w:rPr>
          <w:b/>
          <w:lang w:val="ru-RU"/>
        </w:rPr>
        <w:t>Цель</w:t>
      </w:r>
    </w:p>
    <w:p w:rsidR="00B070C4" w:rsidRPr="00B070C4" w:rsidRDefault="00365525" w:rsidP="00365525">
      <w:pPr>
        <w:contextualSpacing/>
        <w:rPr>
          <w:lang w:val="ru-RU"/>
        </w:rPr>
      </w:pPr>
      <w:r>
        <w:rPr>
          <w:lang w:val="ru-RU"/>
        </w:rPr>
        <w:t xml:space="preserve">Ключевое слово используется для определения линейного взаимодействия различных компонент двух или более узлов. Значения следуют непосредственно за ключевым словом </w:t>
      </w:r>
      <w:r w:rsidR="00B070C4" w:rsidRPr="00B070C4">
        <w:rPr>
          <w:lang w:val="ru-RU"/>
        </w:rPr>
        <w:t xml:space="preserve">(AFFE_CHAR_MECA) </w:t>
      </w:r>
      <w:r>
        <w:rPr>
          <w:lang w:val="ru-RU"/>
        </w:rPr>
        <w:t>или посредством функции</w:t>
      </w:r>
      <w:r w:rsidR="00B070C4" w:rsidRPr="00B070C4">
        <w:rPr>
          <w:lang w:val="ru-RU"/>
        </w:rPr>
        <w:t xml:space="preserve"> (AFFE_CHAR_MECA_F).</w:t>
      </w:r>
    </w:p>
    <w:p w:rsidR="00365525" w:rsidRPr="00AE291A" w:rsidRDefault="00B070C4" w:rsidP="00AE291A">
      <w:pPr>
        <w:rPr>
          <w:b/>
          <w:lang w:val="ru-RU"/>
        </w:rPr>
      </w:pPr>
      <w:r w:rsidRPr="00AE291A">
        <w:rPr>
          <w:b/>
          <w:lang w:val="ru-RU"/>
        </w:rPr>
        <w:t xml:space="preserve">4.11.2 </w:t>
      </w:r>
      <w:r w:rsidR="00365525" w:rsidRPr="00AE291A">
        <w:rPr>
          <w:b/>
          <w:lang w:val="ru-RU"/>
        </w:rPr>
        <w:t>Синтаксис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 </w:t>
      </w:r>
      <w:r w:rsidRPr="00B070C4">
        <w:rPr>
          <w:rFonts w:hint="cs"/>
          <w:lang w:val="ru-RU"/>
        </w:rPr>
        <w:t>•</w:t>
      </w:r>
      <w:r w:rsidRPr="00B070C4">
        <w:rPr>
          <w:lang w:val="ru-RU"/>
        </w:rPr>
        <w:t xml:space="preserve"> </w:t>
      </w:r>
      <w:proofErr w:type="spellStart"/>
      <w:r w:rsidRPr="00B070C4">
        <w:rPr>
          <w:lang w:val="ru-RU"/>
        </w:rPr>
        <w:t>pour</w:t>
      </w:r>
      <w:proofErr w:type="spellEnd"/>
      <w:r w:rsidRPr="00B070C4">
        <w:rPr>
          <w:lang w:val="ru-RU"/>
        </w:rPr>
        <w:t xml:space="preserve"> AFFE_CHAR_MECA LIAISON_DDL=_F( </w:t>
      </w:r>
      <w:r w:rsidRPr="00B070C4">
        <w:rPr>
          <w:rFonts w:ascii="Segoe UI Symbol" w:hAnsi="Segoe UI Symbol" w:cs="Segoe UI Symbol"/>
          <w:lang w:val="ru-RU"/>
        </w:rPr>
        <w:t>♦</w:t>
      </w:r>
      <w:r w:rsidRPr="00B070C4">
        <w:rPr>
          <w:lang w:val="ru-RU"/>
        </w:rPr>
        <w:t xml:space="preserve"> / NOEUD = </w:t>
      </w:r>
      <w:proofErr w:type="spellStart"/>
      <w:r w:rsidRPr="00B070C4">
        <w:rPr>
          <w:lang w:val="ru-RU"/>
        </w:rPr>
        <w:t>lno</w:t>
      </w:r>
      <w:proofErr w:type="spellEnd"/>
      <w:r w:rsidRPr="00B070C4">
        <w:rPr>
          <w:lang w:val="ru-RU"/>
        </w:rPr>
        <w:t>, [</w:t>
      </w:r>
      <w:proofErr w:type="spellStart"/>
      <w:r w:rsidRPr="00B070C4">
        <w:rPr>
          <w:lang w:val="ru-RU"/>
        </w:rPr>
        <w:t>l_noeud</w:t>
      </w:r>
      <w:proofErr w:type="spellEnd"/>
      <w:r w:rsidRPr="00B070C4">
        <w:rPr>
          <w:lang w:val="ru-RU"/>
        </w:rPr>
        <w:t>]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/ GROUP_NO = </w:t>
      </w:r>
      <w:proofErr w:type="spellStart"/>
      <w:r w:rsidRPr="00B070C4">
        <w:rPr>
          <w:lang w:val="ru-RU"/>
        </w:rPr>
        <w:t>lgno</w:t>
      </w:r>
      <w:proofErr w:type="spellEnd"/>
      <w:r w:rsidRPr="00B070C4">
        <w:rPr>
          <w:lang w:val="ru-RU"/>
        </w:rPr>
        <w:t>, [</w:t>
      </w:r>
      <w:proofErr w:type="spellStart"/>
      <w:r w:rsidRPr="00B070C4">
        <w:rPr>
          <w:lang w:val="ru-RU"/>
        </w:rPr>
        <w:t>l_gr_noeud</w:t>
      </w:r>
      <w:proofErr w:type="spellEnd"/>
      <w:r w:rsidRPr="00B070C4">
        <w:rPr>
          <w:lang w:val="ru-RU"/>
        </w:rPr>
        <w:t xml:space="preserve">]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rFonts w:ascii="Segoe UI Symbol" w:hAnsi="Segoe UI Symbol" w:cs="Segoe UI Symbol"/>
          <w:lang w:val="ru-RU"/>
        </w:rPr>
        <w:t>♦</w:t>
      </w:r>
      <w:r w:rsidRPr="00B070C4">
        <w:rPr>
          <w:lang w:val="ru-RU"/>
        </w:rPr>
        <w:t xml:space="preserve"> DDL = | 'DX',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| 'DY',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| 'DZ',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| 'DRX',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| 'DRY',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| 'DRZ',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rFonts w:ascii="Segoe UI Symbol" w:hAnsi="Segoe UI Symbol" w:cs="Segoe UI Symbol"/>
          <w:lang w:val="ru-RU"/>
        </w:rPr>
        <w:t>♦</w:t>
      </w:r>
      <w:r w:rsidRPr="00B070C4">
        <w:rPr>
          <w:lang w:val="ru-RU"/>
        </w:rPr>
        <w:t xml:space="preserve"> COEF_MULT = </w:t>
      </w:r>
      <w:r w:rsidR="00365525">
        <w:rPr>
          <w:rFonts w:ascii="Calibri Light" w:hAnsi="Calibri Light"/>
          <w:lang w:val="ru-RU"/>
        </w:rPr>
        <w:t>α</w:t>
      </w:r>
      <w:r w:rsidRPr="00B070C4">
        <w:rPr>
          <w:lang w:val="ru-RU"/>
        </w:rPr>
        <w:t>i, [</w:t>
      </w:r>
      <w:proofErr w:type="spellStart"/>
      <w:r w:rsidRPr="00B070C4">
        <w:rPr>
          <w:lang w:val="ru-RU"/>
        </w:rPr>
        <w:t>l_R</w:t>
      </w:r>
      <w:proofErr w:type="spellEnd"/>
      <w:r w:rsidRPr="00B070C4">
        <w:rPr>
          <w:lang w:val="ru-RU"/>
        </w:rPr>
        <w:t xml:space="preserve">]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rFonts w:ascii="Segoe UI Symbol" w:hAnsi="Segoe UI Symbol" w:cs="Segoe UI Symbol"/>
          <w:lang w:val="ru-RU"/>
        </w:rPr>
        <w:t>♦</w:t>
      </w:r>
      <w:r w:rsidRPr="00B070C4">
        <w:rPr>
          <w:lang w:val="ru-RU"/>
        </w:rPr>
        <w:t xml:space="preserve"> COEF_IMPO = </w:t>
      </w:r>
      <w:r w:rsidR="00365525">
        <w:rPr>
          <w:rFonts w:ascii="Calibri Light" w:hAnsi="Calibri Light"/>
          <w:lang w:val="ru-RU"/>
        </w:rPr>
        <w:t>β</w:t>
      </w:r>
      <w:r w:rsidRPr="00B070C4">
        <w:rPr>
          <w:lang w:val="ru-RU"/>
        </w:rPr>
        <w:t xml:space="preserve">, [R]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>)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rFonts w:hint="cs"/>
          <w:lang w:val="ru-RU"/>
        </w:rPr>
        <w:t>•</w:t>
      </w:r>
      <w:r w:rsidRPr="00B070C4">
        <w:rPr>
          <w:lang w:val="ru-RU"/>
        </w:rPr>
        <w:t xml:space="preserve"> </w:t>
      </w:r>
      <w:proofErr w:type="spellStart"/>
      <w:r w:rsidRPr="00B070C4">
        <w:rPr>
          <w:lang w:val="ru-RU"/>
        </w:rPr>
        <w:t>pour</w:t>
      </w:r>
      <w:proofErr w:type="spellEnd"/>
      <w:r w:rsidRPr="00B070C4">
        <w:rPr>
          <w:lang w:val="ru-RU"/>
        </w:rPr>
        <w:t xml:space="preserve"> AFFE_CHAR_MECA_F LIAISON_DDL=_F( </w:t>
      </w:r>
      <w:r w:rsidRPr="00B070C4">
        <w:rPr>
          <w:rFonts w:ascii="Segoe UI Symbol" w:hAnsi="Segoe UI Symbol" w:cs="Segoe UI Symbol"/>
          <w:lang w:val="ru-RU"/>
        </w:rPr>
        <w:t>♦</w:t>
      </w:r>
      <w:r w:rsidRPr="00B070C4">
        <w:rPr>
          <w:lang w:val="ru-RU"/>
        </w:rPr>
        <w:t xml:space="preserve"> / NOEUD = </w:t>
      </w:r>
      <w:proofErr w:type="spellStart"/>
      <w:r w:rsidRPr="00B070C4">
        <w:rPr>
          <w:lang w:val="ru-RU"/>
        </w:rPr>
        <w:t>lno</w:t>
      </w:r>
      <w:proofErr w:type="spellEnd"/>
      <w:r w:rsidRPr="00B070C4">
        <w:rPr>
          <w:lang w:val="ru-RU"/>
        </w:rPr>
        <w:t xml:space="preserve"> , [</w:t>
      </w:r>
      <w:proofErr w:type="spellStart"/>
      <w:r w:rsidRPr="00B070C4">
        <w:rPr>
          <w:lang w:val="ru-RU"/>
        </w:rPr>
        <w:t>l_noeud</w:t>
      </w:r>
      <w:proofErr w:type="spellEnd"/>
      <w:r w:rsidRPr="00B070C4">
        <w:rPr>
          <w:lang w:val="ru-RU"/>
        </w:rPr>
        <w:t>]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/ GROUP_NO = </w:t>
      </w:r>
      <w:proofErr w:type="spellStart"/>
      <w:r w:rsidRPr="00B070C4">
        <w:rPr>
          <w:lang w:val="ru-RU"/>
        </w:rPr>
        <w:t>lgno</w:t>
      </w:r>
      <w:proofErr w:type="spellEnd"/>
      <w:r w:rsidRPr="00B070C4">
        <w:rPr>
          <w:lang w:val="ru-RU"/>
        </w:rPr>
        <w:t>, [</w:t>
      </w:r>
      <w:proofErr w:type="spellStart"/>
      <w:r w:rsidRPr="00B070C4">
        <w:rPr>
          <w:lang w:val="ru-RU"/>
        </w:rPr>
        <w:t>l_gr_noeud</w:t>
      </w:r>
      <w:proofErr w:type="spellEnd"/>
      <w:r w:rsidRPr="00B070C4">
        <w:rPr>
          <w:lang w:val="ru-RU"/>
        </w:rPr>
        <w:t xml:space="preserve">]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rFonts w:ascii="Segoe UI Symbol" w:hAnsi="Segoe UI Symbol" w:cs="Segoe UI Symbol"/>
          <w:lang w:val="ru-RU"/>
        </w:rPr>
        <w:t>♦</w:t>
      </w:r>
      <w:r w:rsidRPr="00B070C4">
        <w:rPr>
          <w:lang w:val="ru-RU"/>
        </w:rPr>
        <w:t xml:space="preserve"> DDL = | 'DX',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| 'DY',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| 'DZ',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| 'DRX',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| 'DRY', </w:t>
      </w:r>
    </w:p>
    <w:p w:rsidR="00B070C4" w:rsidRPr="00B070C4" w:rsidRDefault="00B070C4" w:rsidP="00B070C4">
      <w:pPr>
        <w:contextualSpacing/>
        <w:rPr>
          <w:lang w:val="ru-RU"/>
        </w:rPr>
      </w:pPr>
      <w:r w:rsidRPr="00B070C4">
        <w:rPr>
          <w:lang w:val="ru-RU"/>
        </w:rPr>
        <w:t xml:space="preserve">| 'DRZ', </w:t>
      </w:r>
    </w:p>
    <w:p w:rsidR="00810D24" w:rsidRDefault="00B070C4" w:rsidP="00B070C4">
      <w:pPr>
        <w:contextualSpacing/>
        <w:rPr>
          <w:lang w:val="ru-RU"/>
        </w:rPr>
      </w:pPr>
      <w:r w:rsidRPr="00B070C4">
        <w:rPr>
          <w:rFonts w:ascii="Segoe UI Symbol" w:hAnsi="Segoe UI Symbol" w:cs="Segoe UI Symbol"/>
          <w:lang w:val="ru-RU"/>
        </w:rPr>
        <w:t>♦</w:t>
      </w:r>
      <w:r w:rsidRPr="00B070C4">
        <w:rPr>
          <w:lang w:val="ru-RU"/>
        </w:rPr>
        <w:t xml:space="preserve"> / COEF_MULT = </w:t>
      </w:r>
      <w:r w:rsidR="00365525">
        <w:rPr>
          <w:rFonts w:ascii="Calibri Light" w:hAnsi="Calibri Light"/>
          <w:lang w:val="ru-RU"/>
        </w:rPr>
        <w:t>α</w:t>
      </w:r>
      <w:r w:rsidRPr="00B070C4">
        <w:rPr>
          <w:lang w:val="ru-RU"/>
        </w:rPr>
        <w:t>i , [</w:t>
      </w:r>
      <w:proofErr w:type="spellStart"/>
      <w:r w:rsidRPr="00B070C4">
        <w:rPr>
          <w:lang w:val="ru-RU"/>
        </w:rPr>
        <w:t>l_R</w:t>
      </w:r>
      <w:proofErr w:type="spellEnd"/>
      <w:r w:rsidRPr="00B070C4">
        <w:rPr>
          <w:lang w:val="ru-RU"/>
        </w:rPr>
        <w:t>]</w:t>
      </w:r>
    </w:p>
    <w:p w:rsidR="00810D24" w:rsidRDefault="00810D24">
      <w:pPr>
        <w:rPr>
          <w:lang w:val="ru-RU"/>
        </w:rPr>
      </w:pPr>
      <w:r>
        <w:rPr>
          <w:lang w:val="ru-RU"/>
        </w:rPr>
        <w:br w:type="page"/>
      </w:r>
    </w:p>
    <w:p w:rsidR="00B743A6" w:rsidRPr="00B743A6" w:rsidRDefault="00B743A6" w:rsidP="00B743A6">
      <w:pPr>
        <w:contextualSpacing/>
        <w:rPr>
          <w:lang w:val="ru-RU"/>
        </w:rPr>
      </w:pPr>
      <w:r w:rsidRPr="00B743A6">
        <w:rPr>
          <w:lang w:val="ru-RU"/>
        </w:rPr>
        <w:lastRenderedPageBreak/>
        <w:t xml:space="preserve">/ COEF_MULT_FONC = </w:t>
      </w:r>
      <w:r w:rsidR="006F369F">
        <w:rPr>
          <w:rFonts w:ascii="Calibri Light" w:hAnsi="Calibri Light"/>
          <w:lang w:val="ru-RU"/>
        </w:rPr>
        <w:t>α</w:t>
      </w:r>
      <w:proofErr w:type="spellStart"/>
      <w:r w:rsidRPr="00B743A6">
        <w:rPr>
          <w:lang w:val="ru-RU"/>
        </w:rPr>
        <w:t>if</w:t>
      </w:r>
      <w:proofErr w:type="spellEnd"/>
      <w:r w:rsidRPr="00B743A6">
        <w:rPr>
          <w:lang w:val="ru-RU"/>
        </w:rPr>
        <w:t xml:space="preserve"> , [</w:t>
      </w:r>
      <w:proofErr w:type="spellStart"/>
      <w:r w:rsidRPr="00B743A6">
        <w:rPr>
          <w:lang w:val="ru-RU"/>
        </w:rPr>
        <w:t>l_fonction</w:t>
      </w:r>
      <w:proofErr w:type="spellEnd"/>
      <w:r w:rsidRPr="00B743A6">
        <w:rPr>
          <w:lang w:val="ru-RU"/>
        </w:rPr>
        <w:t>]</w:t>
      </w:r>
    </w:p>
    <w:p w:rsidR="006F369F" w:rsidRDefault="00B743A6" w:rsidP="00B743A6">
      <w:pPr>
        <w:contextualSpacing/>
        <w:rPr>
          <w:lang w:val="ru-RU"/>
        </w:rPr>
      </w:pPr>
      <w:r w:rsidRPr="00B743A6">
        <w:rPr>
          <w:rFonts w:ascii="Segoe UI Symbol" w:hAnsi="Segoe UI Symbol" w:cs="Segoe UI Symbol"/>
          <w:lang w:val="ru-RU"/>
        </w:rPr>
        <w:t>♦</w:t>
      </w:r>
      <w:r w:rsidRPr="00B743A6">
        <w:rPr>
          <w:lang w:val="ru-RU"/>
        </w:rPr>
        <w:t xml:space="preserve"> COEF_IMPO = </w:t>
      </w:r>
      <w:r w:rsidR="006F369F">
        <w:rPr>
          <w:rFonts w:ascii="Calibri Light" w:hAnsi="Calibri Light"/>
          <w:lang w:val="ru-RU"/>
        </w:rPr>
        <w:t>β</w:t>
      </w:r>
      <w:r w:rsidRPr="00B743A6">
        <w:rPr>
          <w:lang w:val="ru-RU"/>
        </w:rPr>
        <w:t>f , [</w:t>
      </w:r>
      <w:proofErr w:type="spellStart"/>
      <w:r w:rsidRPr="00B743A6">
        <w:rPr>
          <w:lang w:val="ru-RU"/>
        </w:rPr>
        <w:t>fonction</w:t>
      </w:r>
      <w:proofErr w:type="spellEnd"/>
      <w:r w:rsidRPr="00B743A6">
        <w:rPr>
          <w:lang w:val="ru-RU"/>
        </w:rPr>
        <w:t xml:space="preserve">] ) </w:t>
      </w:r>
    </w:p>
    <w:p w:rsidR="006F369F" w:rsidRPr="00AE291A" w:rsidRDefault="00B743A6" w:rsidP="00AE291A">
      <w:pPr>
        <w:rPr>
          <w:b/>
          <w:lang w:val="ru-RU"/>
        </w:rPr>
      </w:pPr>
      <w:r w:rsidRPr="00AE291A">
        <w:rPr>
          <w:b/>
          <w:lang w:val="ru-RU"/>
        </w:rPr>
        <w:t xml:space="preserve">4.11.3 </w:t>
      </w:r>
      <w:r w:rsidR="006F369F" w:rsidRPr="00AE291A">
        <w:rPr>
          <w:b/>
          <w:lang w:val="ru-RU"/>
        </w:rPr>
        <w:t>Операнды</w:t>
      </w:r>
    </w:p>
    <w:p w:rsidR="006F369F" w:rsidRDefault="00B743A6" w:rsidP="00B743A6">
      <w:pPr>
        <w:contextualSpacing/>
        <w:rPr>
          <w:lang w:val="ru-RU"/>
        </w:rPr>
      </w:pPr>
      <w:r w:rsidRPr="00B743A6">
        <w:rPr>
          <w:lang w:val="ru-RU"/>
        </w:rPr>
        <w:t xml:space="preserve"> GROUP_NO </w:t>
      </w:r>
      <w:r w:rsidR="006F369F">
        <w:rPr>
          <w:lang w:val="ru-RU"/>
        </w:rPr>
        <w:t>или NOEUD</w:t>
      </w:r>
      <w:r w:rsidRPr="00B743A6">
        <w:rPr>
          <w:lang w:val="ru-RU"/>
        </w:rPr>
        <w:t xml:space="preserve">: </w:t>
      </w:r>
      <w:r w:rsidR="00BB416D">
        <w:rPr>
          <w:lang w:val="ru-RU"/>
        </w:rPr>
        <w:t>список узлов</w:t>
      </w:r>
      <w:r w:rsidRPr="00B743A6">
        <w:rPr>
          <w:lang w:val="ru-RU"/>
        </w:rPr>
        <w:t xml:space="preserve"> </w:t>
      </w:r>
      <w:proofErr w:type="spellStart"/>
      <w:r w:rsidRPr="00B743A6">
        <w:rPr>
          <w:lang w:val="ru-RU"/>
        </w:rPr>
        <w:t>N</w:t>
      </w:r>
      <w:r w:rsidRPr="00BB416D">
        <w:rPr>
          <w:vertAlign w:val="subscript"/>
          <w:lang w:val="ru-RU"/>
        </w:rPr>
        <w:t>i</w:t>
      </w:r>
      <w:proofErr w:type="spellEnd"/>
      <w:r w:rsidRPr="00B743A6">
        <w:rPr>
          <w:lang w:val="ru-RU"/>
        </w:rPr>
        <w:t xml:space="preserve"> (i = 1, </w:t>
      </w:r>
      <w:r w:rsidR="00982825" w:rsidRPr="00B743A6">
        <w:rPr>
          <w:lang w:val="ru-RU"/>
        </w:rPr>
        <w:t>r)</w:t>
      </w:r>
      <w:r w:rsidR="00982825">
        <w:rPr>
          <w:lang w:val="ru-RU"/>
        </w:rPr>
        <w:t xml:space="preserve"> созданны</w:t>
      </w:r>
      <w:r w:rsidR="00982825">
        <w:rPr>
          <w:rFonts w:hint="cs"/>
          <w:lang w:val="ru-RU"/>
        </w:rPr>
        <w:t>й</w:t>
      </w:r>
      <w:r w:rsidR="00982825">
        <w:rPr>
          <w:lang w:val="ru-RU"/>
        </w:rPr>
        <w:t xml:space="preserve"> обычным образом</w:t>
      </w:r>
      <w:r w:rsidRPr="00B743A6">
        <w:rPr>
          <w:lang w:val="ru-RU"/>
        </w:rPr>
        <w:t xml:space="preserve">: </w:t>
      </w:r>
    </w:p>
    <w:p w:rsidR="006F369F" w:rsidRDefault="00B743A6" w:rsidP="00982825">
      <w:pPr>
        <w:contextualSpacing/>
        <w:rPr>
          <w:lang w:val="ru-RU"/>
        </w:rPr>
      </w:pPr>
      <w:r w:rsidRPr="00B743A6">
        <w:rPr>
          <w:rFonts w:hint="cs"/>
          <w:lang w:val="ru-RU"/>
        </w:rPr>
        <w:t>•</w:t>
      </w:r>
      <w:r w:rsidR="00982825">
        <w:rPr>
          <w:lang w:val="ru-RU"/>
        </w:rPr>
        <w:t xml:space="preserve"> в порядке по списку групп узлов и далее для каждой группы в порядке ее определения </w:t>
      </w:r>
      <w:r w:rsidRPr="00B743A6">
        <w:rPr>
          <w:lang w:val="ru-RU"/>
        </w:rPr>
        <w:t xml:space="preserve">GROUP_NO, </w:t>
      </w:r>
    </w:p>
    <w:p w:rsidR="00982825" w:rsidRDefault="00B743A6" w:rsidP="00B743A6">
      <w:pPr>
        <w:contextualSpacing/>
        <w:rPr>
          <w:lang w:val="ru-RU"/>
        </w:rPr>
      </w:pPr>
      <w:r w:rsidRPr="00B743A6">
        <w:rPr>
          <w:rFonts w:hint="cs"/>
          <w:lang w:val="ru-RU"/>
        </w:rPr>
        <w:t>•</w:t>
      </w:r>
      <w:r w:rsidRPr="00B743A6">
        <w:rPr>
          <w:lang w:val="ru-RU"/>
        </w:rPr>
        <w:t xml:space="preserve"> </w:t>
      </w:r>
      <w:r w:rsidR="00982825">
        <w:rPr>
          <w:lang w:val="ru-RU"/>
        </w:rPr>
        <w:t>в порядке по списку узлов</w:t>
      </w:r>
      <w:r w:rsidRPr="00B743A6">
        <w:rPr>
          <w:lang w:val="ru-RU"/>
        </w:rPr>
        <w:t xml:space="preserve"> NOEUD. </w:t>
      </w:r>
    </w:p>
    <w:p w:rsidR="006F369F" w:rsidRDefault="00982825" w:rsidP="00B743A6">
      <w:pPr>
        <w:contextualSpacing/>
        <w:rPr>
          <w:lang w:val="ru-RU"/>
        </w:rPr>
      </w:pPr>
      <w:r>
        <w:rPr>
          <w:lang w:val="ru-RU"/>
        </w:rPr>
        <w:t>DDL : список степеней свободы</w:t>
      </w:r>
      <w:r w:rsidR="00B743A6" w:rsidRPr="00B743A6">
        <w:rPr>
          <w:lang w:val="ru-RU"/>
        </w:rPr>
        <w:t xml:space="preserve"> </w:t>
      </w:r>
      <w:proofErr w:type="spellStart"/>
      <w:r w:rsidR="00B743A6" w:rsidRPr="00B743A6">
        <w:rPr>
          <w:lang w:val="ru-RU"/>
        </w:rPr>
        <w:t>Ui</w:t>
      </w:r>
      <w:proofErr w:type="spellEnd"/>
      <w:r w:rsidR="00B743A6" w:rsidRPr="00B743A6">
        <w:rPr>
          <w:lang w:val="ru-RU"/>
        </w:rPr>
        <w:t xml:space="preserve"> (i = 1, r) </w:t>
      </w:r>
      <w:r>
        <w:rPr>
          <w:lang w:val="ru-RU"/>
        </w:rPr>
        <w:t>включая</w:t>
      </w:r>
      <w:r w:rsidR="00B743A6" w:rsidRPr="00B743A6">
        <w:rPr>
          <w:lang w:val="ru-RU"/>
        </w:rPr>
        <w:t xml:space="preserve">: </w:t>
      </w:r>
    </w:p>
    <w:p w:rsidR="006F369F" w:rsidRDefault="00B743A6" w:rsidP="00B743A6">
      <w:pPr>
        <w:contextualSpacing/>
        <w:rPr>
          <w:lang w:val="ru-RU"/>
        </w:rPr>
      </w:pPr>
      <w:r w:rsidRPr="00B743A6">
        <w:rPr>
          <w:lang w:val="ru-RU"/>
        </w:rPr>
        <w:t xml:space="preserve">'DX', 'DY', 'DZ', 'DRX', 'DRY', 'DRZ' </w:t>
      </w:r>
    </w:p>
    <w:p w:rsidR="006F369F" w:rsidRDefault="00B743A6" w:rsidP="00B743A6">
      <w:pPr>
        <w:contextualSpacing/>
        <w:rPr>
          <w:lang w:val="ru-RU"/>
        </w:rPr>
      </w:pPr>
      <w:r w:rsidRPr="00B743A6">
        <w:rPr>
          <w:lang w:val="ru-RU"/>
        </w:rPr>
        <w:t xml:space="preserve">COEF_MULT : </w:t>
      </w:r>
      <w:r w:rsidR="00982825">
        <w:rPr>
          <w:lang w:val="ru-RU"/>
        </w:rPr>
        <w:t>список</w:t>
      </w:r>
      <w:r w:rsidRPr="00B743A6">
        <w:rPr>
          <w:lang w:val="ru-RU"/>
        </w:rPr>
        <w:t xml:space="preserve"> </w:t>
      </w:r>
      <w:r w:rsidR="006F369F">
        <w:rPr>
          <w:rFonts w:ascii="Calibri Light" w:hAnsi="Calibri Light"/>
          <w:lang w:val="ru-RU"/>
        </w:rPr>
        <w:t>α</w:t>
      </w:r>
      <w:r w:rsidRPr="006F369F">
        <w:rPr>
          <w:vertAlign w:val="subscript"/>
          <w:lang w:val="ru-RU"/>
        </w:rPr>
        <w:t>i</w:t>
      </w:r>
      <w:r w:rsidRPr="00B743A6">
        <w:rPr>
          <w:lang w:val="ru-RU"/>
        </w:rPr>
        <w:t xml:space="preserve"> (i = 1, r) </w:t>
      </w:r>
      <w:r w:rsidR="00982825">
        <w:rPr>
          <w:lang w:val="ru-RU"/>
        </w:rPr>
        <w:t>коэффициентов</w:t>
      </w:r>
      <w:r w:rsidRPr="00B743A6">
        <w:rPr>
          <w:lang w:val="ru-RU"/>
        </w:rPr>
        <w:t xml:space="preserve"> (</w:t>
      </w:r>
      <w:r w:rsidR="00982825">
        <w:rPr>
          <w:lang w:val="ru-RU"/>
        </w:rPr>
        <w:t>вещественного типа для</w:t>
      </w:r>
      <w:r w:rsidRPr="00B743A6">
        <w:rPr>
          <w:lang w:val="ru-RU"/>
        </w:rPr>
        <w:t xml:space="preserve"> AFFE_CHAR_MECA </w:t>
      </w:r>
      <w:r w:rsidR="00982825">
        <w:rPr>
          <w:lang w:val="ru-RU"/>
        </w:rPr>
        <w:t xml:space="preserve">и </w:t>
      </w:r>
      <w:r w:rsidRPr="00B743A6">
        <w:rPr>
          <w:lang w:val="ru-RU"/>
        </w:rPr>
        <w:t xml:space="preserve">AFFE_CHAR_MECA_F). </w:t>
      </w:r>
    </w:p>
    <w:p w:rsidR="006F369F" w:rsidRDefault="00B743A6" w:rsidP="00B743A6">
      <w:pPr>
        <w:contextualSpacing/>
        <w:rPr>
          <w:lang w:val="ru-RU"/>
        </w:rPr>
      </w:pPr>
      <w:r w:rsidRPr="00B743A6">
        <w:rPr>
          <w:lang w:val="ru-RU"/>
        </w:rPr>
        <w:t xml:space="preserve">COEF_MULT_FONC : </w:t>
      </w:r>
      <w:r w:rsidR="00982825">
        <w:rPr>
          <w:lang w:val="ru-RU"/>
        </w:rPr>
        <w:t>список</w:t>
      </w:r>
      <w:r w:rsidRPr="00B743A6">
        <w:rPr>
          <w:lang w:val="ru-RU"/>
        </w:rPr>
        <w:t xml:space="preserve"> </w:t>
      </w:r>
      <w:r w:rsidR="006F369F">
        <w:rPr>
          <w:rFonts w:ascii="Calibri Light" w:hAnsi="Calibri Light"/>
          <w:lang w:val="ru-RU"/>
        </w:rPr>
        <w:t>α</w:t>
      </w:r>
      <w:r w:rsidR="006F369F" w:rsidRPr="006F369F">
        <w:rPr>
          <w:vertAlign w:val="subscript"/>
          <w:lang w:val="ru-RU"/>
        </w:rPr>
        <w:t>i</w:t>
      </w:r>
      <w:r w:rsidRPr="00B743A6">
        <w:rPr>
          <w:lang w:val="ru-RU"/>
        </w:rPr>
        <w:t xml:space="preserve"> (i = 1, r)</w:t>
      </w:r>
      <w:r w:rsidR="00982825">
        <w:rPr>
          <w:lang w:val="ru-RU"/>
        </w:rPr>
        <w:t xml:space="preserve"> коэффициентов типа геометрическая функция только для </w:t>
      </w:r>
      <w:r w:rsidRPr="00B743A6">
        <w:rPr>
          <w:lang w:val="ru-RU"/>
        </w:rPr>
        <w:t xml:space="preserve">AFFE_CHAR_MECA_F. </w:t>
      </w:r>
    </w:p>
    <w:p w:rsidR="00B743A6" w:rsidRPr="00B743A6" w:rsidRDefault="00B743A6" w:rsidP="00B743A6">
      <w:pPr>
        <w:contextualSpacing/>
        <w:rPr>
          <w:lang w:val="ru-RU"/>
        </w:rPr>
      </w:pPr>
      <w:r w:rsidRPr="00B743A6">
        <w:rPr>
          <w:lang w:val="ru-RU"/>
        </w:rPr>
        <w:t xml:space="preserve">COEF_IMPO : </w:t>
      </w:r>
      <w:r w:rsidR="00982825">
        <w:rPr>
          <w:lang w:val="ru-RU"/>
        </w:rPr>
        <w:t>коэффициент</w:t>
      </w:r>
      <w:r w:rsidRPr="00B743A6">
        <w:rPr>
          <w:lang w:val="ru-RU"/>
        </w:rPr>
        <w:t xml:space="preserve"> </w:t>
      </w:r>
      <w:r w:rsidR="00982825">
        <w:rPr>
          <w:rFonts w:ascii="Calibri Light" w:hAnsi="Calibri Light"/>
          <w:lang w:val="ru-RU"/>
        </w:rPr>
        <w:t>β</w:t>
      </w:r>
      <w:r w:rsidRPr="00B743A6">
        <w:rPr>
          <w:lang w:val="ru-RU"/>
        </w:rPr>
        <w:t xml:space="preserve"> </w:t>
      </w:r>
      <w:r w:rsidR="00982825">
        <w:rPr>
          <w:lang w:val="ru-RU"/>
        </w:rPr>
        <w:t xml:space="preserve">для </w:t>
      </w:r>
      <w:r w:rsidRPr="00B743A6">
        <w:rPr>
          <w:lang w:val="ru-RU"/>
        </w:rPr>
        <w:t>AFFE_CHAR_MECA,</w:t>
      </w:r>
      <w:r w:rsidR="00982825">
        <w:rPr>
          <w:lang w:val="ru-RU"/>
        </w:rPr>
        <w:t xml:space="preserve"> функция времени для </w:t>
      </w:r>
      <w:r w:rsidRPr="00B743A6">
        <w:rPr>
          <w:lang w:val="ru-RU"/>
        </w:rPr>
        <w:t>AFFE_CHAR_MECA_F.</w:t>
      </w:r>
    </w:p>
    <w:p w:rsidR="00982825" w:rsidRDefault="00982825" w:rsidP="00982825">
      <w:pPr>
        <w:contextualSpacing/>
        <w:rPr>
          <w:lang w:val="ru-RU"/>
        </w:rPr>
      </w:pPr>
      <w:r>
        <w:rPr>
          <w:lang w:val="ru-RU"/>
        </w:rPr>
        <w:t>Следующее кинематическое уравнение будет использоваться:</w:t>
      </w:r>
    </w:p>
    <w:p w:rsidR="00086D77" w:rsidRDefault="00982825" w:rsidP="00982825">
      <w:pPr>
        <w:contextualSpacing/>
        <w:jc w:val="center"/>
      </w:pPr>
      <w:r>
        <w:rPr>
          <w:noProof/>
        </w:rPr>
        <w:drawing>
          <wp:inline distT="0" distB="0" distL="0" distR="0" wp14:anchorId="7A2BF186" wp14:editId="02DD8F01">
            <wp:extent cx="880110" cy="440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77" w:rsidRDefault="00086D77">
      <w:r>
        <w:br w:type="page"/>
      </w:r>
    </w:p>
    <w:p w:rsidR="00086D77" w:rsidRPr="00243E73" w:rsidRDefault="00086D77" w:rsidP="00243E73">
      <w:pPr>
        <w:rPr>
          <w:b/>
          <w:lang w:val="ru-RU"/>
        </w:rPr>
      </w:pPr>
      <w:r w:rsidRPr="00243E73">
        <w:rPr>
          <w:b/>
        </w:rPr>
        <w:lastRenderedPageBreak/>
        <w:t xml:space="preserve">4.11.4 </w:t>
      </w:r>
      <w:r w:rsidRPr="00243E73">
        <w:rPr>
          <w:b/>
          <w:lang w:val="ru-RU"/>
        </w:rPr>
        <w:t>Рекомендации по использованию</w:t>
      </w:r>
    </w:p>
    <w:p w:rsidR="00086D77" w:rsidRPr="00243E73" w:rsidRDefault="00086D77" w:rsidP="00243E73">
      <w:pPr>
        <w:rPr>
          <w:b/>
          <w:lang w:val="ru-RU"/>
        </w:rPr>
      </w:pPr>
      <w:r w:rsidRPr="00243E73">
        <w:rPr>
          <w:b/>
        </w:rPr>
        <w:t xml:space="preserve">4.11.4.1 </w:t>
      </w:r>
      <w:r w:rsidRPr="00243E73">
        <w:rPr>
          <w:b/>
          <w:lang w:val="ru-RU"/>
        </w:rPr>
        <w:t>Компоненты вращения</w:t>
      </w:r>
    </w:p>
    <w:p w:rsidR="00086D77" w:rsidRDefault="00311CD8" w:rsidP="00086D77">
      <w:pPr>
        <w:contextualSpacing/>
      </w:pPr>
      <w:r>
        <w:rPr>
          <w:lang w:val="ru-RU"/>
        </w:rPr>
        <w:t>Компоненты деформации вращения</w:t>
      </w:r>
      <w:r w:rsidR="00086D77">
        <w:t xml:space="preserve"> DRX, DRY, DRZ </w:t>
      </w:r>
      <w:r>
        <w:rPr>
          <w:lang w:val="ru-RU"/>
        </w:rPr>
        <w:t xml:space="preserve">могут быть приложены только к узлам, принадлежащим к дискретным элементам с деформацией перемещения и </w:t>
      </w:r>
      <w:r w:rsidR="00340BCD">
        <w:rPr>
          <w:lang w:val="ru-RU"/>
        </w:rPr>
        <w:t>вращения для пластин,</w:t>
      </w:r>
      <w:r>
        <w:rPr>
          <w:lang w:val="ru-RU"/>
        </w:rPr>
        <w:t xml:space="preserve"> и оболочек.</w:t>
      </w:r>
      <w:r w:rsidR="00086D77">
        <w:t xml:space="preserve"> (</w:t>
      </w:r>
      <w:r>
        <w:rPr>
          <w:lang w:val="ru-RU"/>
        </w:rPr>
        <w:t>см</w:t>
      </w:r>
      <w:r w:rsidR="00086D77">
        <w:t xml:space="preserve"> DDL_</w:t>
      </w:r>
      <w:proofErr w:type="gramStart"/>
      <w:r w:rsidR="00086D77">
        <w:t>IMPO :</w:t>
      </w:r>
      <w:proofErr w:type="gramEnd"/>
      <w:r w:rsidR="00086D77">
        <w:t xml:space="preserve"> cf. [</w:t>
      </w:r>
      <w:r w:rsidR="00086D77">
        <w:rPr>
          <w:rFonts w:hint="cs"/>
        </w:rPr>
        <w:t>§</w:t>
      </w:r>
      <w:r w:rsidR="00086D77">
        <w:t>4.10]).</w:t>
      </w:r>
    </w:p>
    <w:p w:rsidR="00086D77" w:rsidRPr="00243E73" w:rsidRDefault="00086D77" w:rsidP="00243E73">
      <w:pPr>
        <w:rPr>
          <w:b/>
        </w:rPr>
      </w:pPr>
      <w:r w:rsidRPr="00243E73">
        <w:rPr>
          <w:b/>
        </w:rPr>
        <w:t xml:space="preserve">4.11.4.2 </w:t>
      </w:r>
      <w:r w:rsidR="00311CD8" w:rsidRPr="00243E73">
        <w:rPr>
          <w:b/>
          <w:lang w:val="ru-RU"/>
        </w:rPr>
        <w:t>Линейная зависимость между степенями свободы одного узла</w:t>
      </w:r>
    </w:p>
    <w:p w:rsidR="00311CD8" w:rsidRDefault="00311CD8" w:rsidP="00311CD8">
      <w:pPr>
        <w:contextualSpacing/>
      </w:pPr>
      <w:r>
        <w:rPr>
          <w:lang w:val="ru-RU"/>
        </w:rPr>
        <w:t>В этом случае необходимо повторить после ключевого слова</w:t>
      </w:r>
      <w:r w:rsidR="00086D77">
        <w:t xml:space="preserve"> NOEUD</w:t>
      </w:r>
      <w:r>
        <w:rPr>
          <w:lang w:val="ru-RU"/>
        </w:rPr>
        <w:t xml:space="preserve"> имя узла столько раз, сколько степень свободы присутствует в формуле зависимости</w:t>
      </w:r>
      <w:r w:rsidR="00086D77">
        <w:t>.</w:t>
      </w:r>
    </w:p>
    <w:p w:rsidR="00311CD8" w:rsidRDefault="00311CD8" w:rsidP="00311CD8">
      <w:pPr>
        <w:contextualSpacing/>
      </w:pPr>
      <w:r>
        <w:rPr>
          <w:lang w:val="ru-RU"/>
        </w:rPr>
        <w:t>Пример</w:t>
      </w:r>
      <w:r w:rsidR="00086D77">
        <w:t xml:space="preserve">: </w:t>
      </w:r>
      <w:r>
        <w:rPr>
          <w:lang w:val="ru-RU"/>
        </w:rPr>
        <w:t>Чтобы задать</w:t>
      </w:r>
      <w:r>
        <w:t xml:space="preserve"> </w:t>
      </w:r>
      <w:proofErr w:type="spellStart"/>
      <w:r>
        <w:t>U</w:t>
      </w:r>
      <w:r w:rsidRPr="00311CD8">
        <w:rPr>
          <w:vertAlign w:val="subscript"/>
        </w:rPr>
        <w:t>x</w:t>
      </w:r>
      <w:proofErr w:type="spellEnd"/>
      <w:r>
        <w:t>=</w:t>
      </w:r>
      <w:proofErr w:type="spellStart"/>
      <w:r>
        <w:t>U</w:t>
      </w:r>
      <w:r w:rsidR="00086D77" w:rsidRPr="00311CD8">
        <w:rPr>
          <w:vertAlign w:val="subscript"/>
        </w:rPr>
        <w:t>y</w:t>
      </w:r>
      <w:proofErr w:type="spellEnd"/>
      <w:r w:rsidR="00086D77">
        <w:t xml:space="preserve"> </w:t>
      </w:r>
      <w:r>
        <w:rPr>
          <w:lang w:val="ru-RU"/>
        </w:rPr>
        <w:t>узлу</w:t>
      </w:r>
      <w:r>
        <w:t xml:space="preserve"> N1</w:t>
      </w:r>
      <w:r w:rsidR="00086D77">
        <w:t xml:space="preserve">: </w:t>
      </w:r>
    </w:p>
    <w:p w:rsidR="00086D77" w:rsidRDefault="00086D77" w:rsidP="00311CD8">
      <w:pPr>
        <w:contextualSpacing/>
      </w:pPr>
      <w:r>
        <w:t xml:space="preserve">LIAISON_DDL =_F </w:t>
      </w:r>
      <w:proofErr w:type="gramStart"/>
      <w:r>
        <w:t>( NOEUD</w:t>
      </w:r>
      <w:proofErr w:type="gramEnd"/>
      <w:r>
        <w:t xml:space="preserve">     = ('N1', 'N1'), DDL = ('DX', 'DY'),       COEF_MULT = (1., -1.), COEF_IMPO = 0., )</w:t>
      </w:r>
    </w:p>
    <w:p w:rsidR="00086D77" w:rsidRPr="00243E73" w:rsidRDefault="00086D77" w:rsidP="00243E73">
      <w:pPr>
        <w:rPr>
          <w:b/>
        </w:rPr>
      </w:pPr>
      <w:r w:rsidRPr="00243E73">
        <w:rPr>
          <w:b/>
        </w:rPr>
        <w:t xml:space="preserve">4.11.4.3 </w:t>
      </w:r>
      <w:r w:rsidR="00311CD8" w:rsidRPr="00243E73">
        <w:rPr>
          <w:b/>
          <w:lang w:val="ru-RU"/>
        </w:rPr>
        <w:t xml:space="preserve">Линейная зависимость между </w:t>
      </w:r>
      <w:r w:rsidR="00B2248A" w:rsidRPr="00243E73">
        <w:rPr>
          <w:b/>
          <w:lang w:val="ru-RU"/>
        </w:rPr>
        <w:t>группами узлов</w:t>
      </w:r>
      <w:r w:rsidR="00311CD8" w:rsidRPr="00243E73">
        <w:rPr>
          <w:b/>
        </w:rPr>
        <w:t xml:space="preserve"> </w:t>
      </w:r>
    </w:p>
    <w:p w:rsidR="00086D77" w:rsidRDefault="00B2248A" w:rsidP="00B2248A">
      <w:pPr>
        <w:contextualSpacing/>
      </w:pPr>
      <w:r>
        <w:rPr>
          <w:lang w:val="ru-RU"/>
        </w:rPr>
        <w:t>Важно заметить, что наличие ключевого слова</w:t>
      </w:r>
      <w:r w:rsidR="00086D77">
        <w:t xml:space="preserve"> LIAISON_DDL</w:t>
      </w:r>
      <w:r>
        <w:rPr>
          <w:lang w:val="ru-RU"/>
        </w:rPr>
        <w:t xml:space="preserve"> соответствует только одной линейной зависимости</w:t>
      </w:r>
      <w:r>
        <w:t>.</w:t>
      </w:r>
    </w:p>
    <w:p w:rsidR="00340BCD" w:rsidRDefault="00B2248A" w:rsidP="00340BCD">
      <w:pPr>
        <w:contextualSpacing/>
      </w:pPr>
      <w:r>
        <w:rPr>
          <w:lang w:val="ru-RU"/>
        </w:rPr>
        <w:t xml:space="preserve">Если </w:t>
      </w:r>
      <w:r w:rsidR="00340BCD">
        <w:rPr>
          <w:lang w:val="ru-RU"/>
        </w:rPr>
        <w:t>необходимо установить одну и ту же зависимость между 2 группами узлов</w:t>
      </w:r>
      <w:r w:rsidR="00086D77">
        <w:t xml:space="preserve"> GRN01 </w:t>
      </w:r>
      <w:r w:rsidR="00340BCD">
        <w:rPr>
          <w:lang w:val="ru-RU"/>
        </w:rPr>
        <w:t>и</w:t>
      </w:r>
      <w:r w:rsidR="00086D77">
        <w:t xml:space="preserve"> GRN02 (</w:t>
      </w:r>
      <w:r w:rsidR="00340BCD">
        <w:rPr>
          <w:lang w:val="ru-RU"/>
        </w:rPr>
        <w:t>например одинаковое</w:t>
      </w:r>
      <w:r w:rsidR="00086D77">
        <w:t xml:space="preserve"> </w:t>
      </w:r>
      <w:proofErr w:type="spellStart"/>
      <w:r w:rsidR="00086D77">
        <w:t>Ux</w:t>
      </w:r>
      <w:proofErr w:type="spellEnd"/>
      <w:r w:rsidR="00086D77">
        <w:t xml:space="preserve"> </w:t>
      </w:r>
      <w:r w:rsidR="00340BCD">
        <w:rPr>
          <w:lang w:val="ru-RU"/>
        </w:rPr>
        <w:t>для всех узлов</w:t>
      </w:r>
      <w:r w:rsidR="00086D77">
        <w:t xml:space="preserve">) </w:t>
      </w:r>
      <w:r w:rsidR="00340BCD">
        <w:rPr>
          <w:lang w:val="ru-RU"/>
        </w:rPr>
        <w:t>неправильно будет написать</w:t>
      </w:r>
      <w:r w:rsidR="00086D77">
        <w:t xml:space="preserve"> : </w:t>
      </w:r>
    </w:p>
    <w:p w:rsidR="00086D77" w:rsidRDefault="00086D77" w:rsidP="00340BCD">
      <w:pPr>
        <w:contextualSpacing/>
      </w:pPr>
      <w:r>
        <w:t xml:space="preserve">LIAISON_DDL = _F </w:t>
      </w:r>
      <w:proofErr w:type="gramStart"/>
      <w:r>
        <w:t>( GROUP</w:t>
      </w:r>
      <w:proofErr w:type="gramEnd"/>
      <w:r>
        <w:t>_NO  = ('GRNO1' , 'GRNO2'), DDL = ('DX'  'DX'),       COEF_MULT = (1. , -1.), COEF_IMPO = 0., )</w:t>
      </w:r>
    </w:p>
    <w:p w:rsidR="00BB6123" w:rsidRDefault="00340BCD" w:rsidP="00340BCD">
      <w:pPr>
        <w:contextualSpacing/>
      </w:pPr>
      <w:r>
        <w:rPr>
          <w:lang w:val="ru-RU"/>
        </w:rPr>
        <w:t>Эта запись имеет смысл только если</w:t>
      </w:r>
      <w:r>
        <w:t xml:space="preserve"> GRNO1 и</w:t>
      </w:r>
      <w:r w:rsidR="00086D77">
        <w:t xml:space="preserve"> GRNO2 </w:t>
      </w:r>
      <w:r>
        <w:rPr>
          <w:lang w:val="ru-RU"/>
        </w:rPr>
        <w:t>имеют по одному узлу</w:t>
      </w:r>
      <w:r w:rsidR="00086D77">
        <w:t>.</w:t>
      </w:r>
      <w:r>
        <w:rPr>
          <w:lang w:val="ru-RU"/>
        </w:rPr>
        <w:t xml:space="preserve"> Необходимо в этом случае указать каждое отношение между узлами</w:t>
      </w:r>
      <w:r w:rsidR="00086D77">
        <w:t xml:space="preserve">, </w:t>
      </w:r>
      <w:r>
        <w:rPr>
          <w:lang w:val="ru-RU"/>
        </w:rPr>
        <w:t>или использовать</w:t>
      </w:r>
      <w:r w:rsidR="00086D77">
        <w:t xml:space="preserve"> LIAISON_GROUP [</w:t>
      </w:r>
      <w:r w:rsidR="00086D77">
        <w:rPr>
          <w:rFonts w:hint="cs"/>
        </w:rPr>
        <w:t>§</w:t>
      </w:r>
      <w:r w:rsidR="00086D77">
        <w:t xml:space="preserve">4.14] </w:t>
      </w:r>
      <w:r>
        <w:rPr>
          <w:lang w:val="ru-RU"/>
        </w:rPr>
        <w:t>что позволит использовать одну запись для одних зависимостей между двумя группами узлов</w:t>
      </w:r>
      <w:r w:rsidR="00086D77">
        <w:t>.</w:t>
      </w:r>
    </w:p>
    <w:p w:rsidR="00BB6123" w:rsidRDefault="00BB6123" w:rsidP="00BB6123">
      <w:r>
        <w:br w:type="page"/>
      </w:r>
    </w:p>
    <w:p w:rsidR="00BB6123" w:rsidRDefault="00BB6123" w:rsidP="00BB6123">
      <w:pPr>
        <w:pStyle w:val="Heading2"/>
      </w:pPr>
      <w:bookmarkStart w:id="18" w:name="_Toc354916247"/>
      <w:r>
        <w:lastRenderedPageBreak/>
        <w:t xml:space="preserve">4.12 </w:t>
      </w:r>
      <w:r>
        <w:rPr>
          <w:lang w:val="ru-RU"/>
        </w:rPr>
        <w:t>Ключевое слово</w:t>
      </w:r>
      <w:r>
        <w:t xml:space="preserve"> LIAISON_OBLIQUE</w:t>
      </w:r>
      <w:bookmarkEnd w:id="18"/>
    </w:p>
    <w:p w:rsidR="00BB6123" w:rsidRPr="00243E73" w:rsidRDefault="00BB6123" w:rsidP="00243E73">
      <w:pPr>
        <w:rPr>
          <w:b/>
          <w:lang w:val="ru-RU"/>
        </w:rPr>
      </w:pPr>
      <w:r w:rsidRPr="00243E73">
        <w:rPr>
          <w:b/>
        </w:rPr>
        <w:t xml:space="preserve">4.12.1 </w:t>
      </w:r>
      <w:r w:rsidRPr="00243E73">
        <w:rPr>
          <w:b/>
          <w:lang w:val="ru-RU"/>
        </w:rPr>
        <w:t>Цель</w:t>
      </w:r>
    </w:p>
    <w:p w:rsidR="00A56336" w:rsidRPr="00A56336" w:rsidRDefault="00BB6123" w:rsidP="00BB6123">
      <w:pPr>
        <w:contextualSpacing/>
        <w:rPr>
          <w:lang w:val="ru-RU"/>
        </w:rPr>
      </w:pPr>
      <w:r w:rsidRPr="00A56336">
        <w:rPr>
          <w:lang w:val="ru-RU"/>
        </w:rPr>
        <w:t>Ключевое слово используется для задания узлам или группам узлов одинакового значения деформации</w:t>
      </w:r>
      <w:r w:rsidR="00A56336" w:rsidRPr="00A56336">
        <w:rPr>
          <w:lang w:val="ru-RU"/>
        </w:rPr>
        <w:t>, определяемой по-</w:t>
      </w:r>
      <w:proofErr w:type="spellStart"/>
      <w:r w:rsidR="00A56336" w:rsidRPr="00A56336">
        <w:rPr>
          <w:lang w:val="ru-RU"/>
        </w:rPr>
        <w:t>компонентно</w:t>
      </w:r>
      <w:proofErr w:type="spellEnd"/>
      <w:r w:rsidRPr="00A56336">
        <w:rPr>
          <w:lang w:val="ru-RU"/>
        </w:rPr>
        <w:t xml:space="preserve"> </w:t>
      </w:r>
      <w:r w:rsidR="00A56336" w:rsidRPr="00A56336">
        <w:rPr>
          <w:lang w:val="ru-RU"/>
        </w:rPr>
        <w:t>в любой системе координат</w:t>
      </w:r>
      <w:r w:rsidRPr="00A56336">
        <w:rPr>
          <w:lang w:val="ru-RU"/>
        </w:rPr>
        <w:t>.</w:t>
      </w:r>
      <w:r w:rsidR="00A56336" w:rsidRPr="00A56336">
        <w:rPr>
          <w:lang w:val="ru-RU"/>
        </w:rPr>
        <w:t xml:space="preserve"> </w:t>
      </w:r>
      <w:r w:rsidRPr="00A56336">
        <w:rPr>
          <w:lang w:val="ru-RU"/>
        </w:rPr>
        <w:t xml:space="preserve"> </w:t>
      </w:r>
      <w:r w:rsidR="00A56336" w:rsidRPr="00A56336">
        <w:rPr>
          <w:lang w:val="ru-RU"/>
        </w:rPr>
        <w:t>Значения следуют непосредственно за ключевым словом (AFFE_CHAR_MECA) или посредством функции (AFFE_CHAR_MECA_F).</w:t>
      </w:r>
    </w:p>
    <w:p w:rsidR="00BB6123" w:rsidRPr="00243E73" w:rsidRDefault="00BB6123" w:rsidP="00243E73">
      <w:pPr>
        <w:rPr>
          <w:b/>
          <w:lang w:val="ru-RU"/>
        </w:rPr>
      </w:pPr>
      <w:r w:rsidRPr="00243E73">
        <w:rPr>
          <w:b/>
        </w:rPr>
        <w:t xml:space="preserve">4.12.2 </w:t>
      </w:r>
      <w:r w:rsidR="00A56336" w:rsidRPr="00243E73">
        <w:rPr>
          <w:b/>
          <w:lang w:val="ru-RU"/>
        </w:rPr>
        <w:t>Синтаксис</w:t>
      </w:r>
    </w:p>
    <w:p w:rsidR="00A56336" w:rsidRDefault="00BB6123" w:rsidP="00BB6123">
      <w:pPr>
        <w:contextualSpacing/>
      </w:pPr>
      <w:r>
        <w:rPr>
          <w:rFonts w:hint="cs"/>
        </w:rPr>
        <w:t>•</w:t>
      </w:r>
      <w:r>
        <w:t xml:space="preserve"> </w:t>
      </w:r>
      <w:r w:rsidR="00A56336">
        <w:rPr>
          <w:lang w:val="ru-RU"/>
        </w:rPr>
        <w:t>для</w:t>
      </w:r>
      <w:r>
        <w:t xml:space="preserve"> AFFE_CHAR_MECA | LIAISON_OBLIQUE =_F </w:t>
      </w:r>
    </w:p>
    <w:p w:rsidR="00A56336" w:rsidRDefault="00BB6123" w:rsidP="00BB6123">
      <w:pPr>
        <w:contextualSpacing/>
      </w:pPr>
      <w:proofErr w:type="gramStart"/>
      <w:r>
        <w:t xml:space="preserve">( </w:t>
      </w:r>
      <w:r>
        <w:rPr>
          <w:rFonts w:ascii="Segoe UI Symbol" w:hAnsi="Segoe UI Symbol" w:cs="Segoe UI Symbol"/>
        </w:rPr>
        <w:t>♦</w:t>
      </w:r>
      <w:proofErr w:type="gramEnd"/>
      <w:r>
        <w:t xml:space="preserve"> / NOEUD    = no , [</w:t>
      </w:r>
      <w:proofErr w:type="spellStart"/>
      <w:r>
        <w:t>noeud</w:t>
      </w:r>
      <w:proofErr w:type="spellEnd"/>
      <w:r>
        <w:t xml:space="preserve">]         </w:t>
      </w:r>
    </w:p>
    <w:p w:rsidR="00BB6123" w:rsidRDefault="00BB6123" w:rsidP="00BB6123">
      <w:pPr>
        <w:contextualSpacing/>
      </w:pPr>
      <w:r>
        <w:t xml:space="preserve"> / GROUP_NO = </w:t>
      </w:r>
      <w:proofErr w:type="spellStart"/>
      <w:proofErr w:type="gramStart"/>
      <w:r>
        <w:t>gno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gr_noeud</w:t>
      </w:r>
      <w:proofErr w:type="spellEnd"/>
      <w:r>
        <w:t xml:space="preserve">] </w:t>
      </w:r>
    </w:p>
    <w:p w:rsidR="00A56336" w:rsidRDefault="00BB6123" w:rsidP="00BB6123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</w:t>
      </w:r>
      <w:r w:rsidR="00A56336">
        <w:tab/>
      </w:r>
      <w:r>
        <w:t xml:space="preserve">| DX  = </w:t>
      </w:r>
      <w:proofErr w:type="spellStart"/>
      <w:proofErr w:type="gramStart"/>
      <w:r>
        <w:t>ux</w:t>
      </w:r>
      <w:proofErr w:type="spellEnd"/>
      <w:r>
        <w:t xml:space="preserve"> ,</w:t>
      </w:r>
      <w:proofErr w:type="gramEnd"/>
      <w:r>
        <w:t xml:space="preserve"> [R]          </w:t>
      </w:r>
    </w:p>
    <w:p w:rsidR="00A56336" w:rsidRDefault="00BB6123" w:rsidP="00A56336">
      <w:pPr>
        <w:ind w:firstLine="720"/>
        <w:contextualSpacing/>
      </w:pPr>
      <w:r>
        <w:t xml:space="preserve">| DY  = </w:t>
      </w:r>
      <w:proofErr w:type="spellStart"/>
      <w:proofErr w:type="gramStart"/>
      <w:r>
        <w:t>uy</w:t>
      </w:r>
      <w:proofErr w:type="spellEnd"/>
      <w:r>
        <w:t xml:space="preserve"> ,</w:t>
      </w:r>
      <w:proofErr w:type="gramEnd"/>
      <w:r>
        <w:t xml:space="preserve"> [R]           </w:t>
      </w:r>
    </w:p>
    <w:p w:rsidR="00A56336" w:rsidRDefault="00BB6123" w:rsidP="00A56336">
      <w:pPr>
        <w:ind w:left="720"/>
        <w:contextualSpacing/>
      </w:pPr>
      <w:r>
        <w:t xml:space="preserve">| DZ  = </w:t>
      </w:r>
      <w:proofErr w:type="spellStart"/>
      <w:proofErr w:type="gramStart"/>
      <w:r>
        <w:t>uz</w:t>
      </w:r>
      <w:proofErr w:type="spellEnd"/>
      <w:r>
        <w:t xml:space="preserve"> ,</w:t>
      </w:r>
      <w:proofErr w:type="gramEnd"/>
      <w:r>
        <w:t xml:space="preserve"> [R]           </w:t>
      </w:r>
    </w:p>
    <w:p w:rsidR="00A56336" w:rsidRDefault="00BB6123" w:rsidP="00A56336">
      <w:pPr>
        <w:ind w:left="720"/>
        <w:contextualSpacing/>
      </w:pPr>
      <w:r>
        <w:t xml:space="preserve">| DRX = </w:t>
      </w:r>
      <w:proofErr w:type="spellStart"/>
      <w:proofErr w:type="gramStart"/>
      <w:r w:rsidR="00A56336">
        <w:rPr>
          <w:rFonts w:ascii="Mathcad UniMath" w:hAnsi="Mathcad UniMath"/>
        </w:rPr>
        <w:t>θ</w:t>
      </w:r>
      <w:r>
        <w:t>x</w:t>
      </w:r>
      <w:proofErr w:type="spellEnd"/>
      <w:r>
        <w:t xml:space="preserve"> ,</w:t>
      </w:r>
      <w:proofErr w:type="gramEnd"/>
      <w:r>
        <w:t xml:space="preserve"> [R]           </w:t>
      </w:r>
    </w:p>
    <w:p w:rsidR="00A56336" w:rsidRDefault="00BB6123" w:rsidP="00A56336">
      <w:pPr>
        <w:ind w:left="720"/>
        <w:contextualSpacing/>
      </w:pPr>
      <w:r>
        <w:t xml:space="preserve">| DRY = </w:t>
      </w:r>
      <w:proofErr w:type="spellStart"/>
      <w:proofErr w:type="gramStart"/>
      <w:r w:rsidR="00A56336">
        <w:rPr>
          <w:rFonts w:ascii="Mathcad UniMath" w:hAnsi="Mathcad UniMath"/>
        </w:rPr>
        <w:t>θ</w:t>
      </w:r>
      <w:r>
        <w:t>y</w:t>
      </w:r>
      <w:proofErr w:type="spellEnd"/>
      <w:r>
        <w:t xml:space="preserve"> ,</w:t>
      </w:r>
      <w:proofErr w:type="gramEnd"/>
      <w:r>
        <w:t xml:space="preserve"> [R]           </w:t>
      </w:r>
    </w:p>
    <w:p w:rsidR="00A56336" w:rsidRDefault="00BB6123" w:rsidP="00A56336">
      <w:pPr>
        <w:ind w:left="720"/>
        <w:contextualSpacing/>
      </w:pPr>
      <w:r>
        <w:t xml:space="preserve">| DRZ = </w:t>
      </w:r>
      <w:proofErr w:type="spellStart"/>
      <w:proofErr w:type="gramStart"/>
      <w:r w:rsidR="00A56336">
        <w:rPr>
          <w:rFonts w:ascii="Mathcad UniMath" w:hAnsi="Mathcad UniMath"/>
        </w:rPr>
        <w:t>θ</w:t>
      </w:r>
      <w:r>
        <w:t>z</w:t>
      </w:r>
      <w:proofErr w:type="spellEnd"/>
      <w:r>
        <w:t xml:space="preserve"> ,</w:t>
      </w:r>
      <w:proofErr w:type="gramEnd"/>
      <w:r>
        <w:t xml:space="preserve"> [R]           </w:t>
      </w:r>
    </w:p>
    <w:p w:rsidR="00BB6123" w:rsidRDefault="00BB6123" w:rsidP="00A56336">
      <w:pPr>
        <w:contextualSpacing/>
      </w:pPr>
      <w:proofErr w:type="gramStart"/>
      <w:r>
        <w:rPr>
          <w:rFonts w:ascii="Segoe UI Symbol" w:hAnsi="Segoe UI Symbol" w:cs="Segoe UI Symbol"/>
        </w:rPr>
        <w:t>♦</w:t>
      </w:r>
      <w:r>
        <w:t xml:space="preserve">  ANGL</w:t>
      </w:r>
      <w:proofErr w:type="gramEnd"/>
      <w:r>
        <w:t>_NAUT = (</w:t>
      </w:r>
      <w:r w:rsidR="00A56336">
        <w:rPr>
          <w:rFonts w:ascii="Calibri Light" w:hAnsi="Calibri Light"/>
        </w:rPr>
        <w:t>α</w:t>
      </w:r>
      <w:r>
        <w:t xml:space="preserve">, </w:t>
      </w:r>
      <w:r w:rsidR="00A56336">
        <w:rPr>
          <w:rFonts w:ascii="Calibri Light" w:hAnsi="Calibri Light"/>
        </w:rPr>
        <w:t>β</w:t>
      </w:r>
      <w:r>
        <w:t xml:space="preserve">, </w:t>
      </w:r>
      <w:r w:rsidR="00A56336">
        <w:rPr>
          <w:rFonts w:ascii="Calibri Light" w:hAnsi="Calibri Light"/>
        </w:rPr>
        <w:t>γ</w:t>
      </w:r>
      <w:r>
        <w:t>), [</w:t>
      </w:r>
      <w:proofErr w:type="spellStart"/>
      <w:r>
        <w:t>l_R</w:t>
      </w:r>
      <w:proofErr w:type="spellEnd"/>
      <w:r>
        <w:t xml:space="preserve">] </w:t>
      </w:r>
    </w:p>
    <w:p w:rsidR="00BB6123" w:rsidRDefault="00BB6123" w:rsidP="00BB6123">
      <w:pPr>
        <w:contextualSpacing/>
      </w:pPr>
      <w:r>
        <w:t>)</w:t>
      </w:r>
    </w:p>
    <w:p w:rsidR="00A56336" w:rsidRDefault="00BB6123" w:rsidP="00BB6123">
      <w:pPr>
        <w:contextualSpacing/>
      </w:pPr>
      <w:r>
        <w:rPr>
          <w:rFonts w:hint="cs"/>
        </w:rPr>
        <w:t>•</w:t>
      </w:r>
      <w:r>
        <w:t xml:space="preserve"> </w:t>
      </w:r>
      <w:r w:rsidR="00A56336">
        <w:rPr>
          <w:lang w:val="ru-RU"/>
        </w:rPr>
        <w:t>для</w:t>
      </w:r>
      <w:r>
        <w:t xml:space="preserve"> AFFE_CHAR_MECA_F I LIAISON_OBLIQUE =_F</w:t>
      </w:r>
    </w:p>
    <w:p w:rsidR="00A56336" w:rsidRDefault="00BB6123" w:rsidP="00BB6123">
      <w:pPr>
        <w:contextualSpacing/>
      </w:pPr>
      <w:proofErr w:type="gramStart"/>
      <w:r>
        <w:t xml:space="preserve">( </w:t>
      </w:r>
      <w:r>
        <w:rPr>
          <w:rFonts w:ascii="Segoe UI Symbol" w:hAnsi="Segoe UI Symbol" w:cs="Segoe UI Symbol"/>
        </w:rPr>
        <w:t>♦</w:t>
      </w:r>
      <w:proofErr w:type="gramEnd"/>
      <w:r>
        <w:t xml:space="preserve"> / NOEUD    = no , [</w:t>
      </w:r>
      <w:proofErr w:type="spellStart"/>
      <w:r>
        <w:t>noeud</w:t>
      </w:r>
      <w:proofErr w:type="spellEnd"/>
      <w:r>
        <w:t xml:space="preserve">]         </w:t>
      </w:r>
    </w:p>
    <w:p w:rsidR="00BB6123" w:rsidRDefault="00BB6123" w:rsidP="00BB6123">
      <w:pPr>
        <w:contextualSpacing/>
      </w:pPr>
      <w:r>
        <w:t xml:space="preserve"> / GROUP_NO = </w:t>
      </w:r>
      <w:proofErr w:type="spellStart"/>
      <w:proofErr w:type="gramStart"/>
      <w:r>
        <w:t>gno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gr_noeud</w:t>
      </w:r>
      <w:proofErr w:type="spellEnd"/>
      <w:r>
        <w:t xml:space="preserve">] </w:t>
      </w:r>
    </w:p>
    <w:p w:rsidR="00BB6123" w:rsidRDefault="00BB6123" w:rsidP="00BB6123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| DX  = </w:t>
      </w:r>
      <w:proofErr w:type="spellStart"/>
      <w:proofErr w:type="gramStart"/>
      <w:r>
        <w:t>uxf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fonction</w:t>
      </w:r>
      <w:proofErr w:type="spellEnd"/>
      <w:r>
        <w:t>]</w:t>
      </w:r>
    </w:p>
    <w:p w:rsidR="00BB6123" w:rsidRDefault="00BB6123" w:rsidP="00BB6123">
      <w:pPr>
        <w:contextualSpacing/>
      </w:pPr>
      <w:r>
        <w:t xml:space="preserve">| DY  = </w:t>
      </w:r>
      <w:proofErr w:type="spellStart"/>
      <w:proofErr w:type="gramStart"/>
      <w:r>
        <w:t>uyf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fonction</w:t>
      </w:r>
      <w:proofErr w:type="spellEnd"/>
      <w:r>
        <w:t>]</w:t>
      </w:r>
    </w:p>
    <w:p w:rsidR="00A56336" w:rsidRDefault="00BB6123" w:rsidP="00BB6123">
      <w:pPr>
        <w:contextualSpacing/>
      </w:pPr>
      <w:r>
        <w:t xml:space="preserve">| DZ  = </w:t>
      </w:r>
      <w:proofErr w:type="spellStart"/>
      <w:proofErr w:type="gramStart"/>
      <w:r>
        <w:t>uzf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fonction</w:t>
      </w:r>
      <w:proofErr w:type="spellEnd"/>
      <w:r>
        <w:t>]</w:t>
      </w:r>
    </w:p>
    <w:p w:rsidR="00A56336" w:rsidRDefault="00A56336">
      <w:r>
        <w:br w:type="page"/>
      </w:r>
    </w:p>
    <w:p w:rsidR="00A56336" w:rsidRDefault="00A56336" w:rsidP="00A56336">
      <w:pPr>
        <w:contextualSpacing/>
      </w:pPr>
      <w:r>
        <w:lastRenderedPageBreak/>
        <w:t xml:space="preserve">| DRX = </w:t>
      </w:r>
      <w:proofErr w:type="spellStart"/>
      <w:proofErr w:type="gramStart"/>
      <w:r>
        <w:rPr>
          <w:rFonts w:ascii="Mathcad UniMath" w:hAnsi="Mathcad UniMath"/>
        </w:rPr>
        <w:t>θ</w:t>
      </w:r>
      <w:r>
        <w:t>xf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fonction</w:t>
      </w:r>
      <w:proofErr w:type="spellEnd"/>
      <w:r>
        <w:t>]</w:t>
      </w:r>
    </w:p>
    <w:p w:rsidR="00A56336" w:rsidRDefault="00A56336" w:rsidP="00A56336">
      <w:pPr>
        <w:contextualSpacing/>
      </w:pPr>
      <w:r>
        <w:t xml:space="preserve">| DRY = </w:t>
      </w:r>
      <w:proofErr w:type="spellStart"/>
      <w:proofErr w:type="gramStart"/>
      <w:r>
        <w:rPr>
          <w:rFonts w:ascii="Mathcad UniMath" w:hAnsi="Mathcad UniMath"/>
        </w:rPr>
        <w:t>θ</w:t>
      </w:r>
      <w:r>
        <w:t>yf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fonction</w:t>
      </w:r>
      <w:proofErr w:type="spellEnd"/>
      <w:r>
        <w:t>]</w:t>
      </w:r>
    </w:p>
    <w:p w:rsidR="00A56336" w:rsidRDefault="00A56336" w:rsidP="00A56336">
      <w:pPr>
        <w:contextualSpacing/>
      </w:pPr>
      <w:r>
        <w:t xml:space="preserve">| DRZ = </w:t>
      </w:r>
      <w:proofErr w:type="spellStart"/>
      <w:proofErr w:type="gramStart"/>
      <w:r>
        <w:rPr>
          <w:rFonts w:ascii="Mathcad UniMath" w:hAnsi="Mathcad UniMath"/>
        </w:rPr>
        <w:t>θ</w:t>
      </w:r>
      <w:r>
        <w:t>zf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fonction</w:t>
      </w:r>
      <w:proofErr w:type="spellEnd"/>
      <w:r>
        <w:t>]</w:t>
      </w:r>
    </w:p>
    <w:p w:rsidR="00A56336" w:rsidRDefault="00A56336" w:rsidP="00A56336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ANGL_NAUT = </w:t>
      </w:r>
      <w:r w:rsidR="00FA772B">
        <w:t>(</w:t>
      </w:r>
      <w:r w:rsidR="00FA772B">
        <w:rPr>
          <w:rFonts w:ascii="Calibri Light" w:hAnsi="Calibri Light"/>
        </w:rPr>
        <w:t>α</w:t>
      </w:r>
      <w:r w:rsidR="00FA772B">
        <w:t xml:space="preserve">, </w:t>
      </w:r>
      <w:r w:rsidR="00FA772B">
        <w:rPr>
          <w:rFonts w:ascii="Calibri Light" w:hAnsi="Calibri Light"/>
        </w:rPr>
        <w:t>β</w:t>
      </w:r>
      <w:r w:rsidR="00FA772B">
        <w:t xml:space="preserve">, </w:t>
      </w:r>
      <w:r w:rsidR="00FA772B">
        <w:rPr>
          <w:rFonts w:ascii="Calibri Light" w:hAnsi="Calibri Light"/>
        </w:rPr>
        <w:t>γ</w:t>
      </w:r>
      <w:r w:rsidR="00FA772B">
        <w:t>),</w:t>
      </w:r>
    </w:p>
    <w:p w:rsidR="00A56336" w:rsidRDefault="00A56336" w:rsidP="00A56336">
      <w:pPr>
        <w:contextualSpacing/>
      </w:pPr>
      <w:r>
        <w:t>[</w:t>
      </w:r>
      <w:proofErr w:type="spellStart"/>
      <w:r>
        <w:t>l_R</w:t>
      </w:r>
      <w:proofErr w:type="spellEnd"/>
      <w:r>
        <w:t>]</w:t>
      </w:r>
    </w:p>
    <w:p w:rsidR="00A56336" w:rsidRDefault="00A56336" w:rsidP="00A56336">
      <w:pPr>
        <w:contextualSpacing/>
      </w:pPr>
      <w:r>
        <w:t>)</w:t>
      </w:r>
    </w:p>
    <w:p w:rsidR="00FA772B" w:rsidRPr="00243E73" w:rsidRDefault="00A56336" w:rsidP="00243E73">
      <w:pPr>
        <w:rPr>
          <w:b/>
          <w:lang w:val="ru-RU"/>
        </w:rPr>
      </w:pPr>
      <w:r w:rsidRPr="00243E73">
        <w:rPr>
          <w:b/>
        </w:rPr>
        <w:t xml:space="preserve">4.12.3 </w:t>
      </w:r>
      <w:r w:rsidR="00712F69" w:rsidRPr="00243E73">
        <w:rPr>
          <w:b/>
          <w:lang w:val="ru-RU"/>
        </w:rPr>
        <w:t>Операнды</w:t>
      </w:r>
    </w:p>
    <w:p w:rsidR="00FA772B" w:rsidRDefault="00A56336" w:rsidP="00A56336">
      <w:pPr>
        <w:contextualSpacing/>
      </w:pPr>
      <w:r>
        <w:t xml:space="preserve"> | LIAISON_OBLIQUE </w:t>
      </w:r>
    </w:p>
    <w:p w:rsidR="009C68D6" w:rsidRPr="009C68D6" w:rsidRDefault="00712F69" w:rsidP="00A56336">
      <w:pPr>
        <w:contextualSpacing/>
        <w:rPr>
          <w:lang w:val="ru-RU"/>
        </w:rPr>
      </w:pPr>
      <w:r>
        <w:rPr>
          <w:lang w:val="ru-RU"/>
        </w:rPr>
        <w:t>Значение компонент</w:t>
      </w:r>
      <w:r w:rsidR="009C68D6">
        <w:rPr>
          <w:lang w:val="ru-RU"/>
        </w:rPr>
        <w:t xml:space="preserve"> перемещения </w:t>
      </w:r>
    </w:p>
    <w:p w:rsidR="00FA772B" w:rsidRDefault="00A56336" w:rsidP="00A56336">
      <w:pPr>
        <w:contextualSpacing/>
      </w:pPr>
      <w:r>
        <w:rPr>
          <w:rFonts w:hint="cs"/>
        </w:rPr>
        <w:t>•</w:t>
      </w:r>
      <w:r>
        <w:t xml:space="preserve"> DX = </w:t>
      </w:r>
      <w:proofErr w:type="spellStart"/>
      <w:r>
        <w:t>ux</w:t>
      </w:r>
      <w:proofErr w:type="spellEnd"/>
      <w:r>
        <w:t xml:space="preserve"> </w:t>
      </w:r>
      <w:r w:rsidR="00FA772B">
        <w:rPr>
          <w:lang w:val="ru-RU"/>
        </w:rPr>
        <w:t>или</w:t>
      </w:r>
      <w:r>
        <w:t xml:space="preserve"> </w:t>
      </w:r>
      <w:proofErr w:type="spellStart"/>
      <w:r>
        <w:t>uxf</w:t>
      </w:r>
      <w:proofErr w:type="spellEnd"/>
      <w:r>
        <w:t xml:space="preserve"> </w:t>
      </w:r>
    </w:p>
    <w:p w:rsidR="00FA772B" w:rsidRDefault="00A56336" w:rsidP="00A56336">
      <w:pPr>
        <w:contextualSpacing/>
      </w:pPr>
      <w:r>
        <w:rPr>
          <w:rFonts w:hint="cs"/>
        </w:rPr>
        <w:t>•</w:t>
      </w:r>
      <w:r>
        <w:t xml:space="preserve"> DY = </w:t>
      </w:r>
      <w:proofErr w:type="spellStart"/>
      <w:r>
        <w:t>uy</w:t>
      </w:r>
      <w:proofErr w:type="spellEnd"/>
      <w:r>
        <w:t xml:space="preserve"> </w:t>
      </w:r>
      <w:r w:rsidR="00FA772B">
        <w:rPr>
          <w:lang w:val="ru-RU"/>
        </w:rPr>
        <w:t>или</w:t>
      </w:r>
      <w:r>
        <w:t xml:space="preserve"> </w:t>
      </w:r>
      <w:proofErr w:type="spellStart"/>
      <w:r>
        <w:t>uyf</w:t>
      </w:r>
      <w:proofErr w:type="spellEnd"/>
      <w:r>
        <w:t xml:space="preserve"> </w:t>
      </w:r>
    </w:p>
    <w:p w:rsidR="00FA772B" w:rsidRDefault="00A56336" w:rsidP="00A56336">
      <w:pPr>
        <w:contextualSpacing/>
      </w:pPr>
      <w:r>
        <w:rPr>
          <w:rFonts w:hint="cs"/>
        </w:rPr>
        <w:t>•</w:t>
      </w:r>
      <w:r>
        <w:t xml:space="preserve"> DZ = </w:t>
      </w:r>
      <w:proofErr w:type="spellStart"/>
      <w:r>
        <w:t>uz</w:t>
      </w:r>
      <w:proofErr w:type="spellEnd"/>
      <w:r>
        <w:t xml:space="preserve"> </w:t>
      </w:r>
      <w:r w:rsidR="00FA772B">
        <w:rPr>
          <w:lang w:val="ru-RU"/>
        </w:rPr>
        <w:t>или</w:t>
      </w:r>
      <w:r>
        <w:t xml:space="preserve"> </w:t>
      </w:r>
      <w:proofErr w:type="spellStart"/>
      <w:r>
        <w:t>uzf</w:t>
      </w:r>
      <w:proofErr w:type="spellEnd"/>
    </w:p>
    <w:p w:rsidR="00712F69" w:rsidRDefault="00712F69" w:rsidP="00712F69">
      <w:pPr>
        <w:contextualSpacing/>
        <w:rPr>
          <w:lang w:val="ru-RU"/>
        </w:rPr>
      </w:pPr>
      <w:r>
        <w:rPr>
          <w:lang w:val="ru-RU"/>
        </w:rPr>
        <w:t>Исключительно в случае если узлы принадлежат дискретным элементам деформации перемещения или вращения пластины, или оболочки</w:t>
      </w:r>
      <w:r w:rsidRPr="00712F69">
        <w:rPr>
          <w:lang w:val="ru-RU"/>
        </w:rPr>
        <w:t xml:space="preserve"> </w:t>
      </w:r>
    </w:p>
    <w:p w:rsidR="00A56336" w:rsidRDefault="00712F69" w:rsidP="00712F69">
      <w:pPr>
        <w:contextualSpacing/>
      </w:pPr>
      <w:r>
        <w:rPr>
          <w:lang w:val="ru-RU"/>
        </w:rPr>
        <w:t>Значение компонент вращения</w:t>
      </w:r>
    </w:p>
    <w:p w:rsidR="00712F69" w:rsidRDefault="00A56336" w:rsidP="00A56336">
      <w:pPr>
        <w:contextualSpacing/>
      </w:pPr>
      <w:r>
        <w:rPr>
          <w:rFonts w:hint="cs"/>
        </w:rPr>
        <w:t>•</w:t>
      </w:r>
      <w:r>
        <w:t xml:space="preserve"> DRX = </w:t>
      </w:r>
      <w:proofErr w:type="spellStart"/>
      <w:r w:rsidR="00712F69">
        <w:rPr>
          <w:rFonts w:ascii="Mathcad UniMath" w:hAnsi="Mathcad UniMath"/>
        </w:rPr>
        <w:t>θ</w:t>
      </w:r>
      <w:r>
        <w:t>x</w:t>
      </w:r>
      <w:proofErr w:type="spellEnd"/>
      <w:r>
        <w:t xml:space="preserve"> </w:t>
      </w:r>
      <w:r w:rsidR="00712F69">
        <w:rPr>
          <w:lang w:val="ru-RU"/>
        </w:rPr>
        <w:t>или</w:t>
      </w:r>
      <w:r>
        <w:t xml:space="preserve"> </w:t>
      </w:r>
      <w:proofErr w:type="spellStart"/>
      <w:r w:rsidR="00712F69">
        <w:rPr>
          <w:rFonts w:ascii="Mathcad UniMath" w:hAnsi="Mathcad UniMath"/>
        </w:rPr>
        <w:t>θ</w:t>
      </w:r>
      <w:r>
        <w:t>xf</w:t>
      </w:r>
      <w:proofErr w:type="spellEnd"/>
      <w:r>
        <w:t xml:space="preserve"> </w:t>
      </w:r>
    </w:p>
    <w:p w:rsidR="00712F69" w:rsidRDefault="00A56336" w:rsidP="00A56336">
      <w:pPr>
        <w:contextualSpacing/>
      </w:pPr>
      <w:r>
        <w:rPr>
          <w:rFonts w:hint="cs"/>
        </w:rPr>
        <w:t>•</w:t>
      </w:r>
      <w:r>
        <w:t xml:space="preserve"> DRY = </w:t>
      </w:r>
      <w:proofErr w:type="spellStart"/>
      <w:r w:rsidR="00712F69">
        <w:rPr>
          <w:rFonts w:ascii="Mathcad UniMath" w:hAnsi="Mathcad UniMath"/>
        </w:rPr>
        <w:t>θ</w:t>
      </w:r>
      <w:r>
        <w:t>y</w:t>
      </w:r>
      <w:proofErr w:type="spellEnd"/>
      <w:r>
        <w:t xml:space="preserve"> </w:t>
      </w:r>
      <w:r w:rsidR="00712F69">
        <w:rPr>
          <w:lang w:val="ru-RU"/>
        </w:rPr>
        <w:t>или</w:t>
      </w:r>
      <w:r>
        <w:t xml:space="preserve"> </w:t>
      </w:r>
      <w:proofErr w:type="spellStart"/>
      <w:r w:rsidR="00712F69">
        <w:rPr>
          <w:rFonts w:ascii="Mathcad UniMath" w:hAnsi="Mathcad UniMath"/>
        </w:rPr>
        <w:t>θ</w:t>
      </w:r>
      <w:r>
        <w:t>yf</w:t>
      </w:r>
      <w:proofErr w:type="spellEnd"/>
      <w:r>
        <w:t xml:space="preserve"> </w:t>
      </w:r>
    </w:p>
    <w:p w:rsidR="00A56336" w:rsidRDefault="00A56336" w:rsidP="00712F69">
      <w:pPr>
        <w:contextualSpacing/>
      </w:pPr>
      <w:r>
        <w:rPr>
          <w:rFonts w:hint="cs"/>
        </w:rPr>
        <w:t>•</w:t>
      </w:r>
      <w:r>
        <w:t xml:space="preserve"> DRZ = </w:t>
      </w:r>
      <w:proofErr w:type="spellStart"/>
      <w:r w:rsidR="00712F69">
        <w:rPr>
          <w:rFonts w:ascii="Mathcad UniMath" w:hAnsi="Mathcad UniMath"/>
        </w:rPr>
        <w:t>θ</w:t>
      </w:r>
      <w:r>
        <w:t>z</w:t>
      </w:r>
      <w:proofErr w:type="spellEnd"/>
      <w:r>
        <w:t xml:space="preserve"> </w:t>
      </w:r>
      <w:r w:rsidR="00712F69">
        <w:rPr>
          <w:lang w:val="ru-RU"/>
        </w:rPr>
        <w:t>или</w:t>
      </w:r>
      <w:r>
        <w:t xml:space="preserve"> </w:t>
      </w:r>
      <w:proofErr w:type="spellStart"/>
      <w:r w:rsidR="00712F69">
        <w:rPr>
          <w:rFonts w:ascii="Mathcad UniMath" w:hAnsi="Mathcad UniMath"/>
        </w:rPr>
        <w:t>θ</w:t>
      </w:r>
      <w:r w:rsidR="00712F69">
        <w:t>zf</w:t>
      </w:r>
      <w:proofErr w:type="spellEnd"/>
    </w:p>
    <w:p w:rsidR="00712F69" w:rsidRDefault="00A56336" w:rsidP="00A56336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ANGL_NAUT = </w:t>
      </w:r>
      <w:r w:rsidR="00712F69">
        <w:t>(</w:t>
      </w:r>
      <w:r w:rsidR="00712F69">
        <w:rPr>
          <w:rFonts w:ascii="Calibri Light" w:hAnsi="Calibri Light"/>
        </w:rPr>
        <w:t>α</w:t>
      </w:r>
      <w:r w:rsidR="00712F69">
        <w:t xml:space="preserve">, </w:t>
      </w:r>
      <w:r w:rsidR="00712F69">
        <w:rPr>
          <w:rFonts w:ascii="Calibri Light" w:hAnsi="Calibri Light"/>
        </w:rPr>
        <w:t>β</w:t>
      </w:r>
      <w:r w:rsidR="00712F69">
        <w:t xml:space="preserve">, </w:t>
      </w:r>
      <w:r w:rsidR="00712F69">
        <w:rPr>
          <w:rFonts w:ascii="Calibri Light" w:hAnsi="Calibri Light"/>
        </w:rPr>
        <w:t>γ</w:t>
      </w:r>
      <w:r w:rsidR="00712F69">
        <w:t xml:space="preserve">), </w:t>
      </w:r>
    </w:p>
    <w:p w:rsidR="00D72121" w:rsidRDefault="00712F69" w:rsidP="00712F69">
      <w:pPr>
        <w:contextualSpacing/>
      </w:pPr>
      <w:r>
        <w:rPr>
          <w:lang w:val="ru-RU"/>
        </w:rPr>
        <w:t>Углы Эйлера</w:t>
      </w:r>
      <w:r w:rsidR="00A56336">
        <w:t xml:space="preserve"> </w:t>
      </w:r>
      <w:r>
        <w:t>(</w:t>
      </w:r>
      <w:r>
        <w:rPr>
          <w:rFonts w:ascii="Calibri Light" w:hAnsi="Calibri Light"/>
        </w:rPr>
        <w:t>α</w:t>
      </w:r>
      <w:r>
        <w:t xml:space="preserve">, </w:t>
      </w:r>
      <w:r>
        <w:rPr>
          <w:rFonts w:ascii="Calibri Light" w:hAnsi="Calibri Light"/>
        </w:rPr>
        <w:t>β</w:t>
      </w:r>
      <w:r>
        <w:t xml:space="preserve">, </w:t>
      </w:r>
      <w:r>
        <w:rPr>
          <w:rFonts w:ascii="Calibri Light" w:hAnsi="Calibri Light"/>
        </w:rPr>
        <w:t>γ</w:t>
      </w:r>
      <w:r>
        <w:t>),</w:t>
      </w:r>
      <w:r>
        <w:rPr>
          <w:lang w:val="ru-RU"/>
        </w:rPr>
        <w:t xml:space="preserve"> определяемые в градусах, позволяют перейти от системы координат</w:t>
      </w:r>
      <w:r>
        <w:t xml:space="preserve"> </w:t>
      </w:r>
      <w:r w:rsidR="00A56336">
        <w:t xml:space="preserve">GLOBAL </w:t>
      </w:r>
      <w:r>
        <w:rPr>
          <w:lang w:val="ru-RU"/>
        </w:rPr>
        <w:t>к любой другой системе координат</w:t>
      </w:r>
      <w:r w:rsidR="00A56336">
        <w:t xml:space="preserve"> (</w:t>
      </w:r>
      <w:r>
        <w:rPr>
          <w:lang w:val="ru-RU"/>
        </w:rPr>
        <w:t xml:space="preserve">см </w:t>
      </w:r>
      <w:r w:rsidR="00A56336">
        <w:t>AFFE_CARA_ELEM [U4.42.01]).</w:t>
      </w:r>
    </w:p>
    <w:p w:rsidR="00D72121" w:rsidRDefault="00D72121">
      <w:r>
        <w:br w:type="page"/>
      </w:r>
    </w:p>
    <w:p w:rsidR="00D72121" w:rsidRPr="00243E73" w:rsidRDefault="00D72121" w:rsidP="00243E73">
      <w:pPr>
        <w:rPr>
          <w:b/>
          <w:lang w:val="ru-RU"/>
        </w:rPr>
      </w:pPr>
      <w:r w:rsidRPr="00243E73">
        <w:rPr>
          <w:b/>
        </w:rPr>
        <w:lastRenderedPageBreak/>
        <w:t xml:space="preserve">4.12.4 </w:t>
      </w:r>
      <w:r w:rsidRPr="00243E73">
        <w:rPr>
          <w:b/>
          <w:lang w:val="ru-RU"/>
        </w:rPr>
        <w:t>Проверка</w:t>
      </w:r>
    </w:p>
    <w:p w:rsidR="00D72121" w:rsidRDefault="0038354E" w:rsidP="00D72121">
      <w:pPr>
        <w:contextualSpacing/>
      </w:pPr>
      <w:r>
        <w:rPr>
          <w:lang w:val="ru-RU"/>
        </w:rPr>
        <w:t xml:space="preserve">Необходимо удостовериться что указанные параметры существуют для данного узла у элементов созданных </w:t>
      </w:r>
      <w:r>
        <w:t>MODELE</w:t>
      </w:r>
      <w:r>
        <w:rPr>
          <w:lang w:val="ru-RU"/>
        </w:rPr>
        <w:t xml:space="preserve"> для сеток, содержащих этот узел.</w:t>
      </w:r>
    </w:p>
    <w:p w:rsidR="00D72121" w:rsidRPr="00243E73" w:rsidRDefault="00D72121" w:rsidP="00243E73">
      <w:pPr>
        <w:rPr>
          <w:b/>
          <w:lang w:val="ru-RU"/>
        </w:rPr>
      </w:pPr>
      <w:r w:rsidRPr="00243E73">
        <w:rPr>
          <w:b/>
        </w:rPr>
        <w:t xml:space="preserve">4.12.5 </w:t>
      </w:r>
      <w:r w:rsidR="0038354E" w:rsidRPr="00243E73">
        <w:rPr>
          <w:b/>
          <w:lang w:val="ru-RU"/>
        </w:rPr>
        <w:t>Ограничения</w:t>
      </w:r>
    </w:p>
    <w:p w:rsidR="0038354E" w:rsidRDefault="0038354E" w:rsidP="0038354E">
      <w:pPr>
        <w:contextualSpacing/>
      </w:pPr>
      <w:r>
        <w:rPr>
          <w:lang w:val="ru-RU"/>
        </w:rPr>
        <w:t>В каждом отдельном использовании ключевого слова можно использовать только один узел или только одну группу узлов, содержащую только один узел.</w:t>
      </w:r>
    </w:p>
    <w:p w:rsidR="0038354E" w:rsidRDefault="0038354E">
      <w:r>
        <w:br w:type="page"/>
      </w:r>
    </w:p>
    <w:p w:rsidR="0038354E" w:rsidRDefault="0038354E" w:rsidP="0038354E">
      <w:pPr>
        <w:pStyle w:val="Heading2"/>
      </w:pPr>
      <w:bookmarkStart w:id="19" w:name="_Toc354916248"/>
      <w:r>
        <w:lastRenderedPageBreak/>
        <w:t xml:space="preserve">4.13 </w:t>
      </w:r>
      <w:r>
        <w:rPr>
          <w:lang w:val="ru-RU"/>
        </w:rPr>
        <w:t>Ключевое слово</w:t>
      </w:r>
      <w:r>
        <w:t xml:space="preserve"> LIAISON_GROUP</w:t>
      </w:r>
      <w:bookmarkEnd w:id="19"/>
    </w:p>
    <w:p w:rsidR="0038354E" w:rsidRPr="00243E73" w:rsidRDefault="0038354E" w:rsidP="00243E73">
      <w:pPr>
        <w:rPr>
          <w:b/>
          <w:lang w:val="ru-RU"/>
        </w:rPr>
      </w:pPr>
      <w:r w:rsidRPr="00243E73">
        <w:rPr>
          <w:b/>
        </w:rPr>
        <w:t xml:space="preserve">4.13.1 </w:t>
      </w:r>
      <w:r w:rsidRPr="00243E73">
        <w:rPr>
          <w:b/>
          <w:lang w:val="ru-RU"/>
        </w:rPr>
        <w:t>Цель</w:t>
      </w:r>
    </w:p>
    <w:p w:rsidR="001672FE" w:rsidRPr="00A56336" w:rsidRDefault="0038354E" w:rsidP="001672FE">
      <w:pPr>
        <w:contextualSpacing/>
        <w:rPr>
          <w:lang w:val="ru-RU"/>
        </w:rPr>
      </w:pPr>
      <w:r>
        <w:rPr>
          <w:lang w:val="ru-RU"/>
        </w:rPr>
        <w:t>Ключевое слово</w:t>
      </w:r>
      <w:r w:rsidR="001672FE">
        <w:rPr>
          <w:lang w:val="ru-RU"/>
        </w:rPr>
        <w:t xml:space="preserve"> используется для задания линейной зависимости между определенными компонентами пар узлов. Эти узлы получены путем перемножения двух списков сеток или узлов </w:t>
      </w:r>
      <w:r>
        <w:t>[</w:t>
      </w:r>
      <w:r>
        <w:rPr>
          <w:rFonts w:hint="cs"/>
        </w:rPr>
        <w:t>§</w:t>
      </w:r>
      <w:r>
        <w:t>4.14.5].</w:t>
      </w:r>
      <w:r w:rsidR="001672FE">
        <w:rPr>
          <w:lang w:val="ru-RU"/>
        </w:rPr>
        <w:t xml:space="preserve"> </w:t>
      </w:r>
      <w:r w:rsidR="001672FE" w:rsidRPr="00A56336">
        <w:rPr>
          <w:lang w:val="ru-RU"/>
        </w:rPr>
        <w:t>Значения следуют непосредственно за ключевым словом (AFFE_CHAR_MECA) или посредством функции (AFFE_CHAR_MECA_F).</w:t>
      </w:r>
    </w:p>
    <w:p w:rsidR="0038354E" w:rsidRPr="00243E73" w:rsidRDefault="0038354E" w:rsidP="00243E73">
      <w:pPr>
        <w:rPr>
          <w:b/>
          <w:lang w:val="ru-RU"/>
        </w:rPr>
      </w:pPr>
      <w:r w:rsidRPr="00243E73">
        <w:rPr>
          <w:b/>
        </w:rPr>
        <w:t xml:space="preserve">4.13.2 </w:t>
      </w:r>
      <w:r w:rsidR="001672FE" w:rsidRPr="00243E73">
        <w:rPr>
          <w:b/>
          <w:lang w:val="ru-RU"/>
        </w:rPr>
        <w:t>Синтаксис</w:t>
      </w:r>
    </w:p>
    <w:p w:rsidR="0038354E" w:rsidRDefault="0038354E" w:rsidP="0038354E">
      <w:pPr>
        <w:contextualSpacing/>
      </w:pPr>
      <w:r>
        <w:rPr>
          <w:rFonts w:hint="cs"/>
        </w:rPr>
        <w:t>•</w:t>
      </w:r>
      <w:r>
        <w:t xml:space="preserve"> pour AFFE_CHAR_MECA</w:t>
      </w:r>
    </w:p>
    <w:p w:rsidR="001672FE" w:rsidRDefault="0038354E" w:rsidP="0038354E">
      <w:pPr>
        <w:contextualSpacing/>
      </w:pPr>
      <w:r>
        <w:t xml:space="preserve">LIAISON_GROUP=_F </w:t>
      </w:r>
    </w:p>
    <w:p w:rsidR="001672FE" w:rsidRDefault="0038354E" w:rsidP="0038354E">
      <w:pPr>
        <w:contextualSpacing/>
      </w:pPr>
      <w:r>
        <w:t xml:space="preserve">( </w:t>
      </w:r>
      <w:r>
        <w:rPr>
          <w:rFonts w:ascii="Segoe UI Symbol" w:hAnsi="Segoe UI Symbol" w:cs="Segoe UI Symbol"/>
        </w:rPr>
        <w:t>♦</w:t>
      </w:r>
      <w:r>
        <w:t xml:space="preserve"> / </w:t>
      </w:r>
      <w:r>
        <w:rPr>
          <w:rFonts w:ascii="Segoe UI Symbol" w:hAnsi="Segoe UI Symbol" w:cs="Segoe UI Symbol"/>
        </w:rPr>
        <w:t>♦</w:t>
      </w:r>
      <w:r>
        <w:t xml:space="preserve"> </w:t>
      </w:r>
    </w:p>
    <w:p w:rsidR="0038354E" w:rsidRDefault="0038354E" w:rsidP="0038354E">
      <w:pPr>
        <w:contextualSpacing/>
      </w:pPr>
      <w:r>
        <w:t>/ MAILLE_1 = lma1, [</w:t>
      </w:r>
      <w:proofErr w:type="spellStart"/>
      <w:r>
        <w:t>l_maille</w:t>
      </w:r>
      <w:proofErr w:type="spellEnd"/>
      <w:r>
        <w:t>]</w:t>
      </w:r>
    </w:p>
    <w:p w:rsidR="0038354E" w:rsidRDefault="0038354E" w:rsidP="0038354E">
      <w:pPr>
        <w:contextualSpacing/>
      </w:pPr>
      <w:r>
        <w:t>/ GROUP_MA_1 = lgma1,</w:t>
      </w:r>
    </w:p>
    <w:p w:rsidR="0038354E" w:rsidRDefault="0038354E" w:rsidP="0038354E">
      <w:pPr>
        <w:contextualSpacing/>
      </w:pPr>
      <w:r>
        <w:t>[</w:t>
      </w:r>
      <w:proofErr w:type="spellStart"/>
      <w:r>
        <w:t>l_gr_maille</w:t>
      </w:r>
      <w:proofErr w:type="spellEnd"/>
      <w:r>
        <w:t>]</w:t>
      </w:r>
    </w:p>
    <w:p w:rsidR="0038354E" w:rsidRDefault="0038354E" w:rsidP="0038354E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/ MAILLE_2 = lma2, [</w:t>
      </w:r>
      <w:proofErr w:type="spellStart"/>
      <w:r>
        <w:t>l_maille</w:t>
      </w:r>
      <w:proofErr w:type="spellEnd"/>
      <w:r>
        <w:t>]</w:t>
      </w:r>
    </w:p>
    <w:p w:rsidR="0038354E" w:rsidRDefault="0038354E" w:rsidP="0038354E">
      <w:pPr>
        <w:contextualSpacing/>
      </w:pPr>
      <w:r>
        <w:t>/ GROUP_MA_2 = lgma2,</w:t>
      </w:r>
    </w:p>
    <w:p w:rsidR="0038354E" w:rsidRDefault="0038354E" w:rsidP="0038354E">
      <w:pPr>
        <w:contextualSpacing/>
      </w:pPr>
      <w:r>
        <w:t>[</w:t>
      </w:r>
      <w:proofErr w:type="spellStart"/>
      <w:r>
        <w:t>l_gr_maille</w:t>
      </w:r>
      <w:proofErr w:type="spellEnd"/>
      <w:r>
        <w:t>]</w:t>
      </w:r>
    </w:p>
    <w:p w:rsidR="001672FE" w:rsidRDefault="001672FE" w:rsidP="0038354E">
      <w:pPr>
        <w:contextualSpacing/>
      </w:pPr>
      <w:r>
        <w:t xml:space="preserve">        </w:t>
      </w:r>
      <w:r w:rsidR="0038354E">
        <w:t xml:space="preserve">/ </w:t>
      </w:r>
      <w:r w:rsidR="0038354E">
        <w:rPr>
          <w:rFonts w:ascii="Segoe UI Symbol" w:hAnsi="Segoe UI Symbol" w:cs="Segoe UI Symbol"/>
        </w:rPr>
        <w:t>♦</w:t>
      </w:r>
      <w:r w:rsidR="0038354E">
        <w:t xml:space="preserve"> / NOEUD_1 = lno1, [</w:t>
      </w:r>
      <w:proofErr w:type="spellStart"/>
      <w:r w:rsidR="0038354E">
        <w:t>l_noeud</w:t>
      </w:r>
      <w:proofErr w:type="spellEnd"/>
      <w:r w:rsidR="0038354E">
        <w:t>]           / GROUP_NO_1 = lgno1, [</w:t>
      </w:r>
      <w:proofErr w:type="spellStart"/>
      <w:r w:rsidR="0038354E">
        <w:t>l_gr_noeud</w:t>
      </w:r>
      <w:proofErr w:type="spellEnd"/>
      <w:r w:rsidR="0038354E">
        <w:t xml:space="preserve">]         </w:t>
      </w:r>
    </w:p>
    <w:p w:rsidR="0038354E" w:rsidRDefault="0038354E" w:rsidP="0038354E">
      <w:pPr>
        <w:contextualSpacing/>
      </w:pPr>
      <w:r>
        <w:t xml:space="preserve">  </w:t>
      </w:r>
      <w:r>
        <w:rPr>
          <w:rFonts w:ascii="Segoe UI Symbol" w:hAnsi="Segoe UI Symbol" w:cs="Segoe UI Symbol"/>
        </w:rPr>
        <w:t>♦</w:t>
      </w:r>
      <w:r>
        <w:t xml:space="preserve"> / NOEUD_2 = lno2, [</w:t>
      </w:r>
      <w:proofErr w:type="spellStart"/>
      <w:r>
        <w:t>l_noeud</w:t>
      </w:r>
      <w:proofErr w:type="spellEnd"/>
      <w:r>
        <w:t>]           / GROUP_NO_2 = lgno2, [</w:t>
      </w:r>
      <w:proofErr w:type="spellStart"/>
      <w:r>
        <w:t>l_gr_noeud</w:t>
      </w:r>
      <w:proofErr w:type="spellEnd"/>
      <w:r>
        <w:t xml:space="preserve">] </w:t>
      </w:r>
    </w:p>
    <w:p w:rsidR="0038354E" w:rsidRDefault="0038354E" w:rsidP="0038354E">
      <w:pPr>
        <w:contextualSpacing/>
      </w:pPr>
      <w:r>
        <w:t xml:space="preserve">◊ / SANS_NOEUD = </w:t>
      </w:r>
      <w:proofErr w:type="spellStart"/>
      <w:proofErr w:type="gramStart"/>
      <w:r>
        <w:t>lno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l_noeud</w:t>
      </w:r>
      <w:proofErr w:type="spellEnd"/>
      <w:r>
        <w:t xml:space="preserve">]        / SANS_GROUP_NO = </w:t>
      </w:r>
      <w:proofErr w:type="spellStart"/>
      <w:r>
        <w:t>lgno</w:t>
      </w:r>
      <w:proofErr w:type="spellEnd"/>
      <w:r>
        <w:t>, [</w:t>
      </w:r>
      <w:proofErr w:type="spellStart"/>
      <w:r>
        <w:t>l_gr_noeud</w:t>
      </w:r>
      <w:proofErr w:type="spellEnd"/>
      <w:r>
        <w:t xml:space="preserve">] </w:t>
      </w:r>
    </w:p>
    <w:p w:rsidR="001672FE" w:rsidRDefault="0038354E" w:rsidP="0038354E">
      <w:pPr>
        <w:contextualSpacing/>
      </w:pPr>
      <w:r>
        <w:t xml:space="preserve">       </w:t>
      </w:r>
      <w:proofErr w:type="gramStart"/>
      <w:r>
        <w:rPr>
          <w:rFonts w:ascii="Segoe UI Symbol" w:hAnsi="Segoe UI Symbol" w:cs="Segoe UI Symbol"/>
        </w:rPr>
        <w:t>♦</w:t>
      </w:r>
      <w:r>
        <w:t xml:space="preserve">  DDL</w:t>
      </w:r>
      <w:proofErr w:type="gramEnd"/>
      <w:r>
        <w:t>_1 = / | 'DX',              | 'DY',              | 'DZ',              | 'DRX',              | 'DRY',</w:t>
      </w:r>
    </w:p>
    <w:p w:rsidR="001672FE" w:rsidRDefault="001672FE">
      <w:r>
        <w:br w:type="page"/>
      </w:r>
    </w:p>
    <w:p w:rsidR="001672FE" w:rsidRDefault="001672FE" w:rsidP="001672FE">
      <w:pPr>
        <w:contextualSpacing/>
      </w:pPr>
      <w:r>
        <w:lastRenderedPageBreak/>
        <w:t xml:space="preserve">           | 'DRZ',            / 'DNOR'</w:t>
      </w:r>
      <w:proofErr w:type="gramStart"/>
      <w:r>
        <w:t xml:space="preserve">,        </w:t>
      </w:r>
      <w:r>
        <w:rPr>
          <w:rFonts w:ascii="Segoe UI Symbol" w:hAnsi="Segoe UI Symbol" w:cs="Segoe UI Symbol"/>
        </w:rPr>
        <w:t>♦</w:t>
      </w:r>
      <w:proofErr w:type="gramEnd"/>
      <w:r>
        <w:t xml:space="preserve">  DDL_2 = / | 'DX',              | 'DY',               | 'DZ',              | 'DRX',              | 'DRY',              | 'DRZ',             / 'DNOR', </w:t>
      </w:r>
    </w:p>
    <w:p w:rsidR="001672FE" w:rsidRDefault="001672FE" w:rsidP="001672FE">
      <w:pPr>
        <w:contextualSpacing/>
      </w:pPr>
      <w:r>
        <w:t xml:space="preserve">       </w:t>
      </w:r>
      <w:proofErr w:type="gramStart"/>
      <w:r>
        <w:rPr>
          <w:rFonts w:ascii="Segoe UI Symbol" w:hAnsi="Segoe UI Symbol" w:cs="Segoe UI Symbol"/>
        </w:rPr>
        <w:t>♦</w:t>
      </w:r>
      <w:r>
        <w:t xml:space="preserve">  COEF</w:t>
      </w:r>
      <w:proofErr w:type="gramEnd"/>
      <w:r>
        <w:t xml:space="preserve">_MULT_1 = </w:t>
      </w:r>
      <w:r>
        <w:rPr>
          <w:rFonts w:hint="eastAsia"/>
        </w:rPr>
        <w:t></w:t>
      </w:r>
      <w:r>
        <w:t>1i , [</w:t>
      </w:r>
      <w:proofErr w:type="spellStart"/>
      <w:r>
        <w:t>l_R</w:t>
      </w:r>
      <w:proofErr w:type="spellEnd"/>
      <w:r>
        <w:t xml:space="preserve">]        </w:t>
      </w:r>
      <w:r>
        <w:rPr>
          <w:rFonts w:ascii="Segoe UI Symbol" w:hAnsi="Segoe UI Symbol" w:cs="Segoe UI Symbol"/>
        </w:rPr>
        <w:t>♦</w:t>
      </w:r>
      <w:r>
        <w:t xml:space="preserve">  COEF_MULT_2 = </w:t>
      </w:r>
      <w:r>
        <w:rPr>
          <w:rFonts w:hint="eastAsia"/>
        </w:rPr>
        <w:t></w:t>
      </w:r>
      <w:r>
        <w:t>2i , [</w:t>
      </w:r>
      <w:proofErr w:type="spellStart"/>
      <w:r>
        <w:t>l_R</w:t>
      </w:r>
      <w:proofErr w:type="spellEnd"/>
      <w:r>
        <w:t xml:space="preserve">]        </w:t>
      </w:r>
      <w:r>
        <w:rPr>
          <w:rFonts w:ascii="Segoe UI Symbol" w:hAnsi="Segoe UI Symbol" w:cs="Segoe UI Symbol"/>
        </w:rPr>
        <w:t>♦</w:t>
      </w:r>
      <w:r>
        <w:t xml:space="preserve">  COEF_IMPO = </w:t>
      </w:r>
      <w:r>
        <w:rPr>
          <w:rFonts w:hint="eastAsia"/>
        </w:rPr>
        <w:t></w:t>
      </w:r>
      <w:r>
        <w:t xml:space="preserve"> , [R] </w:t>
      </w:r>
    </w:p>
    <w:p w:rsidR="001672FE" w:rsidRDefault="001672FE" w:rsidP="001672FE">
      <w:pPr>
        <w:contextualSpacing/>
      </w:pPr>
      <w:r>
        <w:t>◊ SOMMET = 'OUI',</w:t>
      </w:r>
    </w:p>
    <w:p w:rsidR="001672FE" w:rsidRDefault="001672FE" w:rsidP="001672FE">
      <w:pPr>
        <w:contextualSpacing/>
      </w:pPr>
      <w:r>
        <w:t xml:space="preserve">◊ CENTRE = </w:t>
      </w:r>
      <w:proofErr w:type="spellStart"/>
      <w:proofErr w:type="gramStart"/>
      <w:r>
        <w:t>lr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l_R</w:t>
      </w:r>
      <w:proofErr w:type="spellEnd"/>
      <w:r>
        <w:t>]</w:t>
      </w:r>
    </w:p>
    <w:p w:rsidR="001672FE" w:rsidRDefault="001672FE" w:rsidP="001672FE">
      <w:pPr>
        <w:contextualSpacing/>
      </w:pPr>
      <w:r>
        <w:t xml:space="preserve">◊ ANGL_NAUT = </w:t>
      </w:r>
      <w:proofErr w:type="spellStart"/>
      <w:proofErr w:type="gramStart"/>
      <w:r>
        <w:t>lr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l_R</w:t>
      </w:r>
      <w:proofErr w:type="spellEnd"/>
      <w:r>
        <w:t>]</w:t>
      </w:r>
    </w:p>
    <w:p w:rsidR="001672FE" w:rsidRDefault="001672FE" w:rsidP="001672FE">
      <w:pPr>
        <w:contextualSpacing/>
      </w:pPr>
      <w:r>
        <w:t xml:space="preserve">◊ TRAN = </w:t>
      </w:r>
      <w:proofErr w:type="spellStart"/>
      <w:proofErr w:type="gramStart"/>
      <w:r>
        <w:t>lr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l_R</w:t>
      </w:r>
      <w:proofErr w:type="spellEnd"/>
      <w:r>
        <w:t>]</w:t>
      </w:r>
    </w:p>
    <w:p w:rsidR="001672FE" w:rsidRDefault="001672FE" w:rsidP="001672FE">
      <w:pPr>
        <w:contextualSpacing/>
      </w:pPr>
      <w:r>
        <w:t>)</w:t>
      </w:r>
    </w:p>
    <w:p w:rsidR="001672FE" w:rsidRDefault="001672FE">
      <w:r>
        <w:br w:type="page"/>
      </w:r>
    </w:p>
    <w:p w:rsidR="001672FE" w:rsidRDefault="001672FE" w:rsidP="001672FE">
      <w:pPr>
        <w:contextualSpacing/>
      </w:pPr>
      <w:r>
        <w:rPr>
          <w:rFonts w:hint="cs"/>
        </w:rPr>
        <w:lastRenderedPageBreak/>
        <w:t>•</w:t>
      </w:r>
      <w:r>
        <w:t xml:space="preserve"> </w:t>
      </w:r>
      <w:r>
        <w:rPr>
          <w:lang w:val="ru-RU"/>
        </w:rPr>
        <w:t>для</w:t>
      </w:r>
      <w:r>
        <w:t xml:space="preserve"> AFFE_CHAR_MECA_F LIAISON_GROUP=_F </w:t>
      </w:r>
      <w:proofErr w:type="gramStart"/>
      <w:r>
        <w:t xml:space="preserve">( </w:t>
      </w:r>
      <w:r>
        <w:rPr>
          <w:rFonts w:ascii="Segoe UI Symbol" w:hAnsi="Segoe UI Symbol" w:cs="Segoe UI Symbol"/>
        </w:rPr>
        <w:t>♦</w:t>
      </w:r>
      <w:proofErr w:type="gramEnd"/>
      <w:r>
        <w:t xml:space="preserve"> / </w:t>
      </w:r>
      <w:r>
        <w:rPr>
          <w:rFonts w:ascii="Segoe UI Symbol" w:hAnsi="Segoe UI Symbol" w:cs="Segoe UI Symbol"/>
        </w:rPr>
        <w:t>♦</w:t>
      </w:r>
      <w:r>
        <w:t xml:space="preserve"> / MAILLE_1 = lma1, [</w:t>
      </w:r>
      <w:proofErr w:type="spellStart"/>
      <w:r>
        <w:t>l_maille</w:t>
      </w:r>
      <w:proofErr w:type="spellEnd"/>
      <w:r>
        <w:t>]</w:t>
      </w:r>
    </w:p>
    <w:p w:rsidR="001672FE" w:rsidRDefault="001672FE" w:rsidP="001672FE">
      <w:pPr>
        <w:contextualSpacing/>
      </w:pPr>
      <w:r>
        <w:t xml:space="preserve">/ GROUP_MA_1 = </w:t>
      </w:r>
      <w:proofErr w:type="spellStart"/>
      <w:r>
        <w:t>lgm</w:t>
      </w:r>
      <w:proofErr w:type="spellEnd"/>
      <w:r>
        <w:t xml:space="preserve"> [</w:t>
      </w:r>
      <w:proofErr w:type="spellStart"/>
      <w:r>
        <w:t>l_gr_maille</w:t>
      </w:r>
      <w:proofErr w:type="spellEnd"/>
      <w:r>
        <w:t>]</w:t>
      </w:r>
    </w:p>
    <w:p w:rsidR="001672FE" w:rsidRDefault="001672FE" w:rsidP="001672FE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/ MAILLE_2 = lma2, [</w:t>
      </w:r>
      <w:proofErr w:type="spellStart"/>
      <w:r>
        <w:t>l_maille</w:t>
      </w:r>
      <w:proofErr w:type="spellEnd"/>
      <w:r>
        <w:t>]</w:t>
      </w:r>
    </w:p>
    <w:p w:rsidR="001672FE" w:rsidRDefault="001672FE" w:rsidP="001672FE">
      <w:pPr>
        <w:contextualSpacing/>
      </w:pPr>
      <w:r>
        <w:t>/ GROUP_MA_2 = lgma2, [</w:t>
      </w:r>
      <w:proofErr w:type="spellStart"/>
      <w:r>
        <w:t>l_gr_maille</w:t>
      </w:r>
      <w:proofErr w:type="spellEnd"/>
      <w:r>
        <w:t xml:space="preserve">]        / </w:t>
      </w:r>
      <w:r>
        <w:rPr>
          <w:rFonts w:ascii="Segoe UI Symbol" w:hAnsi="Segoe UI Symbol" w:cs="Segoe UI Symbol"/>
        </w:rPr>
        <w:t>♦</w:t>
      </w:r>
      <w:r>
        <w:t xml:space="preserve"> / NOEUD_1 = lno1, [</w:t>
      </w:r>
      <w:proofErr w:type="spellStart"/>
      <w:r>
        <w:t>l_noeud</w:t>
      </w:r>
      <w:proofErr w:type="spellEnd"/>
      <w:r>
        <w:t>]          / GROUP_NO_1 = lgno1, [</w:t>
      </w:r>
      <w:proofErr w:type="spellStart"/>
      <w:r>
        <w:t>l_gr_noeud</w:t>
      </w:r>
      <w:proofErr w:type="spellEnd"/>
      <w:r>
        <w:t xml:space="preserve">]          </w:t>
      </w:r>
      <w:r>
        <w:rPr>
          <w:rFonts w:ascii="Segoe UI Symbol" w:hAnsi="Segoe UI Symbol" w:cs="Segoe UI Symbol"/>
        </w:rPr>
        <w:t>♦</w:t>
      </w:r>
      <w:r>
        <w:t xml:space="preserve"> / NOEUD_2 = lno2, [</w:t>
      </w:r>
      <w:proofErr w:type="spellStart"/>
      <w:r>
        <w:t>l_noeud</w:t>
      </w:r>
      <w:proofErr w:type="spellEnd"/>
      <w:r>
        <w:t>]          / GROUP_NO_2 = lgno2, [</w:t>
      </w:r>
      <w:proofErr w:type="spellStart"/>
      <w:r>
        <w:t>l_gr_noeud</w:t>
      </w:r>
      <w:proofErr w:type="spellEnd"/>
      <w:r>
        <w:t xml:space="preserve">] </w:t>
      </w:r>
      <w:r>
        <w:rPr>
          <w:rFonts w:ascii="Calibri Light" w:hAnsi="Calibri Light" w:cs="Calibri Light"/>
        </w:rPr>
        <w:t>◊</w:t>
      </w:r>
    </w:p>
    <w:p w:rsidR="001672FE" w:rsidRDefault="001672FE" w:rsidP="001672FE">
      <w:pPr>
        <w:contextualSpacing/>
      </w:pPr>
      <w:r>
        <w:t xml:space="preserve">/ SANS_NOEUD = </w:t>
      </w:r>
      <w:proofErr w:type="spellStart"/>
      <w:proofErr w:type="gramStart"/>
      <w:r>
        <w:t>lno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l_noeud</w:t>
      </w:r>
      <w:proofErr w:type="spellEnd"/>
      <w:r>
        <w:t xml:space="preserve">]       / SANS_GROUP_NO = </w:t>
      </w:r>
      <w:proofErr w:type="spellStart"/>
      <w:r>
        <w:t>lgno</w:t>
      </w:r>
      <w:proofErr w:type="spellEnd"/>
      <w:r>
        <w:t>, [</w:t>
      </w:r>
      <w:proofErr w:type="spellStart"/>
      <w:r>
        <w:t>l_gr_noeud</w:t>
      </w:r>
      <w:proofErr w:type="spellEnd"/>
      <w:r>
        <w:t xml:space="preserve">] </w:t>
      </w:r>
      <w:r>
        <w:rPr>
          <w:rFonts w:ascii="Segoe UI Symbol" w:hAnsi="Segoe UI Symbol" w:cs="Segoe UI Symbol"/>
        </w:rPr>
        <w:t>♦</w:t>
      </w:r>
      <w:r>
        <w:t xml:space="preserve"> DDL_1 = / | 'DX', </w:t>
      </w:r>
    </w:p>
    <w:p w:rsidR="001672FE" w:rsidRDefault="001672FE" w:rsidP="001672FE">
      <w:pPr>
        <w:contextualSpacing/>
      </w:pPr>
      <w:r>
        <w:t xml:space="preserve">   | 'DY', </w:t>
      </w:r>
    </w:p>
    <w:p w:rsidR="001672FE" w:rsidRDefault="001672FE" w:rsidP="001672FE">
      <w:pPr>
        <w:contextualSpacing/>
      </w:pPr>
      <w:r>
        <w:t xml:space="preserve">   | 'DZ', </w:t>
      </w:r>
    </w:p>
    <w:p w:rsidR="001672FE" w:rsidRDefault="001672FE" w:rsidP="001672FE">
      <w:pPr>
        <w:contextualSpacing/>
      </w:pPr>
      <w:r>
        <w:t xml:space="preserve">  | 'DRX', </w:t>
      </w:r>
    </w:p>
    <w:p w:rsidR="001672FE" w:rsidRDefault="001672FE" w:rsidP="001672FE">
      <w:pPr>
        <w:contextualSpacing/>
      </w:pPr>
      <w:r>
        <w:t xml:space="preserve">   | 'DRY', </w:t>
      </w:r>
    </w:p>
    <w:p w:rsidR="001672FE" w:rsidRDefault="001672FE" w:rsidP="001672FE">
      <w:pPr>
        <w:contextualSpacing/>
      </w:pPr>
      <w:r>
        <w:t xml:space="preserve">   | 'DRZ', </w:t>
      </w:r>
    </w:p>
    <w:p w:rsidR="001672FE" w:rsidRDefault="001672FE" w:rsidP="001672FE">
      <w:pPr>
        <w:contextualSpacing/>
      </w:pPr>
      <w:r>
        <w:t xml:space="preserve"> / 'DNOR', </w:t>
      </w:r>
    </w:p>
    <w:p w:rsidR="001672FE" w:rsidRDefault="001672FE" w:rsidP="001672FE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</w:t>
      </w:r>
    </w:p>
    <w:p w:rsidR="001672FE" w:rsidRDefault="001672FE" w:rsidP="001672FE">
      <w:pPr>
        <w:contextualSpacing/>
      </w:pPr>
      <w:r>
        <w:t xml:space="preserve">DDL_2 = / | 'DX', </w:t>
      </w:r>
    </w:p>
    <w:p w:rsidR="001672FE" w:rsidRDefault="001672FE" w:rsidP="001672FE">
      <w:pPr>
        <w:contextualSpacing/>
      </w:pPr>
      <w:r>
        <w:t xml:space="preserve">   | 'DY', </w:t>
      </w:r>
    </w:p>
    <w:p w:rsidR="001672FE" w:rsidRDefault="001672FE" w:rsidP="001672FE">
      <w:pPr>
        <w:contextualSpacing/>
      </w:pPr>
      <w:r>
        <w:t xml:space="preserve">   | 'DZ', </w:t>
      </w:r>
    </w:p>
    <w:p w:rsidR="001672FE" w:rsidRDefault="001672FE" w:rsidP="001672FE">
      <w:pPr>
        <w:contextualSpacing/>
      </w:pPr>
      <w:r>
        <w:t xml:space="preserve">  | 'DRX', </w:t>
      </w:r>
    </w:p>
    <w:p w:rsidR="001672FE" w:rsidRDefault="001672FE" w:rsidP="001672FE">
      <w:pPr>
        <w:contextualSpacing/>
      </w:pPr>
      <w:r>
        <w:t xml:space="preserve">   | 'DRY', </w:t>
      </w:r>
    </w:p>
    <w:p w:rsidR="001672FE" w:rsidRDefault="001672FE" w:rsidP="001672FE">
      <w:pPr>
        <w:contextualSpacing/>
      </w:pPr>
      <w:r>
        <w:t xml:space="preserve">   | 'DRZ', </w:t>
      </w:r>
    </w:p>
    <w:p w:rsidR="001672FE" w:rsidRDefault="001672FE" w:rsidP="001672FE">
      <w:pPr>
        <w:contextualSpacing/>
      </w:pPr>
      <w:r>
        <w:t xml:space="preserve">  / 'DNOR',</w:t>
      </w:r>
    </w:p>
    <w:p w:rsidR="001672FE" w:rsidRDefault="001672FE">
      <w:r>
        <w:br w:type="page"/>
      </w:r>
    </w:p>
    <w:p w:rsidR="001672FE" w:rsidRDefault="001672FE" w:rsidP="001672FE">
      <w:pPr>
        <w:contextualSpacing/>
      </w:pPr>
      <w:r>
        <w:lastRenderedPageBreak/>
        <w:t xml:space="preserve">COEF_MULT_1 = </w:t>
      </w:r>
      <w:r>
        <w:rPr>
          <w:rFonts w:ascii="Calibri Light" w:hAnsi="Calibri Light"/>
        </w:rPr>
        <w:t>α</w:t>
      </w:r>
      <w:r>
        <w:t>1i, [</w:t>
      </w:r>
      <w:proofErr w:type="spellStart"/>
      <w:r>
        <w:t>l_R</w:t>
      </w:r>
      <w:proofErr w:type="spellEnd"/>
      <w:r>
        <w:t xml:space="preserve">] </w:t>
      </w:r>
    </w:p>
    <w:p w:rsidR="001672FE" w:rsidRDefault="001672FE" w:rsidP="001672FE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</w:t>
      </w:r>
    </w:p>
    <w:p w:rsidR="001672FE" w:rsidRDefault="001672FE" w:rsidP="001672FE">
      <w:pPr>
        <w:contextualSpacing/>
      </w:pPr>
      <w:r>
        <w:t xml:space="preserve">COEF_MULT_2 = </w:t>
      </w:r>
      <w:r>
        <w:rPr>
          <w:rFonts w:ascii="Calibri Light" w:hAnsi="Calibri Light"/>
        </w:rPr>
        <w:t>α</w:t>
      </w:r>
      <w:r>
        <w:t>2i, [</w:t>
      </w:r>
      <w:proofErr w:type="spellStart"/>
      <w:r>
        <w:t>l_R</w:t>
      </w:r>
      <w:proofErr w:type="spellEnd"/>
      <w:r>
        <w:t xml:space="preserve">] </w:t>
      </w:r>
    </w:p>
    <w:p w:rsidR="001672FE" w:rsidRDefault="001672FE" w:rsidP="001672FE">
      <w:pPr>
        <w:contextualSpacing/>
      </w:pPr>
      <w:r>
        <w:rPr>
          <w:rFonts w:ascii="Segoe UI Symbol" w:hAnsi="Segoe UI Symbol" w:cs="Segoe UI Symbol"/>
        </w:rPr>
        <w:t>♦</w:t>
      </w:r>
    </w:p>
    <w:p w:rsidR="001672FE" w:rsidRDefault="001672FE" w:rsidP="001672FE">
      <w:pPr>
        <w:contextualSpacing/>
      </w:pPr>
      <w:r>
        <w:t>COEF_IMPO =</w:t>
      </w:r>
      <w:proofErr w:type="gramStart"/>
      <w:r>
        <w:rPr>
          <w:rFonts w:ascii="Calibri Light" w:hAnsi="Calibri Light"/>
        </w:rPr>
        <w:t>β</w:t>
      </w:r>
      <w:r>
        <w:t>f ,</w:t>
      </w:r>
      <w:proofErr w:type="gramEnd"/>
      <w:r>
        <w:t xml:space="preserve"> [</w:t>
      </w:r>
      <w:proofErr w:type="spellStart"/>
      <w:r>
        <w:t>fonction</w:t>
      </w:r>
      <w:proofErr w:type="spellEnd"/>
      <w:r>
        <w:t>] ◊</w:t>
      </w:r>
    </w:p>
    <w:p w:rsidR="001672FE" w:rsidRDefault="001672FE" w:rsidP="001672FE">
      <w:pPr>
        <w:contextualSpacing/>
      </w:pPr>
      <w:r>
        <w:t>SOMMET = 'OUI', ◊</w:t>
      </w:r>
    </w:p>
    <w:p w:rsidR="001672FE" w:rsidRDefault="001672FE" w:rsidP="001672FE">
      <w:pPr>
        <w:contextualSpacing/>
      </w:pPr>
      <w:r>
        <w:t xml:space="preserve">CENTRE = </w:t>
      </w:r>
      <w:proofErr w:type="spellStart"/>
      <w:proofErr w:type="gramStart"/>
      <w:r>
        <w:t>lr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l_R</w:t>
      </w:r>
      <w:proofErr w:type="spellEnd"/>
      <w:r>
        <w:t>] ◊</w:t>
      </w:r>
    </w:p>
    <w:p w:rsidR="001672FE" w:rsidRDefault="001672FE" w:rsidP="001672FE">
      <w:pPr>
        <w:contextualSpacing/>
      </w:pPr>
      <w:r>
        <w:t xml:space="preserve">ANGL_NAUT = </w:t>
      </w:r>
      <w:proofErr w:type="spellStart"/>
      <w:proofErr w:type="gramStart"/>
      <w:r>
        <w:t>lr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l_R</w:t>
      </w:r>
      <w:proofErr w:type="spellEnd"/>
      <w:r>
        <w:t>] ◊</w:t>
      </w:r>
    </w:p>
    <w:p w:rsidR="001672FE" w:rsidRDefault="001672FE" w:rsidP="001672FE">
      <w:pPr>
        <w:contextualSpacing/>
      </w:pPr>
      <w:r>
        <w:t xml:space="preserve">TRAN = </w:t>
      </w:r>
      <w:proofErr w:type="spellStart"/>
      <w:proofErr w:type="gramStart"/>
      <w:r>
        <w:t>lr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l_R</w:t>
      </w:r>
      <w:proofErr w:type="spellEnd"/>
      <w:r>
        <w:t>]</w:t>
      </w:r>
    </w:p>
    <w:p w:rsidR="001672FE" w:rsidRDefault="001672FE" w:rsidP="001672FE">
      <w:pPr>
        <w:contextualSpacing/>
      </w:pPr>
      <w:r>
        <w:t>)</w:t>
      </w:r>
    </w:p>
    <w:p w:rsidR="001672FE" w:rsidRPr="00243E73" w:rsidRDefault="001672FE" w:rsidP="00243E73">
      <w:pPr>
        <w:rPr>
          <w:b/>
        </w:rPr>
      </w:pPr>
      <w:r w:rsidRPr="00243E73">
        <w:rPr>
          <w:b/>
        </w:rPr>
        <w:t xml:space="preserve">4.13.3 </w:t>
      </w:r>
      <w:r w:rsidRPr="00243E73">
        <w:rPr>
          <w:b/>
          <w:lang w:val="ru-RU"/>
        </w:rPr>
        <w:t>Операнды</w:t>
      </w:r>
      <w:r w:rsidRPr="00243E73">
        <w:rPr>
          <w:b/>
        </w:rPr>
        <w:t xml:space="preserve"> </w:t>
      </w:r>
    </w:p>
    <w:p w:rsidR="001672FE" w:rsidRDefault="001672FE" w:rsidP="001672FE">
      <w:pPr>
        <w:contextualSpacing/>
      </w:pPr>
      <w:r>
        <w:t xml:space="preserve">/ </w:t>
      </w:r>
      <w:r>
        <w:rPr>
          <w:rFonts w:ascii="Segoe UI Symbol" w:hAnsi="Segoe UI Symbol" w:cs="Segoe UI Symbol"/>
        </w:rPr>
        <w:t>♦</w:t>
      </w:r>
      <w:r>
        <w:t xml:space="preserve"> / GROUP_MA_1 = </w:t>
      </w:r>
    </w:p>
    <w:p w:rsidR="001672FE" w:rsidRDefault="001672FE" w:rsidP="001672FE">
      <w:pPr>
        <w:contextualSpacing/>
      </w:pPr>
      <w:r>
        <w:t xml:space="preserve">/ MAILLE_1 = </w:t>
      </w:r>
    </w:p>
    <w:p w:rsidR="00F751DE" w:rsidRDefault="001672FE" w:rsidP="00F751DE">
      <w:pPr>
        <w:contextualSpacing/>
      </w:pPr>
      <w:r>
        <w:rPr>
          <w:lang w:val="ru-RU"/>
        </w:rPr>
        <w:t xml:space="preserve">Эти операнды определяют первый список сеток в </w:t>
      </w:r>
      <w:r w:rsidR="00F751DE">
        <w:rPr>
          <w:lang w:val="ru-RU"/>
        </w:rPr>
        <w:t>формуле</w:t>
      </w:r>
      <w:r>
        <w:t xml:space="preserve"> (</w:t>
      </w:r>
      <w:proofErr w:type="spellStart"/>
      <w:r w:rsidR="00F751DE">
        <w:rPr>
          <w:lang w:val="ru-RU"/>
        </w:rPr>
        <w:t>обозначенн</w:t>
      </w:r>
      <w:proofErr w:type="spellEnd"/>
      <w:r>
        <w:t xml:space="preserve"> </w:t>
      </w:r>
      <w:r w:rsidR="00F751DE">
        <w:rPr>
          <w:rFonts w:hint="eastAsia"/>
        </w:rPr>
        <w:t>Г</w:t>
      </w:r>
      <w:r>
        <w:t xml:space="preserve">1 ). </w:t>
      </w:r>
    </w:p>
    <w:p w:rsidR="00F751DE" w:rsidRDefault="001672FE" w:rsidP="00F751DE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/ GROUP_MA_2 = </w:t>
      </w:r>
    </w:p>
    <w:p w:rsidR="00F751DE" w:rsidRDefault="001672FE" w:rsidP="00F751DE">
      <w:pPr>
        <w:contextualSpacing/>
      </w:pPr>
      <w:r>
        <w:t xml:space="preserve">/ MAILLE_2 = </w:t>
      </w:r>
    </w:p>
    <w:p w:rsidR="00F751DE" w:rsidRDefault="00F751DE" w:rsidP="00F751DE">
      <w:pPr>
        <w:contextualSpacing/>
      </w:pPr>
      <w:r>
        <w:rPr>
          <w:lang w:val="ru-RU"/>
        </w:rPr>
        <w:t>Эти операнды определяют первый список сеток в формуле</w:t>
      </w:r>
      <w:r>
        <w:t xml:space="preserve"> (</w:t>
      </w:r>
      <w:proofErr w:type="spellStart"/>
      <w:r>
        <w:rPr>
          <w:lang w:val="ru-RU"/>
        </w:rPr>
        <w:t>обозначенн</w:t>
      </w:r>
      <w:proofErr w:type="spellEnd"/>
      <w:r>
        <w:t xml:space="preserve"> </w:t>
      </w:r>
      <w:r>
        <w:rPr>
          <w:rFonts w:hint="eastAsia"/>
        </w:rPr>
        <w:t>Г</w:t>
      </w:r>
      <w:r>
        <w:t>2 ).</w:t>
      </w:r>
    </w:p>
    <w:p w:rsidR="00F751DE" w:rsidRDefault="001672FE" w:rsidP="00F751DE">
      <w:pPr>
        <w:contextualSpacing/>
      </w:pPr>
      <w:r>
        <w:t xml:space="preserve"> </w:t>
      </w:r>
      <w:r>
        <w:rPr>
          <w:rFonts w:ascii="Segoe UI Symbol" w:hAnsi="Segoe UI Symbol" w:cs="Segoe UI Symbol"/>
        </w:rPr>
        <w:t>♦</w:t>
      </w:r>
      <w:r>
        <w:t xml:space="preserve"> / GROUP_NO_1 = </w:t>
      </w:r>
    </w:p>
    <w:p w:rsidR="00F751DE" w:rsidRDefault="001672FE" w:rsidP="00F751DE">
      <w:pPr>
        <w:contextualSpacing/>
      </w:pPr>
      <w:r>
        <w:t xml:space="preserve">/ NOEUD_1 = </w:t>
      </w:r>
    </w:p>
    <w:p w:rsidR="00F751DE" w:rsidRDefault="00F751DE" w:rsidP="00F751DE">
      <w:pPr>
        <w:contextualSpacing/>
      </w:pPr>
      <w:r>
        <w:rPr>
          <w:lang w:val="ru-RU"/>
        </w:rPr>
        <w:t>Эти операнды определяют первый список узлов в формуле.</w:t>
      </w:r>
      <w:r>
        <w:t xml:space="preserve"> </w:t>
      </w:r>
    </w:p>
    <w:p w:rsidR="00F751DE" w:rsidRDefault="001672FE" w:rsidP="00F751DE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/ GROUP_NO_2 = </w:t>
      </w:r>
    </w:p>
    <w:p w:rsidR="00F751DE" w:rsidRDefault="001672FE" w:rsidP="00F751DE">
      <w:pPr>
        <w:contextualSpacing/>
      </w:pPr>
      <w:r>
        <w:t xml:space="preserve">/ NOEUD_2 = </w:t>
      </w:r>
    </w:p>
    <w:p w:rsidR="00F751DE" w:rsidRDefault="00F751DE" w:rsidP="00F751DE">
      <w:pPr>
        <w:contextualSpacing/>
      </w:pPr>
      <w:r>
        <w:rPr>
          <w:lang w:val="ru-RU"/>
        </w:rPr>
        <w:t>Эти операнды определяют второй список узлов в формуле.</w:t>
      </w:r>
      <w:r>
        <w:t xml:space="preserve"> </w:t>
      </w:r>
      <w:r>
        <w:rPr>
          <w:lang w:val="ru-RU"/>
        </w:rPr>
        <w:t>Два списка должны иметь одинаковую длину</w:t>
      </w:r>
      <w:r w:rsidR="001672FE">
        <w:t>.</w:t>
      </w:r>
    </w:p>
    <w:p w:rsidR="00F751DE" w:rsidRDefault="00F751DE">
      <w:r>
        <w:br w:type="page"/>
      </w:r>
    </w:p>
    <w:p w:rsidR="00F751DE" w:rsidRDefault="00F751DE" w:rsidP="00F751DE">
      <w:pPr>
        <w:contextualSpacing/>
      </w:pPr>
      <w:r>
        <w:lastRenderedPageBreak/>
        <w:t xml:space="preserve">◊ / SANS_GROUP_NO = </w:t>
      </w:r>
    </w:p>
    <w:p w:rsidR="00F751DE" w:rsidRDefault="00F751DE" w:rsidP="00F751DE">
      <w:pPr>
        <w:contextualSpacing/>
      </w:pPr>
      <w:r>
        <w:t xml:space="preserve">/ SANS_NOEUD = </w:t>
      </w:r>
    </w:p>
    <w:p w:rsidR="00F751DE" w:rsidRDefault="00B615BD" w:rsidP="00C607E0">
      <w:pPr>
        <w:contextualSpacing/>
      </w:pPr>
      <w:r>
        <w:rPr>
          <w:lang w:val="ru-RU"/>
        </w:rPr>
        <w:t xml:space="preserve">Эти операнды позволяют убрать из </w:t>
      </w:r>
      <w:r w:rsidR="00053970">
        <w:rPr>
          <w:lang w:val="ru-RU"/>
        </w:rPr>
        <w:t xml:space="preserve">списка пар узлов </w:t>
      </w:r>
      <w:r w:rsidR="00F751DE">
        <w:t>[</w:t>
      </w:r>
      <w:r w:rsidR="00F751DE">
        <w:rPr>
          <w:rFonts w:hint="cs"/>
        </w:rPr>
        <w:t>§</w:t>
      </w:r>
      <w:r w:rsidR="00F751DE">
        <w:t>4.14.5]</w:t>
      </w:r>
      <w:r w:rsidR="00C607E0">
        <w:t xml:space="preserve"> </w:t>
      </w:r>
      <w:r w:rsidR="00C607E0">
        <w:rPr>
          <w:lang w:val="ru-RU"/>
        </w:rPr>
        <w:t xml:space="preserve">те пары, </w:t>
      </w:r>
      <w:r w:rsidR="00B2083B">
        <w:rPr>
          <w:lang w:val="ru-RU"/>
        </w:rPr>
        <w:t xml:space="preserve">в которых хотя один узел принадлежит списку узлов </w:t>
      </w:r>
      <w:r w:rsidR="00736458">
        <w:rPr>
          <w:lang w:val="ru-RU"/>
        </w:rPr>
        <w:t>описанному этими операндами</w:t>
      </w:r>
      <w:r w:rsidR="00F751DE">
        <w:t>.</w:t>
      </w:r>
      <w:r w:rsidR="00736458">
        <w:rPr>
          <w:lang w:val="ru-RU"/>
        </w:rPr>
        <w:t xml:space="preserve"> Это позволяет избежать накопления линейных зависимостей для одного и того же узла при нескольких использованиях</w:t>
      </w:r>
      <w:r w:rsidR="00F751DE">
        <w:t xml:space="preserve"> LIAISON_GROUP,</w:t>
      </w:r>
      <w:r w:rsidR="00736458">
        <w:rPr>
          <w:lang w:val="ru-RU"/>
        </w:rPr>
        <w:t xml:space="preserve"> что в большинстве случаев приводит к обратимой матрице.</w:t>
      </w:r>
      <w:r w:rsidR="00F751DE">
        <w:t xml:space="preserve"> </w:t>
      </w:r>
    </w:p>
    <w:p w:rsidR="00736458" w:rsidRDefault="00F751DE" w:rsidP="00F751DE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DDL_1 (_2) =</w:t>
      </w:r>
    </w:p>
    <w:p w:rsidR="00736458" w:rsidRDefault="00C81D91" w:rsidP="00F751DE">
      <w:pPr>
        <w:contextualSpacing/>
      </w:pPr>
      <w:r>
        <w:rPr>
          <w:lang w:val="ru-RU"/>
        </w:rPr>
        <w:t xml:space="preserve">Параметр </w:t>
      </w:r>
      <w:r>
        <w:t xml:space="preserve">DDL_1 </w:t>
      </w:r>
      <w:proofErr w:type="spellStart"/>
      <w:r>
        <w:t>или</w:t>
      </w:r>
      <w:proofErr w:type="spellEnd"/>
      <w:r w:rsidR="00F751DE">
        <w:t xml:space="preserve"> _2 </w:t>
      </w:r>
      <w:r>
        <w:rPr>
          <w:lang w:val="ru-RU"/>
        </w:rPr>
        <w:t>должен состоять из</w:t>
      </w:r>
      <w:r w:rsidR="00F751DE">
        <w:t xml:space="preserve"> (DX', 'DY', 'DZ', 'DRX', 'DRY', 'DRZ') </w:t>
      </w:r>
      <w:r>
        <w:rPr>
          <w:lang w:val="ru-RU"/>
        </w:rPr>
        <w:t>или</w:t>
      </w:r>
      <w:r w:rsidR="00F751DE">
        <w:t xml:space="preserve"> 'DNOR'. </w:t>
      </w:r>
    </w:p>
    <w:p w:rsidR="00C81D91" w:rsidRDefault="00F751DE" w:rsidP="00F751DE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COEF_MULT_1 (resp. COEF_MULT_2) = </w:t>
      </w:r>
    </w:p>
    <w:p w:rsidR="005774FF" w:rsidRDefault="00C81D91" w:rsidP="005774FF">
      <w:pPr>
        <w:contextualSpacing/>
      </w:pPr>
      <w:r>
        <w:rPr>
          <w:lang w:val="ru-RU"/>
        </w:rPr>
        <w:t>Список вещественных переменных</w:t>
      </w:r>
      <w:r w:rsidR="005774FF">
        <w:rPr>
          <w:lang w:val="ru-RU"/>
        </w:rPr>
        <w:t xml:space="preserve"> число</w:t>
      </w:r>
      <w:r>
        <w:rPr>
          <w:lang w:val="ru-RU"/>
        </w:rPr>
        <w:t xml:space="preserve"> котор</w:t>
      </w:r>
      <w:r w:rsidR="005774FF">
        <w:rPr>
          <w:lang w:val="ru-RU"/>
        </w:rPr>
        <w:t xml:space="preserve">ых соответствует числу элементов в </w:t>
      </w:r>
      <w:r w:rsidR="00F751DE">
        <w:t>DDL_1 (DDL_2</w:t>
      </w:r>
      <w:r w:rsidR="005774FF">
        <w:rPr>
          <w:lang w:val="ru-RU"/>
        </w:rPr>
        <w:t xml:space="preserve"> соотв.</w:t>
      </w:r>
      <w:r w:rsidR="00F751DE">
        <w:t>)</w:t>
      </w:r>
      <w:r w:rsidR="005774FF">
        <w:rPr>
          <w:lang w:val="ru-RU"/>
        </w:rPr>
        <w:t xml:space="preserve"> соответствующих коэффициентам линейной зависимости</w:t>
      </w:r>
    </w:p>
    <w:p w:rsidR="005774FF" w:rsidRDefault="00F751DE" w:rsidP="005774FF">
      <w:pPr>
        <w:contextualSpacing/>
      </w:pPr>
      <w:r>
        <w:rPr>
          <w:rFonts w:ascii="Segoe UI Symbol" w:hAnsi="Segoe UI Symbol" w:cs="Segoe UI Symbol"/>
        </w:rPr>
        <w:t>♦</w:t>
      </w:r>
      <w:r>
        <w:t xml:space="preserve"> COEF_IMPO = </w:t>
      </w:r>
    </w:p>
    <w:p w:rsidR="005774FF" w:rsidRDefault="005774FF" w:rsidP="005774FF">
      <w:pPr>
        <w:contextualSpacing/>
      </w:pPr>
      <w:r>
        <w:rPr>
          <w:lang w:val="ru-RU"/>
        </w:rPr>
        <w:t>Блокирующий коэффициент линейной зависимости</w:t>
      </w:r>
      <w:r w:rsidR="00F751DE">
        <w:t xml:space="preserve">: </w:t>
      </w:r>
    </w:p>
    <w:p w:rsidR="005774FF" w:rsidRDefault="005774FF" w:rsidP="005774FF">
      <w:pPr>
        <w:contextualSpacing/>
      </w:pPr>
      <w:r>
        <w:rPr>
          <w:rFonts w:ascii="Calibri Light" w:hAnsi="Calibri Light"/>
        </w:rPr>
        <w:t>β</w:t>
      </w:r>
      <w:r w:rsidR="00F751DE">
        <w:t xml:space="preserve">: </w:t>
      </w:r>
      <w:r>
        <w:rPr>
          <w:lang w:val="ru-RU"/>
        </w:rPr>
        <w:t>число для</w:t>
      </w:r>
      <w:r w:rsidR="00F751DE">
        <w:t xml:space="preserve"> AFFE_CHAR_MECA </w:t>
      </w:r>
    </w:p>
    <w:p w:rsidR="005774FF" w:rsidRDefault="005774FF" w:rsidP="005774FF">
      <w:pPr>
        <w:contextualSpacing/>
      </w:pPr>
      <w:r>
        <w:rPr>
          <w:rFonts w:ascii="Calibri Light" w:hAnsi="Calibri Light"/>
        </w:rPr>
        <w:t>β</w:t>
      </w:r>
      <w:r>
        <w:t>f</w:t>
      </w:r>
      <w:r w:rsidR="00F751DE">
        <w:t xml:space="preserve">: </w:t>
      </w:r>
      <w:r>
        <w:rPr>
          <w:lang w:val="ru-RU"/>
        </w:rPr>
        <w:t>функция для</w:t>
      </w:r>
      <w:r w:rsidR="00F751DE">
        <w:t xml:space="preserve"> AFFE_CHAR_MECA_F</w:t>
      </w:r>
    </w:p>
    <w:p w:rsidR="00AF4FE2" w:rsidRDefault="00F751DE" w:rsidP="005774FF">
      <w:pPr>
        <w:contextualSpacing/>
      </w:pPr>
      <w:r>
        <w:t xml:space="preserve"> </w:t>
      </w:r>
      <w:r w:rsidR="005774FF">
        <w:rPr>
          <w:lang w:val="ru-RU"/>
        </w:rPr>
        <w:t>Операнды</w:t>
      </w:r>
      <w:r>
        <w:t xml:space="preserve"> CENTRE / ANGL_NAUT / TRAN</w:t>
      </w:r>
      <w:r w:rsidR="005774FF">
        <w:rPr>
          <w:lang w:val="ru-RU"/>
        </w:rPr>
        <w:t xml:space="preserve"> позволяют определить преобразование (поворот и/или перемещение</w:t>
      </w:r>
      <w:r w:rsidR="00AF4FE2">
        <w:t xml:space="preserve">) </w:t>
      </w:r>
      <w:r w:rsidR="00AF4FE2">
        <w:rPr>
          <w:lang w:val="ru-RU"/>
        </w:rPr>
        <w:t>из</w:t>
      </w:r>
      <w:r>
        <w:t xml:space="preserve"> </w:t>
      </w:r>
      <w:r w:rsidR="005774FF">
        <w:rPr>
          <w:rFonts w:hint="eastAsia"/>
        </w:rPr>
        <w:t>Г</w:t>
      </w:r>
      <w:r>
        <w:t xml:space="preserve">1 </w:t>
      </w:r>
      <w:r w:rsidR="00AF4FE2">
        <w:rPr>
          <w:lang w:val="ru-RU"/>
        </w:rPr>
        <w:t>в</w:t>
      </w:r>
      <w:r>
        <w:t xml:space="preserve"> </w:t>
      </w:r>
      <w:r w:rsidR="005774FF">
        <w:rPr>
          <w:rFonts w:hint="eastAsia"/>
        </w:rPr>
        <w:t>Г</w:t>
      </w:r>
      <w:r>
        <w:t>2</w:t>
      </w:r>
      <w:r w:rsidR="00AF4FE2">
        <w:rPr>
          <w:lang w:val="ru-RU"/>
        </w:rPr>
        <w:t xml:space="preserve"> с целью обеспечить биективное отношение</w:t>
      </w:r>
      <w:r>
        <w:t xml:space="preserve"> [</w:t>
      </w:r>
      <w:r>
        <w:rPr>
          <w:rFonts w:hint="cs"/>
        </w:rPr>
        <w:t>§</w:t>
      </w:r>
      <w:r>
        <w:t>4.14.5].</w:t>
      </w:r>
      <w:r w:rsidR="00AF4FE2">
        <w:rPr>
          <w:lang w:val="ru-RU"/>
        </w:rPr>
        <w:t xml:space="preserve"> Команда осуществляет сначала поворот, затем перемещение</w:t>
      </w:r>
      <w:r>
        <w:t xml:space="preserve"> </w:t>
      </w:r>
    </w:p>
    <w:p w:rsidR="00AF4FE2" w:rsidRDefault="00F751DE" w:rsidP="005774FF">
      <w:pPr>
        <w:contextualSpacing/>
      </w:pPr>
      <w:r>
        <w:t>◊ CENTRE =</w:t>
      </w:r>
      <w:r w:rsidR="00AF4FE2">
        <w:rPr>
          <w:lang w:val="ru-RU"/>
        </w:rPr>
        <w:t xml:space="preserve"> координаты центра поворота</w:t>
      </w:r>
      <w:r>
        <w:t xml:space="preserve"> (</w:t>
      </w:r>
      <w:r w:rsidR="00AF4FE2">
        <w:rPr>
          <w:lang w:val="ru-RU"/>
        </w:rPr>
        <w:t>в глобальной системе координат</w:t>
      </w:r>
      <w:r>
        <w:t xml:space="preserve">) </w:t>
      </w:r>
    </w:p>
    <w:p w:rsidR="00AF4FE2" w:rsidRDefault="00F751DE" w:rsidP="005774FF">
      <w:pPr>
        <w:contextualSpacing/>
      </w:pPr>
      <w:r>
        <w:t xml:space="preserve">◊ ANGL_NAUT = </w:t>
      </w:r>
      <w:r w:rsidR="00AF4FE2">
        <w:rPr>
          <w:lang w:val="ru-RU"/>
        </w:rPr>
        <w:t>углы Эйлера, определяющие вращение</w:t>
      </w:r>
      <w:r>
        <w:t xml:space="preserve"> (</w:t>
      </w:r>
      <w:r w:rsidR="00AF4FE2">
        <w:rPr>
          <w:lang w:val="ru-RU"/>
        </w:rPr>
        <w:t>в градусах</w:t>
      </w:r>
      <w:r>
        <w:t xml:space="preserve">) </w:t>
      </w:r>
    </w:p>
    <w:p w:rsidR="00F751DE" w:rsidRPr="00AF4FE2" w:rsidRDefault="00F751DE" w:rsidP="005774FF">
      <w:pPr>
        <w:contextualSpacing/>
        <w:rPr>
          <w:lang w:val="ru-RU"/>
        </w:rPr>
      </w:pPr>
      <w:r>
        <w:t xml:space="preserve">◊ TRAN = </w:t>
      </w:r>
      <w:r w:rsidR="00AF4FE2">
        <w:rPr>
          <w:lang w:val="ru-RU"/>
        </w:rPr>
        <w:t>компоненты вектора смещения</w:t>
      </w:r>
    </w:p>
    <w:p w:rsidR="00AF4FE2" w:rsidRDefault="00AF4FE2" w:rsidP="00F751DE">
      <w:pPr>
        <w:contextualSpacing/>
      </w:pPr>
      <w:r>
        <w:rPr>
          <w:lang w:val="ru-RU"/>
        </w:rPr>
        <w:t>Примечания</w:t>
      </w:r>
      <w:r w:rsidR="00F751DE">
        <w:t xml:space="preserve">: </w:t>
      </w:r>
    </w:p>
    <w:p w:rsidR="00AF4FE2" w:rsidRDefault="00F751DE" w:rsidP="00F751DE">
      <w:pPr>
        <w:contextualSpacing/>
      </w:pPr>
      <w:r>
        <w:rPr>
          <w:rFonts w:hint="cs"/>
        </w:rPr>
        <w:t>•</w:t>
      </w:r>
      <w:r>
        <w:t xml:space="preserve"> </w:t>
      </w:r>
      <w:r w:rsidR="00AF4FE2">
        <w:rPr>
          <w:lang w:val="ru-RU"/>
        </w:rPr>
        <w:t xml:space="preserve">Необходимо проверить что указанные параметры существуют для каждого узла из элементов созданных в </w:t>
      </w:r>
      <w:r>
        <w:t xml:space="preserve">MODELE </w:t>
      </w:r>
      <w:r w:rsidR="00AF4FE2">
        <w:rPr>
          <w:lang w:val="ru-RU"/>
        </w:rPr>
        <w:t>в сетках, содержащих данный узел.</w:t>
      </w:r>
      <w:r>
        <w:t xml:space="preserve"> </w:t>
      </w:r>
    </w:p>
    <w:p w:rsidR="00F751DE" w:rsidRDefault="00F751DE" w:rsidP="00F751DE">
      <w:pPr>
        <w:contextualSpacing/>
      </w:pPr>
      <w:r>
        <w:rPr>
          <w:rFonts w:hint="cs"/>
        </w:rPr>
        <w:t>•</w:t>
      </w:r>
      <w:r>
        <w:t xml:space="preserve"> </w:t>
      </w:r>
      <w:r w:rsidR="00AF4FE2">
        <w:rPr>
          <w:lang w:val="ru-RU"/>
        </w:rPr>
        <w:t xml:space="preserve">Для того, чтобы использовать аргумент </w:t>
      </w:r>
      <w:r w:rsidR="00AF4FE2">
        <w:t>'DNOR'</w:t>
      </w:r>
      <w:r>
        <w:t>,</w:t>
      </w:r>
      <w:r w:rsidR="00AF4FE2">
        <w:rPr>
          <w:lang w:val="ru-RU"/>
        </w:rPr>
        <w:t xml:space="preserve"> обязательно предварительно указать границы с помощью сетки и убедиться, что вычисление нормали возможно.</w:t>
      </w:r>
      <w:r>
        <w:t xml:space="preserve"> </w:t>
      </w:r>
    </w:p>
    <w:p w:rsidR="00AF4FE2" w:rsidRDefault="00F751DE" w:rsidP="00F751DE">
      <w:pPr>
        <w:contextualSpacing/>
      </w:pPr>
      <w:r>
        <w:t xml:space="preserve">◊ SOMMET = 'OUI' </w:t>
      </w:r>
    </w:p>
    <w:p w:rsidR="00F751DE" w:rsidRDefault="00AF4FE2" w:rsidP="00AF4FE2">
      <w:pPr>
        <w:contextualSpacing/>
      </w:pPr>
      <w:r>
        <w:rPr>
          <w:lang w:val="ru-RU"/>
        </w:rPr>
        <w:t>Поскольку сетка граней имеет второй порядок</w:t>
      </w:r>
      <w:r w:rsidR="00F751DE">
        <w:t xml:space="preserve"> (SEG3) </w:t>
      </w:r>
      <w:r>
        <w:rPr>
          <w:lang w:val="ru-RU"/>
        </w:rPr>
        <w:t xml:space="preserve">использование </w:t>
      </w:r>
      <w:r w:rsidR="00F751DE">
        <w:t>SOMMET: 'OUI'</w:t>
      </w:r>
      <w:r>
        <w:rPr>
          <w:lang w:val="ru-RU"/>
        </w:rPr>
        <w:t xml:space="preserve"> заставляет алгоритм</w:t>
      </w:r>
      <w:r w:rsidR="00DB507A">
        <w:rPr>
          <w:lang w:val="ru-RU"/>
        </w:rPr>
        <w:t xml:space="preserve"> сопоставления</w:t>
      </w:r>
      <w:r w:rsidR="00F751DE">
        <w:t xml:space="preserve"> </w:t>
      </w:r>
      <w:r w:rsidR="00DB507A">
        <w:rPr>
          <w:lang w:val="ru-RU"/>
        </w:rPr>
        <w:t>связать вершины</w:t>
      </w:r>
      <w:r w:rsidR="00F751DE">
        <w:t xml:space="preserve"> SEG3</w:t>
      </w:r>
      <w:r w:rsidR="00DB507A">
        <w:rPr>
          <w:lang w:val="ru-RU"/>
        </w:rPr>
        <w:t xml:space="preserve"> с другими вершинами и тело </w:t>
      </w:r>
      <w:r w:rsidR="00F751DE">
        <w:t xml:space="preserve">SEG3 </w:t>
      </w:r>
      <w:r w:rsidR="00DB507A">
        <w:rPr>
          <w:lang w:val="ru-RU"/>
        </w:rPr>
        <w:t>с другими телами</w:t>
      </w:r>
      <w:r w:rsidR="00F751DE">
        <w:t>.</w:t>
      </w:r>
      <w:r w:rsidR="00DB507A">
        <w:rPr>
          <w:lang w:val="ru-RU"/>
        </w:rPr>
        <w:t xml:space="preserve"> В случае с тонкими сетками это позволяет в определенных случаях избежать проблем с конфликтами сопоставления.</w:t>
      </w:r>
    </w:p>
    <w:p w:rsidR="00AF4FE2" w:rsidRPr="00243E73" w:rsidRDefault="00F751DE" w:rsidP="00243E73">
      <w:pPr>
        <w:rPr>
          <w:b/>
        </w:rPr>
      </w:pPr>
      <w:r w:rsidRPr="00243E73">
        <w:rPr>
          <w:b/>
        </w:rPr>
        <w:t xml:space="preserve">4.13.4 </w:t>
      </w:r>
      <w:r w:rsidR="00DB507A" w:rsidRPr="00243E73">
        <w:rPr>
          <w:b/>
          <w:lang w:val="ru-RU"/>
        </w:rPr>
        <w:t>Пример использования</w:t>
      </w:r>
      <w:r w:rsidRPr="00243E73">
        <w:rPr>
          <w:b/>
        </w:rPr>
        <w:t xml:space="preserve"> </w:t>
      </w:r>
    </w:p>
    <w:p w:rsidR="00F751DE" w:rsidRDefault="00DB507A" w:rsidP="00DB507A">
      <w:pPr>
        <w:contextualSpacing/>
      </w:pPr>
      <w:r>
        <w:rPr>
          <w:lang w:val="ru-RU"/>
        </w:rPr>
        <w:t>Необходимо установить условие циклической повторяемости</w:t>
      </w:r>
      <w:r w:rsidR="00F751DE">
        <w:t xml:space="preserve"> (</w:t>
      </w:r>
      <w:r>
        <w:rPr>
          <w:lang w:val="ru-RU"/>
        </w:rPr>
        <w:t>с одинаковой нормальной деформацией</w:t>
      </w:r>
      <w:r>
        <w:t xml:space="preserve">) </w:t>
      </w:r>
      <w:r w:rsidRPr="00DB507A">
        <w:rPr>
          <w:lang w:val="ru-RU"/>
        </w:rPr>
        <w:t>между</w:t>
      </w:r>
      <w:r>
        <w:t xml:space="preserve"> </w:t>
      </w:r>
      <w:r w:rsidR="00F751DE">
        <w:t xml:space="preserve">FACE 1 </w:t>
      </w:r>
      <w:r>
        <w:rPr>
          <w:lang w:val="ru-RU"/>
        </w:rPr>
        <w:t xml:space="preserve">и </w:t>
      </w:r>
      <w:r w:rsidR="00F751DE">
        <w:t xml:space="preserve">FACE 2 </w:t>
      </w:r>
      <w:r>
        <w:rPr>
          <w:lang w:val="ru-RU"/>
        </w:rPr>
        <w:t>следующей геометрии</w:t>
      </w:r>
      <w:r w:rsidR="00F751DE">
        <w:t>:</w:t>
      </w:r>
    </w:p>
    <w:p w:rsidR="00DB507A" w:rsidRDefault="00DB507A" w:rsidP="00DB507A">
      <w:pPr>
        <w:contextualSpacing/>
        <w:jc w:val="center"/>
      </w:pPr>
      <w:r>
        <w:rPr>
          <w:noProof/>
        </w:rPr>
        <w:drawing>
          <wp:inline distT="0" distB="0" distL="0" distR="0" wp14:anchorId="7CAB1C22" wp14:editId="4B633CD6">
            <wp:extent cx="2837815" cy="11557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7A" w:rsidRDefault="00DB507A">
      <w:r>
        <w:br w:type="page"/>
      </w:r>
    </w:p>
    <w:p w:rsidR="00DB507A" w:rsidRDefault="00DB507A" w:rsidP="00DB507A">
      <w:pPr>
        <w:contextualSpacing/>
      </w:pPr>
      <w:r>
        <w:rPr>
          <w:lang w:val="ru-RU"/>
        </w:rPr>
        <w:lastRenderedPageBreak/>
        <w:t>Предположим,</w:t>
      </w:r>
      <w:r>
        <w:t xml:space="preserve"> </w:t>
      </w:r>
      <w:r>
        <w:rPr>
          <w:lang w:val="ru-RU"/>
        </w:rPr>
        <w:t>что</w:t>
      </w:r>
      <w:r>
        <w:t xml:space="preserve"> FACE 1 (</w:t>
      </w:r>
      <w:r>
        <w:rPr>
          <w:lang w:val="ru-RU"/>
        </w:rPr>
        <w:t xml:space="preserve">соотв. </w:t>
      </w:r>
      <w:r>
        <w:t>FACE 2)</w:t>
      </w:r>
      <w:r>
        <w:rPr>
          <w:lang w:val="ru-RU"/>
        </w:rPr>
        <w:t xml:space="preserve"> состоит из списка сеток</w:t>
      </w:r>
      <w:r>
        <w:t xml:space="preserve"> lma1 (lma2). </w:t>
      </w:r>
    </w:p>
    <w:p w:rsidR="00DB507A" w:rsidRDefault="00DB507A" w:rsidP="00DB507A">
      <w:pPr>
        <w:contextualSpacing/>
      </w:pPr>
      <w:r>
        <w:rPr>
          <w:lang w:val="ru-RU"/>
        </w:rPr>
        <w:t>Необходимо задать следующие линейные зависимости</w:t>
      </w:r>
      <w:r>
        <w:t xml:space="preserve">: </w:t>
      </w:r>
    </w:p>
    <w:p w:rsidR="008F0BAE" w:rsidRDefault="00DB507A" w:rsidP="00DB507A">
      <w:pPr>
        <w:contextualSpacing/>
        <w:rPr>
          <w:lang w:val="ru-RU"/>
        </w:rPr>
      </w:pPr>
      <w:r>
        <w:rPr>
          <w:rFonts w:ascii="MS Gothic" w:eastAsia="MS Gothic" w:hAnsi="MS Gothic" w:cs="MS Gothic" w:hint="eastAsia"/>
        </w:rPr>
        <w:t>∀</w:t>
      </w:r>
      <w:r>
        <w:t xml:space="preserve"> Ni</w:t>
      </w:r>
      <w:r w:rsidRPr="00DB507A">
        <w:rPr>
          <w:vertAlign w:val="superscript"/>
        </w:rPr>
        <w:t>1</w:t>
      </w:r>
      <w:r>
        <w:t xml:space="preserve"> </w:t>
      </w:r>
      <w:r>
        <w:rPr>
          <w:lang w:val="ru-RU"/>
        </w:rPr>
        <w:t>узла грани</w:t>
      </w:r>
      <w:r>
        <w:t xml:space="preserve"> 1 </w:t>
      </w:r>
      <w:r w:rsidR="008F0BAE">
        <w:rPr>
          <w:lang w:val="ru-RU"/>
        </w:rPr>
        <w:t xml:space="preserve">и узла </w:t>
      </w:r>
      <w:r w:rsidR="008F0BAE">
        <w:t>Ni</w:t>
      </w:r>
      <w:r w:rsidR="008F0BAE" w:rsidRPr="00DB507A">
        <w:rPr>
          <w:vertAlign w:val="superscript"/>
        </w:rPr>
        <w:t>2</w:t>
      </w:r>
      <w:r w:rsidR="008F0BAE">
        <w:rPr>
          <w:vertAlign w:val="superscript"/>
          <w:lang w:val="ru-RU"/>
        </w:rPr>
        <w:t xml:space="preserve"> </w:t>
      </w:r>
    </w:p>
    <w:p w:rsidR="008F0BAE" w:rsidRDefault="008F0BAE" w:rsidP="00DB507A">
      <w:pPr>
        <w:contextualSpacing/>
      </w:pPr>
      <w:r>
        <w:rPr>
          <w:noProof/>
        </w:rPr>
        <w:drawing>
          <wp:inline distT="0" distB="0" distL="0" distR="0" wp14:anchorId="3921BA94" wp14:editId="5DFF9BA0">
            <wp:extent cx="2389505" cy="241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7A" w:rsidRDefault="008F0BAE" w:rsidP="00DB507A">
      <w:pPr>
        <w:contextualSpacing/>
      </w:pPr>
      <w:r>
        <w:rPr>
          <w:lang w:val="ru-RU"/>
        </w:rPr>
        <w:t>где</w:t>
      </w:r>
      <w:r w:rsidR="00DB507A">
        <w:t xml:space="preserve"> </w:t>
      </w:r>
      <w:proofErr w:type="spellStart"/>
      <w:r w:rsidR="00DB507A">
        <w:t>nbno</w:t>
      </w:r>
      <w:proofErr w:type="spellEnd"/>
      <w:r w:rsidR="00DB507A">
        <w:t xml:space="preserve"> </w:t>
      </w:r>
      <w:r>
        <w:rPr>
          <w:lang w:val="ru-RU"/>
        </w:rPr>
        <w:t>количество узлов грани</w:t>
      </w:r>
      <w:r w:rsidR="00DB507A">
        <w:t xml:space="preserve"> 1 (</w:t>
      </w:r>
      <w:r>
        <w:rPr>
          <w:lang w:val="ru-RU"/>
        </w:rPr>
        <w:t xml:space="preserve">грани </w:t>
      </w:r>
      <w:r w:rsidR="00DB507A">
        <w:t>2</w:t>
      </w:r>
      <w:r>
        <w:rPr>
          <w:lang w:val="ru-RU"/>
        </w:rPr>
        <w:t xml:space="preserve"> соотв.</w:t>
      </w:r>
      <w:r w:rsidR="00DB507A">
        <w:t xml:space="preserve">). </w:t>
      </w:r>
    </w:p>
    <w:p w:rsidR="00DB507A" w:rsidRDefault="008F0BAE" w:rsidP="00DB507A">
      <w:pPr>
        <w:contextualSpacing/>
      </w:pPr>
      <w:r>
        <w:rPr>
          <w:lang w:val="ru-RU"/>
        </w:rPr>
        <w:t xml:space="preserve">Параметры </w:t>
      </w:r>
      <w:r w:rsidR="00DB507A">
        <w:t xml:space="preserve">LIAISON_GROUP </w:t>
      </w:r>
      <w:r>
        <w:rPr>
          <w:lang w:val="ru-RU"/>
        </w:rPr>
        <w:t>будут</w:t>
      </w:r>
      <w:r w:rsidR="00DB507A">
        <w:t xml:space="preserve">: </w:t>
      </w:r>
    </w:p>
    <w:p w:rsidR="00DB507A" w:rsidRDefault="00DB507A" w:rsidP="00DB507A">
      <w:pPr>
        <w:contextualSpacing/>
      </w:pPr>
      <w:r>
        <w:t xml:space="preserve">LIAISON_GROUP=_F </w:t>
      </w:r>
      <w:proofErr w:type="gramStart"/>
      <w:r>
        <w:t>( MAILLE</w:t>
      </w:r>
      <w:proofErr w:type="gramEnd"/>
      <w:r>
        <w:t xml:space="preserve">_1 = lma1, </w:t>
      </w:r>
    </w:p>
    <w:p w:rsidR="00DB507A" w:rsidRDefault="00DB507A" w:rsidP="00DB507A">
      <w:pPr>
        <w:contextualSpacing/>
      </w:pPr>
      <w:r>
        <w:t xml:space="preserve">MAILLE_2 = lma2, </w:t>
      </w:r>
    </w:p>
    <w:p w:rsidR="00DB507A" w:rsidRDefault="00DB507A" w:rsidP="00DB507A">
      <w:pPr>
        <w:contextualSpacing/>
      </w:pPr>
      <w:r>
        <w:t xml:space="preserve">DDL_1 = 'DNOR', </w:t>
      </w:r>
    </w:p>
    <w:p w:rsidR="00DB507A" w:rsidRDefault="00DB507A" w:rsidP="00DB507A">
      <w:pPr>
        <w:contextualSpacing/>
      </w:pPr>
      <w:r>
        <w:t>DDL_2 = 'DNOR',</w:t>
      </w:r>
    </w:p>
    <w:p w:rsidR="00DB507A" w:rsidRDefault="00DB507A" w:rsidP="00DB507A">
      <w:pPr>
        <w:contextualSpacing/>
      </w:pPr>
      <w:r>
        <w:t xml:space="preserve">COEF_MULT_1 = 1., </w:t>
      </w:r>
    </w:p>
    <w:p w:rsidR="00DB507A" w:rsidRDefault="00DB507A" w:rsidP="00DB507A">
      <w:pPr>
        <w:contextualSpacing/>
      </w:pPr>
      <w:r>
        <w:t>COEF_MULT_2 = -1.,</w:t>
      </w:r>
    </w:p>
    <w:p w:rsidR="00DB507A" w:rsidRDefault="00DB507A" w:rsidP="00DB507A">
      <w:pPr>
        <w:contextualSpacing/>
      </w:pPr>
      <w:r>
        <w:t xml:space="preserve">COEF_IMPO = 0, </w:t>
      </w:r>
    </w:p>
    <w:p w:rsidR="00DB507A" w:rsidRDefault="00DB507A" w:rsidP="00DB507A">
      <w:pPr>
        <w:contextualSpacing/>
      </w:pPr>
      <w:r>
        <w:t>CENTRE = (X0</w:t>
      </w:r>
      <w:proofErr w:type="gramStart"/>
      <w:r>
        <w:t>,Y0,Z0</w:t>
      </w:r>
      <w:proofErr w:type="gramEnd"/>
      <w:r>
        <w:t xml:space="preserve">), </w:t>
      </w:r>
    </w:p>
    <w:p w:rsidR="00DB507A" w:rsidRDefault="00DB507A" w:rsidP="00DB507A">
      <w:pPr>
        <w:contextualSpacing/>
      </w:pPr>
      <w:r>
        <w:t>ANGL_NAUT = (</w:t>
      </w:r>
      <w:r w:rsidR="008F0BAE">
        <w:rPr>
          <w:rFonts w:ascii="Calibri Light" w:hAnsi="Calibri Light"/>
        </w:rPr>
        <w:t>α</w:t>
      </w:r>
      <w:proofErr w:type="gramStart"/>
      <w:r>
        <w:t>,0</w:t>
      </w:r>
      <w:proofErr w:type="gramEnd"/>
      <w:r>
        <w:t>.,0.), )</w:t>
      </w:r>
    </w:p>
    <w:p w:rsidR="008F0BAE" w:rsidRPr="00243E73" w:rsidRDefault="00DB507A" w:rsidP="00243E73">
      <w:pPr>
        <w:rPr>
          <w:b/>
        </w:rPr>
      </w:pPr>
      <w:r w:rsidRPr="00243E73">
        <w:rPr>
          <w:b/>
        </w:rPr>
        <w:t xml:space="preserve">4.13.5 </w:t>
      </w:r>
      <w:r w:rsidR="008F0BAE" w:rsidRPr="00243E73">
        <w:rPr>
          <w:b/>
          <w:lang w:val="ru-RU"/>
        </w:rPr>
        <w:t>Определение пар узлов в соответствии</w:t>
      </w:r>
    </w:p>
    <w:p w:rsidR="00B872C2" w:rsidRDefault="008F0BAE" w:rsidP="008F0BAE">
      <w:pPr>
        <w:contextualSpacing/>
      </w:pPr>
      <w:r>
        <w:rPr>
          <w:lang w:val="ru-RU"/>
        </w:rPr>
        <w:t>Это делается таким же образом как в</w:t>
      </w:r>
      <w:r w:rsidR="00DB507A">
        <w:t xml:space="preserve"> AFFE_CHAR_THER.</w:t>
      </w:r>
    </w:p>
    <w:p w:rsidR="008F0BAE" w:rsidRDefault="00B872C2" w:rsidP="008F0BAE">
      <w:pPr>
        <w:contextualSpacing/>
        <w:rPr>
          <w:lang w:val="ru-RU"/>
        </w:rPr>
      </w:pPr>
      <w:r>
        <w:rPr>
          <w:lang w:val="ru-RU"/>
        </w:rPr>
        <w:t>Сначала нужно задать два списка узлов для сопоставления</w:t>
      </w:r>
      <w:r w:rsidR="00DB507A">
        <w:t xml:space="preserve">, </w:t>
      </w:r>
      <w:r>
        <w:rPr>
          <w:lang w:val="ru-RU"/>
        </w:rPr>
        <w:t xml:space="preserve">для каждого использования </w:t>
      </w:r>
      <w:r>
        <w:t>LIAISON_GROUP</w:t>
      </w:r>
      <w:r w:rsidR="00DB507A">
        <w:t xml:space="preserve">: </w:t>
      </w:r>
    </w:p>
    <w:p w:rsidR="007F6C5A" w:rsidRDefault="00DB507A" w:rsidP="008F0BAE">
      <w:pPr>
        <w:contextualSpacing/>
        <w:rPr>
          <w:lang w:val="ru-RU"/>
        </w:rPr>
      </w:pPr>
      <w:r>
        <w:rPr>
          <w:rFonts w:hint="cs"/>
        </w:rPr>
        <w:t>•</w:t>
      </w:r>
      <w:r>
        <w:t xml:space="preserve"> </w:t>
      </w:r>
      <w:r w:rsidR="007B7250">
        <w:rPr>
          <w:lang w:val="ru-RU"/>
        </w:rPr>
        <w:t>Для ключевых слов</w:t>
      </w:r>
      <w:r>
        <w:t xml:space="preserve"> GROUP_NO_1 </w:t>
      </w:r>
      <w:r w:rsidR="007B7250">
        <w:rPr>
          <w:lang w:val="ru-RU"/>
        </w:rPr>
        <w:t>и</w:t>
      </w:r>
      <w:r>
        <w:t xml:space="preserve"> GROUP_NO_2, </w:t>
      </w:r>
      <w:r w:rsidR="007F6C5A">
        <w:rPr>
          <w:lang w:val="ru-RU"/>
        </w:rPr>
        <w:t>это будут узлы, составляющие группы узлов.</w:t>
      </w:r>
    </w:p>
    <w:p w:rsidR="007F6C5A" w:rsidRDefault="00DB507A" w:rsidP="008F0BAE">
      <w:pPr>
        <w:contextualSpacing/>
      </w:pPr>
      <w:r>
        <w:rPr>
          <w:rFonts w:hint="cs"/>
        </w:rPr>
        <w:t>•</w:t>
      </w:r>
      <w:r>
        <w:t xml:space="preserve"> </w:t>
      </w:r>
      <w:r w:rsidR="007F6C5A">
        <w:rPr>
          <w:lang w:val="ru-RU"/>
        </w:rPr>
        <w:t>Для ключевых слов</w:t>
      </w:r>
      <w:r>
        <w:t xml:space="preserve"> GROUP_MA_1 </w:t>
      </w:r>
      <w:r w:rsidR="007F6C5A">
        <w:rPr>
          <w:lang w:val="ru-RU"/>
        </w:rPr>
        <w:t>и</w:t>
      </w:r>
      <w:r>
        <w:t xml:space="preserve"> GROUP_MA_2,</w:t>
      </w:r>
      <w:r w:rsidR="007F6C5A">
        <w:rPr>
          <w:lang w:val="ru-RU"/>
        </w:rPr>
        <w:t xml:space="preserve"> это узлы сеток, составляющие группы сеток</w:t>
      </w:r>
      <w:r>
        <w:t>.</w:t>
      </w:r>
    </w:p>
    <w:p w:rsidR="00B93CE0" w:rsidRDefault="007F6C5A" w:rsidP="00B93CE0">
      <w:pPr>
        <w:contextualSpacing/>
        <w:rPr>
          <w:lang w:val="ru-RU"/>
        </w:rPr>
      </w:pPr>
      <w:r w:rsidRPr="007F6C5A">
        <w:rPr>
          <w:lang w:val="ru-RU"/>
        </w:rPr>
        <w:t>Избавившись от избыточности, два полученных списка должны также быть одинаковой длины.</w:t>
      </w:r>
      <w:r w:rsidR="00B93CE0">
        <w:rPr>
          <w:lang w:val="ru-RU"/>
        </w:rPr>
        <w:t xml:space="preserve"> Сопоставление выполняется в несколько этапов</w:t>
      </w:r>
      <w:r w:rsidR="00DB507A" w:rsidRPr="007F6C5A">
        <w:rPr>
          <w:lang w:val="ru-RU"/>
        </w:rPr>
        <w:t xml:space="preserve">: </w:t>
      </w:r>
    </w:p>
    <w:p w:rsidR="00B93CE0" w:rsidRDefault="00DB507A" w:rsidP="00B93CE0">
      <w:pPr>
        <w:contextualSpacing/>
        <w:rPr>
          <w:lang w:val="ru-RU"/>
        </w:rPr>
      </w:pPr>
      <w:r w:rsidRPr="007F6C5A">
        <w:rPr>
          <w:lang w:val="ru-RU"/>
        </w:rPr>
        <w:t xml:space="preserve">• </w:t>
      </w:r>
      <w:r w:rsidR="00B93CE0">
        <w:rPr>
          <w:lang w:val="ru-RU"/>
        </w:rPr>
        <w:t>Для каждого узла</w:t>
      </w:r>
      <w:r w:rsidRPr="007F6C5A">
        <w:rPr>
          <w:lang w:val="ru-RU"/>
        </w:rPr>
        <w:t xml:space="preserve"> N1</w:t>
      </w:r>
      <w:r w:rsidR="00B93CE0">
        <w:rPr>
          <w:lang w:val="ru-RU"/>
        </w:rPr>
        <w:t xml:space="preserve"> первого списка ищется узел отображения</w:t>
      </w:r>
      <w:r w:rsidRPr="007F6C5A">
        <w:rPr>
          <w:lang w:val="ru-RU"/>
        </w:rPr>
        <w:t xml:space="preserve"> N2 = f(N1)</w:t>
      </w:r>
      <w:r w:rsidR="00B93CE0">
        <w:rPr>
          <w:lang w:val="ru-RU"/>
        </w:rPr>
        <w:t xml:space="preserve"> из второго списка</w:t>
      </w:r>
      <w:r w:rsidRPr="007F6C5A">
        <w:rPr>
          <w:lang w:val="ru-RU"/>
        </w:rPr>
        <w:t>.</w:t>
      </w:r>
      <w:r w:rsidR="00B93CE0">
        <w:rPr>
          <w:lang w:val="ru-RU"/>
        </w:rPr>
        <w:t xml:space="preserve"> Если </w:t>
      </w:r>
      <w:r w:rsidRPr="007F6C5A">
        <w:rPr>
          <w:lang w:val="ru-RU"/>
        </w:rPr>
        <w:t>f</w:t>
      </w:r>
      <w:r w:rsidR="00B93CE0">
        <w:rPr>
          <w:lang w:val="ru-RU"/>
        </w:rPr>
        <w:t xml:space="preserve"> не инъективно</w:t>
      </w:r>
      <w:r w:rsidRPr="007F6C5A">
        <w:rPr>
          <w:lang w:val="ru-RU"/>
        </w:rPr>
        <w:t xml:space="preserve"> (</w:t>
      </w:r>
      <w:r w:rsidR="00B93CE0">
        <w:rPr>
          <w:lang w:val="ru-RU"/>
        </w:rPr>
        <w:t>узел</w:t>
      </w:r>
      <w:r w:rsidRPr="007F6C5A">
        <w:rPr>
          <w:lang w:val="ru-RU"/>
        </w:rPr>
        <w:t xml:space="preserve"> N2</w:t>
      </w:r>
      <w:r w:rsidR="00B93CE0">
        <w:rPr>
          <w:lang w:val="ru-RU"/>
        </w:rPr>
        <w:t xml:space="preserve"> является отображением двух различных узлов N1 и</w:t>
      </w:r>
      <w:r w:rsidRPr="007F6C5A">
        <w:rPr>
          <w:lang w:val="ru-RU"/>
        </w:rPr>
        <w:t xml:space="preserve"> N1'), </w:t>
      </w:r>
      <w:r w:rsidR="00B93CE0">
        <w:rPr>
          <w:lang w:val="ru-RU"/>
        </w:rPr>
        <w:t>появляется следующее сообщение об ошибке</w:t>
      </w:r>
      <w:r w:rsidRPr="007F6C5A">
        <w:rPr>
          <w:lang w:val="ru-RU"/>
        </w:rPr>
        <w:t>:</w:t>
      </w:r>
    </w:p>
    <w:p w:rsidR="00B93CE0" w:rsidRDefault="00DB507A" w:rsidP="00B93CE0">
      <w:pPr>
        <w:contextualSpacing/>
        <w:rPr>
          <w:lang w:val="ru-RU"/>
        </w:rPr>
      </w:pPr>
      <w:r w:rsidRPr="007F6C5A">
        <w:rPr>
          <w:lang w:val="ru-RU"/>
        </w:rPr>
        <w:t xml:space="preserve"> &lt;F&gt; &lt;MODELISA8_85&gt; CONFLIT DANS LES VIS-A-VIS DES NOEUDS LE NOEUD N2 EST LE VIS-A-VIS DES NOEUDS N1 ET N1' </w:t>
      </w:r>
    </w:p>
    <w:p w:rsidR="00B93CE0" w:rsidRDefault="00DB507A" w:rsidP="00B93CE0">
      <w:pPr>
        <w:contextualSpacing/>
        <w:rPr>
          <w:lang w:val="ru-RU"/>
        </w:rPr>
      </w:pPr>
      <w:r w:rsidRPr="007F6C5A">
        <w:rPr>
          <w:lang w:val="ru-RU"/>
        </w:rPr>
        <w:t xml:space="preserve">• </w:t>
      </w:r>
      <w:r w:rsidR="00B93CE0">
        <w:rPr>
          <w:lang w:val="ru-RU"/>
        </w:rPr>
        <w:t>Для каждого узла</w:t>
      </w:r>
      <w:r w:rsidRPr="007F6C5A">
        <w:rPr>
          <w:lang w:val="ru-RU"/>
        </w:rPr>
        <w:t xml:space="preserve"> N2</w:t>
      </w:r>
      <w:r w:rsidR="00B93CE0">
        <w:rPr>
          <w:lang w:val="ru-RU"/>
        </w:rPr>
        <w:t xml:space="preserve"> из второго списка ищется узел отображения </w:t>
      </w:r>
      <w:r w:rsidRPr="007F6C5A">
        <w:rPr>
          <w:lang w:val="ru-RU"/>
        </w:rPr>
        <w:t>N1 = g(N2)</w:t>
      </w:r>
      <w:r w:rsidR="00B93CE0">
        <w:rPr>
          <w:lang w:val="ru-RU"/>
        </w:rPr>
        <w:t xml:space="preserve"> из первого списка</w:t>
      </w:r>
      <w:r w:rsidRPr="007F6C5A">
        <w:rPr>
          <w:lang w:val="ru-RU"/>
        </w:rPr>
        <w:t xml:space="preserve">. </w:t>
      </w:r>
      <w:r w:rsidR="00B93CE0">
        <w:rPr>
          <w:lang w:val="ru-RU"/>
        </w:rPr>
        <w:t>Если</w:t>
      </w:r>
      <w:r w:rsidRPr="007F6C5A">
        <w:rPr>
          <w:lang w:val="ru-RU"/>
        </w:rPr>
        <w:t xml:space="preserve"> g </w:t>
      </w:r>
      <w:r w:rsidR="00B93CE0">
        <w:rPr>
          <w:lang w:val="ru-RU"/>
        </w:rPr>
        <w:t>не инъективно</w:t>
      </w:r>
      <w:r w:rsidRPr="007F6C5A">
        <w:rPr>
          <w:lang w:val="ru-RU"/>
        </w:rPr>
        <w:t xml:space="preserve"> (</w:t>
      </w:r>
      <w:r w:rsidR="00B93CE0">
        <w:rPr>
          <w:lang w:val="ru-RU"/>
        </w:rPr>
        <w:t>узел</w:t>
      </w:r>
      <w:r w:rsidRPr="007F6C5A">
        <w:rPr>
          <w:lang w:val="ru-RU"/>
        </w:rPr>
        <w:t xml:space="preserve"> N1 </w:t>
      </w:r>
      <w:r w:rsidR="00B93CE0">
        <w:rPr>
          <w:lang w:val="ru-RU"/>
        </w:rPr>
        <w:t xml:space="preserve">является отображением двух различных узлов </w:t>
      </w:r>
      <w:r w:rsidRPr="007F6C5A">
        <w:rPr>
          <w:lang w:val="ru-RU"/>
        </w:rPr>
        <w:t>N2</w:t>
      </w:r>
      <w:r w:rsidR="00B93CE0">
        <w:rPr>
          <w:lang w:val="ru-RU"/>
        </w:rPr>
        <w:t xml:space="preserve"> и</w:t>
      </w:r>
      <w:r w:rsidRPr="007F6C5A">
        <w:rPr>
          <w:lang w:val="ru-RU"/>
        </w:rPr>
        <w:t xml:space="preserve"> N2'), </w:t>
      </w:r>
      <w:r w:rsidR="00B93CE0">
        <w:rPr>
          <w:lang w:val="ru-RU"/>
        </w:rPr>
        <w:t>появляется следующее сообщение об ошибке</w:t>
      </w:r>
      <w:r w:rsidR="00B93CE0" w:rsidRPr="007F6C5A">
        <w:rPr>
          <w:lang w:val="ru-RU"/>
        </w:rPr>
        <w:t>:</w:t>
      </w:r>
    </w:p>
    <w:p w:rsidR="00B93CE0" w:rsidRDefault="00DB507A" w:rsidP="00B93CE0">
      <w:pPr>
        <w:contextualSpacing/>
        <w:rPr>
          <w:lang w:val="ru-RU"/>
        </w:rPr>
      </w:pPr>
      <w:r w:rsidRPr="007F6C5A">
        <w:rPr>
          <w:lang w:val="ru-RU"/>
        </w:rPr>
        <w:t xml:space="preserve"> &lt;F&gt; &lt;MODELISA8_85&gt; CONFLIT DANS LES VIS-A-VIS DES NOEUDS LE NOEUD N1 EST LE VIS-A-VIS DES NOEUDS N2 ET N2' </w:t>
      </w:r>
    </w:p>
    <w:p w:rsidR="00B93CE0" w:rsidRDefault="00DB507A" w:rsidP="00B93CE0">
      <w:pPr>
        <w:contextualSpacing/>
        <w:rPr>
          <w:lang w:val="ru-RU"/>
        </w:rPr>
      </w:pPr>
      <w:r w:rsidRPr="007F6C5A">
        <w:rPr>
          <w:lang w:val="ru-RU"/>
        </w:rPr>
        <w:t xml:space="preserve">• </w:t>
      </w:r>
      <w:r w:rsidR="00B93CE0">
        <w:rPr>
          <w:lang w:val="ru-RU"/>
        </w:rPr>
        <w:t>Проверяем, что</w:t>
      </w:r>
      <w:r w:rsidRPr="007F6C5A">
        <w:rPr>
          <w:lang w:val="ru-RU"/>
        </w:rPr>
        <w:t xml:space="preserve"> g = f</w:t>
      </w:r>
      <w:r w:rsidRPr="00B93CE0">
        <w:rPr>
          <w:vertAlign w:val="superscript"/>
          <w:lang w:val="ru-RU"/>
        </w:rPr>
        <w:t>–1</w:t>
      </w:r>
      <w:r w:rsidRPr="007F6C5A">
        <w:rPr>
          <w:lang w:val="ru-RU"/>
        </w:rPr>
        <w:t>,</w:t>
      </w:r>
      <w:r w:rsidR="00B93CE0">
        <w:rPr>
          <w:lang w:val="ru-RU"/>
        </w:rPr>
        <w:t xml:space="preserve"> т.е. пары полученные на предыдущих этапах одинаковы </w:t>
      </w:r>
      <w:r w:rsidRPr="007F6C5A">
        <w:rPr>
          <w:lang w:val="ru-RU"/>
        </w:rPr>
        <w:t>(</w:t>
      </w:r>
      <w:r w:rsidR="00B93CE0">
        <w:rPr>
          <w:lang w:val="ru-RU"/>
        </w:rPr>
        <w:t xml:space="preserve">требуется получить биекцию </w:t>
      </w:r>
      <w:r w:rsidRPr="007F6C5A">
        <w:rPr>
          <w:lang w:val="ru-RU"/>
        </w:rPr>
        <w:t xml:space="preserve">f </w:t>
      </w:r>
      <w:r w:rsidR="00B93CE0">
        <w:rPr>
          <w:lang w:val="ru-RU"/>
        </w:rPr>
        <w:t>на двух списках узлов</w:t>
      </w:r>
      <w:r w:rsidRPr="007F6C5A">
        <w:rPr>
          <w:lang w:val="ru-RU"/>
        </w:rPr>
        <w:t>).</w:t>
      </w:r>
      <w:r w:rsidR="00B93CE0">
        <w:rPr>
          <w:lang w:val="ru-RU"/>
        </w:rPr>
        <w:t xml:space="preserve"> Если </w:t>
      </w:r>
      <w:r w:rsidRPr="007F6C5A">
        <w:rPr>
          <w:lang w:val="ru-RU"/>
        </w:rPr>
        <w:t xml:space="preserve">f </w:t>
      </w:r>
      <w:r w:rsidR="00B93CE0">
        <w:rPr>
          <w:lang w:val="ru-RU"/>
        </w:rPr>
        <w:t>не сюръективно появляется следующее</w:t>
      </w:r>
      <w:r w:rsidR="00B93CE0" w:rsidRPr="00B93CE0">
        <w:rPr>
          <w:lang w:val="ru-RU"/>
        </w:rPr>
        <w:t xml:space="preserve"> </w:t>
      </w:r>
      <w:r w:rsidR="00B93CE0">
        <w:rPr>
          <w:lang w:val="ru-RU"/>
        </w:rPr>
        <w:t>сообщение об ошибке</w:t>
      </w:r>
      <w:r w:rsidR="00B93CE0" w:rsidRPr="007F6C5A">
        <w:rPr>
          <w:lang w:val="ru-RU"/>
        </w:rPr>
        <w:t>:</w:t>
      </w:r>
    </w:p>
    <w:p w:rsidR="00B93CE0" w:rsidRDefault="00B93CE0">
      <w:pPr>
        <w:rPr>
          <w:lang w:val="ru-RU"/>
        </w:rPr>
      </w:pPr>
      <w:r>
        <w:rPr>
          <w:lang w:val="ru-RU"/>
        </w:rPr>
        <w:br w:type="page"/>
      </w:r>
    </w:p>
    <w:p w:rsidR="00B93CE0" w:rsidRDefault="00B93CE0" w:rsidP="00B93CE0">
      <w:pPr>
        <w:contextualSpacing/>
        <w:rPr>
          <w:lang w:val="ru-RU"/>
        </w:rPr>
      </w:pPr>
      <w:r w:rsidRPr="00B93CE0">
        <w:rPr>
          <w:lang w:val="ru-RU"/>
        </w:rPr>
        <w:lastRenderedPageBreak/>
        <w:t>&lt;F&gt; &lt;MODELISA8_88&gt; CONFLIT DANS LES VIS-A-VIS GENERES SUCCESSIVEMENT A PARTIR DES LISTES LIST1 ET LIST2 LE NOEUD DE LA PREMIERE LISTE N1 N'EST L'IMAGE D'AUCUN NOEUD PAR LA CORRESPONDANCE INVERSE</w:t>
      </w:r>
    </w:p>
    <w:p w:rsidR="00B93CE0" w:rsidRDefault="00B93CE0">
      <w:pPr>
        <w:rPr>
          <w:lang w:val="ru-RU"/>
        </w:rPr>
      </w:pPr>
      <w:r>
        <w:rPr>
          <w:lang w:val="ru-RU"/>
        </w:rPr>
        <w:br w:type="page"/>
      </w:r>
    </w:p>
    <w:p w:rsidR="00B93CE0" w:rsidRPr="00B93CE0" w:rsidRDefault="00902BEF" w:rsidP="00B93CE0">
      <w:pPr>
        <w:contextualSpacing/>
        <w:rPr>
          <w:lang w:val="ru-RU"/>
        </w:rPr>
      </w:pPr>
      <w:r>
        <w:rPr>
          <w:lang w:val="ru-RU"/>
        </w:rPr>
        <w:lastRenderedPageBreak/>
        <w:t>Для узла</w:t>
      </w:r>
      <w:r w:rsidR="00C25712">
        <w:rPr>
          <w:lang w:val="ru-RU"/>
        </w:rPr>
        <w:t xml:space="preserve"> </w:t>
      </w:r>
      <w:r>
        <w:rPr>
          <w:lang w:val="ru-RU"/>
        </w:rPr>
        <w:t>N назовем узлом отображения</w:t>
      </w:r>
      <w:r w:rsidR="00B93CE0" w:rsidRPr="00B93CE0">
        <w:rPr>
          <w:lang w:val="ru-RU"/>
        </w:rPr>
        <w:t xml:space="preserve"> f(N)</w:t>
      </w:r>
      <w:r>
        <w:rPr>
          <w:lang w:val="ru-RU"/>
        </w:rPr>
        <w:t xml:space="preserve"> узел второго списка</w:t>
      </w:r>
      <w:r w:rsidR="00C25712">
        <w:rPr>
          <w:lang w:val="ru-RU"/>
        </w:rPr>
        <w:t>, который наиболее близок к</w:t>
      </w:r>
      <w:r w:rsidR="00B93CE0" w:rsidRPr="00B93CE0">
        <w:rPr>
          <w:lang w:val="ru-RU"/>
        </w:rPr>
        <w:t xml:space="preserve"> N.</w:t>
      </w:r>
      <w:r w:rsidR="00C25712">
        <w:rPr>
          <w:lang w:val="ru-RU"/>
        </w:rPr>
        <w:t xml:space="preserve"> Чтобы упростить сопоставление, особенно в случае характерной геометрии</w:t>
      </w:r>
      <w:r w:rsidR="00B93CE0" w:rsidRPr="00B93CE0">
        <w:rPr>
          <w:lang w:val="ru-RU"/>
        </w:rPr>
        <w:t xml:space="preserve"> (</w:t>
      </w:r>
      <w:r w:rsidR="00C25712">
        <w:rPr>
          <w:lang w:val="ru-RU"/>
        </w:rPr>
        <w:t>где границы</w:t>
      </w:r>
      <w:r w:rsidR="00B93CE0" w:rsidRPr="00B93CE0">
        <w:rPr>
          <w:lang w:val="ru-RU"/>
        </w:rPr>
        <w:t xml:space="preserve"> </w:t>
      </w:r>
      <w:r w:rsidR="00B93CE0">
        <w:rPr>
          <w:rFonts w:hint="eastAsia"/>
          <w:lang w:val="ru-RU"/>
        </w:rPr>
        <w:t>Г</w:t>
      </w:r>
      <w:r w:rsidR="00B93CE0">
        <w:rPr>
          <w:lang w:val="ru-RU"/>
        </w:rPr>
        <w:t>1 и</w:t>
      </w:r>
      <w:r w:rsidR="00B93CE0" w:rsidRPr="00B93CE0">
        <w:rPr>
          <w:lang w:val="ru-RU"/>
        </w:rPr>
        <w:t xml:space="preserve"> </w:t>
      </w:r>
      <w:r w:rsidR="00B93CE0">
        <w:rPr>
          <w:rFonts w:hint="eastAsia"/>
          <w:lang w:val="ru-RU"/>
        </w:rPr>
        <w:t>Г</w:t>
      </w:r>
      <w:r w:rsidR="00B93CE0" w:rsidRPr="00B93CE0">
        <w:rPr>
          <w:lang w:val="ru-RU"/>
        </w:rPr>
        <w:t xml:space="preserve">2 </w:t>
      </w:r>
      <w:r w:rsidR="00C25712">
        <w:rPr>
          <w:lang w:val="ru-RU"/>
        </w:rPr>
        <w:t>можно получить друг из друга поворотом и переносом</w:t>
      </w:r>
      <w:r w:rsidR="00B93CE0" w:rsidRPr="00B93CE0">
        <w:rPr>
          <w:lang w:val="ru-RU"/>
        </w:rPr>
        <w:t>),</w:t>
      </w:r>
      <w:r w:rsidR="00C25712">
        <w:rPr>
          <w:lang w:val="ru-RU"/>
        </w:rPr>
        <w:t xml:space="preserve"> существует возможность предварительного геометрического преобразования первой группы узлов </w:t>
      </w:r>
      <w:r w:rsidR="00B93CE0" w:rsidRPr="00B93CE0">
        <w:rPr>
          <w:lang w:val="ru-RU"/>
        </w:rPr>
        <w:t>(</w:t>
      </w:r>
      <w:r w:rsidR="00C25712">
        <w:rPr>
          <w:lang w:val="ru-RU"/>
        </w:rPr>
        <w:t>перенос и поворот, предшествующие вычислению расстояний</w:t>
      </w:r>
      <w:r w:rsidR="00B93CE0" w:rsidRPr="00B93CE0">
        <w:rPr>
          <w:lang w:val="ru-RU"/>
        </w:rPr>
        <w:t xml:space="preserve"> (</w:t>
      </w:r>
      <w:r w:rsidR="00B93CE0">
        <w:rPr>
          <w:lang w:val="ru-RU"/>
        </w:rPr>
        <w:t>ключевые слова TRAN, CENTRE и</w:t>
      </w:r>
      <w:r w:rsidR="00B93CE0" w:rsidRPr="00B93CE0">
        <w:rPr>
          <w:lang w:val="ru-RU"/>
        </w:rPr>
        <w:t xml:space="preserve"> ANGL_NAUT)</w:t>
      </w:r>
      <w:r w:rsidR="00C25712">
        <w:rPr>
          <w:lang w:val="ru-RU"/>
        </w:rPr>
        <w:t>)</w:t>
      </w:r>
      <w:r w:rsidR="00B93CE0" w:rsidRPr="00B93CE0">
        <w:rPr>
          <w:lang w:val="ru-RU"/>
        </w:rPr>
        <w:t>.</w:t>
      </w:r>
      <w:r w:rsidR="00C25712">
        <w:rPr>
          <w:lang w:val="ru-RU"/>
        </w:rPr>
        <w:t xml:space="preserve"> Таким образом, д</w:t>
      </w:r>
      <w:r w:rsidR="00C25712">
        <w:rPr>
          <w:rFonts w:hint="cs"/>
          <w:lang w:val="ru-RU"/>
        </w:rPr>
        <w:t>л</w:t>
      </w:r>
      <w:r w:rsidR="00C25712">
        <w:rPr>
          <w:lang w:val="ru-RU"/>
        </w:rPr>
        <w:t xml:space="preserve">я каждого использования ключевого слова </w:t>
      </w:r>
      <w:r w:rsidR="00B93CE0" w:rsidRPr="00B93CE0">
        <w:rPr>
          <w:lang w:val="ru-RU"/>
        </w:rPr>
        <w:t>LIAISON_GROUP,</w:t>
      </w:r>
      <w:r w:rsidR="00C25712">
        <w:t xml:space="preserve"> </w:t>
      </w:r>
      <w:r w:rsidR="00C25712">
        <w:rPr>
          <w:lang w:val="ru-RU"/>
        </w:rPr>
        <w:t>составляется</w:t>
      </w:r>
      <w:r w:rsidR="00F94EC7">
        <w:rPr>
          <w:lang w:val="ru-RU"/>
        </w:rPr>
        <w:t xml:space="preserve"> новое сопоставление</w:t>
      </w:r>
      <w:r w:rsidR="00B93CE0" w:rsidRPr="00B93CE0">
        <w:rPr>
          <w:lang w:val="ru-RU"/>
        </w:rPr>
        <w:t>.</w:t>
      </w:r>
      <w:r w:rsidR="00F94EC7">
        <w:rPr>
          <w:lang w:val="ru-RU"/>
        </w:rPr>
        <w:t xml:space="preserve"> Как только все такие ключевые слова обработаны, удаляются повторяющиеся пары.</w:t>
      </w:r>
    </w:p>
    <w:p w:rsidR="00B93CE0" w:rsidRDefault="00F94EC7" w:rsidP="00B93CE0">
      <w:pPr>
        <w:contextualSpacing/>
        <w:rPr>
          <w:lang w:val="ru-RU"/>
        </w:rPr>
      </w:pPr>
      <w:r>
        <w:rPr>
          <w:lang w:val="ru-RU"/>
        </w:rPr>
        <w:t>Примечание</w:t>
      </w:r>
      <w:r w:rsidR="00B93CE0" w:rsidRPr="00B93CE0">
        <w:rPr>
          <w:lang w:val="ru-RU"/>
        </w:rPr>
        <w:t xml:space="preserve">: </w:t>
      </w:r>
    </w:p>
    <w:p w:rsidR="00F3242A" w:rsidRPr="007F6C5A" w:rsidRDefault="00F94EC7" w:rsidP="00F94EC7">
      <w:pPr>
        <w:contextualSpacing/>
        <w:rPr>
          <w:lang w:val="ru-RU"/>
        </w:rPr>
      </w:pPr>
      <w:r>
        <w:rPr>
          <w:lang w:val="ru-RU"/>
        </w:rPr>
        <w:t>В каждой паре порядок следования узлов важен. Если в первом использовании</w:t>
      </w:r>
      <w:r w:rsidR="005628E7">
        <w:rPr>
          <w:lang w:val="ru-RU"/>
        </w:rPr>
        <w:t xml:space="preserve"> LIAISON_GROUP</w:t>
      </w:r>
      <w:r w:rsidR="00B93CE0" w:rsidRPr="00B93CE0">
        <w:rPr>
          <w:lang w:val="ru-RU"/>
        </w:rPr>
        <w:t>,</w:t>
      </w:r>
      <w:r w:rsidR="005628E7">
        <w:rPr>
          <w:lang w:val="ru-RU"/>
        </w:rPr>
        <w:t xml:space="preserve"> узел </w:t>
      </w:r>
      <w:r w:rsidR="00B93CE0" w:rsidRPr="00B93CE0">
        <w:rPr>
          <w:lang w:val="ru-RU"/>
        </w:rPr>
        <w:t xml:space="preserve">N </w:t>
      </w:r>
      <w:r w:rsidR="005628E7">
        <w:rPr>
          <w:lang w:val="ru-RU"/>
        </w:rPr>
        <w:t xml:space="preserve">принадлежит первой группе узлов, а узел </w:t>
      </w:r>
      <w:r w:rsidR="00B93CE0" w:rsidRPr="00B93CE0">
        <w:rPr>
          <w:lang w:val="ru-RU"/>
        </w:rPr>
        <w:t>M</w:t>
      </w:r>
      <w:r w:rsidR="005628E7">
        <w:rPr>
          <w:lang w:val="ru-RU"/>
        </w:rPr>
        <w:t xml:space="preserve"> ко второй</w:t>
      </w:r>
      <w:r w:rsidR="00B93CE0" w:rsidRPr="00B93CE0">
        <w:rPr>
          <w:lang w:val="ru-RU"/>
        </w:rPr>
        <w:t>,</w:t>
      </w:r>
      <w:r w:rsidR="005628E7">
        <w:rPr>
          <w:lang w:val="ru-RU"/>
        </w:rPr>
        <w:t xml:space="preserve"> в во втором использовании LIAISON_GROUP наоборот, мы получим две пары (N, M) и</w:t>
      </w:r>
      <w:r w:rsidR="00B93CE0" w:rsidRPr="00B93CE0">
        <w:rPr>
          <w:lang w:val="ru-RU"/>
        </w:rPr>
        <w:t xml:space="preserve"> (M, N).</w:t>
      </w:r>
      <w:r w:rsidR="005628E7">
        <w:rPr>
          <w:lang w:val="ru-RU"/>
        </w:rPr>
        <w:t xml:space="preserve"> Избыточность не будет устранена, поскольку это разные списки, однако матрица получится вырожденной</w:t>
      </w:r>
      <w:r w:rsidR="00B93CE0" w:rsidRPr="00B93CE0">
        <w:rPr>
          <w:lang w:val="ru-RU"/>
        </w:rPr>
        <w:t>.</w:t>
      </w:r>
      <w:r w:rsidR="005628E7">
        <w:rPr>
          <w:lang w:val="ru-RU"/>
        </w:rPr>
        <w:t xml:space="preserve"> Поэтому рекомендуется сохранять одинаковую логику описания границ</w:t>
      </w:r>
      <w:r w:rsidR="00B93CE0" w:rsidRPr="00B93CE0">
        <w:rPr>
          <w:lang w:val="ru-RU"/>
        </w:rPr>
        <w:t>.</w:t>
      </w:r>
    </w:p>
    <w:sectPr w:rsidR="00F3242A" w:rsidRPr="007F6C5A" w:rsidSect="0094741F">
      <w:headerReference w:type="default" r:id="rId1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CE4" w:rsidRDefault="00811CE4" w:rsidP="00846C44">
      <w:pPr>
        <w:spacing w:after="0" w:line="240" w:lineRule="auto"/>
      </w:pPr>
      <w:r>
        <w:separator/>
      </w:r>
    </w:p>
  </w:endnote>
  <w:endnote w:type="continuationSeparator" w:id="0">
    <w:p w:rsidR="00811CE4" w:rsidRDefault="00811CE4" w:rsidP="0084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 Symbol">
    <w:altName w:val="Didot"/>
    <w:charset w:val="00"/>
    <w:family w:val="swiss"/>
    <w:pitch w:val="variable"/>
    <w:sig w:usb0="80000063" w:usb1="1200FFEF" w:usb2="0024C000" w:usb3="00000000" w:csb0="00000001" w:csb1="00000000"/>
  </w:font>
  <w:font w:name="Mathcad UniMath">
    <w:altName w:val="Arial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CE4" w:rsidRDefault="00811CE4" w:rsidP="00846C44">
      <w:pPr>
        <w:spacing w:after="0" w:line="240" w:lineRule="auto"/>
      </w:pPr>
      <w:r>
        <w:separator/>
      </w:r>
    </w:p>
  </w:footnote>
  <w:footnote w:type="continuationSeparator" w:id="0">
    <w:p w:rsidR="00811CE4" w:rsidRDefault="00811CE4" w:rsidP="0084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C5A" w:rsidRPr="00846C44" w:rsidRDefault="007F6C5A" w:rsidP="00846C44">
    <w:pPr>
      <w:pStyle w:val="Header"/>
      <w:ind w:left="720" w:hanging="720"/>
      <w:rPr>
        <w:lang w:val="ru-RU"/>
      </w:rPr>
    </w:pPr>
    <w:r w:rsidRPr="00846C44">
      <w:rPr>
        <w:lang w:val="ru-R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44"/>
    <w:rsid w:val="0005222E"/>
    <w:rsid w:val="00053970"/>
    <w:rsid w:val="00057634"/>
    <w:rsid w:val="00086D77"/>
    <w:rsid w:val="00115C78"/>
    <w:rsid w:val="001300BC"/>
    <w:rsid w:val="001672FE"/>
    <w:rsid w:val="001F6F6E"/>
    <w:rsid w:val="00243E73"/>
    <w:rsid w:val="002B5C98"/>
    <w:rsid w:val="002C5E7A"/>
    <w:rsid w:val="002E3E15"/>
    <w:rsid w:val="00302314"/>
    <w:rsid w:val="00311CD8"/>
    <w:rsid w:val="00340BCD"/>
    <w:rsid w:val="00365525"/>
    <w:rsid w:val="00381CF9"/>
    <w:rsid w:val="0038354E"/>
    <w:rsid w:val="003B4ED8"/>
    <w:rsid w:val="003D3897"/>
    <w:rsid w:val="00485EBF"/>
    <w:rsid w:val="004A168E"/>
    <w:rsid w:val="004D11C4"/>
    <w:rsid w:val="00537F3B"/>
    <w:rsid w:val="005628E7"/>
    <w:rsid w:val="005774FF"/>
    <w:rsid w:val="005F6A9D"/>
    <w:rsid w:val="006217BE"/>
    <w:rsid w:val="006353D4"/>
    <w:rsid w:val="00672515"/>
    <w:rsid w:val="006C2A3B"/>
    <w:rsid w:val="006F369F"/>
    <w:rsid w:val="00712F69"/>
    <w:rsid w:val="00720A73"/>
    <w:rsid w:val="00722ACA"/>
    <w:rsid w:val="00736458"/>
    <w:rsid w:val="00764555"/>
    <w:rsid w:val="007939C7"/>
    <w:rsid w:val="007B7250"/>
    <w:rsid w:val="007C3581"/>
    <w:rsid w:val="007F6C5A"/>
    <w:rsid w:val="00810D24"/>
    <w:rsid w:val="00811CE4"/>
    <w:rsid w:val="00825421"/>
    <w:rsid w:val="00826A4B"/>
    <w:rsid w:val="008316CA"/>
    <w:rsid w:val="00846C44"/>
    <w:rsid w:val="008C03B7"/>
    <w:rsid w:val="008F0BAE"/>
    <w:rsid w:val="00902BEF"/>
    <w:rsid w:val="00920F0E"/>
    <w:rsid w:val="00931DEF"/>
    <w:rsid w:val="0094496B"/>
    <w:rsid w:val="0094741F"/>
    <w:rsid w:val="00953AB4"/>
    <w:rsid w:val="009643B1"/>
    <w:rsid w:val="00971DDE"/>
    <w:rsid w:val="00982825"/>
    <w:rsid w:val="00983A89"/>
    <w:rsid w:val="009A3C13"/>
    <w:rsid w:val="009C68D6"/>
    <w:rsid w:val="00A264CD"/>
    <w:rsid w:val="00A56336"/>
    <w:rsid w:val="00A56C69"/>
    <w:rsid w:val="00AA1A70"/>
    <w:rsid w:val="00AE26D6"/>
    <w:rsid w:val="00AE291A"/>
    <w:rsid w:val="00AF4FE2"/>
    <w:rsid w:val="00B070C4"/>
    <w:rsid w:val="00B11ADB"/>
    <w:rsid w:val="00B132D6"/>
    <w:rsid w:val="00B17B82"/>
    <w:rsid w:val="00B2083B"/>
    <w:rsid w:val="00B2248A"/>
    <w:rsid w:val="00B615BD"/>
    <w:rsid w:val="00B743A6"/>
    <w:rsid w:val="00B872C2"/>
    <w:rsid w:val="00B93CE0"/>
    <w:rsid w:val="00BB416D"/>
    <w:rsid w:val="00BB6123"/>
    <w:rsid w:val="00BE2A67"/>
    <w:rsid w:val="00C25712"/>
    <w:rsid w:val="00C27802"/>
    <w:rsid w:val="00C330A4"/>
    <w:rsid w:val="00C607E0"/>
    <w:rsid w:val="00C81D91"/>
    <w:rsid w:val="00C83EF5"/>
    <w:rsid w:val="00CD40F7"/>
    <w:rsid w:val="00D45309"/>
    <w:rsid w:val="00D70B3D"/>
    <w:rsid w:val="00D72121"/>
    <w:rsid w:val="00D84736"/>
    <w:rsid w:val="00DB3E4A"/>
    <w:rsid w:val="00DB507A"/>
    <w:rsid w:val="00DC245A"/>
    <w:rsid w:val="00DC5ED7"/>
    <w:rsid w:val="00DD74A2"/>
    <w:rsid w:val="00E00E0C"/>
    <w:rsid w:val="00E174A3"/>
    <w:rsid w:val="00E31A47"/>
    <w:rsid w:val="00E84AEB"/>
    <w:rsid w:val="00EB6E5B"/>
    <w:rsid w:val="00EC5957"/>
    <w:rsid w:val="00EF6E0D"/>
    <w:rsid w:val="00F3242A"/>
    <w:rsid w:val="00F702FC"/>
    <w:rsid w:val="00F751DE"/>
    <w:rsid w:val="00F94EC7"/>
    <w:rsid w:val="00FA772B"/>
    <w:rsid w:val="00FE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D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C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C44"/>
  </w:style>
  <w:style w:type="paragraph" w:styleId="Footer">
    <w:name w:val="footer"/>
    <w:basedOn w:val="Normal"/>
    <w:link w:val="FooterChar"/>
    <w:uiPriority w:val="99"/>
    <w:unhideWhenUsed/>
    <w:rsid w:val="00846C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C44"/>
  </w:style>
  <w:style w:type="character" w:customStyle="1" w:styleId="Heading1Char">
    <w:name w:val="Heading 1 Char"/>
    <w:basedOn w:val="DefaultParagraphFont"/>
    <w:link w:val="Heading1"/>
    <w:uiPriority w:val="9"/>
    <w:rsid w:val="00947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4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37F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F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F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F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1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A1A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6D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E3E1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A67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67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D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C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C44"/>
  </w:style>
  <w:style w:type="paragraph" w:styleId="Footer">
    <w:name w:val="footer"/>
    <w:basedOn w:val="Normal"/>
    <w:link w:val="FooterChar"/>
    <w:uiPriority w:val="99"/>
    <w:unhideWhenUsed/>
    <w:rsid w:val="00846C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C44"/>
  </w:style>
  <w:style w:type="character" w:customStyle="1" w:styleId="Heading1Char">
    <w:name w:val="Heading 1 Char"/>
    <w:basedOn w:val="DefaultParagraphFont"/>
    <w:link w:val="Heading1"/>
    <w:uiPriority w:val="9"/>
    <w:rsid w:val="00947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4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37F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F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F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F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1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A1A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6D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E3E1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A67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67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177D-D808-5544-890A-FEA25289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5153</Words>
  <Characters>29377</Characters>
  <Application>Microsoft Macintosh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Mikheev</dc:creator>
  <cp:keywords/>
  <dc:description/>
  <cp:lastModifiedBy>Artem</cp:lastModifiedBy>
  <cp:revision>2</cp:revision>
  <dcterms:created xsi:type="dcterms:W3CDTF">2013-05-02T16:54:00Z</dcterms:created>
  <dcterms:modified xsi:type="dcterms:W3CDTF">2013-05-02T16:54:00Z</dcterms:modified>
</cp:coreProperties>
</file>