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27" w:name="technical-design-document-tdd"/>
    <w:p>
      <w:pPr>
        <w:pStyle w:val="Heading1"/>
      </w:pPr>
      <w:r>
        <w:t xml:space="preserve">Technical Design Document (TDD)</w:t>
      </w:r>
    </w:p>
    <w:p>
      <w:pPr>
        <w:pStyle w:val="FirstParagraph"/>
      </w:pPr>
      <w:r>
        <w:rPr>
          <w:b/>
          <w:bCs/>
        </w:rPr>
        <w:t xml:space="preserve">System Overview:</w:t>
      </w:r>
      <w:r>
        <w:t xml:space="preserve"> </w:t>
      </w:r>
      <w:r>
        <w:t xml:space="preserve">The GIAL DSR system is a multi-component application for daily ETD machine servicing at Guwahati International Airport, designed for future expansion across other AAHL airports. It consists of an</w:t>
      </w:r>
      <w:r>
        <w:t xml:space="preserve"> </w:t>
      </w:r>
      <w:r>
        <w:rPr>
          <w:b/>
          <w:bCs/>
        </w:rPr>
        <w:t xml:space="preserve">Expo/React Native mobile app</w:t>
      </w:r>
      <w:r>
        <w:t xml:space="preserve"> </w:t>
      </w:r>
      <w:r>
        <w:t xml:space="preserve">used by on-site technicians, a</w:t>
      </w:r>
      <w:r>
        <w:t xml:space="preserve"> </w:t>
      </w:r>
      <w:r>
        <w:rPr>
          <w:b/>
          <w:bCs/>
        </w:rPr>
        <w:t xml:space="preserve">React.js web portal</w:t>
      </w:r>
      <w:r>
        <w:t xml:space="preserve"> </w:t>
      </w:r>
      <w:r>
        <w:t xml:space="preserve">for admins, and a</w:t>
      </w:r>
      <w:r>
        <w:t xml:space="preserve"> </w:t>
      </w:r>
      <w:r>
        <w:rPr>
          <w:b/>
          <w:bCs/>
        </w:rPr>
        <w:t xml:space="preserve">Supabase/PostgreSQL backend</w:t>
      </w:r>
      <w:r>
        <w:t xml:space="preserve"> </w:t>
      </w:r>
      <w:r>
        <w:t xml:space="preserve">with strict Row-Level Security (RLS) and multi-tenant data isolation. The mobile app allows technicians to</w:t>
      </w:r>
      <w:r>
        <w:t xml:space="preserve"> </w:t>
      </w:r>
      <w:r>
        <w:rPr>
          <w:b/>
          <w:bCs/>
        </w:rPr>
        <w:t xml:space="preserve">log service data offline</w:t>
      </w:r>
      <w:r>
        <w:t xml:space="preserve"> </w:t>
      </w:r>
      <w:r>
        <w:t xml:space="preserve">and sync when online; the web portal lets managers</w:t>
      </w:r>
      <w:r>
        <w:t xml:space="preserve"> </w:t>
      </w:r>
      <w:r>
        <w:rPr>
          <w:b/>
          <w:bCs/>
        </w:rPr>
        <w:t xml:space="preserve">view and export</w:t>
      </w:r>
      <w:r>
        <w:t xml:space="preserve"> </w:t>
      </w:r>
      <w:r>
        <w:t xml:space="preserve">reports. The backend stores data partitioned by airport (site) and user role, enforcing access rules via RLS.</w:t>
      </w:r>
    </w:p>
    <w:p>
      <w:pPr>
        <w:pStyle w:val="BodyText"/>
      </w:pPr>
      <w:r>
        <w:t xml:space="preserve">【24†embed_image】</w:t>
      </w:r>
      <w:r>
        <w:t xml:space="preserve"> </w:t>
      </w:r>
      <w:r>
        <w:rPr>
          <w:i/>
          <w:iCs/>
        </w:rPr>
        <w:t xml:space="preserve">Figure: Core Supabase Architecture (Postgres database with GoTrue auth, PostgREST API, Realtime, etc.). The GIAL DSR apps connect to this backend via the Supabase client API.</w:t>
      </w:r>
    </w:p>
    <w:bookmarkStart w:id="21" w:name="architecture-and-technology-stack"/>
    <w:p>
      <w:pPr>
        <w:pStyle w:val="Heading2"/>
      </w:pPr>
      <w:r>
        <w:t xml:space="preserve">Architecture and Technology Stack</w:t>
      </w:r>
    </w:p>
    <w:p>
      <w:pPr>
        <w:pStyle w:val="Compact"/>
        <w:numPr>
          <w:ilvl w:val="0"/>
          <w:numId w:val="1001"/>
        </w:numPr>
      </w:pPr>
      <w:r>
        <w:rPr>
          <w:b/>
          <w:bCs/>
        </w:rPr>
        <w:t xml:space="preserve">Mobile App (React Native/Expo):</w:t>
      </w:r>
      <w:r>
        <w:t xml:space="preserve"> </w:t>
      </w:r>
      <w:r>
        <w:t xml:space="preserve">Provides technician workflows (login, machine list, service log entry, confirmation, offline cache). Built with Expo to simplify development and leverage libraries like</w:t>
      </w:r>
      <w:r>
        <w:t xml:space="preserve"> </w:t>
      </w:r>
      <w:r>
        <w:rPr>
          <w:rStyle w:val="VerbatimChar"/>
        </w:rPr>
        <w:t xml:space="preserve">@supabase/supabase-js</w:t>
      </w:r>
      <w:r>
        <w:t xml:space="preserve"> </w:t>
      </w:r>
      <w:r>
        <w:t xml:space="preserve">and</w:t>
      </w:r>
      <w:r>
        <w:t xml:space="preserve"> </w:t>
      </w:r>
      <w:r>
        <w:rPr>
          <w:rStyle w:val="VerbatimChar"/>
        </w:rPr>
        <w:t xml:space="preserve">expo-sqlite</w:t>
      </w:r>
      <w:r>
        <w:t xml:space="preserve">. Offline data is stored locally (SQLite/WatermelonDB) with a sync manager that queues entries when offline and pushes them when online【33†L54-L57】【46†L19-L22】. The app communicates directly with Supabase’s REST APIs for data access (using Supabase Auth tokens).</w:t>
      </w:r>
    </w:p>
    <w:p>
      <w:pPr>
        <w:pStyle w:val="Compact"/>
        <w:numPr>
          <w:ilvl w:val="0"/>
          <w:numId w:val="1001"/>
        </w:numPr>
      </w:pPr>
      <w:r>
        <w:rPr>
          <w:b/>
          <w:bCs/>
        </w:rPr>
        <w:t xml:space="preserve">Web Admin Portal (React.js):</w:t>
      </w:r>
      <w:r>
        <w:t xml:space="preserve"> </w:t>
      </w:r>
      <w:r>
        <w:t xml:space="preserve">A browser-based dashboard for Admin and SysAdmin users. Uses Supabase Auth for sign-in and the Supabase JS client to query the database. Features include dashboards of reports (filterable by site, date, machine), data tables, and an “Export to Excel” function (either via a server-side function or CSV library).</w:t>
      </w:r>
    </w:p>
    <w:p>
      <w:pPr>
        <w:pStyle w:val="Compact"/>
        <w:numPr>
          <w:ilvl w:val="0"/>
          <w:numId w:val="1001"/>
        </w:numPr>
      </w:pPr>
      <w:r>
        <w:rPr>
          <w:b/>
          <w:bCs/>
        </w:rPr>
        <w:t xml:space="preserve">Backend (Supabase/PostgreSQL):</w:t>
      </w:r>
      <w:r>
        <w:t xml:space="preserve"> </w:t>
      </w:r>
      <w:r>
        <w:t xml:space="preserve">Supabase hosts a Postgres database, GoTrue auth server, and PostgREST API. All client requests (mobile or web) go through Supabase APIs, which apply RLS policies before returning data. Supabase’s architecture (API gateway and services) lets us expose only needed tables/functions and leverage built-in Auth and realtime features【21†L119-L128】. TLS 1.3 is enforced (as AWS supports TLS1.3 on all endpoints【35†L51-L57】) and all sensitive keys (Supabase anon/public key, service role, database URL) are stored in environment variables. The database resides in AWS’s Asia Pacific (Mumbai) region to satisfy India data residency requirements【36†L54-L60】.</w:t>
      </w:r>
    </w:p>
    <w:bookmarkEnd w:id="21"/>
    <w:bookmarkStart w:id="22" w:name="integration-points"/>
    <w:p>
      <w:pPr>
        <w:pStyle w:val="Heading2"/>
      </w:pPr>
      <w:r>
        <w:t xml:space="preserve">Integration Points</w:t>
      </w:r>
    </w:p>
    <w:p>
      <w:pPr>
        <w:pStyle w:val="Compact"/>
        <w:numPr>
          <w:ilvl w:val="0"/>
          <w:numId w:val="1002"/>
        </w:numPr>
      </w:pPr>
      <w:r>
        <w:rPr>
          <w:b/>
          <w:bCs/>
        </w:rPr>
        <w:t xml:space="preserve">Mobile ↔ Supabase:</w:t>
      </w:r>
      <w:r>
        <w:t xml:space="preserve"> </w:t>
      </w:r>
      <w:r>
        <w:t xml:space="preserve">The mobile app uses the Supabase JS SDK (with credentials) to call the GoTrue auth API (for login) and PostgREST endpoints (for data). For example, signing in with email/password via</w:t>
      </w:r>
      <w:r>
        <w:t xml:space="preserve"> </w:t>
      </w:r>
      <w:r>
        <w:rPr>
          <w:rStyle w:val="VerbatimChar"/>
        </w:rPr>
        <w:t xml:space="preserve">supabase.auth.signIn()</w:t>
      </w:r>
      <w:r>
        <w:t xml:space="preserve">, then</w:t>
      </w:r>
      <w:r>
        <w:t xml:space="preserve"> </w:t>
      </w:r>
      <w:r>
        <w:rPr>
          <w:rStyle w:val="VerbatimChar"/>
        </w:rPr>
        <w:t xml:space="preserve">supabase.from('machines').select()</w:t>
      </w:r>
      <w:r>
        <w:t xml:space="preserve"> </w:t>
      </w:r>
      <w:r>
        <w:t xml:space="preserve">to fetch machines. Submissions use</w:t>
      </w:r>
      <w:r>
        <w:t xml:space="preserve"> </w:t>
      </w:r>
      <w:r>
        <w:rPr>
          <w:rStyle w:val="VerbatimChar"/>
        </w:rPr>
        <w:t xml:space="preserve">supabase.from('daily_reports').insert()</w:t>
      </w:r>
      <w:r>
        <w:t xml:space="preserve">.</w:t>
      </w:r>
    </w:p>
    <w:p>
      <w:pPr>
        <w:pStyle w:val="Compact"/>
        <w:numPr>
          <w:ilvl w:val="0"/>
          <w:numId w:val="1002"/>
        </w:numPr>
      </w:pPr>
      <w:r>
        <w:rPr>
          <w:b/>
          <w:bCs/>
        </w:rPr>
        <w:t xml:space="preserve">Web ↔ Supabase:</w:t>
      </w:r>
      <w:r>
        <w:t xml:space="preserve"> </w:t>
      </w:r>
      <w:r>
        <w:t xml:space="preserve">Similarly, the React admin portal uses Supabase’s client and auth. Admin users fetch reports via queries like</w:t>
      </w:r>
      <w:r>
        <w:t xml:space="preserve"> </w:t>
      </w:r>
      <w:r>
        <w:rPr>
          <w:rStyle w:val="VerbatimChar"/>
        </w:rPr>
        <w:t xml:space="preserve">select * from daily_reports</w:t>
      </w:r>
      <w:r>
        <w:t xml:space="preserve"> </w:t>
      </w:r>
      <w:r>
        <w:t xml:space="preserve">(with filters). Exports may call a custom API (Edge Function or server-side node) that runs SQL and returns a CSV/Excel.</w:t>
      </w:r>
    </w:p>
    <w:p>
      <w:pPr>
        <w:pStyle w:val="Compact"/>
        <w:numPr>
          <w:ilvl w:val="0"/>
          <w:numId w:val="1002"/>
        </w:numPr>
      </w:pPr>
      <w:r>
        <w:rPr>
          <w:b/>
          <w:bCs/>
        </w:rPr>
        <w:t xml:space="preserve">Third-Party:</w:t>
      </w:r>
      <w:r>
        <w:t xml:space="preserve"> </w:t>
      </w:r>
      <w:r>
        <w:t xml:space="preserve">If needed, web portal Excel export could use an AWS Lambda (or Supabase function) to generate and return spreadsheets. No other external integrations are specified.</w:t>
      </w:r>
    </w:p>
    <w:bookmarkEnd w:id="22"/>
    <w:bookmarkStart w:id="23" w:name="database-schema"/>
    <w:p>
      <w:pPr>
        <w:pStyle w:val="Heading2"/>
      </w:pPr>
      <w:r>
        <w:t xml:space="preserve">Database Schema</w:t>
      </w:r>
    </w:p>
    <w:p>
      <w:pPr>
        <w:pStyle w:val="FirstParagraph"/>
      </w:pPr>
      <w:r>
        <w:t xml:space="preserve">The database is designed for multi-site operation. Key tables (all in</w:t>
      </w:r>
      <w:r>
        <w:t xml:space="preserve"> </w:t>
      </w:r>
      <w:r>
        <w:rPr>
          <w:rStyle w:val="VerbatimChar"/>
        </w:rPr>
        <w:t xml:space="preserve">public</w:t>
      </w:r>
      <w:r>
        <w:t xml:space="preserve"> </w:t>
      </w:r>
      <w:r>
        <w:t xml:space="preserve">schema):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Key Columns</w:t>
            </w:r>
          </w:p>
        </w:tc>
        <w:tc>
          <w:tcPr/>
          <w:p>
            <w:pPr>
              <w:pStyle w:val="Compact"/>
            </w:pPr>
            <w:r>
              <w:t xml:space="preserve">Description</w:t>
            </w:r>
          </w:p>
        </w:tc>
      </w:tr>
      <w:tr>
        <w:tc>
          <w:tcPr/>
          <w:p>
            <w:pPr>
              <w:pStyle w:val="Compact"/>
            </w:pPr>
            <w:r>
              <w:rPr>
                <w:b/>
                <w:bCs/>
              </w:rPr>
              <w:t xml:space="preserve">sites</w:t>
            </w:r>
          </w:p>
        </w:tc>
        <w:tc>
          <w:tcPr/>
          <w:p>
            <w:pPr>
              <w:pStyle w:val="Compact"/>
            </w:pPr>
            <w:r>
              <w:t xml:space="preserve">id (PK), name, location, code</w:t>
            </w:r>
          </w:p>
        </w:tc>
        <w:tc>
          <w:tcPr/>
          <w:p>
            <w:pPr>
              <w:pStyle w:val="Compact"/>
            </w:pPr>
            <w:r>
              <w:t xml:space="preserve">Airport sites (e.g. “Guwahati Airport”). Each technician and report links to a site.</w:t>
            </w:r>
          </w:p>
        </w:tc>
      </w:tr>
      <w:tr>
        <w:tc>
          <w:tcPr/>
          <w:p>
            <w:pPr>
              <w:pStyle w:val="Compact"/>
            </w:pPr>
            <w:r>
              <w:rPr>
                <w:b/>
                <w:bCs/>
              </w:rPr>
              <w:t xml:space="preserve">profiles</w:t>
            </w:r>
          </w:p>
        </w:tc>
        <w:tc>
          <w:tcPr/>
          <w:p>
            <w:pPr>
              <w:pStyle w:val="Compact"/>
            </w:pPr>
            <w:r>
              <w:t xml:space="preserve">id (PK, auth.user id), email, site_id (FK), role</w:t>
            </w:r>
          </w:p>
        </w:tc>
        <w:tc>
          <w:tcPr/>
          <w:p>
            <w:pPr>
              <w:pStyle w:val="Compact"/>
            </w:pPr>
            <w:r>
              <w:t xml:space="preserve">User profiles. Links Supabase Auth user (id) to their site and role (Technician, Admin, SysAdmin). Each technician is assigned one site.【13†L425-L433】</w:t>
            </w:r>
          </w:p>
        </w:tc>
      </w:tr>
      <w:tr>
        <w:tc>
          <w:tcPr/>
          <w:p>
            <w:pPr>
              <w:pStyle w:val="Compact"/>
            </w:pPr>
            <w:r>
              <w:rPr>
                <w:b/>
                <w:bCs/>
              </w:rPr>
              <w:t xml:space="preserve">machines</w:t>
            </w:r>
          </w:p>
        </w:tc>
        <w:tc>
          <w:tcPr/>
          <w:p>
            <w:pPr>
              <w:pStyle w:val="Compact"/>
            </w:pPr>
            <w:r>
              <w:t xml:space="preserve">id (PK), site_id (FK), code, description</w:t>
            </w:r>
          </w:p>
        </w:tc>
        <w:tc>
          <w:tcPr/>
          <w:p>
            <w:pPr>
              <w:pStyle w:val="Compact"/>
            </w:pPr>
            <w:r>
              <w:t xml:space="preserve">List of ETD machines per site. Imported by admins.</w:t>
            </w:r>
          </w:p>
        </w:tc>
      </w:tr>
      <w:tr>
        <w:tc>
          <w:tcPr/>
          <w:p>
            <w:pPr>
              <w:pStyle w:val="Compact"/>
            </w:pPr>
            <w:r>
              <w:rPr>
                <w:b/>
                <w:bCs/>
              </w:rPr>
              <w:t xml:space="preserve">daily_reports</w:t>
            </w:r>
          </w:p>
        </w:tc>
        <w:tc>
          <w:tcPr/>
          <w:p>
            <w:pPr>
              <w:pStyle w:val="Compact"/>
            </w:pPr>
            <w:r>
              <w:t xml:space="preserve">id (PK), site_id (FK), machine_id (FK), user_id (FK), reported_at, data_json, created_at, updated_at</w:t>
            </w:r>
          </w:p>
        </w:tc>
        <w:tc>
          <w:tcPr/>
          <w:p>
            <w:pPr>
              <w:pStyle w:val="Compact"/>
            </w:pPr>
            <w:r>
              <w:t xml:space="preserve">Service log entries.</w:t>
            </w:r>
            <w:r>
              <w:t xml:space="preserve"> </w:t>
            </w:r>
            <w:r>
              <w:rPr>
                <w:rStyle w:val="VerbatimChar"/>
              </w:rPr>
              <w:t xml:space="preserve">data_json</w:t>
            </w:r>
            <w:r>
              <w:t xml:space="preserve"> </w:t>
            </w:r>
            <w:r>
              <w:t xml:space="preserve">stores details (e.g. status metrics). Timestamp fields track creation/update.</w:t>
            </w:r>
          </w:p>
        </w:tc>
      </w:tr>
    </w:tbl>
    <w:p>
      <w:pPr>
        <w:pStyle w:val="BodyText"/>
      </w:pPr>
      <w:r>
        <w:rPr>
          <w:i/>
          <w:iCs/>
        </w:rPr>
        <w:t xml:space="preserve">Example:</w:t>
      </w:r>
    </w:p>
    <w:p>
      <w:pPr>
        <w:pStyle w:val="SourceCode"/>
      </w:pPr>
      <w:r>
        <w:rPr>
          <w:rStyle w:val="VerbatimChar"/>
        </w:rPr>
        <w:t xml:space="preserve">create table sites (</w:t>
      </w:r>
      <w:r>
        <w:br/>
      </w:r>
      <w:r>
        <w:rPr>
          <w:rStyle w:val="VerbatimChar"/>
        </w:rPr>
        <w:t xml:space="preserve">  id        uuid primary key default gen_random_uuid(),</w:t>
      </w:r>
      <w:r>
        <w:br/>
      </w:r>
      <w:r>
        <w:rPr>
          <w:rStyle w:val="VerbatimChar"/>
        </w:rPr>
        <w:t xml:space="preserve">  name      text not null,</w:t>
      </w:r>
      <w:r>
        <w:br/>
      </w:r>
      <w:r>
        <w:rPr>
          <w:rStyle w:val="VerbatimChar"/>
        </w:rPr>
        <w:t xml:space="preserve">  location  text,</w:t>
      </w:r>
      <w:r>
        <w:br/>
      </w:r>
      <w:r>
        <w:rPr>
          <w:rStyle w:val="VerbatimChar"/>
        </w:rPr>
        <w:t xml:space="preserve">  created_at timestamptz default now()</w:t>
      </w:r>
      <w:r>
        <w:br/>
      </w:r>
      <w:r>
        <w:rPr>
          <w:rStyle w:val="VerbatimChar"/>
        </w:rPr>
        <w:t xml:space="preserve">);</w:t>
      </w:r>
      <w:r>
        <w:br/>
      </w:r>
      <w:r>
        <w:br/>
      </w:r>
      <w:r>
        <w:rPr>
          <w:rStyle w:val="VerbatimChar"/>
        </w:rPr>
        <w:t xml:space="preserve">create table profiles (</w:t>
      </w:r>
      <w:r>
        <w:br/>
      </w:r>
      <w:r>
        <w:rPr>
          <w:rStyle w:val="VerbatimChar"/>
        </w:rPr>
        <w:t xml:space="preserve">  id         uuid primary key references auth.users(id),</w:t>
      </w:r>
      <w:r>
        <w:br/>
      </w:r>
      <w:r>
        <w:rPr>
          <w:rStyle w:val="VerbatimChar"/>
        </w:rPr>
        <w:t xml:space="preserve">  email      text unique not null,</w:t>
      </w:r>
      <w:r>
        <w:br/>
      </w:r>
      <w:r>
        <w:rPr>
          <w:rStyle w:val="VerbatimChar"/>
        </w:rPr>
        <w:t xml:space="preserve">  site_id    uuid references sites(id),</w:t>
      </w:r>
      <w:r>
        <w:br/>
      </w:r>
      <w:r>
        <w:rPr>
          <w:rStyle w:val="VerbatimChar"/>
        </w:rPr>
        <w:t xml:space="preserve">  role       text check (role in ('Technician','Admin','SysAdmin')),</w:t>
      </w:r>
      <w:r>
        <w:br/>
      </w:r>
      <w:r>
        <w:rPr>
          <w:rStyle w:val="VerbatimChar"/>
        </w:rPr>
        <w:t xml:space="preserve">  created_at timestamptz default now()</w:t>
      </w:r>
      <w:r>
        <w:br/>
      </w:r>
      <w:r>
        <w:rPr>
          <w:rStyle w:val="VerbatimChar"/>
        </w:rPr>
        <w:t xml:space="preserve">);</w:t>
      </w:r>
      <w:r>
        <w:br/>
      </w:r>
      <w:r>
        <w:br/>
      </w:r>
      <w:r>
        <w:rPr>
          <w:rStyle w:val="VerbatimChar"/>
        </w:rPr>
        <w:t xml:space="preserve">create table machines (</w:t>
      </w:r>
      <w:r>
        <w:br/>
      </w:r>
      <w:r>
        <w:rPr>
          <w:rStyle w:val="VerbatimChar"/>
        </w:rPr>
        <w:t xml:space="preserve">  id         uuid primary key default gen_random_uuid(),</w:t>
      </w:r>
      <w:r>
        <w:br/>
      </w:r>
      <w:r>
        <w:rPr>
          <w:rStyle w:val="VerbatimChar"/>
        </w:rPr>
        <w:t xml:space="preserve">  site_id    uuid not null references sites(id),</w:t>
      </w:r>
      <w:r>
        <w:br/>
      </w:r>
      <w:r>
        <w:rPr>
          <w:rStyle w:val="VerbatimChar"/>
        </w:rPr>
        <w:t xml:space="preserve">  code       text not null,</w:t>
      </w:r>
      <w:r>
        <w:br/>
      </w:r>
      <w:r>
        <w:rPr>
          <w:rStyle w:val="VerbatimChar"/>
        </w:rPr>
        <w:t xml:space="preserve">  description text,</w:t>
      </w:r>
      <w:r>
        <w:br/>
      </w:r>
      <w:r>
        <w:rPr>
          <w:rStyle w:val="VerbatimChar"/>
        </w:rPr>
        <w:t xml:space="preserve">  created_at  timestamptz default now()</w:t>
      </w:r>
      <w:r>
        <w:br/>
      </w:r>
      <w:r>
        <w:rPr>
          <w:rStyle w:val="VerbatimChar"/>
        </w:rPr>
        <w:t xml:space="preserve">);</w:t>
      </w:r>
      <w:r>
        <w:br/>
      </w:r>
      <w:r>
        <w:br/>
      </w:r>
      <w:r>
        <w:rPr>
          <w:rStyle w:val="VerbatimChar"/>
        </w:rPr>
        <w:t xml:space="preserve">create table daily_reports (</w:t>
      </w:r>
      <w:r>
        <w:br/>
      </w:r>
      <w:r>
        <w:rPr>
          <w:rStyle w:val="VerbatimChar"/>
        </w:rPr>
        <w:t xml:space="preserve">  id         uuid primary key default gen_random_uuid(),</w:t>
      </w:r>
      <w:r>
        <w:br/>
      </w:r>
      <w:r>
        <w:rPr>
          <w:rStyle w:val="VerbatimChar"/>
        </w:rPr>
        <w:t xml:space="preserve">  site_id    uuid not null references sites(id),</w:t>
      </w:r>
      <w:r>
        <w:br/>
      </w:r>
      <w:r>
        <w:rPr>
          <w:rStyle w:val="VerbatimChar"/>
        </w:rPr>
        <w:t xml:space="preserve">  machine_id uuid not null references machines(id),</w:t>
      </w:r>
      <w:r>
        <w:br/>
      </w:r>
      <w:r>
        <w:rPr>
          <w:rStyle w:val="VerbatimChar"/>
        </w:rPr>
        <w:t xml:space="preserve">  user_id    uuid not null references auth.users(id),</w:t>
      </w:r>
      <w:r>
        <w:br/>
      </w:r>
      <w:r>
        <w:rPr>
          <w:rStyle w:val="VerbatimChar"/>
        </w:rPr>
        <w:t xml:space="preserve">  reported_at date not null,</w:t>
      </w:r>
      <w:r>
        <w:br/>
      </w:r>
      <w:r>
        <w:rPr>
          <w:rStyle w:val="VerbatimChar"/>
        </w:rPr>
        <w:t xml:space="preserve">  data_json  jsonb,  -- e.g. maintenance details</w:t>
      </w:r>
      <w:r>
        <w:br/>
      </w:r>
      <w:r>
        <w:rPr>
          <w:rStyle w:val="VerbatimChar"/>
        </w:rPr>
        <w:t xml:space="preserve">  created_at timestamptz default now(),</w:t>
      </w:r>
      <w:r>
        <w:br/>
      </w:r>
      <w:r>
        <w:rPr>
          <w:rStyle w:val="VerbatimChar"/>
        </w:rPr>
        <w:t xml:space="preserve">  updated_at timestamptz default now()</w:t>
      </w:r>
      <w:r>
        <w:br/>
      </w:r>
      <w:r>
        <w:rPr>
          <w:rStyle w:val="VerbatimChar"/>
        </w:rPr>
        <w:t xml:space="preserve">);</w:t>
      </w:r>
    </w:p>
    <w:p>
      <w:pPr>
        <w:pStyle w:val="FirstParagraph"/>
      </w:pPr>
      <w:r>
        <w:t xml:space="preserve">All tables have</w:t>
      </w:r>
      <w:r>
        <w:t xml:space="preserve"> </w:t>
      </w:r>
      <w:r>
        <w:rPr>
          <w:b/>
          <w:bCs/>
        </w:rPr>
        <w:t xml:space="preserve">RLS enabled</w:t>
      </w:r>
      <w:r>
        <w:t xml:space="preserve"> </w:t>
      </w:r>
      <w:r>
        <w:t xml:space="preserve">by default (as per Supabase best practices【5†L170-L174】). We index</w:t>
      </w:r>
      <w:r>
        <w:t xml:space="preserve"> </w:t>
      </w:r>
      <w:r>
        <w:rPr>
          <w:rStyle w:val="VerbatimChar"/>
        </w:rPr>
        <w:t xml:space="preserve">site_id</w:t>
      </w:r>
      <w:r>
        <w:t xml:space="preserve"> </w:t>
      </w:r>
      <w:r>
        <w:t xml:space="preserve">and</w:t>
      </w:r>
      <w:r>
        <w:t xml:space="preserve"> </w:t>
      </w:r>
      <w:r>
        <w:rPr>
          <w:rStyle w:val="VerbatimChar"/>
        </w:rPr>
        <w:t xml:space="preserve">user_id</w:t>
      </w:r>
      <w:r>
        <w:t xml:space="preserve"> </w:t>
      </w:r>
      <w:r>
        <w:t xml:space="preserve">for performance. Each index on a column used in a policy (e.g.</w:t>
      </w:r>
      <w:r>
        <w:t xml:space="preserve"> </w:t>
      </w:r>
      <w:r>
        <w:rPr>
          <w:rStyle w:val="VerbatimChar"/>
        </w:rPr>
        <w:t xml:space="preserve">site_id</w:t>
      </w:r>
      <w:r>
        <w:t xml:space="preserve">) is essential for fast queries【8†L194-L202】.</w:t>
      </w:r>
    </w:p>
    <w:bookmarkEnd w:id="23"/>
    <w:bookmarkStart w:id="24" w:name="multi-site-architecture-and-rls"/>
    <w:p>
      <w:pPr>
        <w:pStyle w:val="Heading2"/>
      </w:pPr>
      <w:r>
        <w:t xml:space="preserve">Multi-Site Architecture and RLS</w:t>
      </w:r>
    </w:p>
    <w:p>
      <w:pPr>
        <w:pStyle w:val="FirstParagraph"/>
      </w:pPr>
      <w:r>
        <w:t xml:space="preserve">To scale to multiple airports, the schema attaches a</w:t>
      </w:r>
      <w:r>
        <w:t xml:space="preserve"> </w:t>
      </w:r>
      <w:r>
        <w:rPr>
          <w:rStyle w:val="VerbatimChar"/>
        </w:rPr>
        <w:t xml:space="preserve">site_id</w:t>
      </w:r>
      <w:r>
        <w:t xml:space="preserve"> </w:t>
      </w:r>
      <w:r>
        <w:t xml:space="preserve">to each relevant row. We use a</w:t>
      </w:r>
      <w:r>
        <w:t xml:space="preserve"> </w:t>
      </w:r>
      <w:r>
        <w:rPr>
          <w:b/>
          <w:bCs/>
        </w:rPr>
        <w:t xml:space="preserve">single shared database</w:t>
      </w:r>
      <w:r>
        <w:t xml:space="preserve"> </w:t>
      </w:r>
      <w:r>
        <w:t xml:space="preserve">rather than separate DBs per site. A user’s session (from Supabase Auth) ties them to one site (via the</w:t>
      </w:r>
      <w:r>
        <w:t xml:space="preserve"> </w:t>
      </w:r>
      <w:r>
        <w:rPr>
          <w:rStyle w:val="VerbatimChar"/>
        </w:rPr>
        <w:t xml:space="preserve">profiles</w:t>
      </w:r>
      <w:r>
        <w:t xml:space="preserve"> </w:t>
      </w:r>
      <w:r>
        <w:t xml:space="preserve">table). Row-Level Security policies then filter data by site and role. For example:</w:t>
      </w:r>
    </w:p>
    <w:p>
      <w:pPr>
        <w:pStyle w:val="Compact"/>
        <w:numPr>
          <w:ilvl w:val="0"/>
          <w:numId w:val="1003"/>
        </w:numPr>
      </w:pPr>
      <w:r>
        <w:rPr>
          <w:b/>
          <w:bCs/>
        </w:rPr>
        <w:t xml:space="preserve">Select (read)</w:t>
      </w:r>
      <w:r>
        <w:t xml:space="preserve">: A technician/admin can select rows only where</w:t>
      </w:r>
      <w:r>
        <w:t xml:space="preserve"> </w:t>
      </w:r>
      <w:r>
        <w:rPr>
          <w:rStyle w:val="VerbatimChar"/>
        </w:rPr>
        <w:t xml:space="preserve">site_id = profiles.site_id</w:t>
      </w:r>
      <w:r>
        <w:t xml:space="preserve">.</w:t>
      </w:r>
    </w:p>
    <w:p>
      <w:pPr>
        <w:pStyle w:val="Compact"/>
        <w:numPr>
          <w:ilvl w:val="0"/>
          <w:numId w:val="1003"/>
        </w:numPr>
      </w:pPr>
      <w:r>
        <w:rPr>
          <w:b/>
          <w:bCs/>
        </w:rPr>
        <w:t xml:space="preserve">Insert</w:t>
      </w:r>
      <w:r>
        <w:t xml:space="preserve">: When a tech creates a report, the</w:t>
      </w:r>
      <w:r>
        <w:t xml:space="preserve"> </w:t>
      </w:r>
      <w:r>
        <w:rPr>
          <w:rStyle w:val="VerbatimChar"/>
        </w:rPr>
        <w:t xml:space="preserve">site_id</w:t>
      </w:r>
      <w:r>
        <w:t xml:space="preserve"> </w:t>
      </w:r>
      <w:r>
        <w:t xml:space="preserve">is set to their site; RLS ensures they can’t insert for another site.</w:t>
      </w:r>
    </w:p>
    <w:p>
      <w:pPr>
        <w:pStyle w:val="Compact"/>
        <w:numPr>
          <w:ilvl w:val="0"/>
          <w:numId w:val="1003"/>
        </w:numPr>
      </w:pPr>
      <w:r>
        <w:rPr>
          <w:b/>
          <w:bCs/>
        </w:rPr>
        <w:t xml:space="preserve">Update/Delete</w:t>
      </w:r>
      <w:r>
        <w:t xml:space="preserve">: Only the original submitting technician (or later an admin) can modify, and only within the 2-hour window.</w:t>
      </w:r>
    </w:p>
    <w:p>
      <w:pPr>
        <w:pStyle w:val="FirstParagraph"/>
      </w:pPr>
      <w:r>
        <w:t xml:space="preserve">Example RLS policies (Postgres syntax):</w:t>
      </w:r>
    </w:p>
    <w:p>
      <w:pPr>
        <w:pStyle w:val="SourceCode"/>
      </w:pPr>
      <w:r>
        <w:rPr>
          <w:rStyle w:val="VerbatimChar"/>
        </w:rPr>
        <w:t xml:space="preserve">-- Enable RLS</w:t>
      </w:r>
      <w:r>
        <w:br/>
      </w:r>
      <w:r>
        <w:rPr>
          <w:rStyle w:val="VerbatimChar"/>
        </w:rPr>
        <w:t xml:space="preserve">alter table daily_reports enable row level security;</w:t>
      </w:r>
      <w:r>
        <w:br/>
      </w:r>
      <w:r>
        <w:br/>
      </w:r>
      <w:r>
        <w:rPr>
          <w:rStyle w:val="VerbatimChar"/>
        </w:rPr>
        <w:t xml:space="preserve">-- Techs and Admins can SELECT reports for their site</w:t>
      </w:r>
      <w:r>
        <w:br/>
      </w:r>
      <w:r>
        <w:rPr>
          <w:rStyle w:val="VerbatimChar"/>
        </w:rPr>
        <w:t xml:space="preserve">create policy "Select own site reports"</w:t>
      </w:r>
      <w:r>
        <w:br/>
      </w:r>
      <w:r>
        <w:rPr>
          <w:rStyle w:val="VerbatimChar"/>
        </w:rPr>
        <w:t xml:space="preserve">  on public.daily_reports</w:t>
      </w:r>
      <w:r>
        <w:br/>
      </w:r>
      <w:r>
        <w:rPr>
          <w:rStyle w:val="VerbatimChar"/>
        </w:rPr>
        <w:t xml:space="preserve">  for select</w:t>
      </w:r>
      <w:r>
        <w:br/>
      </w:r>
      <w:r>
        <w:rPr>
          <w:rStyle w:val="VerbatimChar"/>
        </w:rPr>
        <w:t xml:space="preserve">  using (</w:t>
      </w:r>
      <w:r>
        <w:br/>
      </w:r>
      <w:r>
        <w:rPr>
          <w:rStyle w:val="VerbatimChar"/>
        </w:rPr>
        <w:t xml:space="preserve">    site_id = (select site_id from public.profiles where id = auth.uid())</w:t>
      </w:r>
      <w:r>
        <w:br/>
      </w:r>
      <w:r>
        <w:rPr>
          <w:rStyle w:val="VerbatimChar"/>
        </w:rPr>
        <w:t xml:space="preserve">  );</w:t>
      </w:r>
      <w:r>
        <w:br/>
      </w:r>
      <w:r>
        <w:br/>
      </w:r>
      <w:r>
        <w:rPr>
          <w:rStyle w:val="VerbatimChar"/>
        </w:rPr>
        <w:t xml:space="preserve">-- Techs can INSERT reports for their site</w:t>
      </w:r>
      <w:r>
        <w:br/>
      </w:r>
      <w:r>
        <w:rPr>
          <w:rStyle w:val="VerbatimChar"/>
        </w:rPr>
        <w:t xml:space="preserve">create policy "Insert own site reports"</w:t>
      </w:r>
      <w:r>
        <w:br/>
      </w:r>
      <w:r>
        <w:rPr>
          <w:rStyle w:val="VerbatimChar"/>
        </w:rPr>
        <w:t xml:space="preserve">  on public.daily_reports</w:t>
      </w:r>
      <w:r>
        <w:br/>
      </w:r>
      <w:r>
        <w:rPr>
          <w:rStyle w:val="VerbatimChar"/>
        </w:rPr>
        <w:t xml:space="preserve">  for insert</w:t>
      </w:r>
      <w:r>
        <w:br/>
      </w:r>
      <w:r>
        <w:rPr>
          <w:rStyle w:val="VerbatimChar"/>
        </w:rPr>
        <w:t xml:space="preserve">  with check (</w:t>
      </w:r>
      <w:r>
        <w:br/>
      </w:r>
      <w:r>
        <w:rPr>
          <w:rStyle w:val="VerbatimChar"/>
        </w:rPr>
        <w:t xml:space="preserve">    site_id = (select site_id from public.profiles where id = auth.uid())</w:t>
      </w:r>
      <w:r>
        <w:br/>
      </w:r>
      <w:r>
        <w:rPr>
          <w:rStyle w:val="VerbatimChar"/>
        </w:rPr>
        <w:t xml:space="preserve">    and user_id = auth.uid()</w:t>
      </w:r>
      <w:r>
        <w:br/>
      </w:r>
      <w:r>
        <w:rPr>
          <w:rStyle w:val="VerbatimChar"/>
        </w:rPr>
        <w:t xml:space="preserve">  );</w:t>
      </w:r>
      <w:r>
        <w:br/>
      </w:r>
      <w:r>
        <w:br/>
      </w:r>
      <w:r>
        <w:rPr>
          <w:rStyle w:val="VerbatimChar"/>
        </w:rPr>
        <w:t xml:space="preserve">-- Update within 2-hour window by same user</w:t>
      </w:r>
      <w:r>
        <w:br/>
      </w:r>
      <w:r>
        <w:rPr>
          <w:rStyle w:val="VerbatimChar"/>
        </w:rPr>
        <w:t xml:space="preserve">create policy "Update within window"</w:t>
      </w:r>
      <w:r>
        <w:br/>
      </w:r>
      <w:r>
        <w:rPr>
          <w:rStyle w:val="VerbatimChar"/>
        </w:rPr>
        <w:t xml:space="preserve">  on public.daily_reports</w:t>
      </w:r>
      <w:r>
        <w:br/>
      </w:r>
      <w:r>
        <w:rPr>
          <w:rStyle w:val="VerbatimChar"/>
        </w:rPr>
        <w:t xml:space="preserve">  for update</w:t>
      </w:r>
      <w:r>
        <w:br/>
      </w:r>
      <w:r>
        <w:rPr>
          <w:rStyle w:val="VerbatimChar"/>
        </w:rPr>
        <w:t xml:space="preserve">  using (</w:t>
      </w:r>
      <w:r>
        <w:br/>
      </w:r>
      <w:r>
        <w:rPr>
          <w:rStyle w:val="VerbatimChar"/>
        </w:rPr>
        <w:t xml:space="preserve">    user_id = auth.uid()</w:t>
      </w:r>
      <w:r>
        <w:br/>
      </w:r>
      <w:r>
        <w:rPr>
          <w:rStyle w:val="VerbatimChar"/>
        </w:rPr>
        <w:t xml:space="preserve">    and now() &lt;= created_at + interval '2 hours'</w:t>
      </w:r>
      <w:r>
        <w:br/>
      </w:r>
      <w:r>
        <w:rPr>
          <w:rStyle w:val="VerbatimChar"/>
        </w:rPr>
        <w:t xml:space="preserve">  )</w:t>
      </w:r>
      <w:r>
        <w:br/>
      </w:r>
      <w:r>
        <w:rPr>
          <w:rStyle w:val="VerbatimChar"/>
        </w:rPr>
        <w:t xml:space="preserve">  with check (</w:t>
      </w:r>
      <w:r>
        <w:br/>
      </w:r>
      <w:r>
        <w:rPr>
          <w:rStyle w:val="VerbatimChar"/>
        </w:rPr>
        <w:t xml:space="preserve">    user_id = auth.uid()</w:t>
      </w:r>
      <w:r>
        <w:br/>
      </w:r>
      <w:r>
        <w:rPr>
          <w:rStyle w:val="VerbatimChar"/>
        </w:rPr>
        <w:t xml:space="preserve">    and now() &lt;= created_at + interval '2 hours'</w:t>
      </w:r>
      <w:r>
        <w:br/>
      </w:r>
      <w:r>
        <w:rPr>
          <w:rStyle w:val="VerbatimChar"/>
        </w:rPr>
        <w:t xml:space="preserve">  );</w:t>
      </w:r>
      <w:r>
        <w:br/>
      </w:r>
      <w:r>
        <w:br/>
      </w:r>
      <w:r>
        <w:rPr>
          <w:rStyle w:val="VerbatimChar"/>
        </w:rPr>
        <w:t xml:space="preserve">-- Admin role: can update any in their site (enforced via role check in Auth context or an "is_admin" flag).</w:t>
      </w:r>
    </w:p>
    <w:p>
      <w:pPr>
        <w:pStyle w:val="FirstParagraph"/>
      </w:pPr>
      <w:r>
        <w:t xml:space="preserve">These policies mean every query implicitly has a</w:t>
      </w:r>
      <w:r>
        <w:t xml:space="preserve"> </w:t>
      </w:r>
      <w:r>
        <w:rPr>
          <w:rStyle w:val="VerbatimChar"/>
        </w:rPr>
        <w:t xml:space="preserve">WHERE</w:t>
      </w:r>
      <w:r>
        <w:t xml:space="preserve"> </w:t>
      </w:r>
      <w:r>
        <w:t xml:space="preserve">clause for filtering by</w:t>
      </w:r>
      <w:r>
        <w:t xml:space="preserve"> </w:t>
      </w:r>
      <w:r>
        <w:rPr>
          <w:rStyle w:val="VerbatimChar"/>
        </w:rPr>
        <w:t xml:space="preserve">site_id</w:t>
      </w:r>
      <w:r>
        <w:t xml:space="preserve"> </w:t>
      </w:r>
      <w:r>
        <w:t xml:space="preserve">or</w:t>
      </w:r>
      <w:r>
        <w:t xml:space="preserve"> </w:t>
      </w:r>
      <w:r>
        <w:rPr>
          <w:rStyle w:val="VerbatimChar"/>
        </w:rPr>
        <w:t xml:space="preserve">user_id</w:t>
      </w:r>
      <w:r>
        <w:t xml:space="preserve">【5†L215-L219】. For example, Supabase effectively adds</w:t>
      </w:r>
      <w:r>
        <w:t xml:space="preserve"> </w:t>
      </w:r>
      <w:r>
        <w:rPr>
          <w:rStyle w:val="VerbatimChar"/>
        </w:rPr>
        <w:t xml:space="preserve">WHERE auth.uid() = profiles.id AND profiles.site_id = daily_reports.site_id</w:t>
      </w:r>
      <w:r>
        <w:t xml:space="preserve"> </w:t>
      </w:r>
      <w:r>
        <w:t xml:space="preserve">when a technician fetches reports. This RLS setup “</w:t>
      </w:r>
      <w:r>
        <w:rPr>
          <w:i/>
          <w:iCs/>
        </w:rPr>
        <w:t xml:space="preserve">adds a WHERE clause to every query</w:t>
      </w:r>
      <w:r>
        <w:t xml:space="preserve">” for security【5†L215-L219】 and ensures data is isolated per site (multi-tenant safe【13†L389-L397】【13†L425-L433】). The MakerKit multi-tenant pattern (accounts and memberships) informed this design – our</w:t>
      </w:r>
      <w:r>
        <w:t xml:space="preserve"> </w:t>
      </w:r>
      <w:r>
        <w:rPr>
          <w:rStyle w:val="VerbatimChar"/>
        </w:rPr>
        <w:t xml:space="preserve">sites</w:t>
      </w:r>
      <w:r>
        <w:t xml:space="preserve"> </w:t>
      </w:r>
      <w:r>
        <w:t xml:space="preserve">table is akin to an “account” and</w:t>
      </w:r>
      <w:r>
        <w:t xml:space="preserve"> </w:t>
      </w:r>
      <w:r>
        <w:rPr>
          <w:rStyle w:val="VerbatimChar"/>
        </w:rPr>
        <w:t xml:space="preserve">profiles</w:t>
      </w:r>
      <w:r>
        <w:t xml:space="preserve"> </w:t>
      </w:r>
      <w:r>
        <w:t xml:space="preserve">stores user-to-site links【13†L389-L397】【13†L425-L433】.</w:t>
      </w:r>
    </w:p>
    <w:bookmarkEnd w:id="24"/>
    <w:bookmarkStart w:id="25" w:name="offline-mobile-design-and-caching"/>
    <w:p>
      <w:pPr>
        <w:pStyle w:val="Heading2"/>
      </w:pPr>
      <w:r>
        <w:t xml:space="preserve">Offline Mobile Design and Caching</w:t>
      </w:r>
    </w:p>
    <w:p>
      <w:pPr>
        <w:pStyle w:val="FirstParagraph"/>
      </w:pPr>
      <w:r>
        <w:t xml:space="preserve">The mobile app follows an</w:t>
      </w:r>
      <w:r>
        <w:t xml:space="preserve"> </w:t>
      </w:r>
      <w:r>
        <w:rPr>
          <w:b/>
          <w:bCs/>
        </w:rPr>
        <w:t xml:space="preserve">offline-first</w:t>
      </w:r>
      <w:r>
        <w:t xml:space="preserve"> </w:t>
      </w:r>
      <w:r>
        <w:t xml:space="preserve">strategy, ensuring technicians can continue logging service data without connectivity. As noted by industry patterns, we</w:t>
      </w:r>
      <w:r>
        <w:t xml:space="preserve"> </w:t>
      </w:r>
      <w:r>
        <w:rPr>
          <w:b/>
          <w:bCs/>
        </w:rPr>
        <w:t xml:space="preserve">queue all operations locally first</w:t>
      </w:r>
      <w:r>
        <w:t xml:space="preserve"> </w:t>
      </w:r>
      <w:r>
        <w:t xml:space="preserve">and sync when online【33†L54-L57】. In practice, we use</w:t>
      </w:r>
      <w:r>
        <w:t xml:space="preserve"> </w:t>
      </w:r>
      <w:r>
        <w:rPr>
          <w:rStyle w:val="VerbatimChar"/>
        </w:rPr>
        <w:t xml:space="preserve">expo-sqlite</w:t>
      </w:r>
      <w:r>
        <w:t xml:space="preserve"> </w:t>
      </w:r>
      <w:r>
        <w:t xml:space="preserve">(or WatermelonDB) to store pending</w:t>
      </w:r>
      <w:r>
        <w:t xml:space="preserve"> </w:t>
      </w:r>
      <w:r>
        <w:rPr>
          <w:rStyle w:val="VerbatimChar"/>
        </w:rPr>
        <w:t xml:space="preserve">daily_reports</w:t>
      </w:r>
      <w:r>
        <w:t xml:space="preserve"> </w:t>
      </w:r>
      <w:r>
        <w:t xml:space="preserve">locally. On app start or reconnection, a sync manager checks for unsynced entries:</w:t>
      </w:r>
    </w:p>
    <w:p>
      <w:pPr>
        <w:pStyle w:val="Compact"/>
        <w:numPr>
          <w:ilvl w:val="0"/>
          <w:numId w:val="1004"/>
        </w:numPr>
      </w:pPr>
      <w:r>
        <w:rPr>
          <w:b/>
          <w:bCs/>
        </w:rPr>
        <w:t xml:space="preserve">Data Access Layer:</w:t>
      </w:r>
      <w:r>
        <w:t xml:space="preserve"> </w:t>
      </w:r>
      <w:r>
        <w:t xml:space="preserve">Upon submission, the app writes the report to local storage (SQLite) with a “pending” flag. The UI shows success on local save immediately (optimistic update【41†L203-L211】).</w:t>
      </w:r>
    </w:p>
    <w:p>
      <w:pPr>
        <w:pStyle w:val="Compact"/>
        <w:numPr>
          <w:ilvl w:val="0"/>
          <w:numId w:val="1004"/>
        </w:numPr>
      </w:pPr>
      <w:r>
        <w:rPr>
          <w:b/>
          <w:bCs/>
        </w:rPr>
        <w:t xml:space="preserve">Sync Logic:</w:t>
      </w:r>
      <w:r>
        <w:t xml:space="preserve"> </w:t>
      </w:r>
      <w:r>
        <w:t xml:space="preserve">A background task or manual “Sync” button detects network and runs: for each pending entry, call</w:t>
      </w:r>
      <w:r>
        <w:t xml:space="preserve"> </w:t>
      </w:r>
      <w:r>
        <w:rPr>
          <w:rStyle w:val="VerbatimChar"/>
        </w:rPr>
        <w:t xml:space="preserve">supabase.from('daily_reports').insert()</w:t>
      </w:r>
      <w:r>
        <w:t xml:space="preserve">. On success, mark the local copy as synced or delete it. Conflicts are rare (reports are idempotent).</w:t>
      </w:r>
    </w:p>
    <w:p>
      <w:pPr>
        <w:pStyle w:val="Compact"/>
        <w:numPr>
          <w:ilvl w:val="0"/>
          <w:numId w:val="1004"/>
        </w:numPr>
      </w:pPr>
      <w:r>
        <w:rPr>
          <w:b/>
          <w:bCs/>
        </w:rPr>
        <w:t xml:space="preserve">Conflict Handling:</w:t>
      </w:r>
      <w:r>
        <w:t xml:space="preserve"> </w:t>
      </w:r>
      <w:r>
        <w:t xml:space="preserve">Since only the owning tech edits a report (and only within 2 hours), complex conflicts are minimal. If an upload fails (e.g. due to duplicate submission), the app alerts the user and can retry. We plan version fields or error codes for retries.</w:t>
      </w:r>
    </w:p>
    <w:p>
      <w:pPr>
        <w:pStyle w:val="FirstParagraph"/>
      </w:pPr>
      <w:r>
        <w:t xml:space="preserve">This approach matches best practices: local-first data with queued writes【33†L54-L57】. We use</w:t>
      </w:r>
      <w:r>
        <w:t xml:space="preserve"> </w:t>
      </w:r>
      <w:r>
        <w:rPr>
          <w:rStyle w:val="VerbatimChar"/>
        </w:rPr>
        <w:t xml:space="preserve">Supabase</w:t>
      </w:r>
      <w:r>
        <w:t xml:space="preserve"> </w:t>
      </w:r>
      <w:r>
        <w:t xml:space="preserve">client in JS for the network side, and libraries like</w:t>
      </w:r>
      <w:r>
        <w:t xml:space="preserve"> </w:t>
      </w:r>
      <w:r>
        <w:rPr>
          <w:rStyle w:val="VerbatimChar"/>
        </w:rPr>
        <w:t xml:space="preserve">Zustand</w:t>
      </w:r>
      <w:r>
        <w:t xml:space="preserve"> </w:t>
      </w:r>
      <w:r>
        <w:t xml:space="preserve">or Redux for state caching of machine lists (as per finance app example【46†L19-L22】). All cached data (machines list, unsynced reports) is stored encrypted or protected via</w:t>
      </w:r>
      <w:r>
        <w:t xml:space="preserve"> </w:t>
      </w:r>
      <w:r>
        <w:rPr>
          <w:rStyle w:val="VerbatimChar"/>
        </w:rPr>
        <w:t xml:space="preserve">expo-secure-store</w:t>
      </w:r>
      <w:r>
        <w:t xml:space="preserve"> </w:t>
      </w:r>
      <w:r>
        <w:t xml:space="preserve">if sensitive.</w:t>
      </w:r>
    </w:p>
    <w:bookmarkEnd w:id="25"/>
    <w:bookmarkStart w:id="26" w:name="non-functional-requirements"/>
    <w:p>
      <w:pPr>
        <w:pStyle w:val="Heading2"/>
      </w:pPr>
      <w:r>
        <w:t xml:space="preserve">Non-Functional Requirements</w:t>
      </w:r>
    </w:p>
    <w:p>
      <w:pPr>
        <w:pStyle w:val="Compact"/>
        <w:numPr>
          <w:ilvl w:val="0"/>
          <w:numId w:val="1005"/>
        </w:numPr>
      </w:pPr>
      <w:r>
        <w:rPr>
          <w:b/>
          <w:bCs/>
        </w:rPr>
        <w:t xml:space="preserve">Availability:</w:t>
      </w:r>
      <w:r>
        <w:t xml:space="preserve"> </w:t>
      </w:r>
      <w:r>
        <w:t xml:space="preserve">Target 99.9% uptime. We rely on Supabase’s managed Postgres (multi-AZ failover) in AWS Mumbai. The design avoids single points of failure: the frontend apps can be built to offline (mobile) or static (web can be served via S3/Netlify). We enable Realtime caching (e.g. Replication) and use health checks. 99.9% is ambitious but aligns with modern cloud HA patterns.</w:t>
      </w:r>
    </w:p>
    <w:p>
      <w:pPr>
        <w:pStyle w:val="Compact"/>
        <w:numPr>
          <w:ilvl w:val="0"/>
          <w:numId w:val="1005"/>
        </w:numPr>
      </w:pPr>
      <w:r>
        <w:rPr>
          <w:b/>
          <w:bCs/>
        </w:rPr>
        <w:t xml:space="preserve">Latency:</w:t>
      </w:r>
      <w:r>
        <w:t xml:space="preserve"> </w:t>
      </w:r>
      <w:r>
        <w:t xml:space="preserve">API calls should return within 200ms under load. Since Mumbai region is close to Guwahati, we meet low-latency goals. We also index key columns (</w:t>
      </w:r>
      <w:r>
        <w:rPr>
          <w:rStyle w:val="VerbatimChar"/>
        </w:rPr>
        <w:t xml:space="preserve">site_id</w:t>
      </w:r>
      <w:r>
        <w:t xml:space="preserve">,</w:t>
      </w:r>
      <w:r>
        <w:t xml:space="preserve"> </w:t>
      </w:r>
      <w:r>
        <w:rPr>
          <w:rStyle w:val="VerbatimChar"/>
        </w:rPr>
        <w:t xml:space="preserve">user_id</w:t>
      </w:r>
      <w:r>
        <w:t xml:space="preserve">) so RLS filters are fast【8†L192-L200】. CDN/caching for static web assets ensures snappy UX.</w:t>
      </w:r>
    </w:p>
    <w:p>
      <w:pPr>
        <w:pStyle w:val="Compact"/>
        <w:numPr>
          <w:ilvl w:val="0"/>
          <w:numId w:val="1005"/>
        </w:numPr>
      </w:pPr>
      <w:r>
        <w:rPr>
          <w:b/>
          <w:bCs/>
        </w:rPr>
        <w:t xml:space="preserve">Security:</w:t>
      </w:r>
      <w:r>
        <w:t xml:space="preserve"> </w:t>
      </w:r>
      <w:r>
        <w:t xml:space="preserve">All connections use</w:t>
      </w:r>
      <w:r>
        <w:t xml:space="preserve"> </w:t>
      </w:r>
      <w:r>
        <w:rPr>
          <w:b/>
          <w:bCs/>
        </w:rPr>
        <w:t xml:space="preserve">TLS 1.3</w:t>
      </w:r>
      <w:r>
        <w:t xml:space="preserve"> </w:t>
      </w:r>
      <w:r>
        <w:t xml:space="preserve">(AWS now supports TLS 1.3 on services【35†L51-L57】). Credentials (Supabase</w:t>
      </w:r>
      <w:r>
        <w:t xml:space="preserve"> </w:t>
      </w:r>
      <w:r>
        <w:rPr>
          <w:rStyle w:val="VerbatimChar"/>
        </w:rPr>
        <w:t xml:space="preserve">anon_key</w:t>
      </w:r>
      <w:r>
        <w:t xml:space="preserve"> </w:t>
      </w:r>
      <w:r>
        <w:t xml:space="preserve">for frontend,</w:t>
      </w:r>
      <w:r>
        <w:t xml:space="preserve"> </w:t>
      </w:r>
      <w:r>
        <w:rPr>
          <w:rStyle w:val="VerbatimChar"/>
        </w:rPr>
        <w:t xml:space="preserve">service_role</w:t>
      </w:r>
      <w:r>
        <w:t xml:space="preserve"> </w:t>
      </w:r>
      <w:r>
        <w:t xml:space="preserve">key for admin ops) are stored securely (env vars). Passwords are hashed by Supabase Auth (bcrypt). Database policies enforce the principle of least privilege【5†L170-L174】. We assume adherence to AWS Mumbai regional compliance (data not leaving India)【36†L54-L60】. Non-functional security (logging, monitoring) will use Supabase logs and AWS tools (CloudTrail, etc.) as needed.</w:t>
      </w:r>
    </w:p>
    <w:p>
      <w:pPr>
        <w:pStyle w:val="Compact"/>
        <w:numPr>
          <w:ilvl w:val="0"/>
          <w:numId w:val="1005"/>
        </w:numPr>
      </w:pPr>
      <w:r>
        <w:rPr>
          <w:b/>
          <w:bCs/>
        </w:rPr>
        <w:t xml:space="preserve">Data Residency:</w:t>
      </w:r>
      <w:r>
        <w:t xml:space="preserve"> </w:t>
      </w:r>
      <w:r>
        <w:t xml:space="preserve">All data is hosted in the AWS Asia Pacific (Mumbai) Region. AWS explicitly guarantees that customer data will remain in the Mumbai region unless law requires otherwise【36†L54-L60】.</w:t>
      </w:r>
    </w:p>
    <w:p>
      <w:pPr>
        <w:pStyle w:val="Compact"/>
        <w:numPr>
          <w:ilvl w:val="0"/>
          <w:numId w:val="1005"/>
        </w:numPr>
      </w:pPr>
      <w:r>
        <w:rPr>
          <w:b/>
          <w:bCs/>
        </w:rPr>
        <w:t xml:space="preserve">Regulatory:</w:t>
      </w:r>
      <w:r>
        <w:t xml:space="preserve"> </w:t>
      </w:r>
      <w:r>
        <w:t xml:space="preserve">We use TLS1.3, ensure regular vulnerability scans, and keep libraries (React, Supabase) up-to-date. Environment variables (Supabase keys, admin secrets) are never hardcoded.</w:t>
      </w:r>
    </w:p>
    <w:p>
      <w:pPr>
        <w:pStyle w:val="Compact"/>
        <w:numPr>
          <w:ilvl w:val="0"/>
          <w:numId w:val="1005"/>
        </w:numPr>
      </w:pPr>
      <w:r>
        <w:rPr>
          <w:b/>
          <w:bCs/>
        </w:rPr>
        <w:t xml:space="preserve">Maintenance &amp; Monitoring:</w:t>
      </w:r>
      <w:r>
        <w:t xml:space="preserve"> </w:t>
      </w:r>
      <w:r>
        <w:t xml:space="preserve">Supabase provides basic metrics; we can integrate AWS CloudWatch for any custom Lambdas or additional infra. Logging of critical events (failed logins, insert errors) will be implemented.</w:t>
      </w:r>
    </w:p>
    <w:p>
      <w:pPr>
        <w:pStyle w:val="Compact"/>
        <w:numPr>
          <w:ilvl w:val="0"/>
          <w:numId w:val="1005"/>
        </w:numPr>
      </w:pPr>
      <w:r>
        <w:rPr>
          <w:b/>
          <w:bCs/>
        </w:rPr>
        <w:t xml:space="preserve">Phased Rollout (8-week):</w:t>
      </w:r>
      <w:r>
        <w:t xml:space="preserve"> </w:t>
      </w:r>
      <w:r>
        <w:t xml:space="preserve">A week-by-week plan (see SDD below) aligns with requirements. We ensure each phase delivers a cohesive increment (e.g. basic auth + DB in Week 1, then mobile CRUD in Week 2, etc.). Key milestones (demo ready, pilot test) are set at mid and end points.</w:t>
      </w:r>
    </w:p>
    <w:bookmarkEnd w:id="26"/>
    <w:bookmarkEnd w:id="27"/>
    <w:bookmarkStart w:id="35" w:name="software-design-document-sdd"/>
    <w:p>
      <w:pPr>
        <w:pStyle w:val="Heading1"/>
      </w:pPr>
      <w:r>
        <w:t xml:space="preserve">Software Design Document (SDD)</w:t>
      </w:r>
    </w:p>
    <w:p>
      <w:pPr>
        <w:pStyle w:val="FirstParagraph"/>
      </w:pPr>
      <w:r>
        <w:t xml:space="preserve">This section describes the functional design and workflows for each component, with API contracts and data flows.</w:t>
      </w:r>
    </w:p>
    <w:bookmarkStart w:id="28" w:name="mobile-app-technician-workflows"/>
    <w:p>
      <w:pPr>
        <w:pStyle w:val="Heading2"/>
      </w:pPr>
      <w:r>
        <w:t xml:space="preserve">Mobile App (Technician) Workflows</w:t>
      </w:r>
    </w:p>
    <w:p>
      <w:pPr>
        <w:pStyle w:val="Compact"/>
        <w:numPr>
          <w:ilvl w:val="0"/>
          <w:numId w:val="1006"/>
        </w:numPr>
      </w:pPr>
      <w:r>
        <w:rPr>
          <w:b/>
          <w:bCs/>
        </w:rPr>
        <w:t xml:space="preserve">Login / Auth:</w:t>
      </w:r>
      <w:r>
        <w:t xml:space="preserve"> </w:t>
      </w:r>
      <w:r>
        <w:t xml:space="preserve">On first launch, the technician sees a login screen (email/password). We use</w:t>
      </w:r>
      <w:r>
        <w:t xml:space="preserve"> </w:t>
      </w:r>
      <w:r>
        <w:rPr>
          <w:rStyle w:val="VerbatimChar"/>
        </w:rPr>
        <w:t xml:space="preserve">supabase.auth.signIn()</w:t>
      </w:r>
      <w:r>
        <w:t xml:space="preserve">. On success, we fetch the user’s profile (</w:t>
      </w:r>
      <w:r>
        <w:rPr>
          <w:rStyle w:val="VerbatimChar"/>
        </w:rPr>
        <w:t xml:space="preserve">supabase.from('profiles').select()</w:t>
      </w:r>
      <w:r>
        <w:t xml:space="preserve">) to determine site and role. If login fails, show error.</w:t>
      </w:r>
    </w:p>
    <w:p>
      <w:pPr>
        <w:pStyle w:val="Compact"/>
        <w:numPr>
          <w:ilvl w:val="0"/>
          <w:numId w:val="1006"/>
        </w:numPr>
      </w:pPr>
      <w:r>
        <w:rPr>
          <w:b/>
          <w:bCs/>
        </w:rPr>
        <w:t xml:space="preserve">Dashboard / Machine List:</w:t>
      </w:r>
      <w:r>
        <w:t xml:space="preserve"> </w:t>
      </w:r>
      <w:r>
        <w:t xml:space="preserve">After login, the app shows the list of machines for the technician’s site. Query:</w:t>
      </w:r>
      <w:r>
        <w:t xml:space="preserve"> </w:t>
      </w:r>
      <w:r>
        <w:rPr>
          <w:rStyle w:val="VerbatimChar"/>
        </w:rPr>
        <w:t xml:space="preserve">SELECT * FROM machines WHERE site_id = &lt;profile.site_id&gt;</w:t>
      </w:r>
      <w:r>
        <w:t xml:space="preserve">. Cache this list locally for offline use (update it on login or pull-to-refresh).</w:t>
      </w:r>
    </w:p>
    <w:p>
      <w:pPr>
        <w:pStyle w:val="Compact"/>
        <w:numPr>
          <w:ilvl w:val="0"/>
          <w:numId w:val="1006"/>
        </w:numPr>
      </w:pPr>
      <w:r>
        <w:rPr>
          <w:b/>
          <w:bCs/>
        </w:rPr>
        <w:t xml:space="preserve">Select Machine:</w:t>
      </w:r>
      <w:r>
        <w:t xml:space="preserve"> </w:t>
      </w:r>
      <w:r>
        <w:t xml:space="preserve">User taps a machine; navigates to the service log entry form.</w:t>
      </w:r>
    </w:p>
    <w:p>
      <w:pPr>
        <w:pStyle w:val="Compact"/>
        <w:numPr>
          <w:ilvl w:val="0"/>
          <w:numId w:val="1006"/>
        </w:numPr>
      </w:pPr>
      <w:r>
        <w:rPr>
          <w:b/>
          <w:bCs/>
        </w:rPr>
        <w:t xml:space="preserve">Data Entry Form:</w:t>
      </w:r>
      <w:r>
        <w:t xml:space="preserve"> </w:t>
      </w:r>
      <w:r>
        <w:t xml:space="preserve">The form contains fields for service data (ETD readings, status OK/Not OK, comments, etc.). All entries are local React state until submission.</w:t>
      </w:r>
    </w:p>
    <w:p>
      <w:pPr>
        <w:pStyle w:val="Compact"/>
        <w:numPr>
          <w:ilvl w:val="0"/>
          <w:numId w:val="1006"/>
        </w:numPr>
      </w:pPr>
      <w:r>
        <w:rPr>
          <w:b/>
          <w:bCs/>
        </w:rPr>
        <w:t xml:space="preserve">Confirmation Screen:</w:t>
      </w:r>
      <w:r>
        <w:t xml:space="preserve"> </w:t>
      </w:r>
      <w:r>
        <w:t xml:space="preserve">Upon hitting “Submit”, the app shows a confirmation dialogue (“Are you sure? This data will be recorded”), reflecting the “confirmation before submission” requirement. If confirmed, we construct a</w:t>
      </w:r>
      <w:r>
        <w:t xml:space="preserve"> </w:t>
      </w:r>
      <w:r>
        <w:rPr>
          <w:rStyle w:val="VerbatimChar"/>
        </w:rPr>
        <w:t xml:space="preserve">daily_reports</w:t>
      </w:r>
      <w:r>
        <w:t xml:space="preserve"> </w:t>
      </w:r>
      <w:r>
        <w:t xml:space="preserve">object:</w:t>
      </w:r>
      <w:r>
        <w:t xml:space="preserve"> </w:t>
      </w:r>
      <w:r>
        <w:rPr>
          <w:rStyle w:val="VerbatimChar"/>
        </w:rPr>
        <w:t xml:space="preserve">{ site_id, machine_id, user_id, reported_at: today, data_json: {...} }</w:t>
      </w:r>
      <w:r>
        <w:t xml:space="preserve">.</w:t>
      </w:r>
    </w:p>
    <w:p>
      <w:pPr>
        <w:numPr>
          <w:ilvl w:val="0"/>
          <w:numId w:val="1006"/>
        </w:numPr>
      </w:pPr>
      <w:r>
        <w:rPr>
          <w:b/>
          <w:bCs/>
        </w:rPr>
        <w:t xml:space="preserve">Local Save and Sync:</w:t>
      </w:r>
    </w:p>
    <w:p>
      <w:pPr>
        <w:numPr>
          <w:ilvl w:val="0"/>
          <w:numId w:val="1006"/>
        </w:numPr>
      </w:pPr>
      <w:r>
        <w:t xml:space="preserve">We</w:t>
      </w:r>
      <w:r>
        <w:t xml:space="preserve"> </w:t>
      </w:r>
      <w:r>
        <w:rPr>
          <w:b/>
          <w:bCs/>
        </w:rPr>
        <w:t xml:space="preserve">immediately save</w:t>
      </w:r>
      <w:r>
        <w:t xml:space="preserve"> </w:t>
      </w:r>
      <w:r>
        <w:t xml:space="preserve">the report to local SQLite with a timestamp (</w:t>
      </w:r>
      <w:r>
        <w:rPr>
          <w:rStyle w:val="VerbatimChar"/>
        </w:rPr>
        <w:t xml:space="preserve">created_at = now()</w:t>
      </w:r>
      <w:r>
        <w:t xml:space="preserve">) and mark as “pending sync”. Show a toast “Saved locally. Will sync when online.”</w:t>
      </w:r>
    </w:p>
    <w:p>
      <w:pPr>
        <w:pStyle w:val="Compact"/>
        <w:numPr>
          <w:ilvl w:val="0"/>
          <w:numId w:val="1006"/>
        </w:numPr>
      </w:pPr>
      <w:r>
        <w:t xml:space="preserve">Kick off a background sync (or prompt if offline). If online, call</w:t>
      </w:r>
      <w:r>
        <w:t xml:space="preserve"> </w:t>
      </w:r>
      <w:r>
        <w:rPr>
          <w:rStyle w:val="VerbatimChar"/>
        </w:rPr>
        <w:t xml:space="preserve">supabase.from('daily_reports').insert(...)</w:t>
      </w:r>
      <w:r>
        <w:t xml:space="preserve">. On success, remove it from local queue or mark</w:t>
      </w:r>
      <w:r>
        <w:t xml:space="preserve"> </w:t>
      </w:r>
      <w:r>
        <w:rPr>
          <w:rStyle w:val="VerbatimChar"/>
        </w:rPr>
        <w:t xml:space="preserve">synced = true</w:t>
      </w:r>
      <w:r>
        <w:t xml:space="preserve">. If offline, leave in queue.</w:t>
      </w:r>
    </w:p>
    <w:p>
      <w:pPr>
        <w:pStyle w:val="Compact"/>
        <w:numPr>
          <w:ilvl w:val="0"/>
          <w:numId w:val="1006"/>
        </w:numPr>
      </w:pPr>
      <w:r>
        <w:rPr>
          <w:b/>
          <w:bCs/>
        </w:rPr>
        <w:t xml:space="preserve">Edit Window (2-hour):</w:t>
      </w:r>
      <w:r>
        <w:t xml:space="preserve"> </w:t>
      </w:r>
      <w:r>
        <w:t xml:space="preserve">Each submitted report has a</w:t>
      </w:r>
      <w:r>
        <w:t xml:space="preserve"> </w:t>
      </w:r>
      <w:r>
        <w:rPr>
          <w:rStyle w:val="VerbatimChar"/>
        </w:rPr>
        <w:t xml:space="preserve">created_at</w:t>
      </w:r>
      <w:r>
        <w:t xml:space="preserve">. In the UI, when viewing a report (or list), if</w:t>
      </w:r>
      <w:r>
        <w:t xml:space="preserve"> </w:t>
      </w:r>
      <w:r>
        <w:rPr>
          <w:rStyle w:val="VerbatimChar"/>
        </w:rPr>
        <w:t xml:space="preserve">now() - created_at &lt;= 2 hours</w:t>
      </w:r>
      <w:r>
        <w:t xml:space="preserve">, show an “Edit” button. Otherwise disable editing and show a note like “Edit window closed”. The mobile app may allow the technician to update fields and re-submit, which triggers a Supabase</w:t>
      </w:r>
      <w:r>
        <w:t xml:space="preserve"> </w:t>
      </w:r>
      <w:r>
        <w:rPr>
          <w:rStyle w:val="VerbatimChar"/>
        </w:rPr>
        <w:t xml:space="preserve">update</w:t>
      </w:r>
      <w:r>
        <w:t xml:space="preserve"> </w:t>
      </w:r>
      <w:r>
        <w:t xml:space="preserve">(within RLS policy).</w:t>
      </w:r>
    </w:p>
    <w:p>
      <w:pPr>
        <w:pStyle w:val="Compact"/>
        <w:numPr>
          <w:ilvl w:val="0"/>
          <w:numId w:val="1006"/>
        </w:numPr>
      </w:pPr>
      <w:r>
        <w:rPr>
          <w:b/>
          <w:bCs/>
        </w:rPr>
        <w:t xml:space="preserve">Offline Handling:</w:t>
      </w:r>
      <w:r>
        <w:t xml:space="preserve"> </w:t>
      </w:r>
      <w:r>
        <w:t xml:space="preserve">If user tries to submit while offline, we intercept and still do local save (with a local timestamp); sync retry logic will ensure eventual upload. The UI should indicate offline mode (icon or banner).</w:t>
      </w:r>
    </w:p>
    <w:p>
      <w:pPr>
        <w:numPr>
          <w:ilvl w:val="0"/>
          <w:numId w:val="1006"/>
        </w:numPr>
      </w:pPr>
      <w:r>
        <w:rPr>
          <w:b/>
          <w:bCs/>
        </w:rPr>
        <w:t xml:space="preserve">Error Handling:</w:t>
      </w:r>
    </w:p>
    <w:p>
      <w:pPr>
        <w:numPr>
          <w:ilvl w:val="0"/>
          <w:numId w:val="1006"/>
        </w:numPr>
      </w:pPr>
      <w:r>
        <w:t xml:space="preserve">Sync errors (e.g. Supabase 400) are reported via UI and retried.</w:t>
      </w:r>
    </w:p>
    <w:p>
      <w:pPr>
        <w:pStyle w:val="Compact"/>
        <w:numPr>
          <w:ilvl w:val="0"/>
          <w:numId w:val="1006"/>
        </w:numPr>
      </w:pPr>
      <w:r>
        <w:t xml:space="preserve">Auth token expiry: Supabase SDK auto-refreshes tokens, but if it fails, we redirect to login.</w:t>
      </w:r>
    </w:p>
    <w:p>
      <w:pPr>
        <w:pStyle w:val="Compact"/>
        <w:numPr>
          <w:ilvl w:val="0"/>
          <w:numId w:val="1006"/>
        </w:numPr>
      </w:pPr>
      <w:r>
        <w:t xml:space="preserve">Form validation errors (e.g. missing fields) are shown immediately.</w:t>
      </w:r>
    </w:p>
    <w:p>
      <w:pPr>
        <w:pStyle w:val="FirstParagraph"/>
      </w:pPr>
      <w:r>
        <w:rPr>
          <w:i/>
          <w:iCs/>
        </w:rPr>
        <w:t xml:space="preserve">Data Flow Diagram (mobile)</w:t>
      </w:r>
      <w:r>
        <w:t xml:space="preserve"> </w:t>
      </w:r>
      <w:r>
        <w:t xml:space="preserve">(pseudo-sequence): Login → (Supabase Auth) → Get profile → Fetch machines → User entry → Local DB insert → (Sync) Supabase insert → Success/Fail.</w:t>
      </w:r>
    </w:p>
    <w:bookmarkEnd w:id="28"/>
    <w:bookmarkStart w:id="29" w:name="web-admin-portal-workflows"/>
    <w:p>
      <w:pPr>
        <w:pStyle w:val="Heading2"/>
      </w:pPr>
      <w:r>
        <w:t xml:space="preserve">Web Admin Portal Workflows</w:t>
      </w:r>
    </w:p>
    <w:p>
      <w:pPr>
        <w:pStyle w:val="Compact"/>
        <w:numPr>
          <w:ilvl w:val="0"/>
          <w:numId w:val="1007"/>
        </w:numPr>
      </w:pPr>
      <w:r>
        <w:rPr>
          <w:b/>
          <w:bCs/>
        </w:rPr>
        <w:t xml:space="preserve">Login:</w:t>
      </w:r>
      <w:r>
        <w:t xml:space="preserve"> </w:t>
      </w:r>
      <w:r>
        <w:t xml:space="preserve">Uses Supabase Auth (email/password). On success, fetch</w:t>
      </w:r>
      <w:r>
        <w:t xml:space="preserve"> </w:t>
      </w:r>
      <w:r>
        <w:rPr>
          <w:rStyle w:val="VerbatimChar"/>
        </w:rPr>
        <w:t xml:space="preserve">profiles</w:t>
      </w:r>
      <w:r>
        <w:t xml:space="preserve"> </w:t>
      </w:r>
      <w:r>
        <w:t xml:space="preserve">to determine role and assigned site(s).</w:t>
      </w:r>
    </w:p>
    <w:p>
      <w:pPr>
        <w:pStyle w:val="Compact"/>
        <w:numPr>
          <w:ilvl w:val="0"/>
          <w:numId w:val="1007"/>
        </w:numPr>
      </w:pPr>
      <w:r>
        <w:rPr>
          <w:b/>
          <w:bCs/>
        </w:rPr>
        <w:t xml:space="preserve">Dashboard:</w:t>
      </w:r>
      <w:r>
        <w:t xml:space="preserve"> </w:t>
      </w:r>
      <w:r>
        <w:t xml:space="preserve">Upon login, show summary info (e.g. count of reports today, alerts if any). For Admin (single site), dashboard auto-filters to their site. For SysAdmin, allow selecting any site or “All Sites”.</w:t>
      </w:r>
    </w:p>
    <w:p>
      <w:pPr>
        <w:pStyle w:val="Compact"/>
        <w:numPr>
          <w:ilvl w:val="0"/>
          <w:numId w:val="1007"/>
        </w:numPr>
      </w:pPr>
      <w:r>
        <w:rPr>
          <w:b/>
          <w:bCs/>
        </w:rPr>
        <w:t xml:space="preserve">Reports List:</w:t>
      </w:r>
      <w:r>
        <w:t xml:space="preserve"> </w:t>
      </w:r>
      <w:r>
        <w:t xml:space="preserve">Page with a data table of daily_reports. Filters: date range, machine, user, etc. Query example:</w:t>
      </w:r>
      <w:r>
        <w:t xml:space="preserve"> </w:t>
      </w:r>
      <w:r>
        <w:rPr>
          <w:rStyle w:val="VerbatimChar"/>
        </w:rPr>
        <w:t xml:space="preserve">select r.*, m.code as machine_code, u.email as technician_email from daily_reports r join machines m on r.machine_id=m.id join profiles p on r.user_id=p.id where r.site_id = &lt;profile.site_id&gt; [AND filters]</w:t>
      </w:r>
      <w:r>
        <w:t xml:space="preserve">. RLS ensures only allowed rows.</w:t>
      </w:r>
    </w:p>
    <w:p>
      <w:pPr>
        <w:numPr>
          <w:ilvl w:val="0"/>
          <w:numId w:val="1007"/>
        </w:numPr>
      </w:pPr>
      <w:r>
        <w:rPr>
          <w:b/>
          <w:bCs/>
        </w:rPr>
        <w:t xml:space="preserve">Excel Export:</w:t>
      </w:r>
      <w:r>
        <w:t xml:space="preserve"> </w:t>
      </w:r>
      <w:r>
        <w:t xml:space="preserve">Button triggers export of current filter set. Implementation options:</w:t>
      </w:r>
    </w:p>
    <w:p>
      <w:pPr>
        <w:numPr>
          <w:ilvl w:val="0"/>
          <w:numId w:val="1007"/>
        </w:numPr>
      </w:pPr>
      <w:r>
        <w:t xml:space="preserve">Client-side: fetch all filtered data, use a JS library (e.g. SheetJS) to generate an Excel file download.</w:t>
      </w:r>
    </w:p>
    <w:p>
      <w:pPr>
        <w:pStyle w:val="Compact"/>
        <w:numPr>
          <w:ilvl w:val="0"/>
          <w:numId w:val="1007"/>
        </w:numPr>
      </w:pPr>
      <w:r>
        <w:t xml:space="preserve">Server-side: call a Supabase Edge function or AWS Lambda that queries the DB and streams a CSV file (preferable for large data).</w:t>
      </w:r>
    </w:p>
    <w:p>
      <w:pPr>
        <w:pStyle w:val="Compact"/>
        <w:numPr>
          <w:ilvl w:val="0"/>
          <w:numId w:val="1007"/>
        </w:numPr>
      </w:pPr>
      <w:r>
        <w:rPr>
          <w:b/>
          <w:bCs/>
        </w:rPr>
        <w:t xml:space="preserve">Machine List Management:</w:t>
      </w:r>
      <w:r>
        <w:t xml:space="preserve"> </w:t>
      </w:r>
      <w:r>
        <w:t xml:space="preserve">Admins need to maintain the</w:t>
      </w:r>
      <w:r>
        <w:t xml:space="preserve"> </w:t>
      </w:r>
      <w:r>
        <w:rPr>
          <w:rStyle w:val="VerbatimChar"/>
        </w:rPr>
        <w:t xml:space="preserve">machines</w:t>
      </w:r>
      <w:r>
        <w:t xml:space="preserve"> </w:t>
      </w:r>
      <w:r>
        <w:t xml:space="preserve">table for their site. Provide UI (and possibly CSV upload) to add/edit machines. RLS would allow Admin role to insert/update in</w:t>
      </w:r>
      <w:r>
        <w:t xml:space="preserve"> </w:t>
      </w:r>
      <w:r>
        <w:rPr>
          <w:rStyle w:val="VerbatimChar"/>
        </w:rPr>
        <w:t xml:space="preserve">machines</w:t>
      </w:r>
      <w:r>
        <w:t xml:space="preserve"> </w:t>
      </w:r>
      <w:r>
        <w:t xml:space="preserve">table where</w:t>
      </w:r>
      <w:r>
        <w:t xml:space="preserve"> </w:t>
      </w:r>
      <w:r>
        <w:rPr>
          <w:rStyle w:val="VerbatimChar"/>
        </w:rPr>
        <w:t xml:space="preserve">site_id = their site</w:t>
      </w:r>
      <w:r>
        <w:t xml:space="preserve">.</w:t>
      </w:r>
    </w:p>
    <w:p>
      <w:pPr>
        <w:pStyle w:val="Compact"/>
        <w:numPr>
          <w:ilvl w:val="0"/>
          <w:numId w:val="1007"/>
        </w:numPr>
      </w:pPr>
      <w:r>
        <w:rPr>
          <w:b/>
          <w:bCs/>
        </w:rPr>
        <w:t xml:space="preserve">User Management (SysAdmin):</w:t>
      </w:r>
      <w:r>
        <w:t xml:space="preserve"> </w:t>
      </w:r>
      <w:r>
        <w:t xml:space="preserve">SysAdmin portal (or separate secure section) to create new site entries, assign Admins to sites, invite technicians. This may use Supabase Auth invites or manually adding to</w:t>
      </w:r>
      <w:r>
        <w:t xml:space="preserve"> </w:t>
      </w:r>
      <w:r>
        <w:rPr>
          <w:rStyle w:val="VerbatimChar"/>
        </w:rPr>
        <w:t xml:space="preserve">profiles</w:t>
      </w:r>
      <w:r>
        <w:t xml:space="preserve">. RLS policies on</w:t>
      </w:r>
      <w:r>
        <w:t xml:space="preserve"> </w:t>
      </w:r>
      <w:r>
        <w:rPr>
          <w:rStyle w:val="VerbatimChar"/>
        </w:rPr>
        <w:t xml:space="preserve">profiles</w:t>
      </w:r>
      <w:r>
        <w:t xml:space="preserve"> </w:t>
      </w:r>
      <w:r>
        <w:t xml:space="preserve">and</w:t>
      </w:r>
      <w:r>
        <w:t xml:space="preserve"> </w:t>
      </w:r>
      <w:r>
        <w:rPr>
          <w:rStyle w:val="VerbatimChar"/>
        </w:rPr>
        <w:t xml:space="preserve">sites</w:t>
      </w:r>
      <w:r>
        <w:t xml:space="preserve"> </w:t>
      </w:r>
      <w:r>
        <w:t xml:space="preserve">restrict updates to SysAdmin only.</w:t>
      </w:r>
    </w:p>
    <w:p>
      <w:pPr>
        <w:pStyle w:val="Compact"/>
        <w:numPr>
          <w:ilvl w:val="0"/>
          <w:numId w:val="1007"/>
        </w:numPr>
      </w:pPr>
      <w:r>
        <w:rPr>
          <w:b/>
          <w:bCs/>
        </w:rPr>
        <w:t xml:space="preserve">Correction Workflow:</w:t>
      </w:r>
      <w:r>
        <w:t xml:space="preserve"> </w:t>
      </w:r>
      <w:r>
        <w:t xml:space="preserve">If a technician requests a correction after 2 hours, the Admin can manually update the record (via web) or create a special “correction report”. One approach: add a flag</w:t>
      </w:r>
      <w:r>
        <w:t xml:space="preserve"> </w:t>
      </w:r>
      <w:r>
        <w:rPr>
          <w:rStyle w:val="VerbatimChar"/>
        </w:rPr>
        <w:t xml:space="preserve">correction_requested</w:t>
      </w:r>
      <w:r>
        <w:t xml:space="preserve"> </w:t>
      </w:r>
      <w:r>
        <w:t xml:space="preserve">on</w:t>
      </w:r>
      <w:r>
        <w:t xml:space="preserve"> </w:t>
      </w:r>
      <w:r>
        <w:rPr>
          <w:rStyle w:val="VerbatimChar"/>
        </w:rPr>
        <w:t xml:space="preserve">daily_reports</w:t>
      </w:r>
      <w:r>
        <w:t xml:space="preserve">; admin can then unlock and edit. Another: maintain a separate</w:t>
      </w:r>
      <w:r>
        <w:t xml:space="preserve"> </w:t>
      </w:r>
      <w:r>
        <w:rPr>
          <w:rStyle w:val="VerbatimChar"/>
        </w:rPr>
        <w:t xml:space="preserve">corrections</w:t>
      </w:r>
      <w:r>
        <w:t xml:space="preserve"> </w:t>
      </w:r>
      <w:r>
        <w:t xml:space="preserve">table linking to original report. This design is</w:t>
      </w:r>
      <w:r>
        <w:t xml:space="preserve"> </w:t>
      </w:r>
      <w:r>
        <w:rPr>
          <w:b/>
          <w:bCs/>
        </w:rPr>
        <w:t xml:space="preserve">pending final decision</w:t>
      </w:r>
      <w:r>
        <w:t xml:space="preserve">. For now, assume admin can update (bypassing 2h rule) through a special interface, with audit logging.</w:t>
      </w:r>
    </w:p>
    <w:p>
      <w:pPr>
        <w:numPr>
          <w:ilvl w:val="0"/>
          <w:numId w:val="1007"/>
        </w:numPr>
      </w:pPr>
      <w:r>
        <w:rPr>
          <w:b/>
          <w:bCs/>
        </w:rPr>
        <w:t xml:space="preserve">Error Handling:</w:t>
      </w:r>
    </w:p>
    <w:p>
      <w:pPr>
        <w:numPr>
          <w:ilvl w:val="0"/>
          <w:numId w:val="1007"/>
        </w:numPr>
      </w:pPr>
      <w:r>
        <w:t xml:space="preserve">All Supabase calls show load spinners and catch errors. E.g. session expiry logs out user.</w:t>
      </w:r>
    </w:p>
    <w:p>
      <w:pPr>
        <w:pStyle w:val="Compact"/>
        <w:numPr>
          <w:ilvl w:val="0"/>
          <w:numId w:val="1007"/>
        </w:numPr>
      </w:pPr>
      <w:r>
        <w:t xml:space="preserve">If Excel export fails (timeout), show message.</w:t>
      </w:r>
    </w:p>
    <w:p>
      <w:pPr>
        <w:pStyle w:val="Compact"/>
        <w:numPr>
          <w:ilvl w:val="0"/>
          <w:numId w:val="1007"/>
        </w:numPr>
      </w:pPr>
      <w:r>
        <w:t xml:space="preserve">Ensure feedback (e.g. “Report updated”) on admin actions.</w:t>
      </w:r>
    </w:p>
    <w:bookmarkEnd w:id="29"/>
    <w:bookmarkStart w:id="30" w:name="user-roles-and-permissions"/>
    <w:p>
      <w:pPr>
        <w:pStyle w:val="Heading2"/>
      </w:pPr>
      <w:r>
        <w:t xml:space="preserve">User Roles and Permissions</w:t>
      </w:r>
    </w:p>
    <w:p>
      <w:pPr>
        <w:pStyle w:val="Compact"/>
        <w:numPr>
          <w:ilvl w:val="0"/>
          <w:numId w:val="1008"/>
        </w:numPr>
      </w:pPr>
      <w:r>
        <w:rPr>
          <w:b/>
          <w:bCs/>
        </w:rPr>
        <w:t xml:space="preserve">Technician:</w:t>
      </w:r>
      <w:r>
        <w:t xml:space="preserve"> </w:t>
      </w:r>
      <w:r>
        <w:t xml:space="preserve">Can log in and submit reports</w:t>
      </w:r>
      <w:r>
        <w:t xml:space="preserve"> </w:t>
      </w:r>
      <w:r>
        <w:rPr>
          <w:b/>
          <w:bCs/>
        </w:rPr>
        <w:t xml:space="preserve">only for their assigned site</w:t>
      </w:r>
      <w:r>
        <w:t xml:space="preserve"> </w:t>
      </w:r>
      <w:r>
        <w:t xml:space="preserve">(profile.role=“Technician”). Can</w:t>
      </w:r>
      <w:r>
        <w:t xml:space="preserve"> </w:t>
      </w:r>
      <w:r>
        <w:rPr>
          <w:b/>
          <w:bCs/>
        </w:rPr>
        <w:t xml:space="preserve">view and edit only their own reports</w:t>
      </w:r>
      <w:r>
        <w:t xml:space="preserve"> </w:t>
      </w:r>
      <w:r>
        <w:t xml:space="preserve">within 2 hours. Cannot access admin portal.</w:t>
      </w:r>
    </w:p>
    <w:p>
      <w:pPr>
        <w:pStyle w:val="Compact"/>
        <w:numPr>
          <w:ilvl w:val="0"/>
          <w:numId w:val="1008"/>
        </w:numPr>
      </w:pPr>
      <w:r>
        <w:rPr>
          <w:b/>
          <w:bCs/>
        </w:rPr>
        <w:t xml:space="preserve">Admin:</w:t>
      </w:r>
      <w:r>
        <w:t xml:space="preserve"> </w:t>
      </w:r>
      <w:r>
        <w:t xml:space="preserve">Profile.role=“Admin”, linked to one site. Can view all reports for their site, filter and export them. Can edit any report (even by other techs) if needed, and manage machines list for that site. RLS allows Admin role SELECT/UPDATE/INSERT on site data (enforced by row filters).</w:t>
      </w:r>
    </w:p>
    <w:p>
      <w:pPr>
        <w:pStyle w:val="Compact"/>
        <w:numPr>
          <w:ilvl w:val="0"/>
          <w:numId w:val="1008"/>
        </w:numPr>
      </w:pPr>
      <w:r>
        <w:rPr>
          <w:b/>
          <w:bCs/>
        </w:rPr>
        <w:t xml:space="preserve">SysAdmin:</w:t>
      </w:r>
      <w:r>
        <w:t xml:space="preserve"> </w:t>
      </w:r>
      <w:r>
        <w:t xml:space="preserve">Profile.role=“SysAdmin”. Has global privileges: can create new</w:t>
      </w:r>
      <w:r>
        <w:t xml:space="preserve"> </w:t>
      </w:r>
      <w:r>
        <w:rPr>
          <w:rStyle w:val="VerbatimChar"/>
        </w:rPr>
        <w:t xml:space="preserve">sites</w:t>
      </w:r>
      <w:r>
        <w:t xml:space="preserve">, manage all users, and see reports across all sites. In RLS, SysAdmin is exempt or has broad policies (e.g. using the</w:t>
      </w:r>
      <w:r>
        <w:t xml:space="preserve"> </w:t>
      </w:r>
      <w:r>
        <w:rPr>
          <w:rStyle w:val="VerbatimChar"/>
        </w:rPr>
        <w:t xml:space="preserve">service_role</w:t>
      </w:r>
      <w:r>
        <w:t xml:space="preserve"> </w:t>
      </w:r>
      <w:r>
        <w:t xml:space="preserve">key or special function that always returns true).</w:t>
      </w:r>
    </w:p>
    <w:p>
      <w:pPr>
        <w:pStyle w:val="FirstParagraph"/>
      </w:pPr>
      <w:r>
        <w:t xml:space="preserve">These roles align with Supabase Auth roles (mapped via</w:t>
      </w:r>
      <w:r>
        <w:t xml:space="preserve"> </w:t>
      </w:r>
      <w:r>
        <w:rPr>
          <w:rStyle w:val="VerbatimChar"/>
        </w:rPr>
        <w:t xml:space="preserve">profiles.role</w:t>
      </w:r>
      <w:r>
        <w:t xml:space="preserve">). For instance, an RLS policy can check</w:t>
      </w:r>
      <w:r>
        <w:t xml:space="preserve"> </w:t>
      </w:r>
      <w:r>
        <w:rPr>
          <w:rStyle w:val="VerbatimChar"/>
        </w:rPr>
        <w:t xml:space="preserve">(select role from profiles where id = auth.uid()) = 'Admin'</w:t>
      </w:r>
      <w:r>
        <w:t xml:space="preserve"> </w:t>
      </w:r>
      <w:r>
        <w:t xml:space="preserve">to grant broader access within site. The MakerKit example of role-permissions can be extended here【13†L453-L462】.</w:t>
      </w:r>
    </w:p>
    <w:bookmarkEnd w:id="30"/>
    <w:bookmarkStart w:id="31" w:name="data-flow-and-api-contracts"/>
    <w:p>
      <w:pPr>
        <w:pStyle w:val="Heading2"/>
      </w:pPr>
      <w:r>
        <w:t xml:space="preserve">Data Flow and API Contracts</w:t>
      </w:r>
    </w:p>
    <w:p>
      <w:pPr>
        <w:pStyle w:val="FirstParagraph"/>
      </w:pPr>
      <w:r>
        <w:t xml:space="preserve">We adopt a resource-based API (via Supabase PostgREST). Key endpoints (pseudo-REST):</w:t>
      </w:r>
    </w:p>
    <w:p>
      <w:pPr>
        <w:pStyle w:val="Compact"/>
        <w:numPr>
          <w:ilvl w:val="0"/>
          <w:numId w:val="1009"/>
        </w:numPr>
      </w:pPr>
      <w:r>
        <w:rPr>
          <w:b/>
          <w:bCs/>
        </w:rPr>
        <w:t xml:space="preserve">Auth:</w:t>
      </w:r>
      <w:r>
        <w:t xml:space="preserve"> </w:t>
      </w:r>
      <w:r>
        <w:rPr>
          <w:rStyle w:val="VerbatimChar"/>
        </w:rPr>
        <w:t xml:space="preserve">POST /auth/v1/login</w:t>
      </w:r>
      <w:r>
        <w:t xml:space="preserve"> </w:t>
      </w:r>
      <w:r>
        <w:t xml:space="preserve">(handled by Supabase) and</w:t>
      </w:r>
      <w:r>
        <w:t xml:space="preserve"> </w:t>
      </w:r>
      <w:r>
        <w:rPr>
          <w:rStyle w:val="VerbatimChar"/>
        </w:rPr>
        <w:t xml:space="preserve">POST /auth/v1/signup</w:t>
      </w:r>
      <w:r>
        <w:t xml:space="preserve">.</w:t>
      </w:r>
    </w:p>
    <w:p>
      <w:pPr>
        <w:pStyle w:val="Compact"/>
        <w:numPr>
          <w:ilvl w:val="0"/>
          <w:numId w:val="1009"/>
        </w:numPr>
      </w:pPr>
      <w:r>
        <w:rPr>
          <w:b/>
          <w:bCs/>
        </w:rPr>
        <w:t xml:space="preserve">Machines:</w:t>
      </w:r>
    </w:p>
    <w:p>
      <w:pPr>
        <w:pStyle w:val="Compact"/>
        <w:numPr>
          <w:ilvl w:val="0"/>
          <w:numId w:val="1009"/>
        </w:numPr>
      </w:pPr>
      <w:r>
        <w:rPr>
          <w:rStyle w:val="VerbatimChar"/>
        </w:rPr>
        <w:t xml:space="preserve">GET /machines?site_id=eq.&lt;site_id&gt;</w:t>
      </w:r>
      <w:r>
        <w:t xml:space="preserve"> </w:t>
      </w:r>
      <w:r>
        <w:t xml:space="preserve">(mobile and admin use this).</w:t>
      </w:r>
    </w:p>
    <w:p>
      <w:pPr>
        <w:pStyle w:val="Compact"/>
        <w:numPr>
          <w:ilvl w:val="0"/>
          <w:numId w:val="1009"/>
        </w:numPr>
      </w:pPr>
      <w:r>
        <w:rPr>
          <w:rStyle w:val="VerbatimChar"/>
        </w:rPr>
        <w:t xml:space="preserve">POST /machines</w:t>
      </w:r>
      <w:r>
        <w:t xml:space="preserve"> </w:t>
      </w:r>
      <w:r>
        <w:t xml:space="preserve">(Admin only, with</w:t>
      </w:r>
      <w:r>
        <w:t xml:space="preserve"> </w:t>
      </w:r>
      <w:r>
        <w:rPr>
          <w:rStyle w:val="VerbatimChar"/>
        </w:rPr>
        <w:t xml:space="preserve">site_id</w:t>
      </w:r>
      <w:r>
        <w:t xml:space="preserve"> </w:t>
      </w:r>
      <w:r>
        <w:t xml:space="preserve">in body).</w:t>
      </w:r>
    </w:p>
    <w:p>
      <w:pPr>
        <w:pStyle w:val="Compact"/>
        <w:numPr>
          <w:ilvl w:val="0"/>
          <w:numId w:val="1009"/>
        </w:numPr>
      </w:pPr>
      <w:r>
        <w:rPr>
          <w:rStyle w:val="VerbatimChar"/>
        </w:rPr>
        <w:t xml:space="preserve">PATCH /machines?id=eq.&lt;id&gt;</w:t>
      </w:r>
      <w:r>
        <w:t xml:space="preserve"> </w:t>
      </w:r>
      <w:r>
        <w:t xml:space="preserve">(Admin only).</w:t>
      </w:r>
    </w:p>
    <w:p>
      <w:pPr>
        <w:pStyle w:val="Compact"/>
        <w:numPr>
          <w:ilvl w:val="0"/>
          <w:numId w:val="1009"/>
        </w:numPr>
      </w:pPr>
      <w:r>
        <w:rPr>
          <w:b/>
          <w:bCs/>
        </w:rPr>
        <w:t xml:space="preserve">Daily Reports:</w:t>
      </w:r>
    </w:p>
    <w:p>
      <w:pPr>
        <w:pStyle w:val="Compact"/>
        <w:numPr>
          <w:ilvl w:val="0"/>
          <w:numId w:val="1009"/>
        </w:numPr>
      </w:pPr>
      <w:r>
        <w:rPr>
          <w:rStyle w:val="VerbatimChar"/>
        </w:rPr>
        <w:t xml:space="preserve">GET /daily_reports?order=reported_at.desc&amp;site_id=eq.&lt;site_id&gt;</w:t>
      </w:r>
      <w:r>
        <w:t xml:space="preserve"> </w:t>
      </w:r>
      <w:r>
        <w:t xml:space="preserve">(technician sees their own; admin can add filters).</w:t>
      </w:r>
    </w:p>
    <w:p>
      <w:pPr>
        <w:pStyle w:val="Compact"/>
        <w:numPr>
          <w:ilvl w:val="0"/>
          <w:numId w:val="1009"/>
        </w:numPr>
      </w:pPr>
      <w:r>
        <w:rPr>
          <w:rStyle w:val="VerbatimChar"/>
        </w:rPr>
        <w:t xml:space="preserve">POST /daily_reports</w:t>
      </w:r>
      <w:r>
        <w:t xml:space="preserve"> </w:t>
      </w:r>
      <w:r>
        <w:t xml:space="preserve">(techs insert new report; body includes</w:t>
      </w:r>
      <w:r>
        <w:t xml:space="preserve"> </w:t>
      </w:r>
      <w:r>
        <w:rPr>
          <w:rStyle w:val="VerbatimChar"/>
        </w:rPr>
        <w:t xml:space="preserve">site_id</w:t>
      </w:r>
      <w:r>
        <w:t xml:space="preserve">,</w:t>
      </w:r>
      <w:r>
        <w:t xml:space="preserve"> </w:t>
      </w:r>
      <w:r>
        <w:rPr>
          <w:rStyle w:val="VerbatimChar"/>
        </w:rPr>
        <w:t xml:space="preserve">machine_id</w:t>
      </w:r>
      <w:r>
        <w:t xml:space="preserve">,</w:t>
      </w:r>
      <w:r>
        <w:t xml:space="preserve"> </w:t>
      </w:r>
      <w:r>
        <w:rPr>
          <w:rStyle w:val="VerbatimChar"/>
        </w:rPr>
        <w:t xml:space="preserve">data_json</w:t>
      </w:r>
      <w:r>
        <w:t xml:space="preserve">, etc.).</w:t>
      </w:r>
    </w:p>
    <w:p>
      <w:pPr>
        <w:pStyle w:val="Compact"/>
        <w:numPr>
          <w:ilvl w:val="0"/>
          <w:numId w:val="1009"/>
        </w:numPr>
      </w:pPr>
      <w:r>
        <w:rPr>
          <w:rStyle w:val="VerbatimChar"/>
        </w:rPr>
        <w:t xml:space="preserve">PATCH /daily_reports?id=eq.&lt;id&gt;</w:t>
      </w:r>
      <w:r>
        <w:t xml:space="preserve"> </w:t>
      </w:r>
      <w:r>
        <w:t xml:space="preserve">(tech editing within 2h, or admin always; RLS enforces window).</w:t>
      </w:r>
    </w:p>
    <w:p>
      <w:pPr>
        <w:pStyle w:val="Compact"/>
        <w:numPr>
          <w:ilvl w:val="0"/>
          <w:numId w:val="1009"/>
        </w:numPr>
      </w:pPr>
      <w:r>
        <w:rPr>
          <w:rStyle w:val="VerbatimChar"/>
        </w:rPr>
        <w:t xml:space="preserve">DELETE</w:t>
      </w:r>
      <w:r>
        <w:t xml:space="preserve"> </w:t>
      </w:r>
      <w:r>
        <w:t xml:space="preserve">not allowed (to keep audit).</w:t>
      </w:r>
    </w:p>
    <w:p>
      <w:pPr>
        <w:pStyle w:val="Compact"/>
        <w:numPr>
          <w:ilvl w:val="0"/>
          <w:numId w:val="1009"/>
        </w:numPr>
      </w:pPr>
      <w:r>
        <w:rPr>
          <w:b/>
          <w:bCs/>
        </w:rPr>
        <w:t xml:space="preserve">Profiles:</w:t>
      </w:r>
      <w:r>
        <w:t xml:space="preserve"> </w:t>
      </w:r>
      <w:r>
        <w:t xml:space="preserve">(used for admin tasks)</w:t>
      </w:r>
    </w:p>
    <w:p>
      <w:pPr>
        <w:pStyle w:val="Compact"/>
        <w:numPr>
          <w:ilvl w:val="0"/>
          <w:numId w:val="1009"/>
        </w:numPr>
      </w:pPr>
      <w:r>
        <w:rPr>
          <w:rStyle w:val="VerbatimChar"/>
        </w:rPr>
        <w:t xml:space="preserve">GET /profiles?id=eq.&lt;auth.uid()&gt;</w:t>
      </w:r>
      <w:r>
        <w:t xml:space="preserve"> </w:t>
      </w:r>
      <w:r>
        <w:t xml:space="preserve">(get own profile).</w:t>
      </w:r>
    </w:p>
    <w:p>
      <w:pPr>
        <w:pStyle w:val="Compact"/>
        <w:numPr>
          <w:ilvl w:val="0"/>
          <w:numId w:val="1009"/>
        </w:numPr>
      </w:pPr>
      <w:r>
        <w:rPr>
          <w:rStyle w:val="VerbatimChar"/>
        </w:rPr>
        <w:t xml:space="preserve">GET /profiles?site_id=eq.&lt;site_id&gt;</w:t>
      </w:r>
      <w:r>
        <w:t xml:space="preserve"> </w:t>
      </w:r>
      <w:r>
        <w:t xml:space="preserve">(Admin lists users in site).</w:t>
      </w:r>
    </w:p>
    <w:p>
      <w:pPr>
        <w:pStyle w:val="Compact"/>
        <w:numPr>
          <w:ilvl w:val="0"/>
          <w:numId w:val="1009"/>
        </w:numPr>
      </w:pPr>
      <w:r>
        <w:t xml:space="preserve">SysAdmin can</w:t>
      </w:r>
      <w:r>
        <w:t xml:space="preserve"> </w:t>
      </w:r>
      <w:r>
        <w:rPr>
          <w:rStyle w:val="VerbatimChar"/>
        </w:rPr>
        <w:t xml:space="preserve">POST</w:t>
      </w:r>
      <w:r>
        <w:t xml:space="preserve"> </w:t>
      </w:r>
      <w:r>
        <w:t xml:space="preserve">new profiles for new users.</w:t>
      </w:r>
    </w:p>
    <w:p>
      <w:pPr>
        <w:pStyle w:val="Compact"/>
        <w:numPr>
          <w:ilvl w:val="0"/>
          <w:numId w:val="1009"/>
        </w:numPr>
      </w:pPr>
      <w:r>
        <w:rPr>
          <w:b/>
          <w:bCs/>
        </w:rPr>
        <w:t xml:space="preserve">Sites:</w:t>
      </w:r>
    </w:p>
    <w:p>
      <w:pPr>
        <w:pStyle w:val="Compact"/>
        <w:numPr>
          <w:ilvl w:val="0"/>
          <w:numId w:val="1009"/>
        </w:numPr>
      </w:pPr>
      <w:r>
        <w:rPr>
          <w:rStyle w:val="VerbatimChar"/>
        </w:rPr>
        <w:t xml:space="preserve">GET /sites</w:t>
      </w:r>
      <w:r>
        <w:t xml:space="preserve"> </w:t>
      </w:r>
      <w:r>
        <w:t xml:space="preserve">(SysAdmin to see all, Admin perhaps none or their own).</w:t>
      </w:r>
    </w:p>
    <w:p>
      <w:pPr>
        <w:pStyle w:val="Compact"/>
        <w:numPr>
          <w:ilvl w:val="0"/>
          <w:numId w:val="1009"/>
        </w:numPr>
      </w:pPr>
      <w:r>
        <w:rPr>
          <w:rStyle w:val="VerbatimChar"/>
        </w:rPr>
        <w:t xml:space="preserve">POST /sites</w:t>
      </w:r>
      <w:r>
        <w:t xml:space="preserve"> </w:t>
      </w:r>
      <w:r>
        <w:t xml:space="preserve">(SysAdmin only to add airport).</w:t>
      </w:r>
    </w:p>
    <w:p>
      <w:pPr>
        <w:pStyle w:val="FirstParagraph"/>
      </w:pPr>
      <w:r>
        <w:t xml:space="preserve">Errors: The client should handle HTTP 401 (auth failure, trigger re-login) and 403 (forbidden by RLS) by showing appropriate messages (“Permission denied”).</w:t>
      </w:r>
    </w:p>
    <w:bookmarkEnd w:id="31"/>
    <w:bookmarkStart w:id="32" w:name="offline-and-sync-error-handling-patterns"/>
    <w:p>
      <w:pPr>
        <w:pStyle w:val="Heading2"/>
      </w:pPr>
      <w:r>
        <w:t xml:space="preserve">Offline and Sync Error Handling Patterns</w:t>
      </w:r>
    </w:p>
    <w:p>
      <w:pPr>
        <w:pStyle w:val="Compact"/>
        <w:numPr>
          <w:ilvl w:val="0"/>
          <w:numId w:val="1010"/>
        </w:numPr>
      </w:pPr>
      <w:r>
        <w:t xml:space="preserve">On the</w:t>
      </w:r>
      <w:r>
        <w:t xml:space="preserve"> </w:t>
      </w:r>
      <w:r>
        <w:rPr>
          <w:b/>
          <w:bCs/>
        </w:rPr>
        <w:t xml:space="preserve">mobile app</w:t>
      </w:r>
      <w:r>
        <w:t xml:space="preserve">, all network calls use a retry strategy. If</w:t>
      </w:r>
      <w:r>
        <w:t xml:space="preserve"> </w:t>
      </w:r>
      <w:r>
        <w:rPr>
          <w:rStyle w:val="VerbatimChar"/>
        </w:rPr>
        <w:t xml:space="preserve">supabase.from().insert()</w:t>
      </w:r>
      <w:r>
        <w:t xml:space="preserve"> </w:t>
      </w:r>
      <w:r>
        <w:t xml:space="preserve">fails due to no connection, catch the exception and leave the record pending. Periodically (or on app focus), attempt resync. Use exponential backoff for retries to avoid spamming. If Supabase returns a constraint or policy error (rare under normal use), surface an error to user.</w:t>
      </w:r>
    </w:p>
    <w:p>
      <w:pPr>
        <w:pStyle w:val="Compact"/>
        <w:numPr>
          <w:ilvl w:val="0"/>
          <w:numId w:val="1010"/>
        </w:numPr>
      </w:pPr>
      <w:r>
        <w:t xml:space="preserve">The UI should inform if data is unsynced (e.g. an icon or warning). Optionally, allow the user to manually retry sync if needed.</w:t>
      </w:r>
    </w:p>
    <w:p>
      <w:pPr>
        <w:pStyle w:val="Compact"/>
        <w:numPr>
          <w:ilvl w:val="0"/>
          <w:numId w:val="1010"/>
        </w:numPr>
      </w:pPr>
      <w:r>
        <w:rPr>
          <w:b/>
          <w:bCs/>
        </w:rPr>
        <w:t xml:space="preserve">Data consistency:</w:t>
      </w:r>
      <w:r>
        <w:t xml:space="preserve"> </w:t>
      </w:r>
      <w:r>
        <w:t xml:space="preserve">Since the only concurrent edit scenario is after 2h by an admin, we expect low conflicts. Still, if the admin edits a report that a technician also edits offline (within 2h), the last write wins (or we could implement basic versioning).</w:t>
      </w:r>
    </w:p>
    <w:p>
      <w:pPr>
        <w:pStyle w:val="Compact"/>
        <w:numPr>
          <w:ilvl w:val="0"/>
          <w:numId w:val="1010"/>
        </w:numPr>
      </w:pPr>
      <w:r>
        <w:rPr>
          <w:b/>
          <w:bCs/>
        </w:rPr>
        <w:t xml:space="preserve">Logging:</w:t>
      </w:r>
      <w:r>
        <w:t xml:space="preserve"> </w:t>
      </w:r>
      <w:r>
        <w:t xml:space="preserve">All failed sync attempts can be logged locally (for debugging) and an analytics/error service can capture patterns (e.g. if many sync failures occur).</w:t>
      </w:r>
    </w:p>
    <w:bookmarkEnd w:id="32"/>
    <w:bookmarkStart w:id="33" w:name="workflows-summary"/>
    <w:p>
      <w:pPr>
        <w:pStyle w:val="Heading2"/>
      </w:pPr>
      <w:r>
        <w:t xml:space="preserve">Workflows Summary</w:t>
      </w:r>
    </w:p>
    <w:p>
      <w:pPr>
        <w:pStyle w:val="Compact"/>
        <w:numPr>
          <w:ilvl w:val="0"/>
          <w:numId w:val="1011"/>
        </w:numPr>
      </w:pPr>
      <w:r>
        <w:rPr>
          <w:b/>
          <w:bCs/>
        </w:rPr>
        <w:t xml:space="preserve">Technician Flow:</w:t>
      </w:r>
      <w:r>
        <w:t xml:space="preserve"> </w:t>
      </w:r>
      <w:r>
        <w:t xml:space="preserve">Login → Choose machine → Fill form → Confirm → Save locally → Sync to server.</w:t>
      </w:r>
    </w:p>
    <w:p>
      <w:pPr>
        <w:pStyle w:val="Compact"/>
        <w:numPr>
          <w:ilvl w:val="0"/>
          <w:numId w:val="1011"/>
        </w:numPr>
      </w:pPr>
      <w:r>
        <w:rPr>
          <w:b/>
          <w:bCs/>
        </w:rPr>
        <w:t xml:space="preserve">Admin Flow:</w:t>
      </w:r>
      <w:r>
        <w:t xml:space="preserve"> </w:t>
      </w:r>
      <w:r>
        <w:t xml:space="preserve">Login → View dashboard/filters → Export Excel or manage machines.</w:t>
      </w:r>
    </w:p>
    <w:p>
      <w:pPr>
        <w:pStyle w:val="FirstParagraph"/>
      </w:pPr>
      <w:r>
        <w:t xml:space="preserve">Each flow begins with secure authentication (Supabase Auth) and then uses RLS-protected queries.</w:t>
      </w:r>
    </w:p>
    <w:bookmarkEnd w:id="33"/>
    <w:bookmarkStart w:id="34" w:name="phased-8-week-development-plan"/>
    <w:p>
      <w:pPr>
        <w:pStyle w:val="Heading2"/>
      </w:pPr>
      <w:r>
        <w:t xml:space="preserve">Phased 8-Week Development Plan</w:t>
      </w:r>
    </w:p>
    <w:p>
      <w:pPr>
        <w:pStyle w:val="FirstParagraph"/>
      </w:pPr>
      <w:r>
        <w:t xml:space="preserve">We align features to an 8-week agile plan (one-week sprints):</w:t>
      </w:r>
    </w:p>
    <w:p>
      <w:pPr>
        <w:pStyle w:val="Compact"/>
        <w:numPr>
          <w:ilvl w:val="0"/>
          <w:numId w:val="1012"/>
        </w:numPr>
      </w:pPr>
      <w:r>
        <w:rPr>
          <w:b/>
          <w:bCs/>
        </w:rPr>
        <w:t xml:space="preserve">Week 1 – Setup &amp; Core Design:</w:t>
      </w:r>
      <w:r>
        <w:t xml:space="preserve"> </w:t>
      </w:r>
      <w:r>
        <w:t xml:space="preserve">Finalize schema (sites, profiles, machines, daily_reports). Enable RLS on all tables (Supabase quickstart recommended this by default【31†L185-L193】). Set up Supabase project (Mumbai region) and initial DB via SQL. Implement user authentication (Supabase Auth) and profiles table.</w:t>
      </w:r>
    </w:p>
    <w:p>
      <w:pPr>
        <w:pStyle w:val="Compact"/>
        <w:numPr>
          <w:ilvl w:val="0"/>
          <w:numId w:val="1012"/>
        </w:numPr>
      </w:pPr>
      <w:r>
        <w:rPr>
          <w:b/>
          <w:bCs/>
        </w:rPr>
        <w:t xml:space="preserve">Week 2 – Mobile Auth &amp; Machine List:</w:t>
      </w:r>
      <w:r>
        <w:t xml:space="preserve"> </w:t>
      </w:r>
      <w:r>
        <w:t xml:space="preserve">Develop mobile login and fetching machine list. UI for machine selection and viewing cached list. Seed a test machines table.</w:t>
      </w:r>
    </w:p>
    <w:p>
      <w:pPr>
        <w:pStyle w:val="Compact"/>
        <w:numPr>
          <w:ilvl w:val="0"/>
          <w:numId w:val="1012"/>
        </w:numPr>
      </w:pPr>
      <w:r>
        <w:rPr>
          <w:b/>
          <w:bCs/>
        </w:rPr>
        <w:t xml:space="preserve">Week 3 – Mobile Data Entry &amp; Submission:</w:t>
      </w:r>
      <w:r>
        <w:t xml:space="preserve"> </w:t>
      </w:r>
      <w:r>
        <w:t xml:space="preserve">Build the report entry form on mobile. Implement local saving to SQLite and submission via Supabase insert. Add confirmation dialog.</w:t>
      </w:r>
    </w:p>
    <w:p>
      <w:pPr>
        <w:pStyle w:val="Compact"/>
        <w:numPr>
          <w:ilvl w:val="0"/>
          <w:numId w:val="1012"/>
        </w:numPr>
      </w:pPr>
      <w:r>
        <w:rPr>
          <w:b/>
          <w:bCs/>
        </w:rPr>
        <w:t xml:space="preserve">Week 4 – Web Admin Dashboard:</w:t>
      </w:r>
      <w:r>
        <w:t xml:space="preserve"> </w:t>
      </w:r>
      <w:r>
        <w:t xml:space="preserve">Develop React web app login and basic dashboard. Implement viewing reports (with RLS filtering by site) in a table. Test admin vs tech data separation.</w:t>
      </w:r>
    </w:p>
    <w:p>
      <w:pPr>
        <w:pStyle w:val="Compact"/>
        <w:numPr>
          <w:ilvl w:val="0"/>
          <w:numId w:val="1012"/>
        </w:numPr>
      </w:pPr>
      <w:r>
        <w:rPr>
          <w:b/>
          <w:bCs/>
        </w:rPr>
        <w:t xml:space="preserve">Week 5 – RLS &amp; Permissions:</w:t>
      </w:r>
      <w:r>
        <w:t xml:space="preserve"> </w:t>
      </w:r>
      <w:r>
        <w:t xml:space="preserve">Refine RLS policies: enforce 2-hour window, restrict updates. Test cases: tech cannot see other sites, admin vs sysadmin.</w:t>
      </w:r>
    </w:p>
    <w:p>
      <w:pPr>
        <w:pStyle w:val="Compact"/>
        <w:numPr>
          <w:ilvl w:val="0"/>
          <w:numId w:val="1012"/>
        </w:numPr>
      </w:pPr>
      <w:r>
        <w:rPr>
          <w:b/>
          <w:bCs/>
        </w:rPr>
        <w:t xml:space="preserve">Week 6 – Offline Sync and Error Handling:</w:t>
      </w:r>
      <w:r>
        <w:t xml:space="preserve"> </w:t>
      </w:r>
      <w:r>
        <w:t xml:space="preserve">Complete offline queue logic on mobile. Ensure sync works bi-directionally. Test with airplane mode scenarios. Implement feedback UI for offline data.</w:t>
      </w:r>
    </w:p>
    <w:p>
      <w:pPr>
        <w:pStyle w:val="Compact"/>
        <w:numPr>
          <w:ilvl w:val="0"/>
          <w:numId w:val="1012"/>
        </w:numPr>
      </w:pPr>
      <w:r>
        <w:rPr>
          <w:b/>
          <w:bCs/>
        </w:rPr>
        <w:t xml:space="preserve">Week 7 – Excel Export &amp; Features:</w:t>
      </w:r>
      <w:r>
        <w:t xml:space="preserve"> </w:t>
      </w:r>
      <w:r>
        <w:t xml:space="preserve">Add Excel export on web (either client-side or using a function). Implement machine list management page. Handle post-window correction (prototype with admin override).</w:t>
      </w:r>
    </w:p>
    <w:p>
      <w:pPr>
        <w:pStyle w:val="Compact"/>
        <w:numPr>
          <w:ilvl w:val="0"/>
          <w:numId w:val="1012"/>
        </w:numPr>
      </w:pPr>
      <w:r>
        <w:rPr>
          <w:b/>
          <w:bCs/>
        </w:rPr>
        <w:t xml:space="preserve">Week 8 – Testing &amp; Hardening:</w:t>
      </w:r>
      <w:r>
        <w:t xml:space="preserve"> </w:t>
      </w:r>
      <w:r>
        <w:t xml:space="preserve">Full system QA. Load testing (simulate many reports), edge cases (clock changes affecting 2h logic). Security review: ensure TLS enforced, env variables set, backup strategy. Prepare deployment guides.</w:t>
      </w:r>
    </w:p>
    <w:p>
      <w:pPr>
        <w:pStyle w:val="FirstParagraph"/>
      </w:pPr>
      <w:r>
        <w:t xml:space="preserve">Each phase outputs a shippable increment. By end of Week 8, the system should be ready for pilot rollout at GIAL, with documentation and monitoring in place.</w:t>
      </w:r>
    </w:p>
    <w:p>
      <w:pPr>
        <w:pStyle w:val="BodyText"/>
      </w:pPr>
      <w:r>
        <w:rPr>
          <w:b/>
          <w:bCs/>
        </w:rPr>
        <w:t xml:space="preserve">Citations:</w:t>
      </w:r>
      <w:r>
        <w:t xml:space="preserve"> </w:t>
      </w:r>
      <w:r>
        <w:t xml:space="preserve">We applied industry best-practices: enabling RLS on all tables【5†L170-L174】【31†L185-L193】, offline-first queuing【33†L54-L57】【46†L19-L22】, and AWS data-compliance standards【36†L54-L60】【35†L51-L57】. The multi-tenant design is informed by proven SaaS patterns【13†L389-L397】【13†L425-L433】. Each code example and policy above follows official guidelines (see Supabase docs)【5†L215-L219】【43†L1-L4】.</w:t>
      </w:r>
    </w:p>
    <w:bookmarkEnd w:id="34"/>
    <w:bookmarkEnd w:id="35"/>
    <w:bookmarkEnd w:id="36"/>
    <w:p>
      <w:r>
        <w:pict>
          <v:rect style="width:0;height:1.5pt" o:hralign="center" o:hrstd="t" o:hr="t"/>
        </w:pict>
      </w:r>
    </w:p>
    <w:bookmarkStart w:id="37" w:name="citations"/>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2026-07-01T17:23:52Z</dcterms:created>
  <dcterms:modified xsi:type="dcterms:W3CDTF">2026-07-01T17:23:52Z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