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26D92" w14:textId="77777777" w:rsidR="00FB352A" w:rsidRPr="00B765D3" w:rsidRDefault="006E23F2" w:rsidP="00B765D3">
      <w:pPr>
        <w:pStyle w:val="ListParagraph"/>
        <w:numPr>
          <w:ilvl w:val="0"/>
          <w:numId w:val="8"/>
        </w:numPr>
        <w:spacing w:line="240" w:lineRule="auto"/>
        <w:rPr>
          <w:rFonts w:ascii="Calibri" w:eastAsia="Calibri" w:hAnsi="Calibri" w:cs="Calibri"/>
          <w:sz w:val="24"/>
          <w:szCs w:val="24"/>
        </w:rPr>
      </w:pPr>
      <w:r w:rsidRPr="00B765D3">
        <w:rPr>
          <w:rFonts w:ascii="Calibri" w:eastAsia="Calibri" w:hAnsi="Calibri" w:cs="Calibri"/>
          <w:b/>
          <w:sz w:val="24"/>
          <w:szCs w:val="24"/>
        </w:rPr>
        <w:t>Beal Gardens</w:t>
      </w:r>
      <w:r w:rsidR="00C71EF9" w:rsidRPr="00B765D3">
        <w:rPr>
          <w:rFonts w:ascii="Calibri" w:eastAsia="Calibri" w:hAnsi="Calibri" w:cs="Calibri"/>
          <w:b/>
          <w:sz w:val="24"/>
          <w:szCs w:val="24"/>
        </w:rPr>
        <w:t xml:space="preserve">: </w:t>
      </w:r>
    </w:p>
    <w:p w14:paraId="12524B57" w14:textId="77777777" w:rsidR="00FB352A" w:rsidRPr="00B765D3" w:rsidRDefault="006E23F2" w:rsidP="00B765D3">
      <w:pPr>
        <w:pStyle w:val="ListParagraph"/>
        <w:numPr>
          <w:ilvl w:val="1"/>
          <w:numId w:val="8"/>
        </w:numPr>
        <w:spacing w:line="240" w:lineRule="auto"/>
        <w:rPr>
          <w:rFonts w:ascii="Calibri" w:eastAsia="Calibri" w:hAnsi="Calibri" w:cs="Calibri"/>
          <w:sz w:val="24"/>
          <w:szCs w:val="24"/>
        </w:rPr>
      </w:pPr>
      <w:r w:rsidRPr="00B765D3">
        <w:rPr>
          <w:rFonts w:ascii="Calibri" w:eastAsia="Calibri" w:hAnsi="Calibri" w:cs="Calibri"/>
          <w:sz w:val="24"/>
          <w:szCs w:val="24"/>
        </w:rPr>
        <w:t>Archaeology</w:t>
      </w:r>
    </w:p>
    <w:p w14:paraId="7A20FF26" w14:textId="6FD442AC" w:rsidR="00FB352A" w:rsidRDefault="006E23F2" w:rsidP="00B765D3">
      <w:pPr>
        <w:pStyle w:val="ListParagraph"/>
        <w:numPr>
          <w:ilvl w:val="2"/>
          <w:numId w:val="8"/>
        </w:numPr>
        <w:spacing w:line="240" w:lineRule="auto"/>
        <w:contextualSpacing w:val="0"/>
        <w:rPr>
          <w:rFonts w:ascii="Calibri" w:eastAsia="Calibri" w:hAnsi="Calibri" w:cs="Calibri"/>
          <w:sz w:val="24"/>
          <w:szCs w:val="24"/>
        </w:rPr>
      </w:pPr>
      <w:r w:rsidRPr="00B765D3">
        <w:rPr>
          <w:rFonts w:ascii="Calibri" w:eastAsia="Calibri" w:hAnsi="Calibri" w:cs="Calibri"/>
          <w:sz w:val="24"/>
          <w:szCs w:val="24"/>
        </w:rPr>
        <w:t>Beal Botanical Garden is the longest continually maintained university garden in the nation. It was established in 1873 by William Beal, M</w:t>
      </w:r>
      <w:r w:rsidR="003E77E6">
        <w:rPr>
          <w:rFonts w:ascii="Calibri" w:eastAsia="Calibri" w:hAnsi="Calibri" w:cs="Calibri"/>
          <w:sz w:val="24"/>
          <w:szCs w:val="24"/>
        </w:rPr>
        <w:t>.</w:t>
      </w:r>
      <w:r w:rsidRPr="00B765D3">
        <w:rPr>
          <w:rFonts w:ascii="Calibri" w:eastAsia="Calibri" w:hAnsi="Calibri" w:cs="Calibri"/>
          <w:sz w:val="24"/>
          <w:szCs w:val="24"/>
        </w:rPr>
        <w:t>A</w:t>
      </w:r>
      <w:r w:rsidR="003E77E6">
        <w:rPr>
          <w:rFonts w:ascii="Calibri" w:eastAsia="Calibri" w:hAnsi="Calibri" w:cs="Calibri"/>
          <w:sz w:val="24"/>
          <w:szCs w:val="24"/>
        </w:rPr>
        <w:t>.</w:t>
      </w:r>
      <w:r w:rsidRPr="00B765D3">
        <w:rPr>
          <w:rFonts w:ascii="Calibri" w:eastAsia="Calibri" w:hAnsi="Calibri" w:cs="Calibri"/>
          <w:sz w:val="24"/>
          <w:szCs w:val="24"/>
        </w:rPr>
        <w:t>C</w:t>
      </w:r>
      <w:r w:rsidR="003E77E6">
        <w:rPr>
          <w:rFonts w:ascii="Calibri" w:eastAsia="Calibri" w:hAnsi="Calibri" w:cs="Calibri"/>
          <w:sz w:val="24"/>
          <w:szCs w:val="24"/>
        </w:rPr>
        <w:t>.</w:t>
      </w:r>
      <w:r w:rsidRPr="00B765D3">
        <w:rPr>
          <w:rFonts w:ascii="Calibri" w:eastAsia="Calibri" w:hAnsi="Calibri" w:cs="Calibri"/>
          <w:sz w:val="24"/>
          <w:szCs w:val="24"/>
        </w:rPr>
        <w:t xml:space="preserve">’s first professor of Botany. When he arrived at MAC, Beal turned much of this area of campus into a “wild garden” that he used as an outdoor laboratory. The garden contained over 700 species of flowering plants. The planting, labeling, and maintenance of the garden was done almost entirely by Beal’s students. When Beal died in 1924, the Michigan State Board of Agriculture renamed the garden after him. </w:t>
      </w:r>
      <w:r w:rsidR="004F135B">
        <w:rPr>
          <w:rFonts w:ascii="Calibri" w:eastAsia="Calibri" w:hAnsi="Calibri" w:cs="Calibri"/>
          <w:sz w:val="24"/>
          <w:szCs w:val="24"/>
        </w:rPr>
        <w:br/>
      </w:r>
    </w:p>
    <w:p w14:paraId="5EE95DFF" w14:textId="3D0EA2DE" w:rsidR="00FB352A" w:rsidRPr="00B765D3" w:rsidRDefault="006E23F2" w:rsidP="00B765D3">
      <w:pPr>
        <w:pStyle w:val="ListParagraph"/>
        <w:numPr>
          <w:ilvl w:val="2"/>
          <w:numId w:val="8"/>
        </w:numPr>
        <w:spacing w:line="240" w:lineRule="auto"/>
        <w:contextualSpacing w:val="0"/>
        <w:rPr>
          <w:rFonts w:ascii="Calibri" w:eastAsia="Calibri" w:hAnsi="Calibri" w:cs="Calibri"/>
          <w:sz w:val="24"/>
          <w:szCs w:val="24"/>
        </w:rPr>
      </w:pPr>
      <w:r w:rsidRPr="00B765D3">
        <w:rPr>
          <w:rFonts w:ascii="Calibri" w:eastAsia="Calibri" w:hAnsi="Calibri" w:cs="Calibri"/>
          <w:sz w:val="24"/>
          <w:szCs w:val="24"/>
        </w:rPr>
        <w:t xml:space="preserve">In 1879, Beal got the College to build a Botanical Laboratory in the area near the Botanical Garden. The laboratory held state of the art equipment including compound microscopes. The first floor of the building was a laboratory lecture </w:t>
      </w:r>
      <w:proofErr w:type="gramStart"/>
      <w:r w:rsidRPr="00B765D3">
        <w:rPr>
          <w:rFonts w:ascii="Calibri" w:eastAsia="Calibri" w:hAnsi="Calibri" w:cs="Calibri"/>
          <w:sz w:val="24"/>
          <w:szCs w:val="24"/>
        </w:rPr>
        <w:t>room</w:t>
      </w:r>
      <w:proofErr w:type="gramEnd"/>
      <w:r w:rsidRPr="00B765D3">
        <w:rPr>
          <w:rFonts w:ascii="Calibri" w:eastAsia="Calibri" w:hAnsi="Calibri" w:cs="Calibri"/>
          <w:sz w:val="24"/>
          <w:szCs w:val="24"/>
        </w:rPr>
        <w:t xml:space="preserve"> and the second floor was a museum with a large collection of plant specimens. This building burned down in 1890. Legend has it that </w:t>
      </w:r>
      <w:proofErr w:type="gramStart"/>
      <w:r w:rsidRPr="00B765D3">
        <w:rPr>
          <w:rFonts w:ascii="Calibri" w:eastAsia="Calibri" w:hAnsi="Calibri" w:cs="Calibri"/>
          <w:sz w:val="24"/>
          <w:szCs w:val="24"/>
        </w:rPr>
        <w:t>some</w:t>
      </w:r>
      <w:proofErr w:type="gramEnd"/>
      <w:r w:rsidRPr="00B765D3">
        <w:rPr>
          <w:rFonts w:ascii="Calibri" w:eastAsia="Calibri" w:hAnsi="Calibri" w:cs="Calibri"/>
          <w:sz w:val="24"/>
          <w:szCs w:val="24"/>
        </w:rPr>
        <w:t xml:space="preserve"> incompetent graduate students accidentally started a fire in the attic. </w:t>
      </w:r>
      <w:r w:rsidR="004F135B">
        <w:rPr>
          <w:rFonts w:ascii="Calibri" w:eastAsia="Calibri" w:hAnsi="Calibri" w:cs="Calibri"/>
          <w:sz w:val="24"/>
          <w:szCs w:val="24"/>
        </w:rPr>
        <w:br/>
      </w:r>
    </w:p>
    <w:p w14:paraId="39C7EFF4" w14:textId="301F33BC" w:rsidR="00FB352A" w:rsidRPr="00B765D3" w:rsidRDefault="006E23F2" w:rsidP="00B765D3">
      <w:pPr>
        <w:pStyle w:val="ListParagraph"/>
        <w:numPr>
          <w:ilvl w:val="2"/>
          <w:numId w:val="8"/>
        </w:numPr>
        <w:spacing w:line="240" w:lineRule="auto"/>
        <w:contextualSpacing w:val="0"/>
        <w:rPr>
          <w:rFonts w:ascii="Calibri" w:eastAsia="Calibri" w:hAnsi="Calibri" w:cs="Calibri"/>
          <w:sz w:val="24"/>
          <w:szCs w:val="24"/>
        </w:rPr>
      </w:pPr>
      <w:r w:rsidRPr="00B765D3">
        <w:rPr>
          <w:rFonts w:ascii="Calibri" w:eastAsia="Calibri" w:hAnsi="Calibri" w:cs="Calibri"/>
          <w:sz w:val="24"/>
          <w:szCs w:val="24"/>
        </w:rPr>
        <w:t xml:space="preserve">Beal holds the world record for the longest continually monitored scientific study. In 1879 he </w:t>
      </w:r>
      <w:r w:rsidRPr="00B765D3">
        <w:rPr>
          <w:rFonts w:ascii="Calibri" w:eastAsia="Calibri" w:hAnsi="Calibri" w:cs="Calibri"/>
          <w:color w:val="373737"/>
          <w:sz w:val="24"/>
          <w:szCs w:val="24"/>
          <w:highlight w:val="white"/>
        </w:rPr>
        <w:t xml:space="preserve">buried 20 bottles of seeds mixed with sand at a secret location on campus. The goal of the experiment was to dig up one bottle every few years and test how </w:t>
      </w:r>
      <w:proofErr w:type="gramStart"/>
      <w:r w:rsidRPr="00B765D3">
        <w:rPr>
          <w:rFonts w:ascii="Calibri" w:eastAsia="Calibri" w:hAnsi="Calibri" w:cs="Calibri"/>
          <w:color w:val="373737"/>
          <w:sz w:val="24"/>
          <w:szCs w:val="24"/>
          <w:highlight w:val="white"/>
        </w:rPr>
        <w:t>many</w:t>
      </w:r>
      <w:proofErr w:type="gramEnd"/>
      <w:r w:rsidR="00F359AC">
        <w:rPr>
          <w:rFonts w:ascii="Calibri" w:eastAsia="Calibri" w:hAnsi="Calibri" w:cs="Calibri"/>
          <w:color w:val="373737"/>
          <w:sz w:val="24"/>
          <w:szCs w:val="24"/>
          <w:highlight w:val="white"/>
        </w:rPr>
        <w:t xml:space="preserve"> seeds</w:t>
      </w:r>
      <w:r w:rsidRPr="00B765D3">
        <w:rPr>
          <w:rFonts w:ascii="Calibri" w:eastAsia="Calibri" w:hAnsi="Calibri" w:cs="Calibri"/>
          <w:color w:val="373737"/>
          <w:sz w:val="24"/>
          <w:szCs w:val="24"/>
          <w:highlight w:val="white"/>
        </w:rPr>
        <w:t xml:space="preserve"> sprouted. The next bottle is due to be excavated in 2020 and the last in 2100.</w:t>
      </w:r>
      <w:r w:rsidR="004F135B">
        <w:rPr>
          <w:rFonts w:ascii="Calibri" w:eastAsia="Calibri" w:hAnsi="Calibri" w:cs="Calibri"/>
          <w:color w:val="373737"/>
          <w:sz w:val="24"/>
          <w:szCs w:val="24"/>
        </w:rPr>
        <w:br/>
      </w:r>
    </w:p>
    <w:p w14:paraId="464D4832" w14:textId="6C860672" w:rsidR="00FB352A" w:rsidRPr="00B765D3" w:rsidRDefault="006E23F2" w:rsidP="00B765D3">
      <w:pPr>
        <w:pStyle w:val="ListParagraph"/>
        <w:numPr>
          <w:ilvl w:val="2"/>
          <w:numId w:val="8"/>
        </w:numPr>
        <w:spacing w:line="240" w:lineRule="auto"/>
        <w:contextualSpacing w:val="0"/>
        <w:rPr>
          <w:rFonts w:ascii="Calibri" w:eastAsia="Calibri" w:hAnsi="Calibri" w:cs="Calibri"/>
          <w:color w:val="373737"/>
          <w:sz w:val="24"/>
          <w:szCs w:val="24"/>
          <w:highlight w:val="white"/>
        </w:rPr>
      </w:pPr>
      <w:r w:rsidRPr="00B765D3">
        <w:rPr>
          <w:rFonts w:ascii="Calibri" w:eastAsia="Calibri" w:hAnsi="Calibri" w:cs="Calibri"/>
          <w:color w:val="373737"/>
          <w:sz w:val="24"/>
          <w:szCs w:val="24"/>
          <w:highlight w:val="white"/>
        </w:rPr>
        <w:t xml:space="preserve">Campus Archaeology excavated between West Circle Drive and the Beal Garden Gazebo in 2016. CAP found building foundations believed to be the Botanical Laboratory. Artifacts recovered included building materials, melted glass, and charcoal probably associated with the 1890 fire. </w:t>
      </w:r>
      <w:r w:rsidR="004F135B">
        <w:rPr>
          <w:rFonts w:ascii="Calibri" w:eastAsia="Calibri" w:hAnsi="Calibri" w:cs="Calibri"/>
          <w:color w:val="373737"/>
          <w:sz w:val="24"/>
          <w:szCs w:val="24"/>
          <w:highlight w:val="white"/>
        </w:rPr>
        <w:br/>
      </w:r>
    </w:p>
    <w:p w14:paraId="4231F2F4" w14:textId="78A009B7" w:rsidR="001555CC" w:rsidRDefault="001555CC" w:rsidP="00B765D3">
      <w:pPr>
        <w:rPr>
          <w:rFonts w:ascii="Times New Roman" w:eastAsia="Times New Roman" w:hAnsi="Times New Roman" w:cs="Times New Roman"/>
          <w:color w:val="000000"/>
          <w:lang w:val="en-US"/>
        </w:rPr>
      </w:pPr>
    </w:p>
    <w:p w14:paraId="2EA1A70B" w14:textId="0A922AB0" w:rsidR="00CC56AE" w:rsidRDefault="00CC56AE" w:rsidP="00B765D3">
      <w:pPr>
        <w:rPr>
          <w:rFonts w:ascii="Times New Roman" w:eastAsia="Times New Roman" w:hAnsi="Times New Roman" w:cs="Times New Roman"/>
          <w:color w:val="000000"/>
          <w:lang w:val="en-US"/>
        </w:rPr>
      </w:pPr>
    </w:p>
    <w:p w14:paraId="247C65AD" w14:textId="5355591D" w:rsidR="00CC56AE" w:rsidRDefault="00CC56AE" w:rsidP="00B765D3">
      <w:pPr>
        <w:rPr>
          <w:rFonts w:ascii="Times New Roman" w:eastAsia="Times New Roman" w:hAnsi="Times New Roman" w:cs="Times New Roman"/>
          <w:color w:val="000000"/>
          <w:lang w:val="en-US"/>
        </w:rPr>
      </w:pPr>
    </w:p>
    <w:p w14:paraId="0C48A161" w14:textId="5963B2AB" w:rsidR="00CC56AE" w:rsidRDefault="00CC56AE" w:rsidP="00B765D3">
      <w:pPr>
        <w:rPr>
          <w:rFonts w:ascii="Times New Roman" w:eastAsia="Times New Roman" w:hAnsi="Times New Roman" w:cs="Times New Roman"/>
          <w:color w:val="000000"/>
          <w:lang w:val="en-US"/>
        </w:rPr>
      </w:pPr>
    </w:p>
    <w:p w14:paraId="60CA3F4F" w14:textId="49EB96D6" w:rsidR="00CC56AE" w:rsidRDefault="00CC56AE" w:rsidP="00B765D3">
      <w:pPr>
        <w:rPr>
          <w:rFonts w:ascii="Times New Roman" w:eastAsia="Times New Roman" w:hAnsi="Times New Roman" w:cs="Times New Roman"/>
          <w:color w:val="000000"/>
          <w:lang w:val="en-US"/>
        </w:rPr>
      </w:pPr>
    </w:p>
    <w:p w14:paraId="6E06611D" w14:textId="05C8796B" w:rsidR="00CC56AE" w:rsidRDefault="00CC56AE" w:rsidP="00B765D3">
      <w:pPr>
        <w:rPr>
          <w:rFonts w:ascii="Times New Roman" w:eastAsia="Times New Roman" w:hAnsi="Times New Roman" w:cs="Times New Roman"/>
          <w:color w:val="000000"/>
          <w:lang w:val="en-US"/>
        </w:rPr>
      </w:pPr>
    </w:p>
    <w:p w14:paraId="76E6B64A" w14:textId="0BEC2C79" w:rsidR="00CC56AE" w:rsidRDefault="00CC56AE" w:rsidP="00B765D3">
      <w:pPr>
        <w:rPr>
          <w:rFonts w:ascii="Times New Roman" w:eastAsia="Times New Roman" w:hAnsi="Times New Roman" w:cs="Times New Roman"/>
          <w:color w:val="000000"/>
          <w:lang w:val="en-US"/>
        </w:rPr>
      </w:pPr>
    </w:p>
    <w:p w14:paraId="7E72CD88" w14:textId="1543E7B9" w:rsidR="00CC56AE" w:rsidRDefault="00CC56AE" w:rsidP="00B765D3">
      <w:pPr>
        <w:rPr>
          <w:rFonts w:ascii="Times New Roman" w:eastAsia="Times New Roman" w:hAnsi="Times New Roman" w:cs="Times New Roman"/>
          <w:color w:val="000000"/>
          <w:lang w:val="en-US"/>
        </w:rPr>
      </w:pPr>
    </w:p>
    <w:p w14:paraId="691D6DDC" w14:textId="290C7FF8" w:rsidR="00CC56AE" w:rsidRDefault="00CC56AE" w:rsidP="00B765D3">
      <w:pPr>
        <w:rPr>
          <w:rFonts w:ascii="Times New Roman" w:eastAsia="Times New Roman" w:hAnsi="Times New Roman" w:cs="Times New Roman"/>
          <w:color w:val="000000"/>
          <w:lang w:val="en-US"/>
        </w:rPr>
      </w:pPr>
    </w:p>
    <w:p w14:paraId="5F9607E9" w14:textId="19BA660A" w:rsidR="00CC56AE" w:rsidRDefault="00CC56AE" w:rsidP="00B765D3">
      <w:pPr>
        <w:rPr>
          <w:rFonts w:ascii="Times New Roman" w:eastAsia="Times New Roman" w:hAnsi="Times New Roman" w:cs="Times New Roman"/>
          <w:color w:val="000000"/>
          <w:lang w:val="en-US"/>
        </w:rPr>
      </w:pPr>
    </w:p>
    <w:p w14:paraId="1EE952CB" w14:textId="781A0252" w:rsidR="00CC56AE" w:rsidRDefault="00CC56AE" w:rsidP="00B765D3">
      <w:pPr>
        <w:rPr>
          <w:rFonts w:ascii="Times New Roman" w:eastAsia="Times New Roman" w:hAnsi="Times New Roman" w:cs="Times New Roman"/>
          <w:color w:val="000000"/>
          <w:lang w:val="en-US"/>
        </w:rPr>
      </w:pPr>
    </w:p>
    <w:p w14:paraId="18D7F60F" w14:textId="30075113" w:rsidR="00CC56AE" w:rsidRDefault="00CC56AE" w:rsidP="00B765D3">
      <w:pPr>
        <w:rPr>
          <w:rFonts w:ascii="Times New Roman" w:eastAsia="Times New Roman" w:hAnsi="Times New Roman" w:cs="Times New Roman"/>
          <w:color w:val="000000"/>
          <w:lang w:val="en-US"/>
        </w:rPr>
      </w:pPr>
    </w:p>
    <w:p w14:paraId="23BE2583" w14:textId="77777777" w:rsidR="00CC56AE" w:rsidRDefault="00CC56AE" w:rsidP="00B765D3">
      <w:pPr>
        <w:rPr>
          <w:rFonts w:ascii="Times New Roman" w:eastAsia="Times New Roman" w:hAnsi="Times New Roman" w:cs="Times New Roman"/>
          <w:color w:val="000000"/>
          <w:lang w:val="en-US"/>
        </w:rPr>
      </w:pPr>
    </w:p>
    <w:p w14:paraId="3AA9AD98" w14:textId="1A757D35" w:rsidR="001555CC" w:rsidRDefault="001555CC" w:rsidP="00B765D3">
      <w:pPr>
        <w:rPr>
          <w:rFonts w:ascii="Times New Roman" w:eastAsia="Times New Roman" w:hAnsi="Times New Roman" w:cs="Times New Roman"/>
          <w:color w:val="000000"/>
          <w:lang w:val="en-US"/>
        </w:rPr>
      </w:pPr>
    </w:p>
    <w:p w14:paraId="28511DB1" w14:textId="565B525E" w:rsidR="001555CC" w:rsidRPr="00B765D3" w:rsidRDefault="001555CC" w:rsidP="00B765D3">
      <w:pPr>
        <w:pStyle w:val="ListParagraph"/>
        <w:numPr>
          <w:ilvl w:val="0"/>
          <w:numId w:val="8"/>
        </w:numPr>
        <w:tabs>
          <w:tab w:val="left" w:pos="1496"/>
        </w:tabs>
        <w:rPr>
          <w:b/>
          <w:bCs/>
          <w:lang w:val="en-US"/>
        </w:rPr>
      </w:pPr>
      <w:r w:rsidRPr="00B765D3">
        <w:rPr>
          <w:b/>
          <w:bCs/>
          <w:lang w:val="en-US"/>
        </w:rPr>
        <w:lastRenderedPageBreak/>
        <w:t>Morrill Hall</w:t>
      </w:r>
    </w:p>
    <w:p w14:paraId="1C89BEED" w14:textId="77777777" w:rsidR="00B765D3" w:rsidRPr="00B765D3" w:rsidRDefault="00B765D3" w:rsidP="00B765D3">
      <w:pPr>
        <w:pStyle w:val="ListParagraph"/>
        <w:numPr>
          <w:ilvl w:val="1"/>
          <w:numId w:val="8"/>
        </w:numPr>
        <w:tabs>
          <w:tab w:val="left" w:pos="1496"/>
        </w:tabs>
        <w:rPr>
          <w:lang w:val="en-US"/>
        </w:rPr>
      </w:pPr>
      <w:r w:rsidRPr="00B765D3">
        <w:rPr>
          <w:lang w:val="en-US"/>
        </w:rPr>
        <w:t>Archaeology:</w:t>
      </w:r>
    </w:p>
    <w:p w14:paraId="4E133CFF" w14:textId="77777777" w:rsidR="00CB35DB" w:rsidRDefault="00B765D3" w:rsidP="00B765D3">
      <w:pPr>
        <w:pStyle w:val="ListParagraph"/>
        <w:numPr>
          <w:ilvl w:val="2"/>
          <w:numId w:val="8"/>
        </w:numPr>
        <w:tabs>
          <w:tab w:val="left" w:pos="1496"/>
        </w:tabs>
        <w:rPr>
          <w:lang w:val="en-US"/>
        </w:rPr>
      </w:pPr>
      <w:r w:rsidRPr="00B765D3">
        <w:rPr>
          <w:lang w:val="en-US"/>
        </w:rPr>
        <w:t xml:space="preserve">It </w:t>
      </w:r>
      <w:proofErr w:type="gramStart"/>
      <w:r w:rsidRPr="00B765D3">
        <w:rPr>
          <w:lang w:val="en-US"/>
        </w:rPr>
        <w:t>wasn’t</w:t>
      </w:r>
      <w:proofErr w:type="gramEnd"/>
      <w:r w:rsidRPr="00B765D3">
        <w:rPr>
          <w:lang w:val="en-US"/>
        </w:rPr>
        <w:t xml:space="preserve"> until 1896 when an official “women’s course” was added into the curriculum. This caused the number of women attending the school to greatly increase, and it was clear that a building was needed for female housing. Construction on the Women’s Building began in </w:t>
      </w:r>
      <w:proofErr w:type="gramStart"/>
      <w:r w:rsidRPr="00B765D3">
        <w:rPr>
          <w:lang w:val="en-US"/>
        </w:rPr>
        <w:t>1899, and</w:t>
      </w:r>
      <w:proofErr w:type="gramEnd"/>
      <w:r w:rsidRPr="00B765D3">
        <w:rPr>
          <w:lang w:val="en-US"/>
        </w:rPr>
        <w:t xml:space="preserve"> was completed in 1900. </w:t>
      </w:r>
    </w:p>
    <w:p w14:paraId="559A442E" w14:textId="77777777" w:rsidR="00CB35DB" w:rsidRDefault="00CB35DB" w:rsidP="00B765D3">
      <w:pPr>
        <w:pStyle w:val="ListParagraph"/>
        <w:numPr>
          <w:ilvl w:val="2"/>
          <w:numId w:val="8"/>
        </w:numPr>
        <w:tabs>
          <w:tab w:val="left" w:pos="1496"/>
        </w:tabs>
        <w:rPr>
          <w:lang w:val="en-US"/>
        </w:rPr>
      </w:pPr>
    </w:p>
    <w:p w14:paraId="340C5BA8" w14:textId="5317DD86" w:rsidR="00CC56AE" w:rsidRDefault="00B765D3" w:rsidP="00B765D3">
      <w:pPr>
        <w:pStyle w:val="ListParagraph"/>
        <w:numPr>
          <w:ilvl w:val="2"/>
          <w:numId w:val="8"/>
        </w:numPr>
        <w:tabs>
          <w:tab w:val="left" w:pos="1496"/>
        </w:tabs>
        <w:rPr>
          <w:lang w:val="en-US"/>
        </w:rPr>
      </w:pPr>
      <w:r w:rsidRPr="00B765D3">
        <w:rPr>
          <w:lang w:val="en-US"/>
        </w:rPr>
        <w:t>The building was designed to sleep 120 women and a handful of faculty, including the dean, the head of the Home Economic</w:t>
      </w:r>
      <w:r w:rsidR="000B4861">
        <w:rPr>
          <w:lang w:val="en-US"/>
        </w:rPr>
        <w:t>s</w:t>
      </w:r>
      <w:r w:rsidRPr="00B765D3">
        <w:rPr>
          <w:lang w:val="en-US"/>
        </w:rPr>
        <w:t xml:space="preserve"> department, her assistants and the physical education instructor.  Other rooms included a kitchen lab, dining rooms, a large recitation room, parlors, music rooms, bathrooms and even a two-story gym. </w:t>
      </w:r>
    </w:p>
    <w:p w14:paraId="7FCA71E9" w14:textId="77777777" w:rsidR="00CC56AE" w:rsidRDefault="00CC56AE" w:rsidP="00B765D3">
      <w:pPr>
        <w:pStyle w:val="ListParagraph"/>
        <w:numPr>
          <w:ilvl w:val="2"/>
          <w:numId w:val="8"/>
        </w:numPr>
        <w:tabs>
          <w:tab w:val="left" w:pos="1496"/>
        </w:tabs>
        <w:rPr>
          <w:lang w:val="en-US"/>
        </w:rPr>
      </w:pPr>
    </w:p>
    <w:p w14:paraId="389E3CD3" w14:textId="3C3FAA62" w:rsidR="00CB35DB" w:rsidRDefault="00B765D3" w:rsidP="00B765D3">
      <w:pPr>
        <w:pStyle w:val="ListParagraph"/>
        <w:numPr>
          <w:ilvl w:val="2"/>
          <w:numId w:val="8"/>
        </w:numPr>
        <w:tabs>
          <w:tab w:val="left" w:pos="1496"/>
        </w:tabs>
        <w:rPr>
          <w:lang w:val="en-US"/>
        </w:rPr>
      </w:pPr>
      <w:r w:rsidRPr="00B765D3">
        <w:rPr>
          <w:lang w:val="en-US"/>
        </w:rPr>
        <w:t xml:space="preserve">The building </w:t>
      </w:r>
      <w:proofErr w:type="gramStart"/>
      <w:r w:rsidRPr="00B765D3">
        <w:rPr>
          <w:lang w:val="en-US"/>
        </w:rPr>
        <w:t>wasn’t</w:t>
      </w:r>
      <w:proofErr w:type="gramEnd"/>
      <w:r w:rsidRPr="00B765D3">
        <w:rPr>
          <w:lang w:val="en-US"/>
        </w:rPr>
        <w:t xml:space="preserve"> symmetrical; the original plan was to make both sides exactly the same, but because of a lack of resources, the north wing was never built.  Building materials included mostly red sandstone, and the dorm stood in front of an artificial pond.  In the late 1930s, the women moved out of the Women’s Building and into the new women’s dormitory (Williams Hall), and the name of the Women’s Building was</w:t>
      </w:r>
      <w:r w:rsidR="0091606F">
        <w:rPr>
          <w:lang w:val="en-US"/>
        </w:rPr>
        <w:t xml:space="preserve"> </w:t>
      </w:r>
      <w:r w:rsidRPr="00B765D3">
        <w:rPr>
          <w:lang w:val="en-US"/>
        </w:rPr>
        <w:t xml:space="preserve">changed to Morrill Hall.  </w:t>
      </w:r>
    </w:p>
    <w:p w14:paraId="1AE052A5" w14:textId="77777777" w:rsidR="00CB35DB" w:rsidRDefault="00CB35DB" w:rsidP="00B765D3">
      <w:pPr>
        <w:pStyle w:val="ListParagraph"/>
        <w:numPr>
          <w:ilvl w:val="2"/>
          <w:numId w:val="8"/>
        </w:numPr>
        <w:tabs>
          <w:tab w:val="left" w:pos="1496"/>
        </w:tabs>
        <w:rPr>
          <w:lang w:val="en-US"/>
        </w:rPr>
      </w:pPr>
    </w:p>
    <w:p w14:paraId="6B6E4DAE" w14:textId="3B0DF32C" w:rsidR="00B765D3" w:rsidRPr="00B765D3" w:rsidRDefault="00B765D3" w:rsidP="00B765D3">
      <w:pPr>
        <w:pStyle w:val="ListParagraph"/>
        <w:numPr>
          <w:ilvl w:val="2"/>
          <w:numId w:val="8"/>
        </w:numPr>
        <w:tabs>
          <w:tab w:val="left" w:pos="1496"/>
        </w:tabs>
        <w:rPr>
          <w:lang w:val="en-US"/>
        </w:rPr>
      </w:pPr>
      <w:r w:rsidRPr="00B765D3">
        <w:rPr>
          <w:lang w:val="en-US"/>
        </w:rPr>
        <w:t xml:space="preserve">Since then, the building has been used for </w:t>
      </w:r>
      <w:proofErr w:type="gramStart"/>
      <w:r w:rsidRPr="00B765D3">
        <w:rPr>
          <w:lang w:val="en-US"/>
        </w:rPr>
        <w:t>a number of</w:t>
      </w:r>
      <w:proofErr w:type="gramEnd"/>
      <w:r w:rsidRPr="00B765D3">
        <w:rPr>
          <w:lang w:val="en-US"/>
        </w:rPr>
        <w:t xml:space="preserve"> different department offices and classrooms, most recently that of English, History and Religious Studies. In 2010, the Board of Trustees decided that the internal wooden structure of Morrill Hall had incurred irreparable deterioration and was at the end of its useful life. The decision was made to demolish the building, and in its place create a commemorative green space.</w:t>
      </w:r>
    </w:p>
    <w:p w14:paraId="16DC8D7C" w14:textId="77777777" w:rsidR="00B765D3" w:rsidRPr="00B765D3" w:rsidRDefault="00B765D3" w:rsidP="00B765D3">
      <w:pPr>
        <w:pStyle w:val="ListParagraph"/>
        <w:tabs>
          <w:tab w:val="left" w:pos="1496"/>
        </w:tabs>
        <w:ind w:left="1440"/>
        <w:rPr>
          <w:lang w:val="en-US"/>
        </w:rPr>
      </w:pPr>
    </w:p>
    <w:p w14:paraId="01A70646" w14:textId="57B6B97F" w:rsidR="00B765D3" w:rsidRPr="00B765D3" w:rsidRDefault="00B765D3" w:rsidP="00B765D3">
      <w:pPr>
        <w:pStyle w:val="ListParagraph"/>
        <w:numPr>
          <w:ilvl w:val="2"/>
          <w:numId w:val="8"/>
        </w:numPr>
        <w:tabs>
          <w:tab w:val="left" w:pos="1496"/>
        </w:tabs>
        <w:rPr>
          <w:lang w:val="en-US"/>
        </w:rPr>
      </w:pPr>
      <w:r w:rsidRPr="00B765D3">
        <w:rPr>
          <w:lang w:val="en-US"/>
        </w:rPr>
        <w:t xml:space="preserve">Archaeological survey was done of this area prior to reconstruction, but no artifacts were recovered. Unlike Saints Rest or College Hall, which retain some of their features underground, Morrill Hall was completely </w:t>
      </w:r>
      <w:proofErr w:type="gramStart"/>
      <w:r w:rsidRPr="00B765D3">
        <w:rPr>
          <w:lang w:val="en-US"/>
        </w:rPr>
        <w:t>demolished</w:t>
      </w:r>
      <w:proofErr w:type="gramEnd"/>
      <w:r w:rsidRPr="00B765D3">
        <w:rPr>
          <w:lang w:val="en-US"/>
        </w:rPr>
        <w:t xml:space="preserve"> and the basements removed. All that is left is </w:t>
      </w:r>
      <w:proofErr w:type="gramStart"/>
      <w:r w:rsidRPr="00B765D3">
        <w:rPr>
          <w:lang w:val="en-US"/>
        </w:rPr>
        <w:t>some of</w:t>
      </w:r>
      <w:proofErr w:type="gramEnd"/>
      <w:r w:rsidRPr="00B765D3">
        <w:rPr>
          <w:lang w:val="en-US"/>
        </w:rPr>
        <w:t xml:space="preserve"> the original stone</w:t>
      </w:r>
      <w:r w:rsidR="00FC05FF">
        <w:rPr>
          <w:lang w:val="en-US"/>
        </w:rPr>
        <w:t>, what was</w:t>
      </w:r>
      <w:r w:rsidRPr="00B765D3">
        <w:rPr>
          <w:lang w:val="en-US"/>
        </w:rPr>
        <w:t xml:space="preserve"> used</w:t>
      </w:r>
      <w:r w:rsidR="00433C5A">
        <w:rPr>
          <w:lang w:val="en-US"/>
        </w:rPr>
        <w:t xml:space="preserve"> to construct</w:t>
      </w:r>
      <w:r w:rsidRPr="00B765D3">
        <w:rPr>
          <w:lang w:val="en-US"/>
        </w:rPr>
        <w:t xml:space="preserve"> benches, and the original layout of the building has been marked with the concrete sidewalks below us.</w:t>
      </w:r>
    </w:p>
    <w:p w14:paraId="5CA13AFA" w14:textId="6FB6FC80" w:rsidR="002B7217" w:rsidRDefault="002B7217" w:rsidP="00B765D3">
      <w:pPr>
        <w:tabs>
          <w:tab w:val="left" w:pos="1496"/>
        </w:tabs>
        <w:rPr>
          <w:b/>
          <w:bCs/>
          <w:lang w:val="en-US"/>
        </w:rPr>
      </w:pPr>
    </w:p>
    <w:p w14:paraId="5A01BFF2" w14:textId="102D9416" w:rsidR="00CC56AE" w:rsidRDefault="00CC56AE" w:rsidP="00B765D3">
      <w:pPr>
        <w:tabs>
          <w:tab w:val="left" w:pos="1496"/>
        </w:tabs>
        <w:rPr>
          <w:b/>
          <w:bCs/>
          <w:lang w:val="en-US"/>
        </w:rPr>
      </w:pPr>
    </w:p>
    <w:p w14:paraId="3F96DC6B" w14:textId="1992D934" w:rsidR="00CC56AE" w:rsidRDefault="00CC56AE" w:rsidP="00B765D3">
      <w:pPr>
        <w:tabs>
          <w:tab w:val="left" w:pos="1496"/>
        </w:tabs>
        <w:rPr>
          <w:b/>
          <w:bCs/>
          <w:lang w:val="en-US"/>
        </w:rPr>
      </w:pPr>
    </w:p>
    <w:p w14:paraId="31A35BAF" w14:textId="63012077" w:rsidR="00CC56AE" w:rsidRDefault="00CC56AE" w:rsidP="00B765D3">
      <w:pPr>
        <w:tabs>
          <w:tab w:val="left" w:pos="1496"/>
        </w:tabs>
        <w:rPr>
          <w:b/>
          <w:bCs/>
          <w:lang w:val="en-US"/>
        </w:rPr>
      </w:pPr>
    </w:p>
    <w:p w14:paraId="3D47518B" w14:textId="741012F1" w:rsidR="00CC56AE" w:rsidRDefault="00CC56AE" w:rsidP="00B765D3">
      <w:pPr>
        <w:tabs>
          <w:tab w:val="left" w:pos="1496"/>
        </w:tabs>
        <w:rPr>
          <w:b/>
          <w:bCs/>
          <w:lang w:val="en-US"/>
        </w:rPr>
      </w:pPr>
    </w:p>
    <w:p w14:paraId="27B39266" w14:textId="2F042DCB" w:rsidR="00CC56AE" w:rsidRDefault="00CC56AE" w:rsidP="00B765D3">
      <w:pPr>
        <w:tabs>
          <w:tab w:val="left" w:pos="1496"/>
        </w:tabs>
        <w:rPr>
          <w:b/>
          <w:bCs/>
          <w:lang w:val="en-US"/>
        </w:rPr>
      </w:pPr>
    </w:p>
    <w:p w14:paraId="4E5D9D50" w14:textId="7868D45C" w:rsidR="00CC56AE" w:rsidRDefault="00CC56AE" w:rsidP="00B765D3">
      <w:pPr>
        <w:tabs>
          <w:tab w:val="left" w:pos="1496"/>
        </w:tabs>
        <w:rPr>
          <w:b/>
          <w:bCs/>
          <w:lang w:val="en-US"/>
        </w:rPr>
      </w:pPr>
    </w:p>
    <w:p w14:paraId="68A7C681" w14:textId="07773116" w:rsidR="00CC56AE" w:rsidRDefault="00CC56AE" w:rsidP="00B765D3">
      <w:pPr>
        <w:tabs>
          <w:tab w:val="left" w:pos="1496"/>
        </w:tabs>
        <w:rPr>
          <w:b/>
          <w:bCs/>
          <w:lang w:val="en-US"/>
        </w:rPr>
      </w:pPr>
    </w:p>
    <w:p w14:paraId="02A2D3E4" w14:textId="3BA77C77" w:rsidR="00CC56AE" w:rsidRDefault="00CC56AE" w:rsidP="00B765D3">
      <w:pPr>
        <w:tabs>
          <w:tab w:val="left" w:pos="1496"/>
        </w:tabs>
        <w:rPr>
          <w:b/>
          <w:bCs/>
          <w:lang w:val="en-US"/>
        </w:rPr>
      </w:pPr>
    </w:p>
    <w:p w14:paraId="235EA246" w14:textId="00841506" w:rsidR="00CC56AE" w:rsidRDefault="00CC56AE" w:rsidP="00B765D3">
      <w:pPr>
        <w:tabs>
          <w:tab w:val="left" w:pos="1496"/>
        </w:tabs>
        <w:rPr>
          <w:b/>
          <w:bCs/>
          <w:lang w:val="en-US"/>
        </w:rPr>
      </w:pPr>
    </w:p>
    <w:p w14:paraId="6627467E" w14:textId="0BC83C46" w:rsidR="00CC56AE" w:rsidRDefault="00CC56AE" w:rsidP="00B765D3">
      <w:pPr>
        <w:tabs>
          <w:tab w:val="left" w:pos="1496"/>
        </w:tabs>
        <w:rPr>
          <w:b/>
          <w:bCs/>
          <w:lang w:val="en-US"/>
        </w:rPr>
      </w:pPr>
    </w:p>
    <w:p w14:paraId="1BBD08F9" w14:textId="3E0DED22" w:rsidR="00CC56AE" w:rsidRDefault="00CC56AE" w:rsidP="00B765D3">
      <w:pPr>
        <w:tabs>
          <w:tab w:val="left" w:pos="1496"/>
        </w:tabs>
        <w:rPr>
          <w:b/>
          <w:bCs/>
          <w:lang w:val="en-US"/>
        </w:rPr>
      </w:pPr>
    </w:p>
    <w:p w14:paraId="374EFF6D" w14:textId="77777777" w:rsidR="00CC56AE" w:rsidRDefault="00CC56AE" w:rsidP="00B765D3">
      <w:pPr>
        <w:tabs>
          <w:tab w:val="left" w:pos="1496"/>
        </w:tabs>
        <w:rPr>
          <w:b/>
          <w:bCs/>
          <w:lang w:val="en-US"/>
        </w:rPr>
      </w:pPr>
    </w:p>
    <w:p w14:paraId="7D793645" w14:textId="49DD7E7E" w:rsidR="002B7217" w:rsidRPr="00B765D3" w:rsidRDefault="002B7217" w:rsidP="00B765D3">
      <w:pPr>
        <w:pStyle w:val="ListParagraph"/>
        <w:numPr>
          <w:ilvl w:val="0"/>
          <w:numId w:val="8"/>
        </w:numPr>
        <w:tabs>
          <w:tab w:val="left" w:pos="1496"/>
        </w:tabs>
        <w:rPr>
          <w:b/>
          <w:bCs/>
          <w:lang w:val="en-US"/>
        </w:rPr>
      </w:pPr>
      <w:r w:rsidRPr="00B765D3">
        <w:rPr>
          <w:b/>
          <w:bCs/>
          <w:lang w:val="en-US"/>
        </w:rPr>
        <w:t>Fountain</w:t>
      </w:r>
    </w:p>
    <w:p w14:paraId="514A9026" w14:textId="43BF3C2B" w:rsidR="002B7217" w:rsidRPr="00B765D3" w:rsidRDefault="002B7217" w:rsidP="00950304">
      <w:pPr>
        <w:pStyle w:val="ListParagraph"/>
        <w:numPr>
          <w:ilvl w:val="1"/>
          <w:numId w:val="8"/>
        </w:numPr>
        <w:tabs>
          <w:tab w:val="left" w:pos="1496"/>
        </w:tabs>
        <w:rPr>
          <w:lang w:val="en-US"/>
        </w:rPr>
      </w:pPr>
      <w:r w:rsidRPr="00B765D3">
        <w:rPr>
          <w:lang w:val="en-US"/>
        </w:rPr>
        <w:t>Archaeology</w:t>
      </w:r>
    </w:p>
    <w:p w14:paraId="585072EA" w14:textId="3F67D353" w:rsidR="002246F1" w:rsidRPr="00B765D3" w:rsidRDefault="002246F1" w:rsidP="00950304">
      <w:pPr>
        <w:pStyle w:val="ListParagraph"/>
        <w:numPr>
          <w:ilvl w:val="2"/>
          <w:numId w:val="8"/>
        </w:numPr>
        <w:tabs>
          <w:tab w:val="left" w:pos="1496"/>
        </w:tabs>
        <w:rPr>
          <w:lang w:val="en-US"/>
        </w:rPr>
      </w:pPr>
      <w:r w:rsidRPr="00B765D3">
        <w:rPr>
          <w:lang w:val="en-US"/>
        </w:rPr>
        <w:t xml:space="preserve">The 1900 Fountain is </w:t>
      </w:r>
      <w:r w:rsidR="007901BC">
        <w:rPr>
          <w:lang w:val="en-US"/>
        </w:rPr>
        <w:t xml:space="preserve">an </w:t>
      </w:r>
      <w:proofErr w:type="gramStart"/>
      <w:r w:rsidRPr="00B765D3">
        <w:rPr>
          <w:lang w:val="en-US"/>
        </w:rPr>
        <w:t>often overlooked</w:t>
      </w:r>
      <w:proofErr w:type="gramEnd"/>
      <w:r w:rsidRPr="00B765D3">
        <w:rPr>
          <w:lang w:val="en-US"/>
        </w:rPr>
        <w:t xml:space="preserve"> artifact of the past, hidden between the bushes and trees of this area. It is a unique feature, not only due to its age and that it has two sides, one for humans and one for horses, but that it marks where the old road used to go through campus. Before cars and campus expansion, the roadway</w:t>
      </w:r>
      <w:r w:rsidR="00346BAB">
        <w:rPr>
          <w:lang w:val="en-US"/>
        </w:rPr>
        <w:t>s</w:t>
      </w:r>
      <w:r w:rsidRPr="00B765D3">
        <w:rPr>
          <w:lang w:val="en-US"/>
        </w:rPr>
        <w:t xml:space="preserve"> for this central area </w:t>
      </w:r>
      <w:proofErr w:type="gramStart"/>
      <w:r w:rsidRPr="00B765D3">
        <w:rPr>
          <w:lang w:val="en-US"/>
        </w:rPr>
        <w:t xml:space="preserve">actually </w:t>
      </w:r>
      <w:r w:rsidR="008A26BD">
        <w:rPr>
          <w:lang w:val="en-US"/>
        </w:rPr>
        <w:t>ran</w:t>
      </w:r>
      <w:proofErr w:type="gramEnd"/>
      <w:r w:rsidR="008A26BD">
        <w:rPr>
          <w:lang w:val="en-US"/>
        </w:rPr>
        <w:t xml:space="preserve"> between</w:t>
      </w:r>
      <w:r w:rsidRPr="00B765D3">
        <w:rPr>
          <w:lang w:val="en-US"/>
        </w:rPr>
        <w:t xml:space="preserve"> the buildings, not along the outer side</w:t>
      </w:r>
      <w:r w:rsidR="008A26BD">
        <w:rPr>
          <w:lang w:val="en-US"/>
        </w:rPr>
        <w:t>s,</w:t>
      </w:r>
      <w:r w:rsidRPr="00B765D3">
        <w:rPr>
          <w:lang w:val="en-US"/>
        </w:rPr>
        <w:t xml:space="preserve"> as</w:t>
      </w:r>
      <w:r w:rsidR="008A26BD">
        <w:rPr>
          <w:lang w:val="en-US"/>
        </w:rPr>
        <w:t xml:space="preserve"> they do</w:t>
      </w:r>
      <w:r w:rsidRPr="00B765D3">
        <w:rPr>
          <w:lang w:val="en-US"/>
        </w:rPr>
        <w:t xml:space="preserve"> today. As travelers made their way through campus, they would stop here for quick refreshment. It was placed between Linton Hall and Williams Hall (located under the current MSU Museum).</w:t>
      </w:r>
    </w:p>
    <w:p w14:paraId="556FDBBA" w14:textId="77777777" w:rsidR="002246F1" w:rsidRPr="002246F1" w:rsidRDefault="002246F1" w:rsidP="00B765D3">
      <w:pPr>
        <w:pStyle w:val="ListParagraph"/>
        <w:tabs>
          <w:tab w:val="left" w:pos="1496"/>
        </w:tabs>
        <w:ind w:left="1440"/>
        <w:rPr>
          <w:lang w:val="en-US"/>
        </w:rPr>
      </w:pPr>
    </w:p>
    <w:p w14:paraId="50205EFC" w14:textId="135C64CF" w:rsidR="00D349D0" w:rsidRDefault="002246F1" w:rsidP="00950304">
      <w:pPr>
        <w:pStyle w:val="ListParagraph"/>
        <w:numPr>
          <w:ilvl w:val="2"/>
          <w:numId w:val="8"/>
        </w:numPr>
        <w:tabs>
          <w:tab w:val="left" w:pos="1496"/>
        </w:tabs>
        <w:rPr>
          <w:lang w:val="en-US"/>
        </w:rPr>
      </w:pPr>
      <w:r w:rsidRPr="00B765D3">
        <w:rPr>
          <w:lang w:val="en-US"/>
        </w:rPr>
        <w:t>Linton Hall is the oldest</w:t>
      </w:r>
      <w:r w:rsidR="004B408F">
        <w:rPr>
          <w:lang w:val="en-US"/>
        </w:rPr>
        <w:t xml:space="preserve"> </w:t>
      </w:r>
      <w:r w:rsidR="00105E51">
        <w:rPr>
          <w:lang w:val="en-US"/>
        </w:rPr>
        <w:t>standing</w:t>
      </w:r>
      <w:r w:rsidR="004B408F">
        <w:rPr>
          <w:lang w:val="en-US"/>
        </w:rPr>
        <w:t xml:space="preserve"> </w:t>
      </w:r>
      <w:r w:rsidR="007F4C1C">
        <w:rPr>
          <w:lang w:val="en-US"/>
        </w:rPr>
        <w:t>academic</w:t>
      </w:r>
      <w:r w:rsidRPr="00B765D3">
        <w:rPr>
          <w:lang w:val="en-US"/>
        </w:rPr>
        <w:t xml:space="preserve"> building on campus</w:t>
      </w:r>
      <w:r w:rsidR="004B408F">
        <w:rPr>
          <w:lang w:val="en-US"/>
        </w:rPr>
        <w:t>.</w:t>
      </w:r>
      <w:r w:rsidRPr="00B765D3">
        <w:rPr>
          <w:lang w:val="en-US"/>
        </w:rPr>
        <w:t xml:space="preserve"> </w:t>
      </w:r>
      <w:r w:rsidR="00105E51">
        <w:rPr>
          <w:lang w:val="en-US"/>
        </w:rPr>
        <w:t>It was e</w:t>
      </w:r>
      <w:r w:rsidRPr="00B765D3">
        <w:rPr>
          <w:lang w:val="en-US"/>
        </w:rPr>
        <w:t xml:space="preserve">rected in 1881 to serve </w:t>
      </w:r>
      <w:r w:rsidR="006D06EF">
        <w:rPr>
          <w:lang w:val="en-US"/>
        </w:rPr>
        <w:t>as</w:t>
      </w:r>
      <w:r w:rsidRPr="00B765D3">
        <w:rPr>
          <w:lang w:val="en-US"/>
        </w:rPr>
        <w:t xml:space="preserve"> the college library and </w:t>
      </w:r>
      <w:proofErr w:type="gramStart"/>
      <w:r w:rsidRPr="00B765D3">
        <w:rPr>
          <w:lang w:val="en-US"/>
        </w:rPr>
        <w:t xml:space="preserve">museum, </w:t>
      </w:r>
      <w:r w:rsidR="00042ED9">
        <w:rPr>
          <w:lang w:val="en-US"/>
        </w:rPr>
        <w:t>and</w:t>
      </w:r>
      <w:proofErr w:type="gramEnd"/>
      <w:r w:rsidR="00042ED9">
        <w:rPr>
          <w:lang w:val="en-US"/>
        </w:rPr>
        <w:t xml:space="preserve"> </w:t>
      </w:r>
      <w:r w:rsidR="00745BD3">
        <w:rPr>
          <w:lang w:val="en-US"/>
        </w:rPr>
        <w:t>was used</w:t>
      </w:r>
      <w:r w:rsidR="00042ED9">
        <w:rPr>
          <w:lang w:val="en-US"/>
        </w:rPr>
        <w:t xml:space="preserve"> </w:t>
      </w:r>
      <w:r w:rsidR="00042ED9" w:rsidRPr="00B765D3">
        <w:rPr>
          <w:lang w:val="en-US"/>
        </w:rPr>
        <w:t>as the administration building</w:t>
      </w:r>
      <w:r w:rsidR="00042ED9">
        <w:rPr>
          <w:lang w:val="en-US"/>
        </w:rPr>
        <w:t xml:space="preserve"> </w:t>
      </w:r>
      <w:r w:rsidR="00042ED9" w:rsidRPr="00B765D3">
        <w:rPr>
          <w:lang w:val="en-US"/>
        </w:rPr>
        <w:t>in</w:t>
      </w:r>
      <w:r w:rsidR="00042ED9">
        <w:rPr>
          <w:lang w:val="en-US"/>
        </w:rPr>
        <w:t xml:space="preserve"> its</w:t>
      </w:r>
      <w:r w:rsidR="00042ED9" w:rsidRPr="00B765D3">
        <w:rPr>
          <w:lang w:val="en-US"/>
        </w:rPr>
        <w:t xml:space="preserve"> later years</w:t>
      </w:r>
      <w:r w:rsidRPr="00B765D3">
        <w:rPr>
          <w:lang w:val="en-US"/>
        </w:rPr>
        <w:t xml:space="preserve">. Lack of funds contributed to the library’s beginnings on the third floor of College Hall. After a brief residence on the first floor of </w:t>
      </w:r>
      <w:r w:rsidR="009E6232">
        <w:rPr>
          <w:lang w:val="en-US"/>
        </w:rPr>
        <w:t>that building</w:t>
      </w:r>
      <w:r w:rsidRPr="00B765D3">
        <w:rPr>
          <w:lang w:val="en-US"/>
        </w:rPr>
        <w:t xml:space="preserve">, the collection of </w:t>
      </w:r>
      <w:r w:rsidR="00B422A3">
        <w:rPr>
          <w:lang w:val="en-US"/>
        </w:rPr>
        <w:t xml:space="preserve">over </w:t>
      </w:r>
      <w:r w:rsidR="003277DF">
        <w:rPr>
          <w:lang w:val="en-US"/>
        </w:rPr>
        <w:t xml:space="preserve">twelve hundred </w:t>
      </w:r>
      <w:r w:rsidRPr="00B765D3">
        <w:rPr>
          <w:lang w:val="en-US"/>
        </w:rPr>
        <w:t xml:space="preserve">volumes and newspapers was moved to the new Linton Hall. </w:t>
      </w:r>
    </w:p>
    <w:p w14:paraId="04E8C663" w14:textId="77777777" w:rsidR="00D349D0" w:rsidRPr="00D349D0" w:rsidRDefault="00D349D0" w:rsidP="00D349D0">
      <w:pPr>
        <w:pStyle w:val="ListParagraph"/>
        <w:rPr>
          <w:lang w:val="en-US"/>
        </w:rPr>
      </w:pPr>
    </w:p>
    <w:p w14:paraId="1A740BC6" w14:textId="7C000C28" w:rsidR="002B7217" w:rsidRPr="00B765D3" w:rsidRDefault="002246F1" w:rsidP="00950304">
      <w:pPr>
        <w:pStyle w:val="ListParagraph"/>
        <w:numPr>
          <w:ilvl w:val="2"/>
          <w:numId w:val="8"/>
        </w:numPr>
        <w:tabs>
          <w:tab w:val="left" w:pos="1496"/>
        </w:tabs>
        <w:rPr>
          <w:lang w:val="en-US"/>
        </w:rPr>
      </w:pPr>
      <w:r w:rsidRPr="00B765D3">
        <w:rPr>
          <w:lang w:val="en-US"/>
        </w:rPr>
        <w:t xml:space="preserve">The second floor of Linton Hall was also home to the general museum, </w:t>
      </w:r>
      <w:r w:rsidR="009B51CD">
        <w:rPr>
          <w:lang w:val="en-US"/>
        </w:rPr>
        <w:t>which held</w:t>
      </w:r>
      <w:r w:rsidRPr="00B765D3">
        <w:rPr>
          <w:lang w:val="en-US"/>
        </w:rPr>
        <w:t xml:space="preserve"> </w:t>
      </w:r>
      <w:r w:rsidR="00D35569">
        <w:rPr>
          <w:lang w:val="en-US"/>
        </w:rPr>
        <w:t>the college’s</w:t>
      </w:r>
      <w:r w:rsidRPr="00B765D3">
        <w:rPr>
          <w:lang w:val="en-US"/>
        </w:rPr>
        <w:t xml:space="preserve"> natural history collections. In 1925, the museum collections moved to the current MSU Museum building. Both the collections and the library stayed in the Museum building until 1955 when the current library was built. After the departure of the collections, Linton Hall </w:t>
      </w:r>
      <w:r w:rsidR="00893375">
        <w:rPr>
          <w:lang w:val="en-US"/>
        </w:rPr>
        <w:t xml:space="preserve">was </w:t>
      </w:r>
      <w:r w:rsidRPr="00B765D3">
        <w:rPr>
          <w:lang w:val="en-US"/>
        </w:rPr>
        <w:t>transformed into the administration building and then various administrative and departmental offices.</w:t>
      </w:r>
    </w:p>
    <w:p w14:paraId="30C55E4B" w14:textId="77777777" w:rsidR="002246F1" w:rsidRPr="002246F1" w:rsidRDefault="002246F1" w:rsidP="00B765D3">
      <w:pPr>
        <w:pStyle w:val="ListParagraph"/>
        <w:rPr>
          <w:lang w:val="en-US"/>
        </w:rPr>
      </w:pPr>
    </w:p>
    <w:p w14:paraId="608328ED" w14:textId="696A7CF6" w:rsidR="002B7217" w:rsidRDefault="002B7217" w:rsidP="00B765D3">
      <w:pPr>
        <w:rPr>
          <w:b/>
          <w:bCs/>
          <w:lang w:val="en-US"/>
        </w:rPr>
      </w:pPr>
    </w:p>
    <w:p w14:paraId="3548CEF9" w14:textId="4538E59F" w:rsidR="00CC56AE" w:rsidRDefault="00CC56AE" w:rsidP="00B765D3">
      <w:pPr>
        <w:rPr>
          <w:b/>
          <w:bCs/>
          <w:lang w:val="en-US"/>
        </w:rPr>
      </w:pPr>
    </w:p>
    <w:p w14:paraId="32CDE353" w14:textId="1F96A379" w:rsidR="00CC56AE" w:rsidRDefault="00CC56AE" w:rsidP="00B765D3">
      <w:pPr>
        <w:rPr>
          <w:b/>
          <w:bCs/>
          <w:lang w:val="en-US"/>
        </w:rPr>
      </w:pPr>
    </w:p>
    <w:p w14:paraId="710A14E6" w14:textId="2AD0A162" w:rsidR="00CC56AE" w:rsidRDefault="00CC56AE" w:rsidP="00B765D3">
      <w:pPr>
        <w:rPr>
          <w:b/>
          <w:bCs/>
          <w:lang w:val="en-US"/>
        </w:rPr>
      </w:pPr>
    </w:p>
    <w:p w14:paraId="20CC00C0" w14:textId="4D45788D" w:rsidR="00CC56AE" w:rsidRDefault="00CC56AE" w:rsidP="00B765D3">
      <w:pPr>
        <w:rPr>
          <w:b/>
          <w:bCs/>
          <w:lang w:val="en-US"/>
        </w:rPr>
      </w:pPr>
    </w:p>
    <w:p w14:paraId="7D2E98E7" w14:textId="7FACD465" w:rsidR="00CC56AE" w:rsidRDefault="00CC56AE" w:rsidP="00B765D3">
      <w:pPr>
        <w:rPr>
          <w:b/>
          <w:bCs/>
          <w:lang w:val="en-US"/>
        </w:rPr>
      </w:pPr>
    </w:p>
    <w:p w14:paraId="245D17E9" w14:textId="226B0ACE" w:rsidR="00CC56AE" w:rsidRDefault="00CC56AE" w:rsidP="00B765D3">
      <w:pPr>
        <w:rPr>
          <w:b/>
          <w:bCs/>
          <w:lang w:val="en-US"/>
        </w:rPr>
      </w:pPr>
    </w:p>
    <w:p w14:paraId="7F8A4D69" w14:textId="77C8A768" w:rsidR="00CC56AE" w:rsidRDefault="00CC56AE" w:rsidP="00B765D3">
      <w:pPr>
        <w:rPr>
          <w:b/>
          <w:bCs/>
          <w:lang w:val="en-US"/>
        </w:rPr>
      </w:pPr>
    </w:p>
    <w:p w14:paraId="67CB4122" w14:textId="7B8E9508" w:rsidR="00CC56AE" w:rsidRDefault="00CC56AE" w:rsidP="00B765D3">
      <w:pPr>
        <w:rPr>
          <w:b/>
          <w:bCs/>
          <w:lang w:val="en-US"/>
        </w:rPr>
      </w:pPr>
    </w:p>
    <w:p w14:paraId="1C331242" w14:textId="77777777" w:rsidR="00CC56AE" w:rsidRDefault="00CC56AE" w:rsidP="00B765D3">
      <w:pPr>
        <w:rPr>
          <w:b/>
          <w:bCs/>
          <w:lang w:val="en-US"/>
        </w:rPr>
      </w:pPr>
    </w:p>
    <w:p w14:paraId="213D69E2" w14:textId="28AF29A0" w:rsidR="002B7217" w:rsidRPr="00B765D3" w:rsidRDefault="002B7217" w:rsidP="00B765D3">
      <w:pPr>
        <w:pStyle w:val="ListParagraph"/>
        <w:numPr>
          <w:ilvl w:val="0"/>
          <w:numId w:val="8"/>
        </w:numPr>
        <w:rPr>
          <w:b/>
          <w:bCs/>
          <w:lang w:val="en-US"/>
        </w:rPr>
      </w:pPr>
      <w:r w:rsidRPr="00B765D3">
        <w:rPr>
          <w:b/>
          <w:bCs/>
          <w:lang w:val="en-US"/>
        </w:rPr>
        <w:lastRenderedPageBreak/>
        <w:t>Sleepy Hollow</w:t>
      </w:r>
    </w:p>
    <w:p w14:paraId="73DA71FF" w14:textId="03C90D43" w:rsidR="002B7217" w:rsidRPr="00B765D3" w:rsidRDefault="002B7217" w:rsidP="00950304">
      <w:pPr>
        <w:pStyle w:val="ListParagraph"/>
        <w:numPr>
          <w:ilvl w:val="1"/>
          <w:numId w:val="8"/>
        </w:numPr>
        <w:rPr>
          <w:lang w:val="en-US"/>
        </w:rPr>
      </w:pPr>
      <w:r w:rsidRPr="00B765D3">
        <w:rPr>
          <w:lang w:val="en-US"/>
        </w:rPr>
        <w:t>Archaeology:</w:t>
      </w:r>
    </w:p>
    <w:p w14:paraId="12907748" w14:textId="087E4A3B" w:rsidR="00CC56AE" w:rsidRDefault="002B7217" w:rsidP="00950304">
      <w:pPr>
        <w:pStyle w:val="ListParagraph"/>
        <w:numPr>
          <w:ilvl w:val="2"/>
          <w:numId w:val="8"/>
        </w:numPr>
        <w:rPr>
          <w:lang w:val="en-US"/>
        </w:rPr>
      </w:pPr>
      <w:r w:rsidRPr="00B765D3">
        <w:rPr>
          <w:lang w:val="en-US"/>
        </w:rPr>
        <w:t xml:space="preserve">This area </w:t>
      </w:r>
      <w:r w:rsidR="00B86CD8">
        <w:rPr>
          <w:lang w:val="en-US"/>
        </w:rPr>
        <w:t>was</w:t>
      </w:r>
      <w:r w:rsidRPr="00B765D3">
        <w:rPr>
          <w:lang w:val="en-US"/>
        </w:rPr>
        <w:t xml:space="preserve"> actually part of Beal Garden, which </w:t>
      </w:r>
      <w:r w:rsidR="00842CC6">
        <w:rPr>
          <w:lang w:val="en-US"/>
        </w:rPr>
        <w:t>was</w:t>
      </w:r>
      <w:r w:rsidRPr="00B765D3">
        <w:rPr>
          <w:lang w:val="en-US"/>
        </w:rPr>
        <w:t xml:space="preserve"> first started in the early 1870’s when Professor William J. Beal began working at the </w:t>
      </w:r>
      <w:r w:rsidR="00BB2816">
        <w:rPr>
          <w:lang w:val="en-US"/>
        </w:rPr>
        <w:t>college</w:t>
      </w:r>
      <w:r w:rsidRPr="00B765D3">
        <w:rPr>
          <w:lang w:val="en-US"/>
        </w:rPr>
        <w:t xml:space="preserve">. This area was meant to be a space for experimentation and </w:t>
      </w:r>
      <w:r w:rsidR="004E5588">
        <w:rPr>
          <w:lang w:val="en-US"/>
        </w:rPr>
        <w:t>held</w:t>
      </w:r>
      <w:r w:rsidR="00EA01EB">
        <w:rPr>
          <w:lang w:val="en-US"/>
        </w:rPr>
        <w:t xml:space="preserve"> </w:t>
      </w:r>
      <w:r w:rsidRPr="00B765D3">
        <w:rPr>
          <w:lang w:val="en-US"/>
        </w:rPr>
        <w:t xml:space="preserve">collection of </w:t>
      </w:r>
      <w:r w:rsidR="002A6888">
        <w:rPr>
          <w:lang w:val="en-US"/>
        </w:rPr>
        <w:t xml:space="preserve">wild </w:t>
      </w:r>
      <w:r w:rsidRPr="00B765D3">
        <w:rPr>
          <w:lang w:val="en-US"/>
        </w:rPr>
        <w:t>plants</w:t>
      </w:r>
      <w:r w:rsidR="004E5588">
        <w:rPr>
          <w:lang w:val="en-US"/>
        </w:rPr>
        <w:t xml:space="preserve">. </w:t>
      </w:r>
      <w:r w:rsidR="00C855FF">
        <w:rPr>
          <w:lang w:val="en-US"/>
        </w:rPr>
        <w:t>B</w:t>
      </w:r>
      <w:r w:rsidRPr="00B765D3">
        <w:rPr>
          <w:lang w:val="en-US"/>
        </w:rPr>
        <w:t xml:space="preserve">y 1877 </w:t>
      </w:r>
      <w:r w:rsidR="00B036B6">
        <w:rPr>
          <w:lang w:val="en-US"/>
        </w:rPr>
        <w:t>it</w:t>
      </w:r>
      <w:r w:rsidR="00C855FF">
        <w:rPr>
          <w:lang w:val="en-US"/>
        </w:rPr>
        <w:t xml:space="preserve"> was referred to as </w:t>
      </w:r>
      <w:r w:rsidRPr="00B765D3">
        <w:rPr>
          <w:lang w:val="en-US"/>
        </w:rPr>
        <w:t xml:space="preserve">the Botanic Garden. One feature that is no longer present is a brook that ran across the campus and through the </w:t>
      </w:r>
      <w:r w:rsidR="00902973">
        <w:rPr>
          <w:lang w:val="en-US"/>
        </w:rPr>
        <w:t>g</w:t>
      </w:r>
      <w:r w:rsidRPr="00B765D3">
        <w:rPr>
          <w:lang w:val="en-US"/>
        </w:rPr>
        <w:t xml:space="preserve">ardens. </w:t>
      </w:r>
      <w:r w:rsidR="003B27CD">
        <w:rPr>
          <w:lang w:val="en-US"/>
        </w:rPr>
        <w:t>A</w:t>
      </w:r>
      <w:r w:rsidRPr="00B765D3">
        <w:rPr>
          <w:lang w:val="en-US"/>
        </w:rPr>
        <w:t xml:space="preserve"> substantial bridge covered the brook</w:t>
      </w:r>
      <w:r w:rsidR="003B27CD">
        <w:rPr>
          <w:lang w:val="en-US"/>
        </w:rPr>
        <w:t xml:space="preserve"> in this area</w:t>
      </w:r>
      <w:r w:rsidRPr="00B765D3">
        <w:rPr>
          <w:lang w:val="en-US"/>
        </w:rPr>
        <w:t xml:space="preserve">. </w:t>
      </w:r>
    </w:p>
    <w:p w14:paraId="7594D8B9" w14:textId="77777777" w:rsidR="00CC56AE" w:rsidRDefault="00CC56AE" w:rsidP="00950304">
      <w:pPr>
        <w:pStyle w:val="ListParagraph"/>
        <w:numPr>
          <w:ilvl w:val="2"/>
          <w:numId w:val="8"/>
        </w:numPr>
        <w:rPr>
          <w:lang w:val="en-US"/>
        </w:rPr>
      </w:pPr>
    </w:p>
    <w:p w14:paraId="2C819A59" w14:textId="7B7B4477" w:rsidR="00EA5919" w:rsidRDefault="002B7217" w:rsidP="00950304">
      <w:pPr>
        <w:pStyle w:val="ListParagraph"/>
        <w:numPr>
          <w:ilvl w:val="2"/>
          <w:numId w:val="8"/>
        </w:numPr>
        <w:rPr>
          <w:lang w:val="en-US"/>
        </w:rPr>
      </w:pPr>
      <w:r w:rsidRPr="00B765D3">
        <w:rPr>
          <w:lang w:val="en-US"/>
        </w:rPr>
        <w:t>In 1884, when Abbot Hall was constructed (now the location of the Music Practice Building), it was determined that this bridge was</w:t>
      </w:r>
      <w:r w:rsidR="00225E7A">
        <w:rPr>
          <w:lang w:val="en-US"/>
        </w:rPr>
        <w:t xml:space="preserve"> </w:t>
      </w:r>
      <w:r w:rsidRPr="00B765D3">
        <w:rPr>
          <w:lang w:val="en-US"/>
        </w:rPr>
        <w:t>n</w:t>
      </w:r>
      <w:r w:rsidR="00225E7A">
        <w:rPr>
          <w:lang w:val="en-US"/>
        </w:rPr>
        <w:t>o</w:t>
      </w:r>
      <w:r w:rsidRPr="00B765D3">
        <w:rPr>
          <w:lang w:val="en-US"/>
        </w:rPr>
        <w:t xml:space="preserve">t sturdy enough. The soil removed </w:t>
      </w:r>
      <w:r w:rsidR="0035519E">
        <w:rPr>
          <w:lang w:val="en-US"/>
        </w:rPr>
        <w:t>during</w:t>
      </w:r>
      <w:r w:rsidRPr="00B765D3">
        <w:rPr>
          <w:lang w:val="en-US"/>
        </w:rPr>
        <w:t xml:space="preserve"> the </w:t>
      </w:r>
      <w:r w:rsidR="009A20D4">
        <w:rPr>
          <w:lang w:val="en-US"/>
        </w:rPr>
        <w:t>construction</w:t>
      </w:r>
      <w:r w:rsidRPr="00B765D3">
        <w:rPr>
          <w:lang w:val="en-US"/>
        </w:rPr>
        <w:t xml:space="preserve"> of Abbot Hall was used to fill the ravine where the bridge</w:t>
      </w:r>
      <w:r w:rsidR="00AD23CC">
        <w:rPr>
          <w:lang w:val="en-US"/>
        </w:rPr>
        <w:t xml:space="preserve"> once</w:t>
      </w:r>
      <w:r w:rsidRPr="00B765D3">
        <w:rPr>
          <w:lang w:val="en-US"/>
        </w:rPr>
        <w:t xml:space="preserve"> </w:t>
      </w:r>
      <w:r w:rsidR="005650B6">
        <w:rPr>
          <w:lang w:val="en-US"/>
        </w:rPr>
        <w:t>stood</w:t>
      </w:r>
      <w:r w:rsidRPr="00B765D3">
        <w:rPr>
          <w:lang w:val="en-US"/>
        </w:rPr>
        <w:t xml:space="preserve">, </w:t>
      </w:r>
      <w:r w:rsidR="005650B6">
        <w:rPr>
          <w:lang w:val="en-US"/>
        </w:rPr>
        <w:t>while</w:t>
      </w:r>
      <w:r w:rsidRPr="00B765D3">
        <w:rPr>
          <w:lang w:val="en-US"/>
        </w:rPr>
        <w:t xml:space="preserve"> the brook was </w:t>
      </w:r>
      <w:r w:rsidR="00FF618A">
        <w:rPr>
          <w:lang w:val="en-US"/>
        </w:rPr>
        <w:t>re</w:t>
      </w:r>
      <w:r w:rsidRPr="00B765D3">
        <w:rPr>
          <w:lang w:val="en-US"/>
        </w:rPr>
        <w:t xml:space="preserve">directed through cement drains. Eventually, more drain pipes were </w:t>
      </w:r>
      <w:proofErr w:type="gramStart"/>
      <w:r w:rsidR="00AD23CC">
        <w:rPr>
          <w:lang w:val="en-US"/>
        </w:rPr>
        <w:t>added</w:t>
      </w:r>
      <w:proofErr w:type="gramEnd"/>
      <w:r w:rsidRPr="00B765D3">
        <w:rPr>
          <w:lang w:val="en-US"/>
        </w:rPr>
        <w:t xml:space="preserve"> and </w:t>
      </w:r>
      <w:r w:rsidR="00EA5919">
        <w:rPr>
          <w:lang w:val="en-US"/>
        </w:rPr>
        <w:t xml:space="preserve">the </w:t>
      </w:r>
      <w:r w:rsidR="00637D94">
        <w:rPr>
          <w:lang w:val="en-US"/>
        </w:rPr>
        <w:t>b</w:t>
      </w:r>
      <w:r w:rsidR="002D76C0">
        <w:rPr>
          <w:lang w:val="en-US"/>
        </w:rPr>
        <w:t>r</w:t>
      </w:r>
      <w:r w:rsidR="00637D94">
        <w:rPr>
          <w:lang w:val="en-US"/>
        </w:rPr>
        <w:t>ook</w:t>
      </w:r>
      <w:r w:rsidR="00EA5919">
        <w:rPr>
          <w:lang w:val="en-US"/>
        </w:rPr>
        <w:t xml:space="preserve"> was</w:t>
      </w:r>
      <w:r w:rsidRPr="00B765D3">
        <w:rPr>
          <w:lang w:val="en-US"/>
        </w:rPr>
        <w:t xml:space="preserve"> used </w:t>
      </w:r>
      <w:r w:rsidR="00637D94">
        <w:rPr>
          <w:lang w:val="en-US"/>
        </w:rPr>
        <w:t>to</w:t>
      </w:r>
      <w:r w:rsidR="00BD1FC1">
        <w:rPr>
          <w:lang w:val="en-US"/>
        </w:rPr>
        <w:t xml:space="preserve"> move</w:t>
      </w:r>
      <w:r w:rsidRPr="00B765D3">
        <w:rPr>
          <w:lang w:val="en-US"/>
        </w:rPr>
        <w:t xml:space="preserve"> sewage. </w:t>
      </w:r>
    </w:p>
    <w:p w14:paraId="5B3F39C5" w14:textId="77777777" w:rsidR="00EA5919" w:rsidRDefault="00EA5919" w:rsidP="00950304">
      <w:pPr>
        <w:pStyle w:val="ListParagraph"/>
        <w:numPr>
          <w:ilvl w:val="2"/>
          <w:numId w:val="8"/>
        </w:numPr>
        <w:rPr>
          <w:lang w:val="en-US"/>
        </w:rPr>
      </w:pPr>
    </w:p>
    <w:p w14:paraId="032A4BE8" w14:textId="6F6C4189" w:rsidR="002B7217" w:rsidRPr="00B765D3" w:rsidRDefault="002B7217" w:rsidP="00950304">
      <w:pPr>
        <w:pStyle w:val="ListParagraph"/>
        <w:numPr>
          <w:ilvl w:val="2"/>
          <w:numId w:val="8"/>
        </w:numPr>
        <w:rPr>
          <w:lang w:val="en-US"/>
        </w:rPr>
      </w:pPr>
      <w:r w:rsidRPr="00B765D3">
        <w:rPr>
          <w:lang w:val="en-US"/>
        </w:rPr>
        <w:t>In 1927, East Lansing determined that a proper sewer system was needed, and the brook was</w:t>
      </w:r>
      <w:r w:rsidR="0067434A">
        <w:rPr>
          <w:lang w:val="en-US"/>
        </w:rPr>
        <w:t xml:space="preserve"> </w:t>
      </w:r>
      <w:r w:rsidRPr="00B765D3">
        <w:rPr>
          <w:lang w:val="en-US"/>
        </w:rPr>
        <w:t xml:space="preserve">diverted into a concrete pipe system. In the winter when it snows, </w:t>
      </w:r>
      <w:r w:rsidR="0017608E">
        <w:rPr>
          <w:lang w:val="en-US"/>
        </w:rPr>
        <w:t xml:space="preserve">it is </w:t>
      </w:r>
      <w:r w:rsidR="002959EB">
        <w:rPr>
          <w:lang w:val="en-US"/>
        </w:rPr>
        <w:t xml:space="preserve">still </w:t>
      </w:r>
      <w:r w:rsidR="0017608E">
        <w:rPr>
          <w:lang w:val="en-US"/>
        </w:rPr>
        <w:t xml:space="preserve">possible to identify </w:t>
      </w:r>
      <w:r w:rsidRPr="00B765D3">
        <w:rPr>
          <w:lang w:val="en-US"/>
        </w:rPr>
        <w:t xml:space="preserve">the </w:t>
      </w:r>
      <w:r w:rsidR="00491230">
        <w:rPr>
          <w:lang w:val="en-US"/>
        </w:rPr>
        <w:t>underground brook</w:t>
      </w:r>
      <w:r w:rsidRPr="00B765D3">
        <w:rPr>
          <w:lang w:val="en-US"/>
        </w:rPr>
        <w:t xml:space="preserve"> </w:t>
      </w:r>
      <w:r w:rsidR="0017608E">
        <w:rPr>
          <w:lang w:val="en-US"/>
        </w:rPr>
        <w:t>as</w:t>
      </w:r>
      <w:r w:rsidRPr="00B765D3">
        <w:rPr>
          <w:lang w:val="en-US"/>
        </w:rPr>
        <w:t xml:space="preserve"> the warmth of the water </w:t>
      </w:r>
      <w:r w:rsidR="0017608E">
        <w:rPr>
          <w:lang w:val="en-US"/>
        </w:rPr>
        <w:t>melts</w:t>
      </w:r>
      <w:r w:rsidRPr="00B765D3">
        <w:rPr>
          <w:lang w:val="en-US"/>
        </w:rPr>
        <w:t xml:space="preserve"> the snow immediately above it</w:t>
      </w:r>
      <w:r w:rsidR="0017608E">
        <w:rPr>
          <w:lang w:val="en-US"/>
        </w:rPr>
        <w:t xml:space="preserve">. </w:t>
      </w:r>
    </w:p>
    <w:p w14:paraId="2FA9390B" w14:textId="77777777" w:rsidR="002B7217" w:rsidRDefault="002B7217" w:rsidP="00B765D3">
      <w:pPr>
        <w:rPr>
          <w:lang w:val="en-US"/>
        </w:rPr>
      </w:pPr>
    </w:p>
    <w:p w14:paraId="2070CFA7" w14:textId="633255F2" w:rsidR="002B7217" w:rsidRPr="00B765D3" w:rsidRDefault="002B7217" w:rsidP="00950304">
      <w:pPr>
        <w:pStyle w:val="ListParagraph"/>
        <w:numPr>
          <w:ilvl w:val="2"/>
          <w:numId w:val="8"/>
        </w:numPr>
        <w:rPr>
          <w:lang w:val="en-US"/>
        </w:rPr>
      </w:pPr>
      <w:r w:rsidRPr="00B765D3">
        <w:rPr>
          <w:lang w:val="en-US"/>
        </w:rPr>
        <w:t xml:space="preserve">Archaeological work has revealed </w:t>
      </w:r>
      <w:proofErr w:type="gramStart"/>
      <w:r w:rsidRPr="00B765D3">
        <w:rPr>
          <w:lang w:val="en-US"/>
        </w:rPr>
        <w:t>a number of</w:t>
      </w:r>
      <w:proofErr w:type="gramEnd"/>
      <w:r w:rsidRPr="00B765D3">
        <w:rPr>
          <w:lang w:val="en-US"/>
        </w:rPr>
        <w:t xml:space="preserve"> important sites on </w:t>
      </w:r>
      <w:r w:rsidR="00315AC2">
        <w:rPr>
          <w:lang w:val="en-US"/>
        </w:rPr>
        <w:t>MSU</w:t>
      </w:r>
      <w:r w:rsidR="00F91B5F">
        <w:rPr>
          <w:lang w:val="en-US"/>
        </w:rPr>
        <w:t xml:space="preserve">’s historic </w:t>
      </w:r>
      <w:r w:rsidRPr="00B765D3">
        <w:rPr>
          <w:lang w:val="en-US"/>
        </w:rPr>
        <w:t xml:space="preserve">campus. This is the location of </w:t>
      </w:r>
      <w:r w:rsidR="000F6112">
        <w:rPr>
          <w:lang w:val="en-US"/>
        </w:rPr>
        <w:t xml:space="preserve">an Indigenous North American </w:t>
      </w:r>
      <w:r w:rsidRPr="00B765D3">
        <w:rPr>
          <w:lang w:val="en-US"/>
        </w:rPr>
        <w:t xml:space="preserve"> site</w:t>
      </w:r>
      <w:r w:rsidR="000F6112">
        <w:rPr>
          <w:lang w:val="en-US"/>
        </w:rPr>
        <w:t xml:space="preserve"> </w:t>
      </w:r>
      <w:r w:rsidR="000F6112" w:rsidRPr="00B765D3">
        <w:rPr>
          <w:lang w:val="en-US"/>
        </w:rPr>
        <w:t xml:space="preserve">that </w:t>
      </w:r>
      <w:r w:rsidR="00061089">
        <w:rPr>
          <w:lang w:val="en-US"/>
        </w:rPr>
        <w:t>CAP dated</w:t>
      </w:r>
      <w:r w:rsidR="000F6112" w:rsidRPr="00B765D3">
        <w:rPr>
          <w:lang w:val="en-US"/>
        </w:rPr>
        <w:t xml:space="preserve"> </w:t>
      </w:r>
      <w:r w:rsidR="006D32CC">
        <w:rPr>
          <w:lang w:val="en-US"/>
        </w:rPr>
        <w:t>to</w:t>
      </w:r>
      <w:r w:rsidR="000F6112" w:rsidRPr="00B765D3">
        <w:rPr>
          <w:lang w:val="en-US"/>
        </w:rPr>
        <w:t xml:space="preserve"> </w:t>
      </w:r>
      <w:r w:rsidR="00061089">
        <w:rPr>
          <w:lang w:val="en-US"/>
        </w:rPr>
        <w:t>be around</w:t>
      </w:r>
      <w:r w:rsidR="000F6112" w:rsidRPr="00B765D3">
        <w:rPr>
          <w:lang w:val="en-US"/>
        </w:rPr>
        <w:t xml:space="preserve"> </w:t>
      </w:r>
      <w:r w:rsidR="004C7F3B">
        <w:rPr>
          <w:lang w:val="en-US"/>
        </w:rPr>
        <w:t xml:space="preserve">five thousand to </w:t>
      </w:r>
      <w:r w:rsidR="00FD79BA">
        <w:rPr>
          <w:lang w:val="en-US"/>
        </w:rPr>
        <w:t xml:space="preserve">thirty-five hundred </w:t>
      </w:r>
      <w:r w:rsidR="00B35952">
        <w:rPr>
          <w:lang w:val="en-US"/>
        </w:rPr>
        <w:t xml:space="preserve">years </w:t>
      </w:r>
      <w:r w:rsidR="00061089">
        <w:rPr>
          <w:lang w:val="en-US"/>
        </w:rPr>
        <w:t>old</w:t>
      </w:r>
      <w:r w:rsidRPr="00B765D3">
        <w:rPr>
          <w:lang w:val="en-US"/>
        </w:rPr>
        <w:t xml:space="preserve">. </w:t>
      </w:r>
      <w:r w:rsidR="000F6112">
        <w:rPr>
          <w:lang w:val="en-US"/>
        </w:rPr>
        <w:t>We</w:t>
      </w:r>
      <w:r w:rsidRPr="00B765D3">
        <w:rPr>
          <w:lang w:val="en-US"/>
        </w:rPr>
        <w:t xml:space="preserve"> found evidence of a substantial fire pit, as well as </w:t>
      </w:r>
      <w:proofErr w:type="gramStart"/>
      <w:r w:rsidRPr="00B765D3">
        <w:rPr>
          <w:lang w:val="en-US"/>
        </w:rPr>
        <w:t>some</w:t>
      </w:r>
      <w:proofErr w:type="gramEnd"/>
      <w:r w:rsidRPr="00B765D3">
        <w:rPr>
          <w:lang w:val="en-US"/>
        </w:rPr>
        <w:t xml:space="preserve"> distinctive tools used during this period.</w:t>
      </w:r>
    </w:p>
    <w:p w14:paraId="073333F4" w14:textId="77777777" w:rsidR="002B7217" w:rsidRDefault="002B7217" w:rsidP="00B765D3">
      <w:pPr>
        <w:rPr>
          <w:lang w:val="en-US"/>
        </w:rPr>
      </w:pPr>
    </w:p>
    <w:p w14:paraId="45BF7F7B" w14:textId="621A6D2D" w:rsidR="002B7217" w:rsidRPr="009E7AAE" w:rsidRDefault="002B7217" w:rsidP="0078577E">
      <w:pPr>
        <w:pStyle w:val="ListParagraph"/>
        <w:numPr>
          <w:ilvl w:val="2"/>
          <w:numId w:val="8"/>
        </w:numPr>
        <w:rPr>
          <w:lang w:val="en-US"/>
        </w:rPr>
      </w:pPr>
      <w:r w:rsidRPr="009E7AAE">
        <w:rPr>
          <w:lang w:val="en-US"/>
        </w:rPr>
        <w:t>This is also an area where we have found refuse</w:t>
      </w:r>
      <w:r w:rsidR="00934555" w:rsidRPr="009E7AAE">
        <w:rPr>
          <w:lang w:val="en-US"/>
        </w:rPr>
        <w:t>, or trash,</w:t>
      </w:r>
      <w:r w:rsidRPr="009E7AAE">
        <w:rPr>
          <w:lang w:val="en-US"/>
        </w:rPr>
        <w:t xml:space="preserve"> from the earliest campus occupation in the </w:t>
      </w:r>
      <w:r w:rsidR="00D132EC">
        <w:rPr>
          <w:lang w:val="en-US"/>
        </w:rPr>
        <w:t xml:space="preserve">nineteenth </w:t>
      </w:r>
      <w:r w:rsidRPr="009E7AAE">
        <w:rPr>
          <w:lang w:val="en-US"/>
        </w:rPr>
        <w:t xml:space="preserve">century. </w:t>
      </w:r>
      <w:proofErr w:type="gramStart"/>
      <w:r w:rsidRPr="009E7AAE">
        <w:rPr>
          <w:lang w:val="en-US"/>
        </w:rPr>
        <w:t>A number of</w:t>
      </w:r>
      <w:proofErr w:type="gramEnd"/>
      <w:r w:rsidRPr="009E7AAE">
        <w:rPr>
          <w:lang w:val="en-US"/>
        </w:rPr>
        <w:t xml:space="preserve"> odd artifacts have been found</w:t>
      </w:r>
      <w:r w:rsidR="00E073E4">
        <w:rPr>
          <w:lang w:val="en-US"/>
        </w:rPr>
        <w:t>,</w:t>
      </w:r>
      <w:r w:rsidRPr="009E7AAE">
        <w:rPr>
          <w:lang w:val="en-US"/>
        </w:rPr>
        <w:t xml:space="preserve"> including the heels of someone’s shoe and a cluster of human hair that appears to have been thrown out – maybe someone’s haircut?</w:t>
      </w:r>
      <w:r w:rsidR="009E7AAE" w:rsidRPr="009E7AAE">
        <w:rPr>
          <w:lang w:val="en-US"/>
        </w:rPr>
        <w:t xml:space="preserve"> </w:t>
      </w:r>
      <w:r w:rsidRPr="009E7AAE">
        <w:rPr>
          <w:lang w:val="en-US"/>
        </w:rPr>
        <w:t>Finally, when the campus</w:t>
      </w:r>
      <w:r w:rsidR="004859FA">
        <w:rPr>
          <w:lang w:val="en-US"/>
        </w:rPr>
        <w:t xml:space="preserve"> </w:t>
      </w:r>
      <w:r w:rsidR="00DE4358">
        <w:rPr>
          <w:lang w:val="en-US"/>
        </w:rPr>
        <w:t>first</w:t>
      </w:r>
      <w:r w:rsidRPr="009E7AAE">
        <w:rPr>
          <w:lang w:val="en-US"/>
        </w:rPr>
        <w:t xml:space="preserve"> began, it made its own bricks</w:t>
      </w:r>
      <w:r w:rsidR="004859FA">
        <w:rPr>
          <w:lang w:val="en-US"/>
        </w:rPr>
        <w:t>. T</w:t>
      </w:r>
      <w:r w:rsidRPr="009E7AAE">
        <w:rPr>
          <w:lang w:val="en-US"/>
        </w:rPr>
        <w:t xml:space="preserve">his is the area where clay was gathered for the bricks to construct the first campus buildings. It is not entirely clear where the bricks were </w:t>
      </w:r>
      <w:proofErr w:type="gramStart"/>
      <w:r w:rsidRPr="009E7AAE">
        <w:rPr>
          <w:lang w:val="en-US"/>
        </w:rPr>
        <w:t>actually made</w:t>
      </w:r>
      <w:proofErr w:type="gramEnd"/>
      <w:r w:rsidRPr="009E7AAE">
        <w:rPr>
          <w:lang w:val="en-US"/>
        </w:rPr>
        <w:t>.</w:t>
      </w:r>
    </w:p>
    <w:p w14:paraId="6342C36D" w14:textId="77777777" w:rsidR="002B7217" w:rsidRDefault="002B7217" w:rsidP="00B765D3">
      <w:pPr>
        <w:rPr>
          <w:lang w:val="en-US"/>
        </w:rPr>
      </w:pPr>
    </w:p>
    <w:p w14:paraId="62DCA568" w14:textId="77777777" w:rsidR="002B7217" w:rsidRPr="002B7217" w:rsidRDefault="002B7217" w:rsidP="00B765D3">
      <w:pPr>
        <w:rPr>
          <w:lang w:val="en-US"/>
        </w:rPr>
      </w:pPr>
    </w:p>
    <w:sectPr w:rsidR="002B7217" w:rsidRPr="002B72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158"/>
    <w:multiLevelType w:val="hybridMultilevel"/>
    <w:tmpl w:val="879A7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31E42"/>
    <w:multiLevelType w:val="multilevel"/>
    <w:tmpl w:val="260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91131"/>
    <w:multiLevelType w:val="hybridMultilevel"/>
    <w:tmpl w:val="67441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80184"/>
    <w:multiLevelType w:val="hybridMultilevel"/>
    <w:tmpl w:val="A43E7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F105B"/>
    <w:multiLevelType w:val="multilevel"/>
    <w:tmpl w:val="53A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029BD"/>
    <w:multiLevelType w:val="multilevel"/>
    <w:tmpl w:val="03DEB4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34632A"/>
    <w:multiLevelType w:val="multilevel"/>
    <w:tmpl w:val="20B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45E6"/>
    <w:multiLevelType w:val="multilevel"/>
    <w:tmpl w:val="03DEB4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2A"/>
    <w:rsid w:val="00026B87"/>
    <w:rsid w:val="00042ED9"/>
    <w:rsid w:val="00061089"/>
    <w:rsid w:val="000B4861"/>
    <w:rsid w:val="000F6112"/>
    <w:rsid w:val="00105E51"/>
    <w:rsid w:val="00137562"/>
    <w:rsid w:val="001555CC"/>
    <w:rsid w:val="0017608E"/>
    <w:rsid w:val="001A4843"/>
    <w:rsid w:val="002246F1"/>
    <w:rsid w:val="00225E7A"/>
    <w:rsid w:val="00273AFF"/>
    <w:rsid w:val="002959EB"/>
    <w:rsid w:val="002A6888"/>
    <w:rsid w:val="002B7217"/>
    <w:rsid w:val="002C69E0"/>
    <w:rsid w:val="002D76C0"/>
    <w:rsid w:val="00315AC2"/>
    <w:rsid w:val="00322716"/>
    <w:rsid w:val="00326B0D"/>
    <w:rsid w:val="003277DF"/>
    <w:rsid w:val="00346BAB"/>
    <w:rsid w:val="0035519E"/>
    <w:rsid w:val="003B27CD"/>
    <w:rsid w:val="003E77E6"/>
    <w:rsid w:val="00433C5A"/>
    <w:rsid w:val="00466B25"/>
    <w:rsid w:val="004859FA"/>
    <w:rsid w:val="00491230"/>
    <w:rsid w:val="004B132A"/>
    <w:rsid w:val="004B408F"/>
    <w:rsid w:val="004C7F3B"/>
    <w:rsid w:val="004E5588"/>
    <w:rsid w:val="004F135B"/>
    <w:rsid w:val="005650B6"/>
    <w:rsid w:val="00587CD7"/>
    <w:rsid w:val="005A3742"/>
    <w:rsid w:val="0060001E"/>
    <w:rsid w:val="00637D94"/>
    <w:rsid w:val="00671655"/>
    <w:rsid w:val="0067434A"/>
    <w:rsid w:val="006D06EF"/>
    <w:rsid w:val="006D32CC"/>
    <w:rsid w:val="006E23F2"/>
    <w:rsid w:val="007145A2"/>
    <w:rsid w:val="00745BD3"/>
    <w:rsid w:val="00783557"/>
    <w:rsid w:val="007901BC"/>
    <w:rsid w:val="00794B22"/>
    <w:rsid w:val="007D79F1"/>
    <w:rsid w:val="007F4C1C"/>
    <w:rsid w:val="00842CC6"/>
    <w:rsid w:val="0089013E"/>
    <w:rsid w:val="00893375"/>
    <w:rsid w:val="00893ABC"/>
    <w:rsid w:val="008A26BD"/>
    <w:rsid w:val="008F43C9"/>
    <w:rsid w:val="00902973"/>
    <w:rsid w:val="0091606F"/>
    <w:rsid w:val="00934555"/>
    <w:rsid w:val="00950304"/>
    <w:rsid w:val="009A20D4"/>
    <w:rsid w:val="009B51CD"/>
    <w:rsid w:val="009E6232"/>
    <w:rsid w:val="009E7AAE"/>
    <w:rsid w:val="00A50A21"/>
    <w:rsid w:val="00A82060"/>
    <w:rsid w:val="00AD23CC"/>
    <w:rsid w:val="00B036B6"/>
    <w:rsid w:val="00B35952"/>
    <w:rsid w:val="00B422A3"/>
    <w:rsid w:val="00B765D3"/>
    <w:rsid w:val="00B86CD8"/>
    <w:rsid w:val="00BA71F3"/>
    <w:rsid w:val="00BB2816"/>
    <w:rsid w:val="00BD1FC1"/>
    <w:rsid w:val="00BF5665"/>
    <w:rsid w:val="00C03C9B"/>
    <w:rsid w:val="00C71EF9"/>
    <w:rsid w:val="00C855FF"/>
    <w:rsid w:val="00CB35DB"/>
    <w:rsid w:val="00CC56AE"/>
    <w:rsid w:val="00D03BFC"/>
    <w:rsid w:val="00D132EC"/>
    <w:rsid w:val="00D349D0"/>
    <w:rsid w:val="00D35569"/>
    <w:rsid w:val="00DE4358"/>
    <w:rsid w:val="00E073E4"/>
    <w:rsid w:val="00E9236D"/>
    <w:rsid w:val="00EA01EB"/>
    <w:rsid w:val="00EA5919"/>
    <w:rsid w:val="00F359AC"/>
    <w:rsid w:val="00F86D36"/>
    <w:rsid w:val="00F91B5F"/>
    <w:rsid w:val="00FB352A"/>
    <w:rsid w:val="00FC05FF"/>
    <w:rsid w:val="00FD79BA"/>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453"/>
  <w15:docId w15:val="{FD185E81-A2FD-884E-B612-59754946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E23F2"/>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26B8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B87"/>
    <w:rPr>
      <w:rFonts w:ascii="Times New Roman" w:hAnsi="Times New Roman" w:cs="Times New Roman"/>
      <w:sz w:val="18"/>
      <w:szCs w:val="18"/>
    </w:rPr>
  </w:style>
  <w:style w:type="paragraph" w:styleId="ListParagraph">
    <w:name w:val="List Paragraph"/>
    <w:basedOn w:val="Normal"/>
    <w:uiPriority w:val="34"/>
    <w:qFormat/>
    <w:rsid w:val="002B721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325384">
      <w:bodyDiv w:val="1"/>
      <w:marLeft w:val="0"/>
      <w:marRight w:val="0"/>
      <w:marTop w:val="0"/>
      <w:marBottom w:val="0"/>
      <w:divBdr>
        <w:top w:val="none" w:sz="0" w:space="0" w:color="auto"/>
        <w:left w:val="none" w:sz="0" w:space="0" w:color="auto"/>
        <w:bottom w:val="none" w:sz="0" w:space="0" w:color="auto"/>
        <w:right w:val="none" w:sz="0" w:space="0" w:color="auto"/>
      </w:divBdr>
    </w:div>
    <w:div w:id="1111170157">
      <w:bodyDiv w:val="1"/>
      <w:marLeft w:val="0"/>
      <w:marRight w:val="0"/>
      <w:marTop w:val="0"/>
      <w:marBottom w:val="0"/>
      <w:divBdr>
        <w:top w:val="none" w:sz="0" w:space="0" w:color="auto"/>
        <w:left w:val="none" w:sz="0" w:space="0" w:color="auto"/>
        <w:bottom w:val="none" w:sz="0" w:space="0" w:color="auto"/>
        <w:right w:val="none" w:sz="0" w:space="0" w:color="auto"/>
      </w:divBdr>
    </w:div>
    <w:div w:id="1588076459">
      <w:bodyDiv w:val="1"/>
      <w:marLeft w:val="0"/>
      <w:marRight w:val="0"/>
      <w:marTop w:val="0"/>
      <w:marBottom w:val="0"/>
      <w:divBdr>
        <w:top w:val="none" w:sz="0" w:space="0" w:color="auto"/>
        <w:left w:val="none" w:sz="0" w:space="0" w:color="auto"/>
        <w:bottom w:val="none" w:sz="0" w:space="0" w:color="auto"/>
        <w:right w:val="none" w:sz="0" w:space="0" w:color="auto"/>
      </w:divBdr>
    </w:div>
    <w:div w:id="212607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4</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Burnett, Jeff</cp:lastModifiedBy>
  <cp:revision>95</cp:revision>
  <cp:lastPrinted>2018-10-24T14:36:00Z</cp:lastPrinted>
  <dcterms:created xsi:type="dcterms:W3CDTF">2019-10-03T14:57:00Z</dcterms:created>
  <dcterms:modified xsi:type="dcterms:W3CDTF">2020-10-10T23:10:00Z</dcterms:modified>
</cp:coreProperties>
</file>