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DCE" w:rsidRPr="00813F7A" w:rsidRDefault="001B1DCE" w:rsidP="00813F7A">
      <w:pPr>
        <w:spacing w:after="0" w:line="276" w:lineRule="auto"/>
        <w:rPr>
          <w:rFonts w:ascii="Times New Roman" w:hAnsi="Times New Roman" w:cs="Times New Roman"/>
          <w:b/>
          <w:color w:val="000000" w:themeColor="text1"/>
          <w:sz w:val="24"/>
          <w:szCs w:val="24"/>
        </w:rPr>
      </w:pPr>
      <w:r w:rsidRPr="00813F7A">
        <w:rPr>
          <w:rFonts w:ascii="Times New Roman" w:hAnsi="Times New Roman" w:cs="Times New Roman"/>
          <w:b/>
          <w:color w:val="000000" w:themeColor="text1"/>
          <w:sz w:val="24"/>
          <w:szCs w:val="24"/>
        </w:rPr>
        <w:t>PLANT RESEARCH LABORATORY – MSU POLICIES AND PROCEDURES AND RELATED RESOURCES</w:t>
      </w:r>
    </w:p>
    <w:tbl>
      <w:tblPr>
        <w:tblStyle w:val="TableGrid"/>
        <w:tblW w:w="0" w:type="auto"/>
        <w:tblLook w:val="04A0" w:firstRow="1" w:lastRow="0" w:firstColumn="1" w:lastColumn="0" w:noHBand="0" w:noVBand="1"/>
      </w:tblPr>
      <w:tblGrid>
        <w:gridCol w:w="4171"/>
        <w:gridCol w:w="3283"/>
        <w:gridCol w:w="5496"/>
      </w:tblGrid>
      <w:tr w:rsidR="001B1DCE" w:rsidRPr="00813F7A" w:rsidTr="00C95892">
        <w:tc>
          <w:tcPr>
            <w:tcW w:w="4132" w:type="dxa"/>
            <w:vAlign w:val="center"/>
          </w:tcPr>
          <w:p w:rsidR="001B1DCE" w:rsidRPr="00813F7A" w:rsidRDefault="001B1DCE" w:rsidP="00813F7A">
            <w:pPr>
              <w:spacing w:line="276" w:lineRule="auto"/>
              <w:jc w:val="center"/>
              <w:rPr>
                <w:rFonts w:ascii="Times New Roman" w:eastAsia="Times New Roman" w:hAnsi="Times New Roman" w:cs="Times New Roman"/>
                <w:color w:val="000000" w:themeColor="text1"/>
                <w:kern w:val="36"/>
                <w:sz w:val="20"/>
                <w:szCs w:val="20"/>
              </w:rPr>
            </w:pPr>
            <w:r w:rsidRPr="00813F7A">
              <w:rPr>
                <w:rFonts w:ascii="Times New Roman" w:hAnsi="Times New Roman" w:cs="Times New Roman"/>
                <w:color w:val="000000" w:themeColor="text1"/>
                <w:sz w:val="20"/>
                <w:szCs w:val="20"/>
              </w:rPr>
              <w:t>Policies / Procedures</w:t>
            </w:r>
          </w:p>
        </w:tc>
        <w:tc>
          <w:tcPr>
            <w:tcW w:w="3291" w:type="dxa"/>
            <w:vAlign w:val="center"/>
          </w:tcPr>
          <w:p w:rsidR="001B1DCE" w:rsidRPr="00813F7A" w:rsidRDefault="001B1DCE" w:rsidP="00813F7A">
            <w:pPr>
              <w:spacing w:line="276" w:lineRule="auto"/>
              <w:jc w:val="center"/>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 xml:space="preserve">Resources </w:t>
            </w:r>
          </w:p>
        </w:tc>
        <w:tc>
          <w:tcPr>
            <w:tcW w:w="5527" w:type="dxa"/>
            <w:vAlign w:val="center"/>
          </w:tcPr>
          <w:p w:rsidR="001B1DCE" w:rsidRPr="00813F7A" w:rsidRDefault="001B1DCE" w:rsidP="00813F7A">
            <w:pPr>
              <w:spacing w:line="276" w:lineRule="auto"/>
              <w:jc w:val="center"/>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Services Rendered</w:t>
            </w:r>
          </w:p>
        </w:tc>
      </w:tr>
      <w:tr w:rsidR="00EF6A03" w:rsidRPr="00813F7A" w:rsidTr="00C95892">
        <w:tc>
          <w:tcPr>
            <w:tcW w:w="4132" w:type="dxa"/>
            <w:vMerge w:val="restart"/>
          </w:tcPr>
          <w:p w:rsidR="00813F7A" w:rsidRDefault="00813F7A" w:rsidP="00813F7A">
            <w:pPr>
              <w:shd w:val="clear" w:color="auto" w:fill="F9F9F7"/>
              <w:spacing w:line="276" w:lineRule="auto"/>
              <w:outlineLvl w:val="0"/>
              <w:rPr>
                <w:rFonts w:ascii="Times New Roman" w:hAnsi="Times New Roman" w:cs="Times New Roman"/>
                <w:b/>
                <w:color w:val="000000" w:themeColor="text1"/>
                <w:sz w:val="20"/>
                <w:szCs w:val="20"/>
              </w:rPr>
            </w:pPr>
          </w:p>
          <w:p w:rsidR="00EF6A03" w:rsidRPr="00813F7A" w:rsidRDefault="00EF6A03" w:rsidP="00813F7A">
            <w:pPr>
              <w:shd w:val="clear" w:color="auto" w:fill="F9F9F7"/>
              <w:spacing w:line="276" w:lineRule="auto"/>
              <w:outlineLvl w:val="0"/>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Equal Opportunity &amp; Non-Discrimination Policy</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sz w:val="20"/>
                <w:szCs w:val="20"/>
              </w:rPr>
              <w:t>https://www.hr.msu.edu/policies-procedures/ university-ide/EquOppNonDiscrim.html</w:t>
            </w:r>
          </w:p>
          <w:p w:rsidR="00EF6A03" w:rsidRPr="00813F7A" w:rsidRDefault="00EF6A03" w:rsidP="00813F7A">
            <w:pPr>
              <w:spacing w:line="276" w:lineRule="auto"/>
              <w:rPr>
                <w:rFonts w:ascii="Times New Roman" w:hAnsi="Times New Roman" w:cs="Times New Roman"/>
                <w:color w:val="000000" w:themeColor="text1"/>
                <w:sz w:val="20"/>
                <w:szCs w:val="20"/>
              </w:rPr>
            </w:pPr>
          </w:p>
          <w:p w:rsidR="00EF6A03" w:rsidRPr="00813F7A" w:rsidRDefault="00EF6A03" w:rsidP="00813F7A">
            <w:pPr>
              <w:spacing w:line="276" w:lineRule="auto"/>
              <w:rPr>
                <w:rFonts w:ascii="Times New Roman" w:hAnsi="Times New Roman" w:cs="Times New Roman"/>
                <w:color w:val="000000" w:themeColor="text1"/>
                <w:sz w:val="20"/>
                <w:szCs w:val="20"/>
              </w:rPr>
            </w:pPr>
          </w:p>
          <w:p w:rsidR="00EF6A03" w:rsidRPr="00813F7A" w:rsidRDefault="00EF6A03"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Anti-Discrimination Policy (ADP)</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sz w:val="20"/>
                <w:szCs w:val="20"/>
              </w:rPr>
              <w:t>https://oie.msu.edu/policies/adp.html</w:t>
            </w:r>
          </w:p>
          <w:p w:rsidR="00EF6A03" w:rsidRPr="00813F7A" w:rsidRDefault="00EF6A03" w:rsidP="00813F7A">
            <w:pPr>
              <w:spacing w:line="276" w:lineRule="auto"/>
              <w:rPr>
                <w:rFonts w:ascii="Times New Roman" w:hAnsi="Times New Roman" w:cs="Times New Roman"/>
                <w:color w:val="000000" w:themeColor="text1"/>
                <w:sz w:val="20"/>
                <w:szCs w:val="20"/>
              </w:rPr>
            </w:pPr>
          </w:p>
          <w:p w:rsidR="00EF6A03" w:rsidRPr="00813F7A" w:rsidRDefault="00EF6A03"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Tolerance And Civility</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sz w:val="20"/>
                <w:szCs w:val="20"/>
              </w:rPr>
              <w:t>https://www.hr.msu.edu/policies-procedures/</w:t>
            </w:r>
            <w:r w:rsidRPr="00813F7A">
              <w:rPr>
                <w:rFonts w:ascii="Times New Roman" w:hAnsi="Times New Roman" w:cs="Times New Roman"/>
                <w:color w:val="000000" w:themeColor="text1"/>
                <w:sz w:val="20"/>
                <w:szCs w:val="20"/>
              </w:rPr>
              <w:t xml:space="preserve"> university-wide/tolerance_civility.html</w:t>
            </w:r>
          </w:p>
          <w:p w:rsidR="00EF6A03" w:rsidRPr="00813F7A" w:rsidRDefault="00EF6A03" w:rsidP="00813F7A">
            <w:pPr>
              <w:spacing w:line="276" w:lineRule="auto"/>
              <w:rPr>
                <w:rFonts w:ascii="Times New Roman" w:hAnsi="Times New Roman" w:cs="Times New Roman"/>
                <w:sz w:val="20"/>
                <w:szCs w:val="20"/>
              </w:rPr>
            </w:pPr>
          </w:p>
          <w:p w:rsidR="00EF6A03" w:rsidRPr="00813F7A" w:rsidRDefault="00EF6A03" w:rsidP="00813F7A">
            <w:pPr>
              <w:shd w:val="clear" w:color="auto" w:fill="FFFFFF"/>
              <w:spacing w:line="276" w:lineRule="auto"/>
              <w:outlineLvl w:val="0"/>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 xml:space="preserve">Disability and Reasonable Accommodation Policy </w:t>
            </w:r>
          </w:p>
          <w:p w:rsidR="00EF6A03" w:rsidRPr="00813F7A" w:rsidRDefault="00EF6A03" w:rsidP="00813F7A">
            <w:pPr>
              <w:spacing w:line="276" w:lineRule="auto"/>
              <w:rPr>
                <w:rFonts w:ascii="Times New Roman" w:hAnsi="Times New Roman" w:cs="Times New Roman"/>
                <w:sz w:val="20"/>
                <w:szCs w:val="20"/>
              </w:rPr>
            </w:pPr>
            <w:r w:rsidRPr="00813F7A">
              <w:rPr>
                <w:rFonts w:ascii="Times New Roman" w:hAnsi="Times New Roman" w:cs="Times New Roman"/>
                <w:color w:val="000000" w:themeColor="text1"/>
                <w:sz w:val="20"/>
                <w:szCs w:val="20"/>
              </w:rPr>
              <w:t>https://oie.msu.edu/policies/disability-and-reasonable-accommodation-policy.html</w:t>
            </w:r>
          </w:p>
          <w:p w:rsidR="00EF6A03" w:rsidRPr="00813F7A" w:rsidRDefault="00EF6A03" w:rsidP="00813F7A">
            <w:pPr>
              <w:spacing w:line="276" w:lineRule="auto"/>
              <w:rPr>
                <w:rFonts w:ascii="Times New Roman" w:hAnsi="Times New Roman" w:cs="Times New Roman"/>
                <w:sz w:val="20"/>
                <w:szCs w:val="20"/>
              </w:rPr>
            </w:pPr>
          </w:p>
        </w:tc>
        <w:tc>
          <w:tcPr>
            <w:tcW w:w="3291" w:type="dxa"/>
          </w:tcPr>
          <w:p w:rsidR="00813F7A" w:rsidRDefault="00813F7A" w:rsidP="00813F7A">
            <w:pPr>
              <w:spacing w:line="276" w:lineRule="auto"/>
              <w:rPr>
                <w:rFonts w:ascii="Times New Roman" w:hAnsi="Times New Roman" w:cs="Times New Roman"/>
                <w:b/>
                <w:color w:val="000000" w:themeColor="text1"/>
                <w:sz w:val="20"/>
                <w:szCs w:val="20"/>
              </w:rPr>
            </w:pPr>
          </w:p>
          <w:p w:rsidR="00EF6A03" w:rsidRPr="00813F7A" w:rsidRDefault="00EF6A03"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Office of Institutional Equity (OIE)</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 xml:space="preserve">408 W. Circle Dr., Suite 4 Olds Hall, </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 xml:space="preserve">East Lansing, MI 48824 </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(517) 353-3922, oie@msu.edu</w:t>
            </w:r>
          </w:p>
          <w:p w:rsidR="00EF6A03" w:rsidRPr="00813F7A" w:rsidRDefault="00EF6A03" w:rsidP="00813F7A">
            <w:pPr>
              <w:spacing w:line="276" w:lineRule="auto"/>
              <w:rPr>
                <w:rFonts w:ascii="Times New Roman" w:hAnsi="Times New Roman" w:cs="Times New Roman"/>
                <w:sz w:val="20"/>
                <w:szCs w:val="20"/>
              </w:rPr>
            </w:pPr>
            <w:r w:rsidRPr="00813F7A">
              <w:rPr>
                <w:rFonts w:ascii="Times New Roman" w:hAnsi="Times New Roman" w:cs="Times New Roman"/>
                <w:color w:val="000000" w:themeColor="text1"/>
                <w:sz w:val="20"/>
                <w:szCs w:val="20"/>
              </w:rPr>
              <w:t>oie.msu.edu</w:t>
            </w:r>
          </w:p>
        </w:tc>
        <w:tc>
          <w:tcPr>
            <w:tcW w:w="5527" w:type="dxa"/>
          </w:tcPr>
          <w:p w:rsidR="00813F7A" w:rsidRDefault="00813F7A" w:rsidP="00813F7A">
            <w:pPr>
              <w:spacing w:line="276" w:lineRule="auto"/>
              <w:rPr>
                <w:rFonts w:ascii="Times New Roman" w:hAnsi="Times New Roman" w:cs="Times New Roman"/>
                <w:color w:val="000000" w:themeColor="text1"/>
                <w:sz w:val="20"/>
                <w:szCs w:val="20"/>
              </w:rPr>
            </w:pP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Reviews complaints related to discrimination and harassment based on age, color, gender, gender identity, disability status, height, marital status, national origin, political persuasion, race, religion, sexual orientation, veteran status, and weight under the University's Anti-Discrimination Policy (ADP) and Policy on Relationship Violence and Sexual Misconduct (RVSM). Provides information and training.</w:t>
            </w:r>
          </w:p>
          <w:p w:rsidR="00EF6A03" w:rsidRPr="00813F7A" w:rsidRDefault="00EF6A03" w:rsidP="00813F7A">
            <w:pPr>
              <w:spacing w:line="276" w:lineRule="auto"/>
              <w:rPr>
                <w:rFonts w:ascii="Times New Roman" w:hAnsi="Times New Roman" w:cs="Times New Roman"/>
                <w:sz w:val="20"/>
                <w:szCs w:val="20"/>
              </w:rPr>
            </w:pPr>
          </w:p>
        </w:tc>
      </w:tr>
      <w:tr w:rsidR="00EF6A03" w:rsidRPr="00813F7A" w:rsidTr="00C95892">
        <w:tc>
          <w:tcPr>
            <w:tcW w:w="4132" w:type="dxa"/>
            <w:vMerge/>
          </w:tcPr>
          <w:p w:rsidR="00EF6A03" w:rsidRPr="00813F7A" w:rsidRDefault="00EF6A03" w:rsidP="00813F7A">
            <w:pPr>
              <w:spacing w:line="276" w:lineRule="auto"/>
              <w:rPr>
                <w:rFonts w:ascii="Times New Roman" w:hAnsi="Times New Roman" w:cs="Times New Roman"/>
                <w:sz w:val="20"/>
                <w:szCs w:val="20"/>
              </w:rPr>
            </w:pPr>
          </w:p>
        </w:tc>
        <w:tc>
          <w:tcPr>
            <w:tcW w:w="3291" w:type="dxa"/>
          </w:tcPr>
          <w:p w:rsidR="00EF6A03" w:rsidRPr="00813F7A" w:rsidRDefault="00EF6A03" w:rsidP="00813F7A">
            <w:pPr>
              <w:spacing w:line="276" w:lineRule="auto"/>
              <w:rPr>
                <w:rFonts w:ascii="Times New Roman" w:hAnsi="Times New Roman" w:cs="Times New Roman"/>
                <w:b/>
                <w:sz w:val="20"/>
                <w:szCs w:val="20"/>
                <w:shd w:val="clear" w:color="auto" w:fill="F9F9F7"/>
              </w:rPr>
            </w:pPr>
          </w:p>
          <w:p w:rsidR="00EF6A03" w:rsidRPr="00813F7A" w:rsidRDefault="00EF6A03" w:rsidP="00813F7A">
            <w:pPr>
              <w:spacing w:line="276" w:lineRule="auto"/>
              <w:rPr>
                <w:rFonts w:ascii="Times New Roman" w:hAnsi="Times New Roman" w:cs="Times New Roman"/>
                <w:b/>
                <w:sz w:val="20"/>
                <w:szCs w:val="20"/>
                <w:shd w:val="clear" w:color="auto" w:fill="F9F9F7"/>
              </w:rPr>
            </w:pPr>
            <w:r w:rsidRPr="00813F7A">
              <w:rPr>
                <w:rFonts w:ascii="Times New Roman" w:hAnsi="Times New Roman" w:cs="Times New Roman"/>
                <w:b/>
                <w:sz w:val="20"/>
                <w:szCs w:val="20"/>
                <w:shd w:val="clear" w:color="auto" w:fill="F9F9F7"/>
              </w:rPr>
              <w:t>Office for Inclusion and Intercultural Initiatives</w:t>
            </w:r>
          </w:p>
          <w:p w:rsidR="00EF6A03" w:rsidRPr="00813F7A" w:rsidRDefault="00EF6A03"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sz w:val="20"/>
                <w:szCs w:val="20"/>
                <w:shd w:val="clear" w:color="auto" w:fill="F9F9F7"/>
              </w:rPr>
              <w:t>426 Auditorium Road, Room 444</w:t>
            </w:r>
          </w:p>
          <w:p w:rsidR="00EF6A03" w:rsidRPr="00813F7A" w:rsidRDefault="00EF6A03"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sz w:val="20"/>
                <w:szCs w:val="20"/>
                <w:shd w:val="clear" w:color="auto" w:fill="F9F9F7"/>
              </w:rPr>
              <w:t>East Lansing, MI 48824</w:t>
            </w:r>
          </w:p>
          <w:p w:rsidR="00813F7A" w:rsidRPr="00813F7A" w:rsidRDefault="00EF6A03"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sz w:val="20"/>
                <w:szCs w:val="20"/>
                <w:shd w:val="clear" w:color="auto" w:fill="F9F9F7"/>
              </w:rPr>
              <w:t>517-353-4563</w:t>
            </w:r>
            <w:r w:rsidR="00813F7A">
              <w:rPr>
                <w:rFonts w:ascii="Times New Roman" w:hAnsi="Times New Roman" w:cs="Times New Roman"/>
                <w:sz w:val="20"/>
                <w:szCs w:val="20"/>
                <w:shd w:val="clear" w:color="auto" w:fill="F9F9F7"/>
              </w:rPr>
              <w:t>,</w:t>
            </w:r>
            <w:r w:rsidR="00813F7A" w:rsidRPr="00813F7A">
              <w:rPr>
                <w:rFonts w:ascii="Times New Roman" w:hAnsi="Times New Roman" w:cs="Times New Roman"/>
                <w:sz w:val="20"/>
                <w:szCs w:val="20"/>
                <w:shd w:val="clear" w:color="auto" w:fill="F9F9F7"/>
              </w:rPr>
              <w:t xml:space="preserve"> inclusion@msu.edu</w:t>
            </w:r>
          </w:p>
          <w:p w:rsidR="00813F7A" w:rsidRPr="00813F7A" w:rsidRDefault="00813F7A" w:rsidP="00813F7A">
            <w:pPr>
              <w:spacing w:line="276" w:lineRule="auto"/>
              <w:rPr>
                <w:rFonts w:ascii="Times New Roman" w:hAnsi="Times New Roman" w:cs="Times New Roman"/>
                <w:sz w:val="20"/>
                <w:szCs w:val="20"/>
                <w:shd w:val="clear" w:color="auto" w:fill="F9F9F7"/>
              </w:rPr>
            </w:pPr>
            <w:r>
              <w:rPr>
                <w:rFonts w:ascii="Times New Roman" w:hAnsi="Times New Roman" w:cs="Times New Roman"/>
                <w:sz w:val="20"/>
                <w:szCs w:val="20"/>
                <w:shd w:val="clear" w:color="auto" w:fill="F9F9F7"/>
              </w:rPr>
              <w:t>inclusion.msu.edu</w:t>
            </w:r>
          </w:p>
          <w:p w:rsidR="00EF6A03" w:rsidRPr="00813F7A" w:rsidRDefault="00EF6A03" w:rsidP="00813F7A">
            <w:pPr>
              <w:spacing w:line="276" w:lineRule="auto"/>
              <w:rPr>
                <w:rFonts w:ascii="Times New Roman" w:hAnsi="Times New Roman" w:cs="Times New Roman"/>
                <w:sz w:val="20"/>
                <w:szCs w:val="20"/>
              </w:rPr>
            </w:pPr>
          </w:p>
        </w:tc>
        <w:tc>
          <w:tcPr>
            <w:tcW w:w="5527" w:type="dxa"/>
          </w:tcPr>
          <w:p w:rsidR="00EF6A03" w:rsidRPr="00813F7A" w:rsidRDefault="00EF6A03" w:rsidP="00813F7A">
            <w:pPr>
              <w:spacing w:line="276" w:lineRule="auto"/>
              <w:rPr>
                <w:rFonts w:ascii="Times New Roman" w:hAnsi="Times New Roman" w:cs="Times New Roman"/>
                <w:sz w:val="20"/>
                <w:szCs w:val="20"/>
              </w:rPr>
            </w:pPr>
          </w:p>
          <w:p w:rsidR="00EF6A03" w:rsidRPr="00813F7A" w:rsidRDefault="00EF6A03" w:rsidP="00813F7A">
            <w:pPr>
              <w:spacing w:line="276" w:lineRule="auto"/>
              <w:rPr>
                <w:rFonts w:ascii="Times New Roman" w:hAnsi="Times New Roman" w:cs="Times New Roman"/>
                <w:sz w:val="20"/>
                <w:szCs w:val="20"/>
              </w:rPr>
            </w:pPr>
            <w:r w:rsidRPr="00813F7A">
              <w:rPr>
                <w:rFonts w:ascii="Times New Roman" w:hAnsi="Times New Roman" w:cs="Times New Roman"/>
                <w:sz w:val="20"/>
                <w:szCs w:val="20"/>
              </w:rPr>
              <w:t>Leads and supports efforts to advance a diverse and inclusive campus community.</w:t>
            </w:r>
          </w:p>
        </w:tc>
      </w:tr>
      <w:tr w:rsidR="00EF6A03" w:rsidRPr="00813F7A" w:rsidTr="00C95892">
        <w:tc>
          <w:tcPr>
            <w:tcW w:w="4132" w:type="dxa"/>
            <w:vMerge/>
          </w:tcPr>
          <w:p w:rsidR="00EF6A03" w:rsidRPr="00813F7A" w:rsidRDefault="00EF6A03" w:rsidP="00813F7A">
            <w:pPr>
              <w:spacing w:line="276" w:lineRule="auto"/>
              <w:rPr>
                <w:rFonts w:ascii="Times New Roman" w:hAnsi="Times New Roman" w:cs="Times New Roman"/>
                <w:sz w:val="20"/>
                <w:szCs w:val="20"/>
              </w:rPr>
            </w:pPr>
          </w:p>
        </w:tc>
        <w:tc>
          <w:tcPr>
            <w:tcW w:w="3291" w:type="dxa"/>
          </w:tcPr>
          <w:p w:rsidR="00EF6A03" w:rsidRPr="00813F7A" w:rsidRDefault="00EF6A03" w:rsidP="00813F7A">
            <w:pPr>
              <w:spacing w:line="276" w:lineRule="auto"/>
              <w:rPr>
                <w:rFonts w:ascii="Times New Roman" w:hAnsi="Times New Roman" w:cs="Times New Roman"/>
                <w:b/>
                <w:color w:val="000000" w:themeColor="text1"/>
                <w:sz w:val="20"/>
                <w:szCs w:val="20"/>
              </w:rPr>
            </w:pPr>
          </w:p>
          <w:p w:rsidR="00EF6A03" w:rsidRPr="00813F7A" w:rsidRDefault="00EF6A03"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Resource Center for Persons with Disabilities (RCPD)</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 xml:space="preserve">120 </w:t>
            </w:r>
            <w:proofErr w:type="spellStart"/>
            <w:r w:rsidRPr="00813F7A">
              <w:rPr>
                <w:rFonts w:ascii="Times New Roman" w:hAnsi="Times New Roman" w:cs="Times New Roman"/>
                <w:color w:val="000000" w:themeColor="text1"/>
                <w:sz w:val="20"/>
                <w:szCs w:val="20"/>
              </w:rPr>
              <w:t>Bessey</w:t>
            </w:r>
            <w:proofErr w:type="spellEnd"/>
            <w:r w:rsidRPr="00813F7A">
              <w:rPr>
                <w:rFonts w:ascii="Times New Roman" w:hAnsi="Times New Roman" w:cs="Times New Roman"/>
                <w:color w:val="000000" w:themeColor="text1"/>
                <w:sz w:val="20"/>
                <w:szCs w:val="20"/>
              </w:rPr>
              <w:t xml:space="preserve"> Hall</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East Lansing, MI 48824</w:t>
            </w:r>
          </w:p>
          <w:p w:rsidR="00FB30A7"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(517) 884-7273</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rcpd.msu.edu</w:t>
            </w:r>
          </w:p>
          <w:p w:rsidR="00EF6A03" w:rsidRPr="00813F7A" w:rsidRDefault="00EF6A03" w:rsidP="00813F7A">
            <w:pPr>
              <w:spacing w:line="276" w:lineRule="auto"/>
              <w:rPr>
                <w:rFonts w:ascii="Times New Roman" w:hAnsi="Times New Roman" w:cs="Times New Roman"/>
                <w:color w:val="000000" w:themeColor="text1"/>
                <w:sz w:val="20"/>
                <w:szCs w:val="20"/>
              </w:rPr>
            </w:pPr>
          </w:p>
        </w:tc>
        <w:tc>
          <w:tcPr>
            <w:tcW w:w="5527" w:type="dxa"/>
          </w:tcPr>
          <w:p w:rsidR="00EF6A03" w:rsidRPr="00813F7A" w:rsidRDefault="00EF6A03" w:rsidP="00813F7A">
            <w:pPr>
              <w:spacing w:line="276" w:lineRule="auto"/>
              <w:rPr>
                <w:rFonts w:ascii="Times New Roman" w:hAnsi="Times New Roman" w:cs="Times New Roman"/>
                <w:color w:val="000000" w:themeColor="text1"/>
                <w:sz w:val="20"/>
                <w:szCs w:val="20"/>
              </w:rPr>
            </w:pP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Assist students, employees and visitors by maximizing ability and opportunity.</w:t>
            </w:r>
          </w:p>
        </w:tc>
      </w:tr>
      <w:tr w:rsidR="00EF6A03" w:rsidRPr="00813F7A" w:rsidTr="00C95892">
        <w:tc>
          <w:tcPr>
            <w:tcW w:w="4132" w:type="dxa"/>
            <w:vMerge/>
          </w:tcPr>
          <w:p w:rsidR="00EF6A03" w:rsidRPr="00813F7A" w:rsidRDefault="00EF6A03" w:rsidP="00813F7A">
            <w:pPr>
              <w:spacing w:line="276" w:lineRule="auto"/>
              <w:rPr>
                <w:rFonts w:ascii="Times New Roman" w:hAnsi="Times New Roman" w:cs="Times New Roman"/>
                <w:sz w:val="20"/>
                <w:szCs w:val="20"/>
              </w:rPr>
            </w:pPr>
          </w:p>
        </w:tc>
        <w:tc>
          <w:tcPr>
            <w:tcW w:w="3291" w:type="dxa"/>
          </w:tcPr>
          <w:p w:rsidR="00A34501" w:rsidRDefault="00A34501" w:rsidP="00813F7A">
            <w:pPr>
              <w:spacing w:line="276" w:lineRule="auto"/>
              <w:rPr>
                <w:rFonts w:ascii="Times New Roman" w:hAnsi="Times New Roman" w:cs="Times New Roman"/>
                <w:b/>
                <w:bCs/>
                <w:sz w:val="20"/>
                <w:szCs w:val="20"/>
                <w:shd w:val="clear" w:color="auto" w:fill="F9F9F7"/>
              </w:rPr>
            </w:pPr>
          </w:p>
          <w:p w:rsidR="00EF6A03" w:rsidRPr="00813F7A" w:rsidRDefault="00EF6A03" w:rsidP="00813F7A">
            <w:pPr>
              <w:spacing w:line="276" w:lineRule="auto"/>
              <w:rPr>
                <w:rFonts w:ascii="Times New Roman" w:hAnsi="Times New Roman" w:cs="Times New Roman"/>
                <w:b/>
                <w:bCs/>
                <w:sz w:val="20"/>
                <w:szCs w:val="20"/>
                <w:shd w:val="clear" w:color="auto" w:fill="F9F9F7"/>
              </w:rPr>
            </w:pPr>
            <w:r w:rsidRPr="00813F7A">
              <w:rPr>
                <w:rFonts w:ascii="Times New Roman" w:hAnsi="Times New Roman" w:cs="Times New Roman"/>
                <w:b/>
                <w:bCs/>
                <w:sz w:val="20"/>
                <w:szCs w:val="20"/>
                <w:shd w:val="clear" w:color="auto" w:fill="F9F9F7"/>
              </w:rPr>
              <w:t>Academic Human Resources</w:t>
            </w:r>
          </w:p>
          <w:p w:rsidR="00EF6A03" w:rsidRPr="00813F7A" w:rsidRDefault="00EF6A03" w:rsidP="00813F7A">
            <w:pPr>
              <w:spacing w:line="276" w:lineRule="auto"/>
              <w:rPr>
                <w:rFonts w:ascii="Times New Roman" w:hAnsi="Times New Roman" w:cs="Times New Roman"/>
                <w:bCs/>
                <w:sz w:val="20"/>
                <w:szCs w:val="20"/>
                <w:shd w:val="clear" w:color="auto" w:fill="F9F9F7"/>
              </w:rPr>
            </w:pPr>
            <w:r w:rsidRPr="00813F7A">
              <w:rPr>
                <w:rFonts w:ascii="Times New Roman" w:hAnsi="Times New Roman" w:cs="Times New Roman"/>
                <w:bCs/>
                <w:sz w:val="20"/>
                <w:szCs w:val="20"/>
                <w:shd w:val="clear" w:color="auto" w:fill="F9F9F7"/>
              </w:rPr>
              <w:t xml:space="preserve">Office of the Provost </w:t>
            </w:r>
          </w:p>
          <w:p w:rsidR="00EF6A03" w:rsidRPr="00813F7A" w:rsidRDefault="00EF6A03" w:rsidP="00813F7A">
            <w:pPr>
              <w:spacing w:line="276" w:lineRule="auto"/>
              <w:rPr>
                <w:rFonts w:ascii="Times New Roman" w:hAnsi="Times New Roman" w:cs="Times New Roman"/>
                <w:bCs/>
                <w:sz w:val="20"/>
                <w:szCs w:val="20"/>
                <w:shd w:val="clear" w:color="auto" w:fill="F9F9F7"/>
              </w:rPr>
            </w:pPr>
            <w:r w:rsidRPr="00813F7A">
              <w:rPr>
                <w:rFonts w:ascii="Times New Roman" w:hAnsi="Times New Roman" w:cs="Times New Roman"/>
                <w:bCs/>
                <w:sz w:val="20"/>
                <w:szCs w:val="20"/>
                <w:shd w:val="clear" w:color="auto" w:fill="F9F9F7"/>
              </w:rPr>
              <w:t>426 Auditorium Road, Room 440</w:t>
            </w:r>
          </w:p>
          <w:p w:rsidR="00EF6A03" w:rsidRPr="00813F7A" w:rsidRDefault="00EF6A03" w:rsidP="00813F7A">
            <w:pPr>
              <w:spacing w:line="276" w:lineRule="auto"/>
              <w:rPr>
                <w:rFonts w:ascii="Times New Roman" w:hAnsi="Times New Roman" w:cs="Times New Roman"/>
                <w:bCs/>
                <w:sz w:val="20"/>
                <w:szCs w:val="20"/>
                <w:shd w:val="clear" w:color="auto" w:fill="F9F9F7"/>
              </w:rPr>
            </w:pPr>
            <w:r w:rsidRPr="00813F7A">
              <w:rPr>
                <w:rFonts w:ascii="Times New Roman" w:hAnsi="Times New Roman" w:cs="Times New Roman"/>
                <w:bCs/>
                <w:sz w:val="20"/>
                <w:szCs w:val="20"/>
                <w:shd w:val="clear" w:color="auto" w:fill="F9F9F7"/>
              </w:rPr>
              <w:t>East Lansing, MI 48824-1046</w:t>
            </w:r>
          </w:p>
          <w:p w:rsidR="00EF6A03" w:rsidRPr="00813F7A" w:rsidRDefault="00EF6A03" w:rsidP="00813F7A">
            <w:pPr>
              <w:spacing w:line="276" w:lineRule="auto"/>
              <w:rPr>
                <w:rFonts w:ascii="Times New Roman" w:hAnsi="Times New Roman" w:cs="Times New Roman"/>
                <w:bCs/>
                <w:sz w:val="20"/>
                <w:szCs w:val="20"/>
                <w:shd w:val="clear" w:color="auto" w:fill="F9F9F7"/>
              </w:rPr>
            </w:pPr>
            <w:r w:rsidRPr="00813F7A">
              <w:rPr>
                <w:rFonts w:ascii="Times New Roman" w:hAnsi="Times New Roman" w:cs="Times New Roman"/>
                <w:bCs/>
                <w:sz w:val="20"/>
                <w:szCs w:val="20"/>
                <w:shd w:val="clear" w:color="auto" w:fill="F9F9F7"/>
              </w:rPr>
              <w:t>517-353-5300</w:t>
            </w:r>
            <w:r w:rsidRPr="00813F7A">
              <w:rPr>
                <w:rFonts w:ascii="Times New Roman" w:hAnsi="Times New Roman" w:cs="Times New Roman"/>
                <w:sz w:val="20"/>
                <w:szCs w:val="20"/>
              </w:rPr>
              <w:t xml:space="preserve">, </w:t>
            </w:r>
            <w:r w:rsidRPr="00813F7A">
              <w:rPr>
                <w:rFonts w:ascii="Times New Roman" w:hAnsi="Times New Roman" w:cs="Times New Roman"/>
                <w:bCs/>
                <w:sz w:val="20"/>
                <w:szCs w:val="20"/>
                <w:shd w:val="clear" w:color="auto" w:fill="F9F9F7"/>
              </w:rPr>
              <w:t>ahr@msu.edu</w:t>
            </w:r>
          </w:p>
          <w:p w:rsidR="00EF6A03" w:rsidRPr="00813F7A" w:rsidRDefault="00EF6A03" w:rsidP="00813F7A">
            <w:pPr>
              <w:spacing w:line="276" w:lineRule="auto"/>
              <w:rPr>
                <w:rFonts w:ascii="Times New Roman" w:hAnsi="Times New Roman" w:cs="Times New Roman"/>
                <w:bCs/>
                <w:sz w:val="20"/>
                <w:szCs w:val="20"/>
                <w:shd w:val="clear" w:color="auto" w:fill="F9F9F7"/>
              </w:rPr>
            </w:pPr>
            <w:r w:rsidRPr="00813F7A">
              <w:rPr>
                <w:rFonts w:ascii="Times New Roman" w:hAnsi="Times New Roman" w:cs="Times New Roman"/>
                <w:bCs/>
                <w:sz w:val="20"/>
                <w:szCs w:val="20"/>
                <w:shd w:val="clear" w:color="auto" w:fill="F9F9F7"/>
              </w:rPr>
              <w:t>ahr.msu.edu, ahr.msu.edu/directory</w:t>
            </w:r>
          </w:p>
          <w:p w:rsidR="00EF6A03" w:rsidRPr="00813F7A" w:rsidRDefault="00EF6A03" w:rsidP="00813F7A">
            <w:pPr>
              <w:spacing w:line="276" w:lineRule="auto"/>
              <w:rPr>
                <w:rFonts w:ascii="Times New Roman" w:hAnsi="Times New Roman" w:cs="Times New Roman"/>
                <w:sz w:val="20"/>
                <w:szCs w:val="20"/>
              </w:rPr>
            </w:pPr>
          </w:p>
        </w:tc>
        <w:tc>
          <w:tcPr>
            <w:tcW w:w="5527" w:type="dxa"/>
          </w:tcPr>
          <w:p w:rsidR="00A34501" w:rsidRDefault="00A34501" w:rsidP="00813F7A">
            <w:pPr>
              <w:spacing w:line="276" w:lineRule="auto"/>
              <w:rPr>
                <w:rFonts w:ascii="Times New Roman" w:hAnsi="Times New Roman" w:cs="Times New Roman"/>
                <w:sz w:val="20"/>
                <w:szCs w:val="20"/>
                <w:shd w:val="clear" w:color="auto" w:fill="F9F9F7"/>
              </w:rPr>
            </w:pPr>
          </w:p>
          <w:p w:rsidR="00EF6A03" w:rsidRPr="00813F7A" w:rsidRDefault="00EF6A03"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sz w:val="20"/>
                <w:szCs w:val="20"/>
                <w:shd w:val="clear" w:color="auto" w:fill="F9F9F7"/>
              </w:rPr>
              <w:t xml:space="preserve">For Faculty and academic staff: </w:t>
            </w:r>
          </w:p>
          <w:p w:rsidR="00EF6A03" w:rsidRDefault="00EF6A03"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sz w:val="20"/>
                <w:szCs w:val="20"/>
                <w:shd w:val="clear" w:color="auto" w:fill="F9F9F7"/>
              </w:rPr>
              <w:t>Conducts faculty development, leadership development, and organizational development programs; provides strategic expert advice, information, and data collection and analysis on academic human resources issues.</w:t>
            </w:r>
            <w:r w:rsidRPr="00813F7A">
              <w:rPr>
                <w:rFonts w:ascii="Times New Roman" w:hAnsi="Times New Roman" w:cs="Times New Roman"/>
                <w:sz w:val="20"/>
                <w:szCs w:val="20"/>
              </w:rPr>
              <w:t xml:space="preserve"> Handles p</w:t>
            </w:r>
            <w:r w:rsidRPr="00813F7A">
              <w:rPr>
                <w:rFonts w:ascii="Times New Roman" w:hAnsi="Times New Roman" w:cs="Times New Roman"/>
                <w:sz w:val="20"/>
                <w:szCs w:val="20"/>
                <w:shd w:val="clear" w:color="auto" w:fill="F9F9F7"/>
              </w:rPr>
              <w:t xml:space="preserve">ay, rewards &amp; recognition; </w:t>
            </w:r>
            <w:r w:rsidRPr="00813F7A">
              <w:rPr>
                <w:rFonts w:ascii="Times New Roman" w:hAnsi="Times New Roman" w:cs="Times New Roman"/>
                <w:sz w:val="20"/>
                <w:szCs w:val="20"/>
                <w:shd w:val="clear" w:color="auto" w:fill="F9F9F7"/>
              </w:rPr>
              <w:lastRenderedPageBreak/>
              <w:t>Handles reappointments, promotion and tenure/continuing appointment,</w:t>
            </w:r>
            <w:r w:rsidRPr="00813F7A">
              <w:rPr>
                <w:rFonts w:ascii="Times New Roman" w:hAnsi="Times New Roman" w:cs="Times New Roman"/>
                <w:sz w:val="20"/>
                <w:szCs w:val="20"/>
              </w:rPr>
              <w:t xml:space="preserve"> </w:t>
            </w:r>
            <w:r w:rsidRPr="00813F7A">
              <w:rPr>
                <w:rFonts w:ascii="Times New Roman" w:hAnsi="Times New Roman" w:cs="Times New Roman"/>
                <w:sz w:val="20"/>
                <w:szCs w:val="20"/>
                <w:shd w:val="clear" w:color="auto" w:fill="F9F9F7"/>
              </w:rPr>
              <w:t xml:space="preserve">retirement/termination/separation. </w:t>
            </w:r>
          </w:p>
          <w:p w:rsidR="00A34501" w:rsidRPr="00813F7A" w:rsidRDefault="00A34501" w:rsidP="00813F7A">
            <w:pPr>
              <w:spacing w:line="276" w:lineRule="auto"/>
              <w:rPr>
                <w:rFonts w:ascii="Times New Roman" w:hAnsi="Times New Roman" w:cs="Times New Roman"/>
                <w:sz w:val="20"/>
                <w:szCs w:val="20"/>
              </w:rPr>
            </w:pPr>
          </w:p>
        </w:tc>
      </w:tr>
      <w:tr w:rsidR="00EF6A03" w:rsidRPr="00813F7A" w:rsidTr="00C95892">
        <w:tc>
          <w:tcPr>
            <w:tcW w:w="4132" w:type="dxa"/>
            <w:vMerge/>
          </w:tcPr>
          <w:p w:rsidR="00EF6A03" w:rsidRPr="00813F7A" w:rsidRDefault="00EF6A03" w:rsidP="00813F7A">
            <w:pPr>
              <w:spacing w:line="276" w:lineRule="auto"/>
              <w:rPr>
                <w:rFonts w:ascii="Times New Roman" w:hAnsi="Times New Roman" w:cs="Times New Roman"/>
                <w:sz w:val="20"/>
                <w:szCs w:val="20"/>
              </w:rPr>
            </w:pPr>
          </w:p>
        </w:tc>
        <w:tc>
          <w:tcPr>
            <w:tcW w:w="3291" w:type="dxa"/>
          </w:tcPr>
          <w:p w:rsidR="00A34501" w:rsidRDefault="00A34501" w:rsidP="00813F7A">
            <w:pPr>
              <w:spacing w:line="276" w:lineRule="auto"/>
              <w:rPr>
                <w:rFonts w:ascii="Times New Roman" w:hAnsi="Times New Roman" w:cs="Times New Roman"/>
                <w:b/>
                <w:bCs/>
                <w:sz w:val="20"/>
                <w:szCs w:val="20"/>
                <w:shd w:val="clear" w:color="auto" w:fill="F9F9F7"/>
              </w:rPr>
            </w:pPr>
          </w:p>
          <w:p w:rsidR="00EF6A03" w:rsidRPr="00813F7A" w:rsidRDefault="00EF6A03" w:rsidP="00813F7A">
            <w:pPr>
              <w:spacing w:line="276" w:lineRule="auto"/>
              <w:rPr>
                <w:rFonts w:ascii="Times New Roman" w:hAnsi="Times New Roman" w:cs="Times New Roman"/>
                <w:b/>
                <w:bCs/>
                <w:sz w:val="20"/>
                <w:szCs w:val="20"/>
                <w:shd w:val="clear" w:color="auto" w:fill="F9F9F7"/>
              </w:rPr>
            </w:pPr>
            <w:r w:rsidRPr="00813F7A">
              <w:rPr>
                <w:rFonts w:ascii="Times New Roman" w:hAnsi="Times New Roman" w:cs="Times New Roman"/>
                <w:b/>
                <w:bCs/>
                <w:sz w:val="20"/>
                <w:szCs w:val="20"/>
                <w:shd w:val="clear" w:color="auto" w:fill="F9F9F7"/>
              </w:rPr>
              <w:t>MSU Human Resources</w:t>
            </w:r>
          </w:p>
          <w:p w:rsidR="00EF6A03" w:rsidRPr="00813F7A" w:rsidRDefault="00EF6A03" w:rsidP="00813F7A">
            <w:pPr>
              <w:spacing w:line="276" w:lineRule="auto"/>
              <w:rPr>
                <w:rFonts w:ascii="Times New Roman" w:hAnsi="Times New Roman" w:cs="Times New Roman"/>
                <w:bCs/>
                <w:sz w:val="20"/>
                <w:szCs w:val="20"/>
                <w:shd w:val="clear" w:color="auto" w:fill="F9F9F7"/>
              </w:rPr>
            </w:pPr>
            <w:r w:rsidRPr="00813F7A">
              <w:rPr>
                <w:rFonts w:ascii="Times New Roman" w:hAnsi="Times New Roman" w:cs="Times New Roman"/>
                <w:bCs/>
                <w:sz w:val="20"/>
                <w:szCs w:val="20"/>
                <w:shd w:val="clear" w:color="auto" w:fill="F9F9F7"/>
              </w:rPr>
              <w:t>1407 S. Harrison Road</w:t>
            </w:r>
          </w:p>
          <w:p w:rsidR="00EF6A03" w:rsidRPr="00813F7A" w:rsidRDefault="00EF6A03" w:rsidP="00813F7A">
            <w:pPr>
              <w:spacing w:line="276" w:lineRule="auto"/>
              <w:rPr>
                <w:rFonts w:ascii="Times New Roman" w:hAnsi="Times New Roman" w:cs="Times New Roman"/>
                <w:bCs/>
                <w:sz w:val="20"/>
                <w:szCs w:val="20"/>
                <w:shd w:val="clear" w:color="auto" w:fill="F9F9F7"/>
              </w:rPr>
            </w:pPr>
            <w:proofErr w:type="spellStart"/>
            <w:r w:rsidRPr="00813F7A">
              <w:rPr>
                <w:rFonts w:ascii="Times New Roman" w:hAnsi="Times New Roman" w:cs="Times New Roman"/>
                <w:bCs/>
                <w:sz w:val="20"/>
                <w:szCs w:val="20"/>
                <w:shd w:val="clear" w:color="auto" w:fill="F9F9F7"/>
              </w:rPr>
              <w:t>Nisbet</w:t>
            </w:r>
            <w:proofErr w:type="spellEnd"/>
            <w:r w:rsidRPr="00813F7A">
              <w:rPr>
                <w:rFonts w:ascii="Times New Roman" w:hAnsi="Times New Roman" w:cs="Times New Roman"/>
                <w:bCs/>
                <w:sz w:val="20"/>
                <w:szCs w:val="20"/>
                <w:shd w:val="clear" w:color="auto" w:fill="F9F9F7"/>
              </w:rPr>
              <w:t xml:space="preserve"> Building, Suite 110</w:t>
            </w:r>
          </w:p>
          <w:p w:rsidR="00EF6A03" w:rsidRPr="00813F7A" w:rsidRDefault="00EF6A03" w:rsidP="00813F7A">
            <w:pPr>
              <w:spacing w:line="276" w:lineRule="auto"/>
              <w:rPr>
                <w:rFonts w:ascii="Times New Roman" w:hAnsi="Times New Roman" w:cs="Times New Roman"/>
                <w:b/>
                <w:bCs/>
                <w:sz w:val="20"/>
                <w:szCs w:val="20"/>
                <w:shd w:val="clear" w:color="auto" w:fill="F9F9F7"/>
              </w:rPr>
            </w:pPr>
            <w:r w:rsidRPr="00813F7A">
              <w:rPr>
                <w:rFonts w:ascii="Times New Roman" w:hAnsi="Times New Roman" w:cs="Times New Roman"/>
                <w:bCs/>
                <w:sz w:val="20"/>
                <w:szCs w:val="20"/>
                <w:shd w:val="clear" w:color="auto" w:fill="F9F9F7"/>
              </w:rPr>
              <w:t>East Lansing, MI 48823</w:t>
            </w:r>
          </w:p>
          <w:p w:rsidR="000164EF" w:rsidRDefault="00A34501"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sz w:val="20"/>
                <w:szCs w:val="20"/>
                <w:shd w:val="clear" w:color="auto" w:fill="F9F9F7"/>
              </w:rPr>
              <w:t>517-355-1526</w:t>
            </w:r>
            <w:r w:rsidR="000164EF">
              <w:rPr>
                <w:rFonts w:ascii="Times New Roman" w:hAnsi="Times New Roman" w:cs="Times New Roman"/>
                <w:sz w:val="20"/>
                <w:szCs w:val="20"/>
                <w:shd w:val="clear" w:color="auto" w:fill="F9F9F7"/>
              </w:rPr>
              <w:t xml:space="preserve"> </w:t>
            </w:r>
          </w:p>
          <w:p w:rsidR="00EF6A03" w:rsidRPr="00813F7A" w:rsidRDefault="00EF6A03" w:rsidP="00813F7A">
            <w:pPr>
              <w:spacing w:line="276" w:lineRule="auto"/>
              <w:rPr>
                <w:rFonts w:ascii="Times New Roman" w:hAnsi="Times New Roman" w:cs="Times New Roman"/>
                <w:b/>
                <w:bCs/>
                <w:sz w:val="20"/>
                <w:szCs w:val="20"/>
                <w:shd w:val="clear" w:color="auto" w:fill="F9F9F7"/>
              </w:rPr>
            </w:pPr>
            <w:r w:rsidRPr="00813F7A">
              <w:rPr>
                <w:rFonts w:ascii="Times New Roman" w:hAnsi="Times New Roman" w:cs="Times New Roman"/>
                <w:sz w:val="20"/>
                <w:szCs w:val="20"/>
              </w:rPr>
              <w:t xml:space="preserve">hr.msu.edu, </w:t>
            </w:r>
            <w:r w:rsidRPr="00813F7A">
              <w:rPr>
                <w:rFonts w:ascii="Times New Roman" w:hAnsi="Times New Roman" w:cs="Times New Roman"/>
                <w:bCs/>
                <w:sz w:val="20"/>
                <w:szCs w:val="20"/>
                <w:shd w:val="clear" w:color="auto" w:fill="F9F9F7"/>
              </w:rPr>
              <w:t>hr.msu.edu/contact</w:t>
            </w:r>
          </w:p>
          <w:p w:rsidR="00EF6A03" w:rsidRPr="00813F7A" w:rsidRDefault="00EF6A03" w:rsidP="00813F7A">
            <w:pPr>
              <w:spacing w:line="276" w:lineRule="auto"/>
              <w:rPr>
                <w:rFonts w:ascii="Times New Roman" w:hAnsi="Times New Roman" w:cs="Times New Roman"/>
                <w:sz w:val="20"/>
                <w:szCs w:val="20"/>
              </w:rPr>
            </w:pPr>
          </w:p>
        </w:tc>
        <w:tc>
          <w:tcPr>
            <w:tcW w:w="5527" w:type="dxa"/>
          </w:tcPr>
          <w:p w:rsidR="00A34501" w:rsidRDefault="00A34501" w:rsidP="00813F7A">
            <w:pPr>
              <w:spacing w:line="276" w:lineRule="auto"/>
              <w:rPr>
                <w:rFonts w:ascii="Times New Roman" w:hAnsi="Times New Roman" w:cs="Times New Roman"/>
                <w:sz w:val="20"/>
                <w:szCs w:val="20"/>
              </w:rPr>
            </w:pPr>
          </w:p>
          <w:p w:rsidR="00EF6A03" w:rsidRPr="00813F7A" w:rsidRDefault="00EF6A03" w:rsidP="00813F7A">
            <w:pPr>
              <w:spacing w:line="276" w:lineRule="auto"/>
              <w:rPr>
                <w:rFonts w:ascii="Times New Roman" w:hAnsi="Times New Roman" w:cs="Times New Roman"/>
                <w:sz w:val="20"/>
                <w:szCs w:val="20"/>
              </w:rPr>
            </w:pPr>
            <w:r w:rsidRPr="00813F7A">
              <w:rPr>
                <w:rFonts w:ascii="Times New Roman" w:hAnsi="Times New Roman" w:cs="Times New Roman"/>
                <w:sz w:val="20"/>
                <w:szCs w:val="20"/>
              </w:rPr>
              <w:t>Faculty and academic staff: information on hiring and job postings, policies, union contracts and handbooks.</w:t>
            </w:r>
          </w:p>
          <w:p w:rsidR="00EF6A03" w:rsidRPr="00813F7A" w:rsidRDefault="00EF6A03" w:rsidP="00813F7A">
            <w:pPr>
              <w:spacing w:line="276" w:lineRule="auto"/>
              <w:rPr>
                <w:rFonts w:ascii="Times New Roman" w:hAnsi="Times New Roman" w:cs="Times New Roman"/>
                <w:sz w:val="20"/>
                <w:szCs w:val="20"/>
              </w:rPr>
            </w:pPr>
          </w:p>
          <w:p w:rsidR="00EF6A03" w:rsidRPr="00813F7A" w:rsidRDefault="00EF6A03" w:rsidP="00813F7A">
            <w:pPr>
              <w:spacing w:line="276" w:lineRule="auto"/>
              <w:rPr>
                <w:rFonts w:ascii="Times New Roman" w:hAnsi="Times New Roman" w:cs="Times New Roman"/>
                <w:sz w:val="20"/>
                <w:szCs w:val="20"/>
              </w:rPr>
            </w:pPr>
            <w:r w:rsidRPr="00813F7A">
              <w:rPr>
                <w:rFonts w:ascii="Times New Roman" w:hAnsi="Times New Roman" w:cs="Times New Roman"/>
                <w:sz w:val="20"/>
                <w:szCs w:val="20"/>
              </w:rPr>
              <w:t>Support staff: academic employment-related questions</w:t>
            </w:r>
          </w:p>
          <w:p w:rsidR="00EF6A03" w:rsidRPr="00813F7A" w:rsidRDefault="00EF6A03" w:rsidP="00813F7A">
            <w:pPr>
              <w:spacing w:line="276" w:lineRule="auto"/>
              <w:rPr>
                <w:rFonts w:ascii="Times New Roman" w:hAnsi="Times New Roman" w:cs="Times New Roman"/>
                <w:sz w:val="20"/>
                <w:szCs w:val="20"/>
              </w:rPr>
            </w:pPr>
          </w:p>
        </w:tc>
      </w:tr>
      <w:tr w:rsidR="00EF6A03" w:rsidRPr="00813F7A" w:rsidTr="00C95892">
        <w:tc>
          <w:tcPr>
            <w:tcW w:w="4132" w:type="dxa"/>
            <w:vMerge w:val="restart"/>
          </w:tcPr>
          <w:p w:rsidR="00EF6A03" w:rsidRPr="00813F7A" w:rsidRDefault="00EF6A03" w:rsidP="00813F7A">
            <w:pPr>
              <w:spacing w:line="276" w:lineRule="auto"/>
              <w:rPr>
                <w:rFonts w:ascii="Times New Roman" w:hAnsi="Times New Roman" w:cs="Times New Roman"/>
                <w:sz w:val="20"/>
                <w:szCs w:val="20"/>
              </w:rPr>
            </w:pPr>
          </w:p>
          <w:p w:rsidR="00EF6A03" w:rsidRPr="00813F7A" w:rsidRDefault="00EF6A03" w:rsidP="00813F7A">
            <w:pPr>
              <w:spacing w:line="276" w:lineRule="auto"/>
              <w:rPr>
                <w:rFonts w:ascii="Times New Roman" w:hAnsi="Times New Roman" w:cs="Times New Roman"/>
                <w:sz w:val="20"/>
                <w:szCs w:val="20"/>
              </w:rPr>
            </w:pPr>
          </w:p>
        </w:tc>
        <w:tc>
          <w:tcPr>
            <w:tcW w:w="3291" w:type="dxa"/>
          </w:tcPr>
          <w:p w:rsidR="00487FDE" w:rsidRDefault="00487FDE" w:rsidP="00813F7A">
            <w:pPr>
              <w:spacing w:line="276" w:lineRule="auto"/>
              <w:rPr>
                <w:rFonts w:ascii="Times New Roman" w:hAnsi="Times New Roman" w:cs="Times New Roman"/>
                <w:b/>
                <w:bCs/>
                <w:sz w:val="20"/>
                <w:szCs w:val="20"/>
                <w:shd w:val="clear" w:color="auto" w:fill="F9F9F7"/>
              </w:rPr>
            </w:pPr>
          </w:p>
          <w:p w:rsidR="00EF6A03" w:rsidRPr="00813F7A" w:rsidRDefault="00EF6A03"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b/>
                <w:bCs/>
                <w:sz w:val="20"/>
                <w:szCs w:val="20"/>
                <w:shd w:val="clear" w:color="auto" w:fill="F9F9F7"/>
              </w:rPr>
              <w:t>MSU HR Solutions Center:</w:t>
            </w:r>
            <w:r w:rsidRPr="00813F7A">
              <w:rPr>
                <w:rFonts w:ascii="Times New Roman" w:hAnsi="Times New Roman" w:cs="Times New Roman"/>
                <w:sz w:val="20"/>
                <w:szCs w:val="20"/>
                <w:shd w:val="clear" w:color="auto" w:fill="F9F9F7"/>
              </w:rPr>
              <w:t xml:space="preserve">   </w:t>
            </w:r>
          </w:p>
          <w:p w:rsidR="00EF6A03" w:rsidRPr="00813F7A" w:rsidRDefault="00EF6A03"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sz w:val="20"/>
                <w:szCs w:val="20"/>
                <w:shd w:val="clear" w:color="auto" w:fill="F9F9F7"/>
              </w:rPr>
              <w:t xml:space="preserve">517-353-4434 or 800-353-4434 </w:t>
            </w:r>
          </w:p>
          <w:p w:rsidR="00EF6A03" w:rsidRPr="00813F7A" w:rsidRDefault="00B77F98" w:rsidP="00813F7A">
            <w:pPr>
              <w:spacing w:line="276" w:lineRule="auto"/>
              <w:rPr>
                <w:rFonts w:ascii="Times New Roman" w:hAnsi="Times New Roman" w:cs="Times New Roman"/>
                <w:b/>
                <w:bCs/>
                <w:sz w:val="20"/>
                <w:szCs w:val="20"/>
                <w:shd w:val="clear" w:color="auto" w:fill="F9F9F7"/>
              </w:rPr>
            </w:pPr>
            <w:hyperlink r:id="rId4" w:history="1">
              <w:r w:rsidR="00EF6A03" w:rsidRPr="00813F7A">
                <w:rPr>
                  <w:rFonts w:ascii="Times New Roman" w:hAnsi="Times New Roman" w:cs="Times New Roman"/>
                  <w:sz w:val="20"/>
                  <w:szCs w:val="20"/>
                  <w:shd w:val="clear" w:color="auto" w:fill="F9F9F7"/>
                </w:rPr>
                <w:t>SolutionsCenter@hr.msu.edu</w:t>
              </w:r>
            </w:hyperlink>
            <w:r w:rsidR="00EF6A03" w:rsidRPr="00813F7A">
              <w:rPr>
                <w:rFonts w:ascii="Times New Roman" w:hAnsi="Times New Roman" w:cs="Times New Roman"/>
                <w:sz w:val="20"/>
                <w:szCs w:val="20"/>
                <w:shd w:val="clear" w:color="auto" w:fill="F9F9F7"/>
              </w:rPr>
              <w:t> </w:t>
            </w:r>
            <w:r w:rsidR="00EF6A03" w:rsidRPr="00813F7A">
              <w:rPr>
                <w:rFonts w:ascii="Times New Roman" w:hAnsi="Times New Roman" w:cs="Times New Roman"/>
                <w:b/>
                <w:bCs/>
                <w:sz w:val="20"/>
                <w:szCs w:val="20"/>
                <w:shd w:val="clear" w:color="auto" w:fill="F9F9F7"/>
              </w:rPr>
              <w:t xml:space="preserve"> </w:t>
            </w:r>
          </w:p>
          <w:p w:rsidR="00EF6A03" w:rsidRPr="00813F7A" w:rsidRDefault="00EF6A03" w:rsidP="00813F7A">
            <w:pPr>
              <w:spacing w:line="276" w:lineRule="auto"/>
              <w:rPr>
                <w:rFonts w:ascii="Times New Roman" w:hAnsi="Times New Roman" w:cs="Times New Roman"/>
                <w:sz w:val="20"/>
                <w:szCs w:val="20"/>
              </w:rPr>
            </w:pPr>
          </w:p>
        </w:tc>
        <w:tc>
          <w:tcPr>
            <w:tcW w:w="5527" w:type="dxa"/>
          </w:tcPr>
          <w:p w:rsidR="00487FDE" w:rsidRDefault="00487FDE" w:rsidP="00813F7A">
            <w:pPr>
              <w:spacing w:line="276" w:lineRule="auto"/>
              <w:rPr>
                <w:rFonts w:ascii="Times New Roman" w:hAnsi="Times New Roman" w:cs="Times New Roman"/>
                <w:sz w:val="20"/>
                <w:szCs w:val="20"/>
              </w:rPr>
            </w:pPr>
          </w:p>
          <w:p w:rsidR="00EF6A03" w:rsidRPr="00813F7A" w:rsidRDefault="00EF6A03" w:rsidP="00813F7A">
            <w:pPr>
              <w:spacing w:line="276" w:lineRule="auto"/>
              <w:rPr>
                <w:rFonts w:ascii="Times New Roman" w:hAnsi="Times New Roman" w:cs="Times New Roman"/>
                <w:sz w:val="20"/>
                <w:szCs w:val="20"/>
              </w:rPr>
            </w:pPr>
            <w:r w:rsidRPr="00813F7A">
              <w:rPr>
                <w:rFonts w:ascii="Times New Roman" w:hAnsi="Times New Roman" w:cs="Times New Roman"/>
                <w:sz w:val="20"/>
                <w:szCs w:val="20"/>
              </w:rPr>
              <w:t>Graduate Assistants: Graduate Assistants Processing (graduateassistants@hr.msu.edu)</w:t>
            </w:r>
          </w:p>
          <w:p w:rsidR="00EF6A03" w:rsidRPr="00813F7A" w:rsidRDefault="00EF6A03" w:rsidP="00813F7A">
            <w:pPr>
              <w:spacing w:line="276" w:lineRule="auto"/>
              <w:rPr>
                <w:rFonts w:ascii="Times New Roman" w:hAnsi="Times New Roman" w:cs="Times New Roman"/>
                <w:sz w:val="20"/>
                <w:szCs w:val="20"/>
              </w:rPr>
            </w:pPr>
          </w:p>
          <w:p w:rsidR="00EF6A03" w:rsidRPr="00813F7A" w:rsidRDefault="00EF6A03" w:rsidP="00813F7A">
            <w:pPr>
              <w:spacing w:line="276" w:lineRule="auto"/>
              <w:rPr>
                <w:rFonts w:ascii="Times New Roman" w:hAnsi="Times New Roman" w:cs="Times New Roman"/>
                <w:sz w:val="20"/>
                <w:szCs w:val="20"/>
              </w:rPr>
            </w:pPr>
            <w:r w:rsidRPr="00813F7A">
              <w:rPr>
                <w:rFonts w:ascii="Times New Roman" w:hAnsi="Times New Roman" w:cs="Times New Roman"/>
                <w:sz w:val="20"/>
                <w:szCs w:val="20"/>
              </w:rPr>
              <w:t xml:space="preserve">Faculty, academic staff: </w:t>
            </w:r>
          </w:p>
          <w:p w:rsidR="00EF6A03" w:rsidRPr="00813F7A" w:rsidRDefault="00EF6A03" w:rsidP="00813F7A">
            <w:pPr>
              <w:spacing w:line="276" w:lineRule="auto"/>
              <w:rPr>
                <w:rFonts w:ascii="Times New Roman" w:hAnsi="Times New Roman" w:cs="Times New Roman"/>
                <w:sz w:val="20"/>
                <w:szCs w:val="20"/>
              </w:rPr>
            </w:pPr>
            <w:r w:rsidRPr="00813F7A">
              <w:rPr>
                <w:rFonts w:ascii="Times New Roman" w:hAnsi="Times New Roman" w:cs="Times New Roman"/>
                <w:sz w:val="20"/>
                <w:szCs w:val="20"/>
              </w:rPr>
              <w:t>Benefits, flexible spending accounts, insurance, disability, retirement, tuition assistance, workers compensation.</w:t>
            </w:r>
          </w:p>
          <w:p w:rsidR="00EF6A03" w:rsidRPr="00813F7A" w:rsidRDefault="00EF6A03" w:rsidP="00813F7A">
            <w:pPr>
              <w:spacing w:line="276" w:lineRule="auto"/>
              <w:rPr>
                <w:rFonts w:ascii="Times New Roman" w:hAnsi="Times New Roman" w:cs="Times New Roman"/>
                <w:sz w:val="20"/>
                <w:szCs w:val="20"/>
              </w:rPr>
            </w:pPr>
          </w:p>
          <w:p w:rsidR="00EF6A03" w:rsidRPr="00813F7A" w:rsidRDefault="00EF6A03" w:rsidP="00813F7A">
            <w:pPr>
              <w:spacing w:line="276" w:lineRule="auto"/>
              <w:rPr>
                <w:rFonts w:ascii="Times New Roman" w:hAnsi="Times New Roman" w:cs="Times New Roman"/>
                <w:sz w:val="20"/>
                <w:szCs w:val="20"/>
              </w:rPr>
            </w:pPr>
            <w:r w:rsidRPr="00813F7A">
              <w:rPr>
                <w:rFonts w:ascii="Times New Roman" w:hAnsi="Times New Roman" w:cs="Times New Roman"/>
                <w:sz w:val="20"/>
                <w:szCs w:val="20"/>
              </w:rPr>
              <w:t xml:space="preserve">Support staff: </w:t>
            </w:r>
          </w:p>
          <w:p w:rsidR="00EF6A03" w:rsidRDefault="00EF6A03" w:rsidP="00487FDE">
            <w:pPr>
              <w:spacing w:line="276" w:lineRule="auto"/>
              <w:rPr>
                <w:rFonts w:ascii="Times New Roman" w:hAnsi="Times New Roman" w:cs="Times New Roman"/>
                <w:sz w:val="20"/>
                <w:szCs w:val="20"/>
              </w:rPr>
            </w:pPr>
            <w:r w:rsidRPr="00813F7A">
              <w:rPr>
                <w:rFonts w:ascii="Times New Roman" w:hAnsi="Times New Roman" w:cs="Times New Roman"/>
                <w:sz w:val="20"/>
                <w:szCs w:val="20"/>
              </w:rPr>
              <w:t>Benefits, flexible spending accounts, insurance, disability, retirement, tuition assistance, Family and Medical Leave Act (FMLA) related questions, workers compensation, non-academic employment related questions, em</w:t>
            </w:r>
            <w:r w:rsidR="00487FDE">
              <w:rPr>
                <w:rFonts w:ascii="Times New Roman" w:hAnsi="Times New Roman" w:cs="Times New Roman"/>
                <w:sz w:val="20"/>
                <w:szCs w:val="20"/>
              </w:rPr>
              <w:t>ployee records-related question</w:t>
            </w:r>
          </w:p>
          <w:p w:rsidR="00487FDE" w:rsidRPr="00813F7A" w:rsidRDefault="00487FDE" w:rsidP="00487FDE">
            <w:pPr>
              <w:spacing w:line="276" w:lineRule="auto"/>
              <w:rPr>
                <w:rFonts w:ascii="Times New Roman" w:hAnsi="Times New Roman" w:cs="Times New Roman"/>
                <w:sz w:val="20"/>
                <w:szCs w:val="20"/>
              </w:rPr>
            </w:pPr>
          </w:p>
        </w:tc>
      </w:tr>
      <w:tr w:rsidR="00EF6A03" w:rsidRPr="00813F7A" w:rsidTr="00C95892">
        <w:tc>
          <w:tcPr>
            <w:tcW w:w="4132" w:type="dxa"/>
            <w:vMerge/>
          </w:tcPr>
          <w:p w:rsidR="00EF6A03" w:rsidRPr="00813F7A" w:rsidRDefault="00EF6A03" w:rsidP="00813F7A">
            <w:pPr>
              <w:spacing w:line="276" w:lineRule="auto"/>
              <w:rPr>
                <w:rFonts w:ascii="Times New Roman" w:hAnsi="Times New Roman" w:cs="Times New Roman"/>
                <w:sz w:val="20"/>
                <w:szCs w:val="20"/>
              </w:rPr>
            </w:pPr>
          </w:p>
        </w:tc>
        <w:tc>
          <w:tcPr>
            <w:tcW w:w="3291" w:type="dxa"/>
          </w:tcPr>
          <w:p w:rsidR="004E61DF" w:rsidRDefault="004E61DF" w:rsidP="00813F7A">
            <w:pPr>
              <w:spacing w:line="276" w:lineRule="auto"/>
              <w:rPr>
                <w:rFonts w:ascii="Times New Roman" w:hAnsi="Times New Roman" w:cs="Times New Roman"/>
                <w:b/>
                <w:bCs/>
                <w:sz w:val="20"/>
                <w:szCs w:val="20"/>
                <w:shd w:val="clear" w:color="auto" w:fill="F9F9F7"/>
              </w:rPr>
            </w:pPr>
          </w:p>
          <w:p w:rsidR="00EF6A03" w:rsidRPr="00813F7A" w:rsidRDefault="00EF6A03"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b/>
                <w:bCs/>
                <w:sz w:val="20"/>
                <w:szCs w:val="20"/>
                <w:shd w:val="clear" w:color="auto" w:fill="F9F9F7"/>
              </w:rPr>
              <w:t>MSU HR Employee Relations</w:t>
            </w:r>
            <w:r w:rsidRPr="00813F7A">
              <w:rPr>
                <w:rFonts w:ascii="Times New Roman" w:hAnsi="Times New Roman" w:cs="Times New Roman"/>
                <w:sz w:val="20"/>
                <w:szCs w:val="20"/>
                <w:shd w:val="clear" w:color="auto" w:fill="F9F9F7"/>
              </w:rPr>
              <w:t xml:space="preserve">: </w:t>
            </w:r>
            <w:r w:rsidR="004E61DF">
              <w:rPr>
                <w:rFonts w:ascii="Times New Roman" w:hAnsi="Times New Roman" w:cs="Times New Roman"/>
                <w:sz w:val="20"/>
                <w:szCs w:val="20"/>
                <w:shd w:val="clear" w:color="auto" w:fill="F9F9F7"/>
              </w:rPr>
              <w:t xml:space="preserve">   517-353-5510, </w:t>
            </w:r>
            <w:r w:rsidRPr="00813F7A">
              <w:rPr>
                <w:rFonts w:ascii="Times New Roman" w:hAnsi="Times New Roman" w:cs="Times New Roman"/>
                <w:sz w:val="20"/>
                <w:szCs w:val="20"/>
                <w:shd w:val="clear" w:color="auto" w:fill="F9F9F7"/>
              </w:rPr>
              <w:t>hr.er@hr.msu.edu </w:t>
            </w:r>
          </w:p>
          <w:p w:rsidR="00EF6A03" w:rsidRPr="00813F7A" w:rsidRDefault="00EF6A03" w:rsidP="00813F7A">
            <w:pPr>
              <w:spacing w:line="276" w:lineRule="auto"/>
              <w:rPr>
                <w:rFonts w:ascii="Times New Roman" w:hAnsi="Times New Roman" w:cs="Times New Roman"/>
                <w:sz w:val="20"/>
                <w:szCs w:val="20"/>
              </w:rPr>
            </w:pPr>
          </w:p>
        </w:tc>
        <w:tc>
          <w:tcPr>
            <w:tcW w:w="5527" w:type="dxa"/>
          </w:tcPr>
          <w:p w:rsidR="004E61DF" w:rsidRDefault="004E61DF" w:rsidP="00813F7A">
            <w:pPr>
              <w:spacing w:line="276" w:lineRule="auto"/>
              <w:rPr>
                <w:rFonts w:ascii="Times New Roman" w:hAnsi="Times New Roman" w:cs="Times New Roman"/>
                <w:sz w:val="20"/>
                <w:szCs w:val="20"/>
              </w:rPr>
            </w:pPr>
          </w:p>
          <w:p w:rsidR="00EF6A03" w:rsidRPr="00813F7A" w:rsidRDefault="00EF6A03" w:rsidP="00813F7A">
            <w:pPr>
              <w:spacing w:line="276" w:lineRule="auto"/>
              <w:rPr>
                <w:rFonts w:ascii="Times New Roman" w:hAnsi="Times New Roman" w:cs="Times New Roman"/>
                <w:sz w:val="20"/>
                <w:szCs w:val="20"/>
              </w:rPr>
            </w:pPr>
            <w:r w:rsidRPr="00813F7A">
              <w:rPr>
                <w:rFonts w:ascii="Times New Roman" w:hAnsi="Times New Roman" w:cs="Times New Roman"/>
                <w:sz w:val="20"/>
                <w:szCs w:val="20"/>
              </w:rPr>
              <w:t xml:space="preserve">Support staff: union/contract-related questions </w:t>
            </w:r>
          </w:p>
          <w:p w:rsidR="00EF6A03" w:rsidRPr="00813F7A" w:rsidRDefault="00EF6A03" w:rsidP="00813F7A">
            <w:pPr>
              <w:spacing w:line="276" w:lineRule="auto"/>
              <w:rPr>
                <w:rFonts w:ascii="Times New Roman" w:hAnsi="Times New Roman" w:cs="Times New Roman"/>
                <w:sz w:val="20"/>
                <w:szCs w:val="20"/>
              </w:rPr>
            </w:pPr>
          </w:p>
          <w:p w:rsidR="00EF6A03" w:rsidRPr="00813F7A" w:rsidRDefault="00EF6A03" w:rsidP="00813F7A">
            <w:pPr>
              <w:spacing w:line="276" w:lineRule="auto"/>
              <w:rPr>
                <w:rFonts w:ascii="Times New Roman" w:hAnsi="Times New Roman" w:cs="Times New Roman"/>
                <w:sz w:val="20"/>
                <w:szCs w:val="20"/>
              </w:rPr>
            </w:pPr>
          </w:p>
        </w:tc>
      </w:tr>
      <w:tr w:rsidR="00EF6A03" w:rsidRPr="00813F7A" w:rsidTr="00C95892">
        <w:tc>
          <w:tcPr>
            <w:tcW w:w="4132" w:type="dxa"/>
            <w:vMerge/>
          </w:tcPr>
          <w:p w:rsidR="00EF6A03" w:rsidRPr="00813F7A" w:rsidRDefault="00EF6A03" w:rsidP="00813F7A">
            <w:pPr>
              <w:spacing w:line="276" w:lineRule="auto"/>
              <w:rPr>
                <w:rFonts w:ascii="Times New Roman" w:hAnsi="Times New Roman" w:cs="Times New Roman"/>
                <w:sz w:val="20"/>
                <w:szCs w:val="20"/>
              </w:rPr>
            </w:pPr>
          </w:p>
        </w:tc>
        <w:tc>
          <w:tcPr>
            <w:tcW w:w="3291" w:type="dxa"/>
          </w:tcPr>
          <w:p w:rsidR="00A243B4" w:rsidRDefault="00A243B4" w:rsidP="00813F7A">
            <w:pPr>
              <w:spacing w:line="276" w:lineRule="auto"/>
              <w:rPr>
                <w:rFonts w:ascii="Times New Roman" w:hAnsi="Times New Roman" w:cs="Times New Roman"/>
                <w:b/>
                <w:bCs/>
                <w:sz w:val="20"/>
                <w:szCs w:val="20"/>
                <w:shd w:val="clear" w:color="auto" w:fill="F9F9F7"/>
              </w:rPr>
            </w:pPr>
          </w:p>
          <w:p w:rsidR="00EF6A03" w:rsidRPr="00813F7A" w:rsidRDefault="00EF6A03"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b/>
                <w:bCs/>
                <w:sz w:val="20"/>
                <w:szCs w:val="20"/>
                <w:shd w:val="clear" w:color="auto" w:fill="F9F9F7"/>
              </w:rPr>
              <w:t>Organization and Professional Development</w:t>
            </w:r>
            <w:r w:rsidRPr="00813F7A">
              <w:rPr>
                <w:rFonts w:ascii="Times New Roman" w:hAnsi="Times New Roman" w:cs="Times New Roman"/>
                <w:sz w:val="20"/>
                <w:szCs w:val="20"/>
                <w:shd w:val="clear" w:color="auto" w:fill="F9F9F7"/>
              </w:rPr>
              <w:t xml:space="preserve">: </w:t>
            </w:r>
          </w:p>
          <w:p w:rsidR="00EF6A03" w:rsidRPr="00813F7A" w:rsidRDefault="00EF6A03"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sz w:val="20"/>
                <w:szCs w:val="20"/>
                <w:shd w:val="clear" w:color="auto" w:fill="F9F9F7"/>
              </w:rPr>
              <w:t>517-355-0183 or ProDev@hr.msu.edu </w:t>
            </w:r>
          </w:p>
          <w:p w:rsidR="00EF6A03" w:rsidRPr="00813F7A" w:rsidRDefault="00EF6A03" w:rsidP="00813F7A">
            <w:pPr>
              <w:spacing w:line="276" w:lineRule="auto"/>
              <w:rPr>
                <w:rFonts w:ascii="Times New Roman" w:hAnsi="Times New Roman" w:cs="Times New Roman"/>
                <w:b/>
                <w:bCs/>
                <w:sz w:val="20"/>
                <w:szCs w:val="20"/>
                <w:shd w:val="clear" w:color="auto" w:fill="F9F9F7"/>
              </w:rPr>
            </w:pPr>
          </w:p>
        </w:tc>
        <w:tc>
          <w:tcPr>
            <w:tcW w:w="5527" w:type="dxa"/>
          </w:tcPr>
          <w:p w:rsidR="00A243B4" w:rsidRDefault="00A243B4" w:rsidP="00813F7A">
            <w:pPr>
              <w:spacing w:line="276" w:lineRule="auto"/>
              <w:rPr>
                <w:rFonts w:ascii="Times New Roman" w:hAnsi="Times New Roman" w:cs="Times New Roman"/>
                <w:sz w:val="20"/>
                <w:szCs w:val="20"/>
              </w:rPr>
            </w:pPr>
          </w:p>
          <w:p w:rsidR="00EF6A03" w:rsidRPr="00813F7A" w:rsidRDefault="00EF6A03" w:rsidP="00813F7A">
            <w:pPr>
              <w:spacing w:line="276" w:lineRule="auto"/>
              <w:rPr>
                <w:rFonts w:ascii="Times New Roman" w:hAnsi="Times New Roman" w:cs="Times New Roman"/>
                <w:sz w:val="20"/>
                <w:szCs w:val="20"/>
              </w:rPr>
            </w:pPr>
            <w:r w:rsidRPr="00813F7A">
              <w:rPr>
                <w:rFonts w:ascii="Times New Roman" w:hAnsi="Times New Roman" w:cs="Times New Roman"/>
                <w:sz w:val="20"/>
                <w:szCs w:val="20"/>
              </w:rPr>
              <w:t>Faculty, academic and support staff: professional development services</w:t>
            </w:r>
          </w:p>
        </w:tc>
      </w:tr>
      <w:tr w:rsidR="00EF6A03" w:rsidRPr="00813F7A" w:rsidTr="00C95892">
        <w:tc>
          <w:tcPr>
            <w:tcW w:w="4132" w:type="dxa"/>
            <w:vMerge/>
          </w:tcPr>
          <w:p w:rsidR="00EF6A03" w:rsidRPr="00813F7A" w:rsidRDefault="00EF6A03" w:rsidP="00813F7A">
            <w:pPr>
              <w:spacing w:line="276" w:lineRule="auto"/>
              <w:rPr>
                <w:rFonts w:ascii="Times New Roman" w:hAnsi="Times New Roman" w:cs="Times New Roman"/>
                <w:sz w:val="20"/>
                <w:szCs w:val="20"/>
              </w:rPr>
            </w:pPr>
          </w:p>
        </w:tc>
        <w:tc>
          <w:tcPr>
            <w:tcW w:w="3291" w:type="dxa"/>
          </w:tcPr>
          <w:p w:rsidR="00E829A7" w:rsidRDefault="00E829A7" w:rsidP="00813F7A">
            <w:pPr>
              <w:spacing w:line="276" w:lineRule="auto"/>
              <w:rPr>
                <w:rFonts w:ascii="Times New Roman" w:hAnsi="Times New Roman" w:cs="Times New Roman"/>
                <w:b/>
                <w:color w:val="000000" w:themeColor="text1"/>
                <w:sz w:val="20"/>
                <w:szCs w:val="20"/>
              </w:rPr>
            </w:pPr>
          </w:p>
          <w:p w:rsidR="00EF6A03" w:rsidRPr="00813F7A" w:rsidRDefault="00EF6A03"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Office for Civil Rights and Title IX</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408 W. Circle Dr., 105 Olds Hall</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 xml:space="preserve">East Lansing, MI 48824 </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(517) 355-3960, oie@msu.edu</w:t>
            </w:r>
          </w:p>
          <w:p w:rsidR="00EF6A03" w:rsidRPr="00813F7A" w:rsidRDefault="00EF6A0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sz w:val="20"/>
                <w:szCs w:val="20"/>
              </w:rPr>
              <w:t>www.civilrights.msu.edu</w:t>
            </w:r>
          </w:p>
          <w:p w:rsidR="00EF6A03" w:rsidRPr="00813F7A" w:rsidRDefault="00EF6A03" w:rsidP="00813F7A">
            <w:pPr>
              <w:spacing w:line="276" w:lineRule="auto"/>
              <w:rPr>
                <w:rFonts w:ascii="Times New Roman" w:hAnsi="Times New Roman" w:cs="Times New Roman"/>
                <w:b/>
                <w:bCs/>
                <w:sz w:val="20"/>
                <w:szCs w:val="20"/>
                <w:shd w:val="clear" w:color="auto" w:fill="F9F9F7"/>
              </w:rPr>
            </w:pPr>
          </w:p>
        </w:tc>
        <w:tc>
          <w:tcPr>
            <w:tcW w:w="5527" w:type="dxa"/>
          </w:tcPr>
          <w:p w:rsidR="00E829A7" w:rsidRDefault="00E829A7" w:rsidP="00813F7A">
            <w:pPr>
              <w:spacing w:line="276" w:lineRule="auto"/>
              <w:rPr>
                <w:rFonts w:ascii="Times New Roman" w:hAnsi="Times New Roman" w:cs="Times New Roman"/>
                <w:color w:val="000000" w:themeColor="text1"/>
                <w:sz w:val="20"/>
                <w:szCs w:val="20"/>
              </w:rPr>
            </w:pPr>
          </w:p>
          <w:p w:rsidR="00EF6A03" w:rsidRPr="00813F7A" w:rsidRDefault="00EF6A03" w:rsidP="00813F7A">
            <w:pPr>
              <w:spacing w:line="276" w:lineRule="auto"/>
              <w:rPr>
                <w:rFonts w:ascii="Times New Roman" w:hAnsi="Times New Roman" w:cs="Times New Roman"/>
                <w:sz w:val="20"/>
                <w:szCs w:val="20"/>
              </w:rPr>
            </w:pPr>
            <w:r w:rsidRPr="00813F7A">
              <w:rPr>
                <w:rFonts w:ascii="Times New Roman" w:hAnsi="Times New Roman" w:cs="Times New Roman"/>
                <w:color w:val="000000" w:themeColor="text1"/>
                <w:sz w:val="20"/>
                <w:szCs w:val="20"/>
              </w:rPr>
              <w:t>Education on how to prevent, identify, and report discrimination, harassment, and gender-based violence; monitors complaints, conducts fair and equitable investigations, connects those affected by discrimination, harassment, and gender-based violence with campus and community resources.</w:t>
            </w:r>
          </w:p>
        </w:tc>
      </w:tr>
      <w:tr w:rsidR="00313EB4" w:rsidRPr="00813F7A" w:rsidTr="00C95892">
        <w:tc>
          <w:tcPr>
            <w:tcW w:w="4132" w:type="dxa"/>
          </w:tcPr>
          <w:p w:rsidR="00BF0F3F" w:rsidRDefault="00BF0F3F" w:rsidP="00813F7A">
            <w:pPr>
              <w:spacing w:line="276" w:lineRule="auto"/>
              <w:rPr>
                <w:rFonts w:ascii="Times New Roman" w:hAnsi="Times New Roman" w:cs="Times New Roman"/>
                <w:b/>
                <w:sz w:val="20"/>
                <w:szCs w:val="20"/>
              </w:rPr>
            </w:pPr>
          </w:p>
          <w:p w:rsidR="002A2036" w:rsidRPr="00813F7A" w:rsidRDefault="002A2036" w:rsidP="00813F7A">
            <w:pPr>
              <w:spacing w:line="276" w:lineRule="auto"/>
              <w:rPr>
                <w:rFonts w:ascii="Times New Roman" w:hAnsi="Times New Roman" w:cs="Times New Roman"/>
                <w:b/>
                <w:sz w:val="20"/>
                <w:szCs w:val="20"/>
              </w:rPr>
            </w:pPr>
            <w:r w:rsidRPr="00813F7A">
              <w:rPr>
                <w:rFonts w:ascii="Times New Roman" w:hAnsi="Times New Roman" w:cs="Times New Roman"/>
                <w:b/>
                <w:sz w:val="20"/>
                <w:szCs w:val="20"/>
              </w:rPr>
              <w:t>University Policy On Relationship Violence &amp; Sexual Misconduct</w:t>
            </w:r>
          </w:p>
          <w:p w:rsidR="002A2036" w:rsidRPr="00813F7A" w:rsidRDefault="002A2036" w:rsidP="00813F7A">
            <w:pPr>
              <w:spacing w:line="276" w:lineRule="auto"/>
              <w:rPr>
                <w:rFonts w:ascii="Times New Roman" w:hAnsi="Times New Roman" w:cs="Times New Roman"/>
                <w:sz w:val="20"/>
                <w:szCs w:val="20"/>
              </w:rPr>
            </w:pPr>
            <w:r w:rsidRPr="00813F7A">
              <w:rPr>
                <w:rFonts w:ascii="Times New Roman" w:hAnsi="Times New Roman" w:cs="Times New Roman"/>
                <w:sz w:val="20"/>
                <w:szCs w:val="20"/>
              </w:rPr>
              <w:t>https://www.hr.msu.edu/policies-procedures/university-wide/RVSM_policy.html</w:t>
            </w:r>
          </w:p>
          <w:p w:rsidR="00313EB4" w:rsidRPr="00813F7A" w:rsidRDefault="00313EB4" w:rsidP="00813F7A">
            <w:pPr>
              <w:spacing w:line="276" w:lineRule="auto"/>
              <w:rPr>
                <w:rFonts w:ascii="Times New Roman" w:hAnsi="Times New Roman" w:cs="Times New Roman"/>
                <w:sz w:val="20"/>
                <w:szCs w:val="20"/>
              </w:rPr>
            </w:pPr>
          </w:p>
        </w:tc>
        <w:tc>
          <w:tcPr>
            <w:tcW w:w="3291" w:type="dxa"/>
          </w:tcPr>
          <w:p w:rsidR="00BF0F3F" w:rsidRDefault="00BF0F3F" w:rsidP="00813F7A">
            <w:pPr>
              <w:spacing w:line="276" w:lineRule="auto"/>
              <w:rPr>
                <w:rFonts w:ascii="Times New Roman" w:hAnsi="Times New Roman" w:cs="Times New Roman"/>
                <w:b/>
                <w:bCs/>
                <w:color w:val="000000" w:themeColor="text1"/>
                <w:sz w:val="20"/>
                <w:szCs w:val="20"/>
                <w:shd w:val="clear" w:color="auto" w:fill="F9F9F7"/>
              </w:rPr>
            </w:pPr>
          </w:p>
          <w:p w:rsidR="002A2036" w:rsidRPr="00813F7A" w:rsidRDefault="002A2036" w:rsidP="00813F7A">
            <w:pPr>
              <w:spacing w:line="276" w:lineRule="auto"/>
              <w:rPr>
                <w:rFonts w:ascii="Times New Roman" w:hAnsi="Times New Roman" w:cs="Times New Roman"/>
                <w:b/>
                <w:bCs/>
                <w:color w:val="000000" w:themeColor="text1"/>
                <w:sz w:val="20"/>
                <w:szCs w:val="20"/>
                <w:shd w:val="clear" w:color="auto" w:fill="F9F9F7"/>
              </w:rPr>
            </w:pPr>
            <w:r w:rsidRPr="00813F7A">
              <w:rPr>
                <w:rFonts w:ascii="Times New Roman" w:hAnsi="Times New Roman" w:cs="Times New Roman"/>
                <w:b/>
                <w:bCs/>
                <w:color w:val="000000" w:themeColor="text1"/>
                <w:sz w:val="20"/>
                <w:szCs w:val="20"/>
                <w:shd w:val="clear" w:color="auto" w:fill="F9F9F7"/>
              </w:rPr>
              <w:t>Office for Civil Rights and Title IX</w:t>
            </w:r>
          </w:p>
          <w:p w:rsidR="002A2036" w:rsidRPr="00813F7A" w:rsidRDefault="002A2036"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408 W. Circle Dr., 105 Olds Hall</w:t>
            </w:r>
          </w:p>
          <w:p w:rsidR="002A2036" w:rsidRPr="00813F7A" w:rsidRDefault="002A2036"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 xml:space="preserve">East Lansing, MI 48824 </w:t>
            </w:r>
          </w:p>
          <w:p w:rsidR="002A2036" w:rsidRPr="00813F7A" w:rsidRDefault="002A2036"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(517) 355-3960, oie@msu.edu</w:t>
            </w:r>
          </w:p>
          <w:p w:rsidR="00313EB4" w:rsidRDefault="00111AAF" w:rsidP="00813F7A">
            <w:pPr>
              <w:spacing w:line="276" w:lineRule="auto"/>
              <w:rPr>
                <w:rFonts w:ascii="Times New Roman" w:hAnsi="Times New Roman" w:cs="Times New Roman"/>
                <w:bCs/>
                <w:color w:val="000000" w:themeColor="text1"/>
                <w:sz w:val="20"/>
                <w:szCs w:val="20"/>
                <w:shd w:val="clear" w:color="auto" w:fill="F9F9F7"/>
              </w:rPr>
            </w:pPr>
            <w:r w:rsidRPr="00111AAF">
              <w:rPr>
                <w:rFonts w:ascii="Times New Roman" w:hAnsi="Times New Roman" w:cs="Times New Roman"/>
                <w:bCs/>
                <w:color w:val="000000" w:themeColor="text1"/>
                <w:sz w:val="20"/>
                <w:szCs w:val="20"/>
                <w:shd w:val="clear" w:color="auto" w:fill="F9F9F7"/>
              </w:rPr>
              <w:t>www.civilrights.msu.edu</w:t>
            </w:r>
          </w:p>
          <w:p w:rsidR="00111AAF" w:rsidRPr="00813F7A" w:rsidRDefault="00111AAF" w:rsidP="00813F7A">
            <w:pPr>
              <w:spacing w:line="276" w:lineRule="auto"/>
              <w:rPr>
                <w:rFonts w:ascii="Times New Roman" w:hAnsi="Times New Roman" w:cs="Times New Roman"/>
                <w:b/>
                <w:bCs/>
                <w:sz w:val="20"/>
                <w:szCs w:val="20"/>
                <w:shd w:val="clear" w:color="auto" w:fill="F9F9F7"/>
              </w:rPr>
            </w:pPr>
          </w:p>
        </w:tc>
        <w:tc>
          <w:tcPr>
            <w:tcW w:w="5527" w:type="dxa"/>
          </w:tcPr>
          <w:p w:rsidR="00BF0F3F" w:rsidRDefault="00BF0F3F" w:rsidP="00813F7A">
            <w:pPr>
              <w:spacing w:line="276" w:lineRule="auto"/>
              <w:rPr>
                <w:rFonts w:ascii="Times New Roman" w:hAnsi="Times New Roman" w:cs="Times New Roman"/>
                <w:color w:val="000000" w:themeColor="text1"/>
                <w:sz w:val="20"/>
                <w:szCs w:val="20"/>
              </w:rPr>
            </w:pPr>
          </w:p>
          <w:p w:rsidR="00313EB4" w:rsidRPr="00813F7A" w:rsidRDefault="002A2036" w:rsidP="00813F7A">
            <w:pPr>
              <w:spacing w:line="276" w:lineRule="auto"/>
              <w:rPr>
                <w:rFonts w:ascii="Times New Roman" w:hAnsi="Times New Roman" w:cs="Times New Roman"/>
                <w:sz w:val="20"/>
                <w:szCs w:val="20"/>
              </w:rPr>
            </w:pPr>
            <w:r w:rsidRPr="00813F7A">
              <w:rPr>
                <w:rFonts w:ascii="Times New Roman" w:hAnsi="Times New Roman" w:cs="Times New Roman"/>
                <w:color w:val="000000" w:themeColor="text1"/>
                <w:sz w:val="20"/>
                <w:szCs w:val="20"/>
              </w:rPr>
              <w:t>Education on how to prevent, identify, and report discrimination, harassment, and gender-based violence; monitors complaints, conducts fair and equitable investigations, connects those affected by discrimination, harassment, and gender-based violence with campus and community resources.</w:t>
            </w:r>
          </w:p>
        </w:tc>
      </w:tr>
      <w:tr w:rsidR="00586BCF" w:rsidRPr="00813F7A" w:rsidTr="00C95892">
        <w:tc>
          <w:tcPr>
            <w:tcW w:w="4132" w:type="dxa"/>
            <w:vMerge w:val="restart"/>
          </w:tcPr>
          <w:p w:rsidR="00111AAF" w:rsidRDefault="00111AAF" w:rsidP="00813F7A">
            <w:pPr>
              <w:spacing w:line="276" w:lineRule="auto"/>
              <w:rPr>
                <w:rFonts w:ascii="Times New Roman" w:hAnsi="Times New Roman" w:cs="Times New Roman"/>
                <w:b/>
                <w:color w:val="000000" w:themeColor="text1"/>
                <w:sz w:val="20"/>
                <w:szCs w:val="20"/>
              </w:rPr>
            </w:pPr>
          </w:p>
          <w:p w:rsidR="00586BCF" w:rsidRPr="00813F7A" w:rsidRDefault="00586BCF"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University Reporting Protocols: Child Abuse, Sexual Assault, And Child Pornography</w:t>
            </w:r>
          </w:p>
          <w:p w:rsidR="00586BCF" w:rsidRPr="00813F7A" w:rsidRDefault="00586BCF"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https://www.hr.msu.edu/policies-procedures/university-wide/reporting_protocols.html</w:t>
            </w:r>
          </w:p>
          <w:p w:rsidR="00586BCF" w:rsidRPr="00813F7A" w:rsidRDefault="00586BCF" w:rsidP="00813F7A">
            <w:pPr>
              <w:spacing w:line="276" w:lineRule="auto"/>
              <w:rPr>
                <w:rFonts w:ascii="Times New Roman" w:hAnsi="Times New Roman" w:cs="Times New Roman"/>
                <w:b/>
                <w:color w:val="000000" w:themeColor="text1"/>
                <w:sz w:val="20"/>
                <w:szCs w:val="20"/>
              </w:rPr>
            </w:pPr>
          </w:p>
        </w:tc>
        <w:tc>
          <w:tcPr>
            <w:tcW w:w="3291" w:type="dxa"/>
          </w:tcPr>
          <w:p w:rsidR="00111AAF" w:rsidRPr="00111AAF" w:rsidRDefault="00111AAF" w:rsidP="00813F7A">
            <w:pPr>
              <w:spacing w:line="276" w:lineRule="auto"/>
              <w:rPr>
                <w:rFonts w:ascii="Times New Roman" w:hAnsi="Times New Roman" w:cs="Times New Roman"/>
                <w:b/>
                <w:color w:val="000000" w:themeColor="text1"/>
                <w:sz w:val="20"/>
                <w:szCs w:val="20"/>
                <w:shd w:val="clear" w:color="auto" w:fill="F9F9F7"/>
              </w:rPr>
            </w:pPr>
          </w:p>
          <w:p w:rsidR="00586BCF" w:rsidRPr="00111AAF" w:rsidRDefault="00586BCF" w:rsidP="00813F7A">
            <w:pPr>
              <w:spacing w:line="276" w:lineRule="auto"/>
              <w:rPr>
                <w:rFonts w:ascii="Times New Roman" w:hAnsi="Times New Roman" w:cs="Times New Roman"/>
                <w:b/>
                <w:color w:val="000000" w:themeColor="text1"/>
                <w:sz w:val="20"/>
                <w:szCs w:val="20"/>
                <w:shd w:val="clear" w:color="auto" w:fill="F9F9F7"/>
              </w:rPr>
            </w:pPr>
            <w:r w:rsidRPr="00111AAF">
              <w:rPr>
                <w:rFonts w:ascii="Times New Roman" w:hAnsi="Times New Roman" w:cs="Times New Roman"/>
                <w:b/>
                <w:color w:val="000000" w:themeColor="text1"/>
                <w:sz w:val="20"/>
                <w:szCs w:val="20"/>
                <w:shd w:val="clear" w:color="auto" w:fill="F9F9F7"/>
              </w:rPr>
              <w:t>MSU Police Department</w:t>
            </w:r>
          </w:p>
          <w:p w:rsidR="00586BCF" w:rsidRPr="00111AAF" w:rsidRDefault="00586BCF" w:rsidP="00813F7A">
            <w:pPr>
              <w:spacing w:line="276" w:lineRule="auto"/>
              <w:rPr>
                <w:rFonts w:ascii="Times New Roman" w:hAnsi="Times New Roman" w:cs="Times New Roman"/>
                <w:bCs/>
                <w:color w:val="000000" w:themeColor="text1"/>
                <w:sz w:val="20"/>
                <w:szCs w:val="20"/>
                <w:shd w:val="clear" w:color="auto" w:fill="F9F9F7"/>
              </w:rPr>
            </w:pPr>
            <w:r w:rsidRPr="00111AAF">
              <w:rPr>
                <w:rFonts w:ascii="Times New Roman" w:hAnsi="Times New Roman" w:cs="Times New Roman"/>
                <w:bCs/>
                <w:color w:val="000000" w:themeColor="text1"/>
                <w:sz w:val="20"/>
                <w:szCs w:val="20"/>
                <w:shd w:val="clear" w:color="auto" w:fill="F9F9F7"/>
              </w:rPr>
              <w:t>1120 Red Cedar Road</w:t>
            </w:r>
          </w:p>
          <w:p w:rsidR="00586BCF" w:rsidRPr="00111AAF" w:rsidRDefault="00586BCF" w:rsidP="00813F7A">
            <w:pPr>
              <w:spacing w:line="276" w:lineRule="auto"/>
              <w:rPr>
                <w:rFonts w:ascii="Times New Roman" w:hAnsi="Times New Roman" w:cs="Times New Roman"/>
                <w:bCs/>
                <w:color w:val="000000" w:themeColor="text1"/>
                <w:sz w:val="20"/>
                <w:szCs w:val="20"/>
                <w:shd w:val="clear" w:color="auto" w:fill="F9F9F7"/>
              </w:rPr>
            </w:pPr>
            <w:r w:rsidRPr="00111AAF">
              <w:rPr>
                <w:rFonts w:ascii="Times New Roman" w:hAnsi="Times New Roman" w:cs="Times New Roman"/>
                <w:bCs/>
                <w:color w:val="000000" w:themeColor="text1"/>
                <w:sz w:val="20"/>
                <w:szCs w:val="20"/>
                <w:shd w:val="clear" w:color="auto" w:fill="F9F9F7"/>
              </w:rPr>
              <w:t>East Lansing, MI 48824</w:t>
            </w:r>
          </w:p>
          <w:p w:rsidR="00586BCF" w:rsidRPr="00111AAF" w:rsidRDefault="00586BCF" w:rsidP="00813F7A">
            <w:pPr>
              <w:spacing w:line="276" w:lineRule="auto"/>
              <w:rPr>
                <w:rFonts w:ascii="Times New Roman" w:hAnsi="Times New Roman" w:cs="Times New Roman"/>
                <w:bCs/>
                <w:color w:val="000000" w:themeColor="text1"/>
                <w:sz w:val="20"/>
                <w:szCs w:val="20"/>
                <w:shd w:val="clear" w:color="auto" w:fill="F9F9F7"/>
              </w:rPr>
            </w:pPr>
            <w:r w:rsidRPr="00111AAF">
              <w:rPr>
                <w:rFonts w:ascii="Times New Roman" w:hAnsi="Times New Roman" w:cs="Times New Roman"/>
                <w:bCs/>
                <w:color w:val="000000" w:themeColor="text1"/>
                <w:sz w:val="20"/>
                <w:szCs w:val="20"/>
                <w:shd w:val="clear" w:color="auto" w:fill="F9F9F7"/>
              </w:rPr>
              <w:t>(517) 355-2221</w:t>
            </w:r>
          </w:p>
          <w:p w:rsidR="00586BCF" w:rsidRPr="00111AAF" w:rsidRDefault="00586BCF" w:rsidP="00813F7A">
            <w:pPr>
              <w:spacing w:line="276" w:lineRule="auto"/>
              <w:rPr>
                <w:rFonts w:ascii="Times New Roman" w:hAnsi="Times New Roman" w:cs="Times New Roman"/>
                <w:bCs/>
                <w:color w:val="000000" w:themeColor="text1"/>
                <w:sz w:val="20"/>
                <w:szCs w:val="20"/>
                <w:shd w:val="clear" w:color="auto" w:fill="F9F9F7"/>
              </w:rPr>
            </w:pPr>
            <w:r w:rsidRPr="00111AAF">
              <w:rPr>
                <w:rFonts w:ascii="Times New Roman" w:hAnsi="Times New Roman" w:cs="Times New Roman"/>
                <w:bCs/>
                <w:color w:val="000000" w:themeColor="text1"/>
                <w:sz w:val="20"/>
                <w:szCs w:val="20"/>
                <w:shd w:val="clear" w:color="auto" w:fill="F9F9F7"/>
              </w:rPr>
              <w:t>Emergencies: 911</w:t>
            </w:r>
          </w:p>
          <w:p w:rsidR="00586BCF" w:rsidRPr="00111AAF" w:rsidRDefault="00586BCF" w:rsidP="00813F7A">
            <w:pPr>
              <w:spacing w:line="276" w:lineRule="auto"/>
              <w:rPr>
                <w:rFonts w:ascii="Times New Roman" w:hAnsi="Times New Roman" w:cs="Times New Roman"/>
                <w:bCs/>
                <w:color w:val="000000" w:themeColor="text1"/>
                <w:sz w:val="20"/>
                <w:szCs w:val="20"/>
                <w:shd w:val="clear" w:color="auto" w:fill="F9F9F7"/>
              </w:rPr>
            </w:pPr>
            <w:r w:rsidRPr="00111AAF">
              <w:rPr>
                <w:rFonts w:ascii="Times New Roman" w:hAnsi="Times New Roman" w:cs="Times New Roman"/>
                <w:bCs/>
                <w:color w:val="000000" w:themeColor="text1"/>
                <w:sz w:val="20"/>
                <w:szCs w:val="20"/>
                <w:shd w:val="clear" w:color="auto" w:fill="F9F9F7"/>
              </w:rPr>
              <w:t xml:space="preserve">www.police.msu.edu </w:t>
            </w:r>
          </w:p>
          <w:p w:rsidR="00586BCF" w:rsidRPr="00111AAF" w:rsidRDefault="00586BCF" w:rsidP="00813F7A">
            <w:pPr>
              <w:spacing w:line="276" w:lineRule="auto"/>
              <w:rPr>
                <w:rFonts w:ascii="Times New Roman" w:hAnsi="Times New Roman" w:cs="Times New Roman"/>
                <w:b/>
                <w:bCs/>
                <w:sz w:val="20"/>
                <w:szCs w:val="20"/>
                <w:shd w:val="clear" w:color="auto" w:fill="F9F9F7"/>
              </w:rPr>
            </w:pPr>
          </w:p>
        </w:tc>
        <w:tc>
          <w:tcPr>
            <w:tcW w:w="5527" w:type="dxa"/>
          </w:tcPr>
          <w:p w:rsidR="00111AAF" w:rsidRDefault="00111AAF" w:rsidP="00813F7A">
            <w:pPr>
              <w:spacing w:line="276" w:lineRule="auto"/>
              <w:rPr>
                <w:rFonts w:ascii="Times New Roman" w:hAnsi="Times New Roman" w:cs="Times New Roman"/>
                <w:color w:val="000000" w:themeColor="text1"/>
                <w:sz w:val="20"/>
                <w:szCs w:val="20"/>
                <w:shd w:val="clear" w:color="auto" w:fill="F9F9F7"/>
              </w:rPr>
            </w:pPr>
          </w:p>
          <w:p w:rsidR="00586BCF" w:rsidRPr="00813F7A" w:rsidRDefault="00586BCF" w:rsidP="00813F7A">
            <w:pPr>
              <w:spacing w:line="276" w:lineRule="auto"/>
              <w:rPr>
                <w:rFonts w:ascii="Times New Roman" w:hAnsi="Times New Roman" w:cs="Times New Roman"/>
                <w:color w:val="000000" w:themeColor="text1"/>
                <w:sz w:val="20"/>
                <w:szCs w:val="20"/>
                <w:shd w:val="clear" w:color="auto" w:fill="F9F9F7"/>
              </w:rPr>
            </w:pPr>
            <w:r w:rsidRPr="00813F7A">
              <w:rPr>
                <w:rFonts w:ascii="Times New Roman" w:hAnsi="Times New Roman" w:cs="Times New Roman"/>
                <w:color w:val="000000" w:themeColor="text1"/>
                <w:sz w:val="20"/>
                <w:szCs w:val="20"/>
                <w:shd w:val="clear" w:color="auto" w:fill="F9F9F7"/>
              </w:rPr>
              <w:t xml:space="preserve">Investigations – including special victims unit, behavioral treat assessment unit, and digital forensics and </w:t>
            </w:r>
            <w:proofErr w:type="spellStart"/>
            <w:r w:rsidRPr="00813F7A">
              <w:rPr>
                <w:rFonts w:ascii="Times New Roman" w:hAnsi="Times New Roman" w:cs="Times New Roman"/>
                <w:color w:val="000000" w:themeColor="text1"/>
                <w:sz w:val="20"/>
                <w:szCs w:val="20"/>
                <w:shd w:val="clear" w:color="auto" w:fill="F9F9F7"/>
              </w:rPr>
              <w:t>cyber crime</w:t>
            </w:r>
            <w:proofErr w:type="spellEnd"/>
            <w:r w:rsidRPr="00813F7A">
              <w:rPr>
                <w:rFonts w:ascii="Times New Roman" w:hAnsi="Times New Roman" w:cs="Times New Roman"/>
                <w:color w:val="000000" w:themeColor="text1"/>
                <w:sz w:val="20"/>
                <w:szCs w:val="20"/>
                <w:shd w:val="clear" w:color="auto" w:fill="F9F9F7"/>
              </w:rPr>
              <w:t xml:space="preserve"> unit – and parking services.</w:t>
            </w:r>
          </w:p>
          <w:p w:rsidR="00586BCF" w:rsidRPr="00813F7A" w:rsidRDefault="00586BCF" w:rsidP="00813F7A">
            <w:pPr>
              <w:spacing w:line="276" w:lineRule="auto"/>
              <w:rPr>
                <w:rFonts w:ascii="Times New Roman" w:hAnsi="Times New Roman" w:cs="Times New Roman"/>
                <w:color w:val="000000" w:themeColor="text1"/>
                <w:sz w:val="20"/>
                <w:szCs w:val="20"/>
                <w:shd w:val="clear" w:color="auto" w:fill="F9F9F7"/>
              </w:rPr>
            </w:pPr>
          </w:p>
          <w:p w:rsidR="00586BCF" w:rsidRPr="00813F7A" w:rsidRDefault="00586BCF" w:rsidP="00813F7A">
            <w:pPr>
              <w:spacing w:line="276" w:lineRule="auto"/>
              <w:rPr>
                <w:rFonts w:ascii="Times New Roman" w:hAnsi="Times New Roman" w:cs="Times New Roman"/>
                <w:sz w:val="20"/>
                <w:szCs w:val="20"/>
              </w:rPr>
            </w:pPr>
          </w:p>
        </w:tc>
      </w:tr>
      <w:tr w:rsidR="00586BCF" w:rsidRPr="00813F7A" w:rsidTr="00C95892">
        <w:tc>
          <w:tcPr>
            <w:tcW w:w="4132" w:type="dxa"/>
            <w:vMerge/>
          </w:tcPr>
          <w:p w:rsidR="00586BCF" w:rsidRPr="00813F7A" w:rsidRDefault="00586BCF" w:rsidP="00813F7A">
            <w:pPr>
              <w:spacing w:line="276" w:lineRule="auto"/>
              <w:rPr>
                <w:rFonts w:ascii="Times New Roman" w:hAnsi="Times New Roman" w:cs="Times New Roman"/>
                <w:b/>
                <w:color w:val="000000" w:themeColor="text1"/>
                <w:sz w:val="20"/>
                <w:szCs w:val="20"/>
              </w:rPr>
            </w:pPr>
          </w:p>
        </w:tc>
        <w:tc>
          <w:tcPr>
            <w:tcW w:w="3291" w:type="dxa"/>
          </w:tcPr>
          <w:p w:rsidR="000F108E" w:rsidRDefault="000F108E" w:rsidP="00813F7A">
            <w:pPr>
              <w:spacing w:line="276" w:lineRule="auto"/>
              <w:rPr>
                <w:rFonts w:ascii="Times New Roman" w:hAnsi="Times New Roman" w:cs="Times New Roman"/>
                <w:b/>
                <w:color w:val="000000" w:themeColor="text1"/>
                <w:sz w:val="20"/>
                <w:szCs w:val="20"/>
                <w:shd w:val="clear" w:color="auto" w:fill="F9F9F7"/>
              </w:rPr>
            </w:pPr>
          </w:p>
          <w:p w:rsidR="00586BCF" w:rsidRPr="00813F7A" w:rsidRDefault="00586BCF" w:rsidP="00813F7A">
            <w:pPr>
              <w:spacing w:line="276" w:lineRule="auto"/>
              <w:rPr>
                <w:rFonts w:ascii="Times New Roman" w:hAnsi="Times New Roman" w:cs="Times New Roman"/>
                <w:b/>
                <w:color w:val="000000" w:themeColor="text1"/>
                <w:sz w:val="20"/>
                <w:szCs w:val="20"/>
                <w:shd w:val="clear" w:color="auto" w:fill="F9F9F7"/>
              </w:rPr>
            </w:pPr>
            <w:r w:rsidRPr="00813F7A">
              <w:rPr>
                <w:rFonts w:ascii="Times New Roman" w:hAnsi="Times New Roman" w:cs="Times New Roman"/>
                <w:b/>
                <w:color w:val="000000" w:themeColor="text1"/>
                <w:sz w:val="20"/>
                <w:szCs w:val="20"/>
                <w:shd w:val="clear" w:color="auto" w:fill="F9F9F7"/>
              </w:rPr>
              <w:t>OIE / Title IX Coordinator</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408 W. Circle Drive, Room 4</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East Lansing, MI 48824</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(517) 353-3922</w:t>
            </w:r>
            <w:r w:rsidR="000F108E">
              <w:rPr>
                <w:rFonts w:ascii="Times New Roman" w:hAnsi="Times New Roman" w:cs="Times New Roman"/>
                <w:bCs/>
                <w:color w:val="000000" w:themeColor="text1"/>
                <w:sz w:val="20"/>
                <w:szCs w:val="20"/>
                <w:shd w:val="clear" w:color="auto" w:fill="F9F9F7"/>
              </w:rPr>
              <w:t>, oie@msu.edu</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0F108E">
              <w:rPr>
                <w:rFonts w:ascii="Times New Roman" w:hAnsi="Times New Roman" w:cs="Times New Roman"/>
                <w:bCs/>
                <w:sz w:val="20"/>
                <w:szCs w:val="20"/>
                <w:shd w:val="clear" w:color="auto" w:fill="F9F9F7"/>
              </w:rPr>
              <w:t>www.oie.msu.edu</w:t>
            </w:r>
            <w:r w:rsidRPr="00813F7A">
              <w:rPr>
                <w:rFonts w:ascii="Times New Roman" w:hAnsi="Times New Roman" w:cs="Times New Roman"/>
                <w:bCs/>
                <w:color w:val="000000" w:themeColor="text1"/>
                <w:sz w:val="20"/>
                <w:szCs w:val="20"/>
                <w:shd w:val="clear" w:color="auto" w:fill="F9F9F7"/>
              </w:rPr>
              <w:t xml:space="preserve"> </w:t>
            </w:r>
          </w:p>
          <w:p w:rsidR="00586BCF" w:rsidRPr="00813F7A" w:rsidRDefault="00586BCF" w:rsidP="00813F7A">
            <w:pPr>
              <w:spacing w:line="276" w:lineRule="auto"/>
              <w:rPr>
                <w:rFonts w:ascii="Times New Roman" w:hAnsi="Times New Roman" w:cs="Times New Roman"/>
                <w:b/>
                <w:bCs/>
                <w:sz w:val="20"/>
                <w:szCs w:val="20"/>
                <w:shd w:val="clear" w:color="auto" w:fill="F9F9F7"/>
              </w:rPr>
            </w:pPr>
          </w:p>
        </w:tc>
        <w:tc>
          <w:tcPr>
            <w:tcW w:w="5527" w:type="dxa"/>
          </w:tcPr>
          <w:p w:rsidR="000F108E" w:rsidRDefault="000F108E" w:rsidP="00813F7A">
            <w:pPr>
              <w:spacing w:line="276" w:lineRule="auto"/>
              <w:rPr>
                <w:rFonts w:ascii="Times New Roman" w:hAnsi="Times New Roman" w:cs="Times New Roman"/>
                <w:color w:val="000000" w:themeColor="text1"/>
                <w:sz w:val="20"/>
                <w:szCs w:val="20"/>
                <w:shd w:val="clear" w:color="auto" w:fill="F9F9F7"/>
              </w:rPr>
            </w:pPr>
          </w:p>
          <w:p w:rsidR="00586BCF" w:rsidRPr="00813F7A" w:rsidRDefault="00586BCF" w:rsidP="00813F7A">
            <w:pPr>
              <w:spacing w:line="276" w:lineRule="auto"/>
              <w:rPr>
                <w:rFonts w:ascii="Times New Roman" w:hAnsi="Times New Roman" w:cs="Times New Roman"/>
                <w:color w:val="000000" w:themeColor="text1"/>
                <w:sz w:val="20"/>
                <w:szCs w:val="20"/>
                <w:shd w:val="clear" w:color="auto" w:fill="F9F9F7"/>
              </w:rPr>
            </w:pPr>
            <w:r w:rsidRPr="00813F7A">
              <w:rPr>
                <w:rFonts w:ascii="Times New Roman" w:hAnsi="Times New Roman" w:cs="Times New Roman"/>
                <w:color w:val="000000" w:themeColor="text1"/>
                <w:sz w:val="20"/>
                <w:szCs w:val="20"/>
                <w:shd w:val="clear" w:color="auto" w:fill="F9F9F7"/>
              </w:rPr>
              <w:t>Reviews concerns related to discrimination and harassment based on age, color, gender, gender identity, disability status, height, marital status, national origin, political persuasion, race, religion, sexual orientation, veteran status, and weight.</w:t>
            </w:r>
          </w:p>
          <w:p w:rsidR="00586BCF" w:rsidRPr="00813F7A" w:rsidRDefault="00586BCF" w:rsidP="00813F7A">
            <w:pPr>
              <w:spacing w:line="276" w:lineRule="auto"/>
              <w:rPr>
                <w:rFonts w:ascii="Times New Roman" w:hAnsi="Times New Roman" w:cs="Times New Roman"/>
                <w:color w:val="000000" w:themeColor="text1"/>
                <w:sz w:val="20"/>
                <w:szCs w:val="20"/>
                <w:shd w:val="clear" w:color="auto" w:fill="F9F9F7"/>
              </w:rPr>
            </w:pPr>
          </w:p>
          <w:p w:rsidR="00586BCF" w:rsidRPr="00813F7A" w:rsidRDefault="00586BCF" w:rsidP="00813F7A">
            <w:pPr>
              <w:spacing w:line="276" w:lineRule="auto"/>
              <w:rPr>
                <w:rFonts w:ascii="Times New Roman" w:hAnsi="Times New Roman" w:cs="Times New Roman"/>
                <w:sz w:val="20"/>
                <w:szCs w:val="20"/>
              </w:rPr>
            </w:pPr>
          </w:p>
        </w:tc>
      </w:tr>
      <w:tr w:rsidR="00586BCF" w:rsidRPr="00813F7A" w:rsidTr="00C95892">
        <w:tc>
          <w:tcPr>
            <w:tcW w:w="4132" w:type="dxa"/>
            <w:vMerge/>
          </w:tcPr>
          <w:p w:rsidR="00586BCF" w:rsidRPr="00813F7A" w:rsidRDefault="00586BCF" w:rsidP="00813F7A">
            <w:pPr>
              <w:spacing w:line="276" w:lineRule="auto"/>
              <w:rPr>
                <w:rFonts w:ascii="Times New Roman" w:hAnsi="Times New Roman" w:cs="Times New Roman"/>
                <w:b/>
                <w:color w:val="000000" w:themeColor="text1"/>
                <w:sz w:val="20"/>
                <w:szCs w:val="20"/>
              </w:rPr>
            </w:pPr>
          </w:p>
        </w:tc>
        <w:tc>
          <w:tcPr>
            <w:tcW w:w="3291" w:type="dxa"/>
          </w:tcPr>
          <w:p w:rsidR="000F108E" w:rsidRDefault="000F108E" w:rsidP="00813F7A">
            <w:pPr>
              <w:spacing w:line="276" w:lineRule="auto"/>
              <w:rPr>
                <w:rFonts w:ascii="Times New Roman" w:hAnsi="Times New Roman" w:cs="Times New Roman"/>
                <w:bCs/>
                <w:color w:val="000000" w:themeColor="text1"/>
                <w:sz w:val="20"/>
                <w:szCs w:val="20"/>
                <w:shd w:val="clear" w:color="auto" w:fill="F9F9F7"/>
              </w:rPr>
            </w:pPr>
          </w:p>
          <w:p w:rsidR="00586BCF" w:rsidRPr="00B77F98" w:rsidRDefault="00586BCF" w:rsidP="00813F7A">
            <w:pPr>
              <w:spacing w:line="276" w:lineRule="auto"/>
              <w:rPr>
                <w:rFonts w:ascii="Times New Roman" w:hAnsi="Times New Roman" w:cs="Times New Roman"/>
                <w:b/>
                <w:bCs/>
                <w:color w:val="000000" w:themeColor="text1"/>
                <w:sz w:val="20"/>
                <w:szCs w:val="20"/>
                <w:shd w:val="clear" w:color="auto" w:fill="F9F9F7"/>
              </w:rPr>
            </w:pPr>
            <w:bookmarkStart w:id="0" w:name="_GoBack"/>
            <w:r w:rsidRPr="00B77F98">
              <w:rPr>
                <w:rFonts w:ascii="Times New Roman" w:hAnsi="Times New Roman" w:cs="Times New Roman"/>
                <w:b/>
                <w:bCs/>
                <w:color w:val="000000" w:themeColor="text1"/>
                <w:sz w:val="20"/>
                <w:szCs w:val="20"/>
                <w:shd w:val="clear" w:color="auto" w:fill="F9F9F7"/>
              </w:rPr>
              <w:t>Michigan Department of Human Services</w:t>
            </w:r>
          </w:p>
          <w:bookmarkEnd w:id="0"/>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Report Abuse &amp; Neglect Hotline</w:t>
            </w:r>
          </w:p>
          <w:p w:rsidR="000F108E"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855-444-3911</w:t>
            </w:r>
          </w:p>
          <w:p w:rsidR="000F108E" w:rsidRPr="00813F7A" w:rsidRDefault="000F108E" w:rsidP="00813F7A">
            <w:pPr>
              <w:spacing w:line="276" w:lineRule="auto"/>
              <w:rPr>
                <w:rFonts w:ascii="Times New Roman" w:hAnsi="Times New Roman" w:cs="Times New Roman"/>
                <w:b/>
                <w:bCs/>
                <w:sz w:val="20"/>
                <w:szCs w:val="20"/>
                <w:shd w:val="clear" w:color="auto" w:fill="F9F9F7"/>
              </w:rPr>
            </w:pPr>
          </w:p>
        </w:tc>
        <w:tc>
          <w:tcPr>
            <w:tcW w:w="5527" w:type="dxa"/>
          </w:tcPr>
          <w:p w:rsidR="000F108E" w:rsidRDefault="000F108E" w:rsidP="00813F7A">
            <w:pPr>
              <w:spacing w:line="276" w:lineRule="auto"/>
              <w:rPr>
                <w:rFonts w:ascii="Times New Roman" w:hAnsi="Times New Roman" w:cs="Times New Roman"/>
                <w:color w:val="000000" w:themeColor="text1"/>
                <w:sz w:val="20"/>
                <w:szCs w:val="20"/>
                <w:shd w:val="clear" w:color="auto" w:fill="F9F9F7"/>
              </w:rPr>
            </w:pPr>
          </w:p>
          <w:p w:rsidR="00586BCF" w:rsidRPr="00813F7A" w:rsidRDefault="00586BCF" w:rsidP="00813F7A">
            <w:pPr>
              <w:spacing w:line="276" w:lineRule="auto"/>
              <w:rPr>
                <w:rFonts w:ascii="Times New Roman" w:hAnsi="Times New Roman" w:cs="Times New Roman"/>
                <w:sz w:val="20"/>
                <w:szCs w:val="20"/>
              </w:rPr>
            </w:pPr>
            <w:r w:rsidRPr="00813F7A">
              <w:rPr>
                <w:rFonts w:ascii="Times New Roman" w:hAnsi="Times New Roman" w:cs="Times New Roman"/>
                <w:color w:val="000000" w:themeColor="text1"/>
                <w:sz w:val="20"/>
                <w:szCs w:val="20"/>
                <w:shd w:val="clear" w:color="auto" w:fill="F9F9F7"/>
              </w:rPr>
              <w:t>Resources on domestic and sexual violence</w:t>
            </w:r>
          </w:p>
        </w:tc>
      </w:tr>
      <w:tr w:rsidR="00586BCF" w:rsidRPr="00813F7A" w:rsidTr="00C95892">
        <w:tc>
          <w:tcPr>
            <w:tcW w:w="4132" w:type="dxa"/>
            <w:vMerge w:val="restart"/>
          </w:tcPr>
          <w:p w:rsidR="00866C4A" w:rsidRDefault="00866C4A" w:rsidP="00813F7A">
            <w:pPr>
              <w:spacing w:line="276" w:lineRule="auto"/>
              <w:rPr>
                <w:rFonts w:ascii="Times New Roman" w:hAnsi="Times New Roman" w:cs="Times New Roman"/>
                <w:b/>
                <w:color w:val="000000" w:themeColor="text1"/>
                <w:sz w:val="20"/>
                <w:szCs w:val="20"/>
              </w:rPr>
            </w:pPr>
          </w:p>
          <w:p w:rsidR="00586BCF" w:rsidRPr="00813F7A" w:rsidRDefault="00586BCF"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 xml:space="preserve">Bullard </w:t>
            </w:r>
            <w:proofErr w:type="spellStart"/>
            <w:r w:rsidRPr="00813F7A">
              <w:rPr>
                <w:rFonts w:ascii="Times New Roman" w:hAnsi="Times New Roman" w:cs="Times New Roman"/>
                <w:b/>
                <w:color w:val="000000" w:themeColor="text1"/>
                <w:sz w:val="20"/>
                <w:szCs w:val="20"/>
              </w:rPr>
              <w:t>Plawecki</w:t>
            </w:r>
            <w:proofErr w:type="spellEnd"/>
            <w:r w:rsidRPr="00813F7A">
              <w:rPr>
                <w:rFonts w:ascii="Times New Roman" w:hAnsi="Times New Roman" w:cs="Times New Roman"/>
                <w:b/>
                <w:color w:val="000000" w:themeColor="text1"/>
                <w:sz w:val="20"/>
                <w:szCs w:val="20"/>
              </w:rPr>
              <w:t xml:space="preserve"> Employee Right To Know Act</w:t>
            </w:r>
          </w:p>
          <w:p w:rsidR="00586BCF" w:rsidRPr="00813F7A" w:rsidRDefault="00866C4A" w:rsidP="00813F7A">
            <w:pPr>
              <w:spacing w:line="276" w:lineRule="auto"/>
              <w:rPr>
                <w:rFonts w:ascii="Times New Roman" w:hAnsi="Times New Roman" w:cs="Times New Roman"/>
                <w:color w:val="000000" w:themeColor="text1"/>
                <w:sz w:val="20"/>
                <w:szCs w:val="20"/>
              </w:rPr>
            </w:pPr>
            <w:r w:rsidRPr="00866C4A">
              <w:rPr>
                <w:rFonts w:ascii="Times New Roman" w:hAnsi="Times New Roman" w:cs="Times New Roman"/>
                <w:color w:val="000000" w:themeColor="text1"/>
                <w:sz w:val="20"/>
                <w:szCs w:val="20"/>
              </w:rPr>
              <w:t>https://www.hr.msu.edu/policies-procedures/</w:t>
            </w:r>
            <w:r>
              <w:rPr>
                <w:rFonts w:ascii="Times New Roman" w:hAnsi="Times New Roman" w:cs="Times New Roman"/>
                <w:color w:val="000000" w:themeColor="text1"/>
                <w:sz w:val="20"/>
                <w:szCs w:val="20"/>
              </w:rPr>
              <w:t xml:space="preserve"> </w:t>
            </w:r>
            <w:r w:rsidR="00586BCF" w:rsidRPr="00813F7A">
              <w:rPr>
                <w:rFonts w:ascii="Times New Roman" w:hAnsi="Times New Roman" w:cs="Times New Roman"/>
                <w:color w:val="000000" w:themeColor="text1"/>
                <w:sz w:val="20"/>
                <w:szCs w:val="20"/>
              </w:rPr>
              <w:t>university-wide/right_to_know_act.html</w:t>
            </w:r>
          </w:p>
          <w:p w:rsidR="00586BCF" w:rsidRPr="00813F7A" w:rsidRDefault="00586BCF" w:rsidP="00813F7A">
            <w:pPr>
              <w:spacing w:line="276" w:lineRule="auto"/>
              <w:rPr>
                <w:rFonts w:ascii="Times New Roman" w:hAnsi="Times New Roman" w:cs="Times New Roman"/>
                <w:b/>
                <w:color w:val="000000" w:themeColor="text1"/>
                <w:sz w:val="20"/>
                <w:szCs w:val="20"/>
              </w:rPr>
            </w:pPr>
          </w:p>
          <w:p w:rsidR="00586BCF" w:rsidRPr="00813F7A" w:rsidRDefault="00586BCF"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b/>
                <w:color w:val="000000" w:themeColor="text1"/>
                <w:sz w:val="20"/>
                <w:szCs w:val="20"/>
              </w:rPr>
              <w:t>Personnel File Guidance</w:t>
            </w:r>
            <w:r w:rsidRPr="00813F7A">
              <w:rPr>
                <w:rFonts w:ascii="Times New Roman" w:hAnsi="Times New Roman" w:cs="Times New Roman"/>
                <w:color w:val="000000" w:themeColor="text1"/>
                <w:sz w:val="20"/>
                <w:szCs w:val="20"/>
              </w:rPr>
              <w:t xml:space="preserve"> </w:t>
            </w:r>
          </w:p>
          <w:p w:rsidR="00586BCF" w:rsidRPr="00813F7A" w:rsidRDefault="00866C4A" w:rsidP="00813F7A">
            <w:pPr>
              <w:spacing w:line="276" w:lineRule="auto"/>
              <w:rPr>
                <w:rFonts w:ascii="Times New Roman" w:hAnsi="Times New Roman" w:cs="Times New Roman"/>
                <w:color w:val="000000" w:themeColor="text1"/>
                <w:sz w:val="20"/>
                <w:szCs w:val="20"/>
              </w:rPr>
            </w:pPr>
            <w:r w:rsidRPr="00866C4A">
              <w:rPr>
                <w:rFonts w:ascii="Times New Roman" w:hAnsi="Times New Roman" w:cs="Times New Roman"/>
                <w:color w:val="000000" w:themeColor="text1"/>
                <w:sz w:val="20"/>
                <w:szCs w:val="20"/>
              </w:rPr>
              <w:t>https://www.hr.msu.edu/policies-procedures/</w:t>
            </w:r>
            <w:r>
              <w:rPr>
                <w:rFonts w:ascii="Times New Roman" w:hAnsi="Times New Roman" w:cs="Times New Roman"/>
                <w:color w:val="000000" w:themeColor="text1"/>
                <w:sz w:val="20"/>
                <w:szCs w:val="20"/>
              </w:rPr>
              <w:t xml:space="preserve"> </w:t>
            </w:r>
            <w:r w:rsidR="00586BCF" w:rsidRPr="00813F7A">
              <w:rPr>
                <w:rFonts w:ascii="Times New Roman" w:hAnsi="Times New Roman" w:cs="Times New Roman"/>
                <w:color w:val="000000" w:themeColor="text1"/>
                <w:sz w:val="20"/>
                <w:szCs w:val="20"/>
              </w:rPr>
              <w:t>university-wide/personnel_file.html</w:t>
            </w:r>
          </w:p>
          <w:p w:rsidR="00586BCF" w:rsidRPr="00813F7A" w:rsidRDefault="00586BCF" w:rsidP="00813F7A">
            <w:pPr>
              <w:spacing w:line="276" w:lineRule="auto"/>
              <w:rPr>
                <w:rFonts w:ascii="Times New Roman" w:hAnsi="Times New Roman" w:cs="Times New Roman"/>
                <w:b/>
                <w:color w:val="000000" w:themeColor="text1"/>
                <w:sz w:val="20"/>
                <w:szCs w:val="20"/>
              </w:rPr>
            </w:pPr>
          </w:p>
          <w:p w:rsidR="00AF20AE" w:rsidRPr="00813F7A" w:rsidRDefault="00AF20AE"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Policies associated with evaluations across the range of academic appointment types</w:t>
            </w:r>
          </w:p>
          <w:p w:rsidR="00AF20AE" w:rsidRPr="00813F7A" w:rsidRDefault="00AF20AE"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color w:val="000000" w:themeColor="text1"/>
                <w:sz w:val="20"/>
                <w:szCs w:val="20"/>
              </w:rPr>
              <w:t>https://www.hr.msu.edu/ua/performance/faculty-academic-staff/index.html</w:t>
            </w:r>
          </w:p>
          <w:p w:rsidR="00AF20AE" w:rsidRPr="00813F7A" w:rsidRDefault="00AF20AE" w:rsidP="00813F7A">
            <w:pPr>
              <w:spacing w:line="276" w:lineRule="auto"/>
              <w:rPr>
                <w:rFonts w:ascii="Times New Roman" w:hAnsi="Times New Roman" w:cs="Times New Roman"/>
                <w:b/>
                <w:color w:val="000000" w:themeColor="text1"/>
                <w:sz w:val="20"/>
                <w:szCs w:val="20"/>
              </w:rPr>
            </w:pPr>
          </w:p>
          <w:p w:rsidR="00586BCF" w:rsidRPr="00813F7A" w:rsidRDefault="00586BCF"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Project Pay Policy</w:t>
            </w:r>
          </w:p>
          <w:p w:rsidR="00586BCF" w:rsidRPr="00813F7A" w:rsidRDefault="00586BCF"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https://www.hr.msu.edu/policies-procedures/university-wide/project_pay.html</w:t>
            </w:r>
          </w:p>
          <w:p w:rsidR="00586BCF" w:rsidRPr="00813F7A" w:rsidRDefault="00586BCF" w:rsidP="00813F7A">
            <w:pPr>
              <w:spacing w:line="276" w:lineRule="auto"/>
              <w:rPr>
                <w:rFonts w:ascii="Times New Roman" w:hAnsi="Times New Roman" w:cs="Times New Roman"/>
                <w:b/>
                <w:color w:val="000000" w:themeColor="text1"/>
                <w:sz w:val="20"/>
                <w:szCs w:val="20"/>
              </w:rPr>
            </w:pPr>
          </w:p>
        </w:tc>
        <w:tc>
          <w:tcPr>
            <w:tcW w:w="3291" w:type="dxa"/>
          </w:tcPr>
          <w:p w:rsidR="00866C4A" w:rsidRDefault="00866C4A" w:rsidP="00813F7A">
            <w:pPr>
              <w:spacing w:line="276" w:lineRule="auto"/>
              <w:rPr>
                <w:rFonts w:ascii="Times New Roman" w:hAnsi="Times New Roman" w:cs="Times New Roman"/>
                <w:b/>
                <w:bCs/>
                <w:color w:val="000000" w:themeColor="text1"/>
                <w:sz w:val="20"/>
                <w:szCs w:val="20"/>
                <w:shd w:val="clear" w:color="auto" w:fill="F9F9F7"/>
              </w:rPr>
            </w:pPr>
          </w:p>
          <w:p w:rsidR="00586BCF" w:rsidRPr="00813F7A" w:rsidRDefault="00586BCF" w:rsidP="00813F7A">
            <w:pPr>
              <w:spacing w:line="276" w:lineRule="auto"/>
              <w:rPr>
                <w:rFonts w:ascii="Times New Roman" w:hAnsi="Times New Roman" w:cs="Times New Roman"/>
                <w:b/>
                <w:bCs/>
                <w:color w:val="000000" w:themeColor="text1"/>
                <w:sz w:val="20"/>
                <w:szCs w:val="20"/>
                <w:shd w:val="clear" w:color="auto" w:fill="F9F9F7"/>
              </w:rPr>
            </w:pPr>
            <w:r w:rsidRPr="00813F7A">
              <w:rPr>
                <w:rFonts w:ascii="Times New Roman" w:hAnsi="Times New Roman" w:cs="Times New Roman"/>
                <w:b/>
                <w:bCs/>
                <w:color w:val="000000" w:themeColor="text1"/>
                <w:sz w:val="20"/>
                <w:szCs w:val="20"/>
                <w:shd w:val="clear" w:color="auto" w:fill="F9F9F7"/>
              </w:rPr>
              <w:t>Academic Human Resources</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 xml:space="preserve">Office of the Provost </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426 Auditorium Road, Room 440</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East Lansing, MI 48824-1046</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517-353-5300</w:t>
            </w:r>
            <w:r w:rsidRPr="00813F7A">
              <w:rPr>
                <w:rFonts w:ascii="Times New Roman" w:hAnsi="Times New Roman" w:cs="Times New Roman"/>
                <w:sz w:val="20"/>
                <w:szCs w:val="20"/>
              </w:rPr>
              <w:t xml:space="preserve">, </w:t>
            </w:r>
            <w:r w:rsidRPr="00813F7A">
              <w:rPr>
                <w:rFonts w:ascii="Times New Roman" w:hAnsi="Times New Roman" w:cs="Times New Roman"/>
                <w:bCs/>
                <w:color w:val="000000" w:themeColor="text1"/>
                <w:sz w:val="20"/>
                <w:szCs w:val="20"/>
                <w:shd w:val="clear" w:color="auto" w:fill="F9F9F7"/>
              </w:rPr>
              <w:t>ahr@msu.edu</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ahr.msu.edu, ahr.msu.edu/directory</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p>
          <w:p w:rsidR="00586BCF" w:rsidRPr="00813F7A" w:rsidRDefault="00586BCF" w:rsidP="00813F7A">
            <w:pPr>
              <w:spacing w:line="276" w:lineRule="auto"/>
              <w:rPr>
                <w:rFonts w:ascii="Times New Roman" w:hAnsi="Times New Roman" w:cs="Times New Roman"/>
                <w:b/>
                <w:bCs/>
                <w:sz w:val="20"/>
                <w:szCs w:val="20"/>
                <w:shd w:val="clear" w:color="auto" w:fill="F9F9F7"/>
              </w:rPr>
            </w:pPr>
          </w:p>
        </w:tc>
        <w:tc>
          <w:tcPr>
            <w:tcW w:w="5527" w:type="dxa"/>
          </w:tcPr>
          <w:p w:rsidR="00866C4A" w:rsidRDefault="00866C4A" w:rsidP="00813F7A">
            <w:pPr>
              <w:spacing w:line="276" w:lineRule="auto"/>
              <w:rPr>
                <w:rFonts w:ascii="Times New Roman" w:hAnsi="Times New Roman" w:cs="Times New Roman"/>
                <w:sz w:val="20"/>
                <w:szCs w:val="20"/>
                <w:shd w:val="clear" w:color="auto" w:fill="F9F9F7"/>
              </w:rPr>
            </w:pPr>
          </w:p>
          <w:p w:rsidR="00586BCF" w:rsidRPr="00813F7A" w:rsidRDefault="00586BCF"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sz w:val="20"/>
                <w:szCs w:val="20"/>
                <w:shd w:val="clear" w:color="auto" w:fill="F9F9F7"/>
              </w:rPr>
              <w:t xml:space="preserve">For Faculty and academic staff: </w:t>
            </w:r>
          </w:p>
          <w:p w:rsidR="00586BCF" w:rsidRPr="00813F7A" w:rsidRDefault="00586BCF" w:rsidP="00813F7A">
            <w:pPr>
              <w:spacing w:line="276" w:lineRule="auto"/>
              <w:rPr>
                <w:rFonts w:ascii="Times New Roman" w:hAnsi="Times New Roman" w:cs="Times New Roman"/>
                <w:sz w:val="20"/>
                <w:szCs w:val="20"/>
                <w:shd w:val="clear" w:color="auto" w:fill="F9F9F7"/>
              </w:rPr>
            </w:pPr>
            <w:r w:rsidRPr="00813F7A">
              <w:rPr>
                <w:rFonts w:ascii="Times New Roman" w:hAnsi="Times New Roman" w:cs="Times New Roman"/>
                <w:sz w:val="20"/>
                <w:szCs w:val="20"/>
                <w:shd w:val="clear" w:color="auto" w:fill="F9F9F7"/>
              </w:rPr>
              <w:t>Conducts faculty development, leadership development, and organizational development programs; provides strategic expert advice, information, and data collection and analysis on academic human resources issues.</w:t>
            </w:r>
            <w:r w:rsidRPr="00813F7A">
              <w:rPr>
                <w:rFonts w:ascii="Times New Roman" w:hAnsi="Times New Roman" w:cs="Times New Roman"/>
                <w:sz w:val="20"/>
                <w:szCs w:val="20"/>
              </w:rPr>
              <w:t xml:space="preserve"> Handles p</w:t>
            </w:r>
            <w:r w:rsidRPr="00813F7A">
              <w:rPr>
                <w:rFonts w:ascii="Times New Roman" w:hAnsi="Times New Roman" w:cs="Times New Roman"/>
                <w:sz w:val="20"/>
                <w:szCs w:val="20"/>
                <w:shd w:val="clear" w:color="auto" w:fill="F9F9F7"/>
              </w:rPr>
              <w:t>ay, rewards &amp; recognition; Handles reappointments, promotion and tenure/continuing appointment,</w:t>
            </w:r>
            <w:r w:rsidRPr="00813F7A">
              <w:rPr>
                <w:rFonts w:ascii="Times New Roman" w:hAnsi="Times New Roman" w:cs="Times New Roman"/>
                <w:sz w:val="20"/>
                <w:szCs w:val="20"/>
              </w:rPr>
              <w:t xml:space="preserve"> </w:t>
            </w:r>
            <w:r w:rsidRPr="00813F7A">
              <w:rPr>
                <w:rFonts w:ascii="Times New Roman" w:hAnsi="Times New Roman" w:cs="Times New Roman"/>
                <w:sz w:val="20"/>
                <w:szCs w:val="20"/>
                <w:shd w:val="clear" w:color="auto" w:fill="F9F9F7"/>
              </w:rPr>
              <w:t xml:space="preserve">retirement/termination/separation. </w:t>
            </w:r>
          </w:p>
          <w:p w:rsidR="00586BCF" w:rsidRPr="00813F7A" w:rsidRDefault="00586BCF" w:rsidP="00813F7A">
            <w:pPr>
              <w:spacing w:line="276" w:lineRule="auto"/>
              <w:rPr>
                <w:rFonts w:ascii="Times New Roman" w:hAnsi="Times New Roman" w:cs="Times New Roman"/>
                <w:sz w:val="20"/>
                <w:szCs w:val="20"/>
              </w:rPr>
            </w:pPr>
          </w:p>
        </w:tc>
      </w:tr>
      <w:tr w:rsidR="00586BCF" w:rsidRPr="00813F7A" w:rsidTr="00C95892">
        <w:tc>
          <w:tcPr>
            <w:tcW w:w="4132" w:type="dxa"/>
            <w:vMerge/>
          </w:tcPr>
          <w:p w:rsidR="00586BCF" w:rsidRPr="00813F7A" w:rsidRDefault="00586BCF" w:rsidP="00813F7A">
            <w:pPr>
              <w:spacing w:line="276" w:lineRule="auto"/>
              <w:rPr>
                <w:rFonts w:ascii="Times New Roman" w:hAnsi="Times New Roman" w:cs="Times New Roman"/>
                <w:b/>
                <w:color w:val="000000" w:themeColor="text1"/>
                <w:sz w:val="20"/>
                <w:szCs w:val="20"/>
              </w:rPr>
            </w:pPr>
          </w:p>
        </w:tc>
        <w:tc>
          <w:tcPr>
            <w:tcW w:w="3291" w:type="dxa"/>
          </w:tcPr>
          <w:p w:rsidR="00866C4A" w:rsidRDefault="00866C4A" w:rsidP="00813F7A">
            <w:pPr>
              <w:spacing w:line="276" w:lineRule="auto"/>
              <w:rPr>
                <w:rFonts w:ascii="Times New Roman" w:hAnsi="Times New Roman" w:cs="Times New Roman"/>
                <w:b/>
                <w:bCs/>
                <w:color w:val="000000" w:themeColor="text1"/>
                <w:sz w:val="20"/>
                <w:szCs w:val="20"/>
                <w:shd w:val="clear" w:color="auto" w:fill="F9F9F7"/>
              </w:rPr>
            </w:pPr>
          </w:p>
          <w:p w:rsidR="00586BCF" w:rsidRPr="00813F7A" w:rsidRDefault="00586BCF" w:rsidP="00813F7A">
            <w:pPr>
              <w:spacing w:line="276" w:lineRule="auto"/>
              <w:rPr>
                <w:rFonts w:ascii="Times New Roman" w:hAnsi="Times New Roman" w:cs="Times New Roman"/>
                <w:b/>
                <w:bCs/>
                <w:color w:val="000000" w:themeColor="text1"/>
                <w:sz w:val="20"/>
                <w:szCs w:val="20"/>
                <w:shd w:val="clear" w:color="auto" w:fill="F9F9F7"/>
              </w:rPr>
            </w:pPr>
            <w:r w:rsidRPr="00813F7A">
              <w:rPr>
                <w:rFonts w:ascii="Times New Roman" w:hAnsi="Times New Roman" w:cs="Times New Roman"/>
                <w:b/>
                <w:bCs/>
                <w:color w:val="000000" w:themeColor="text1"/>
                <w:sz w:val="20"/>
                <w:szCs w:val="20"/>
                <w:shd w:val="clear" w:color="auto" w:fill="F9F9F7"/>
              </w:rPr>
              <w:t xml:space="preserve">MSU Human </w:t>
            </w:r>
            <w:r w:rsidR="00E72144" w:rsidRPr="00813F7A">
              <w:rPr>
                <w:rFonts w:ascii="Times New Roman" w:hAnsi="Times New Roman" w:cs="Times New Roman"/>
                <w:b/>
                <w:bCs/>
                <w:color w:val="000000" w:themeColor="text1"/>
                <w:sz w:val="20"/>
                <w:szCs w:val="20"/>
                <w:shd w:val="clear" w:color="auto" w:fill="F9F9F7"/>
              </w:rPr>
              <w:t>Resources</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1407 S. Harrison Road</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proofErr w:type="spellStart"/>
            <w:r w:rsidRPr="00813F7A">
              <w:rPr>
                <w:rFonts w:ascii="Times New Roman" w:hAnsi="Times New Roman" w:cs="Times New Roman"/>
                <w:bCs/>
                <w:color w:val="000000" w:themeColor="text1"/>
                <w:sz w:val="20"/>
                <w:szCs w:val="20"/>
                <w:shd w:val="clear" w:color="auto" w:fill="F9F9F7"/>
              </w:rPr>
              <w:t>Nisbet</w:t>
            </w:r>
            <w:proofErr w:type="spellEnd"/>
            <w:r w:rsidRPr="00813F7A">
              <w:rPr>
                <w:rFonts w:ascii="Times New Roman" w:hAnsi="Times New Roman" w:cs="Times New Roman"/>
                <w:bCs/>
                <w:color w:val="000000" w:themeColor="text1"/>
                <w:sz w:val="20"/>
                <w:szCs w:val="20"/>
                <w:shd w:val="clear" w:color="auto" w:fill="F9F9F7"/>
              </w:rPr>
              <w:t xml:space="preserve"> Building, Suite 110</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East Lansing, MI 48823</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 xml:space="preserve">Solutions Center: 517-353-4434 or 800-353-4434 </w:t>
            </w:r>
          </w:p>
          <w:p w:rsidR="00586BCF" w:rsidRPr="00813F7A" w:rsidRDefault="00586BCF"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SolutionsCenter@hr.msu.edu</w:t>
            </w:r>
            <w:r w:rsidRPr="00813F7A">
              <w:rPr>
                <w:rFonts w:ascii="Times New Roman" w:hAnsi="Times New Roman" w:cs="Times New Roman"/>
                <w:b/>
                <w:bCs/>
                <w:color w:val="000000" w:themeColor="text1"/>
                <w:sz w:val="20"/>
                <w:szCs w:val="20"/>
                <w:shd w:val="clear" w:color="auto" w:fill="F9F9F7"/>
              </w:rPr>
              <w:t xml:space="preserve">  </w:t>
            </w:r>
          </w:p>
          <w:p w:rsidR="00586BCF" w:rsidRPr="00813F7A" w:rsidRDefault="00586BCF" w:rsidP="00813F7A">
            <w:pPr>
              <w:spacing w:line="276" w:lineRule="auto"/>
              <w:rPr>
                <w:rFonts w:ascii="Times New Roman" w:hAnsi="Times New Roman" w:cs="Times New Roman"/>
                <w:b/>
                <w:bCs/>
                <w:sz w:val="20"/>
                <w:szCs w:val="20"/>
                <w:shd w:val="clear" w:color="auto" w:fill="F9F9F7"/>
              </w:rPr>
            </w:pPr>
          </w:p>
        </w:tc>
        <w:tc>
          <w:tcPr>
            <w:tcW w:w="5527" w:type="dxa"/>
          </w:tcPr>
          <w:p w:rsidR="00866C4A" w:rsidRDefault="00866C4A" w:rsidP="00813F7A">
            <w:pPr>
              <w:spacing w:line="276" w:lineRule="auto"/>
              <w:rPr>
                <w:rFonts w:ascii="Times New Roman" w:hAnsi="Times New Roman" w:cs="Times New Roman"/>
                <w:color w:val="000000" w:themeColor="text1"/>
                <w:sz w:val="20"/>
                <w:szCs w:val="20"/>
                <w:shd w:val="clear" w:color="auto" w:fill="F9F9F7"/>
              </w:rPr>
            </w:pPr>
          </w:p>
          <w:p w:rsidR="00AF20AE" w:rsidRPr="00813F7A" w:rsidRDefault="00AF20AE" w:rsidP="00813F7A">
            <w:pPr>
              <w:spacing w:line="276" w:lineRule="auto"/>
              <w:rPr>
                <w:rFonts w:ascii="Times New Roman" w:hAnsi="Times New Roman" w:cs="Times New Roman"/>
                <w:color w:val="000000" w:themeColor="text1"/>
                <w:sz w:val="20"/>
                <w:szCs w:val="20"/>
                <w:shd w:val="clear" w:color="auto" w:fill="F9F9F7"/>
              </w:rPr>
            </w:pPr>
            <w:r w:rsidRPr="00813F7A">
              <w:rPr>
                <w:rFonts w:ascii="Times New Roman" w:hAnsi="Times New Roman" w:cs="Times New Roman"/>
                <w:color w:val="000000" w:themeColor="text1"/>
                <w:sz w:val="20"/>
                <w:szCs w:val="20"/>
                <w:shd w:val="clear" w:color="auto" w:fill="F9F9F7"/>
              </w:rPr>
              <w:t>Faculty, academic staff, and support staff</w:t>
            </w:r>
          </w:p>
          <w:p w:rsidR="00AF20AE" w:rsidRPr="00813F7A" w:rsidRDefault="00586BCF" w:rsidP="00813F7A">
            <w:pPr>
              <w:spacing w:line="276" w:lineRule="auto"/>
              <w:rPr>
                <w:rFonts w:ascii="Times New Roman" w:hAnsi="Times New Roman" w:cs="Times New Roman"/>
                <w:color w:val="000000" w:themeColor="text1"/>
                <w:sz w:val="20"/>
                <w:szCs w:val="20"/>
                <w:shd w:val="clear" w:color="auto" w:fill="F9F9F7"/>
              </w:rPr>
            </w:pPr>
            <w:r w:rsidRPr="00813F7A">
              <w:rPr>
                <w:rFonts w:ascii="Times New Roman" w:hAnsi="Times New Roman" w:cs="Times New Roman"/>
                <w:sz w:val="20"/>
                <w:szCs w:val="20"/>
              </w:rPr>
              <w:t>Benefits, flexible spending accounts, insurance, disability, retirement, tuition assistance, workers compensation.</w:t>
            </w:r>
            <w:r w:rsidR="00AF20AE" w:rsidRPr="00813F7A">
              <w:rPr>
                <w:rFonts w:ascii="Times New Roman" w:hAnsi="Times New Roman" w:cs="Times New Roman"/>
                <w:color w:val="000000" w:themeColor="text1"/>
                <w:sz w:val="20"/>
                <w:szCs w:val="20"/>
                <w:shd w:val="clear" w:color="auto" w:fill="F9F9F7"/>
              </w:rPr>
              <w:t xml:space="preserve"> Performance review and development </w:t>
            </w:r>
          </w:p>
          <w:p w:rsidR="00AF20AE" w:rsidRPr="00813F7A" w:rsidRDefault="00AF20AE" w:rsidP="00813F7A">
            <w:pPr>
              <w:spacing w:line="276" w:lineRule="auto"/>
              <w:rPr>
                <w:rFonts w:ascii="Times New Roman" w:hAnsi="Times New Roman" w:cs="Times New Roman"/>
                <w:sz w:val="20"/>
                <w:szCs w:val="20"/>
              </w:rPr>
            </w:pPr>
          </w:p>
          <w:p w:rsidR="00586BCF" w:rsidRPr="00813F7A" w:rsidRDefault="00586BCF" w:rsidP="00813F7A">
            <w:pPr>
              <w:spacing w:line="276" w:lineRule="auto"/>
              <w:rPr>
                <w:rFonts w:ascii="Times New Roman" w:hAnsi="Times New Roman" w:cs="Times New Roman"/>
                <w:sz w:val="20"/>
                <w:szCs w:val="20"/>
              </w:rPr>
            </w:pPr>
            <w:r w:rsidRPr="00813F7A">
              <w:rPr>
                <w:rFonts w:ascii="Times New Roman" w:hAnsi="Times New Roman" w:cs="Times New Roman"/>
                <w:sz w:val="20"/>
                <w:szCs w:val="20"/>
              </w:rPr>
              <w:t xml:space="preserve">Support staff: </w:t>
            </w:r>
          </w:p>
          <w:p w:rsidR="00586BCF" w:rsidRDefault="00586BCF" w:rsidP="00813F7A">
            <w:pPr>
              <w:spacing w:line="276" w:lineRule="auto"/>
              <w:rPr>
                <w:rFonts w:ascii="Times New Roman" w:hAnsi="Times New Roman" w:cs="Times New Roman"/>
                <w:sz w:val="20"/>
                <w:szCs w:val="20"/>
              </w:rPr>
            </w:pPr>
            <w:r w:rsidRPr="00813F7A">
              <w:rPr>
                <w:rFonts w:ascii="Times New Roman" w:hAnsi="Times New Roman" w:cs="Times New Roman"/>
                <w:sz w:val="20"/>
                <w:szCs w:val="20"/>
              </w:rPr>
              <w:t>Family and Medical Leave Act (FMLA) related questions, non-academic employment related questions, employee records-related questions</w:t>
            </w:r>
          </w:p>
          <w:p w:rsidR="00866C4A" w:rsidRPr="00813F7A" w:rsidRDefault="00866C4A" w:rsidP="00813F7A">
            <w:pPr>
              <w:spacing w:line="276" w:lineRule="auto"/>
              <w:rPr>
                <w:rFonts w:ascii="Times New Roman" w:hAnsi="Times New Roman" w:cs="Times New Roman"/>
                <w:sz w:val="20"/>
                <w:szCs w:val="20"/>
              </w:rPr>
            </w:pPr>
          </w:p>
        </w:tc>
      </w:tr>
      <w:tr w:rsidR="00C95892" w:rsidRPr="00813F7A" w:rsidTr="00C95892">
        <w:tc>
          <w:tcPr>
            <w:tcW w:w="4132" w:type="dxa"/>
          </w:tcPr>
          <w:p w:rsidR="00E17B5E" w:rsidRDefault="00E17B5E" w:rsidP="00813F7A">
            <w:pPr>
              <w:spacing w:line="276" w:lineRule="auto"/>
              <w:rPr>
                <w:rFonts w:ascii="Times New Roman" w:hAnsi="Times New Roman" w:cs="Times New Roman"/>
                <w:b/>
                <w:color w:val="000000" w:themeColor="text1"/>
                <w:sz w:val="20"/>
                <w:szCs w:val="20"/>
              </w:rPr>
            </w:pPr>
          </w:p>
          <w:p w:rsidR="00C95892" w:rsidRPr="00813F7A" w:rsidRDefault="00C95892"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b/>
                <w:color w:val="000000" w:themeColor="text1"/>
                <w:sz w:val="20"/>
                <w:szCs w:val="20"/>
              </w:rPr>
              <w:t>Grievances Policy (FGP) for faculty and academic staff</w:t>
            </w:r>
            <w:r w:rsidRPr="00813F7A">
              <w:rPr>
                <w:rFonts w:ascii="Times New Roman" w:hAnsi="Times New Roman" w:cs="Times New Roman"/>
                <w:color w:val="000000" w:themeColor="text1"/>
                <w:sz w:val="20"/>
                <w:szCs w:val="20"/>
              </w:rPr>
              <w:t xml:space="preserve"> </w:t>
            </w:r>
          </w:p>
          <w:p w:rsidR="00C95892" w:rsidRPr="00813F7A" w:rsidRDefault="00C95892"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color w:val="000000" w:themeColor="text1"/>
                <w:sz w:val="20"/>
                <w:szCs w:val="20"/>
              </w:rPr>
              <w:t>https://www.hr.msu.edu/policies-procedures/faculty-academic-staff/faculty-handbook/ grievance_policy.html</w:t>
            </w:r>
          </w:p>
        </w:tc>
        <w:tc>
          <w:tcPr>
            <w:tcW w:w="3291" w:type="dxa"/>
          </w:tcPr>
          <w:p w:rsidR="00E17B5E" w:rsidRDefault="00E17B5E" w:rsidP="00813F7A">
            <w:pPr>
              <w:spacing w:line="276" w:lineRule="auto"/>
              <w:rPr>
                <w:rFonts w:ascii="Times New Roman" w:hAnsi="Times New Roman" w:cs="Times New Roman"/>
                <w:b/>
                <w:bCs/>
                <w:color w:val="000000" w:themeColor="text1"/>
                <w:sz w:val="20"/>
                <w:szCs w:val="20"/>
                <w:shd w:val="clear" w:color="auto" w:fill="F9F9F7"/>
              </w:rPr>
            </w:pPr>
          </w:p>
          <w:p w:rsidR="00C95892" w:rsidRPr="00813F7A" w:rsidRDefault="00C95892"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b/>
                <w:bCs/>
                <w:color w:val="000000" w:themeColor="text1"/>
                <w:sz w:val="20"/>
                <w:szCs w:val="20"/>
                <w:shd w:val="clear" w:color="auto" w:fill="F9F9F7"/>
              </w:rPr>
              <w:t>Faculty Grievance &amp; Dispute Resolution Office</w:t>
            </w:r>
            <w:r w:rsidRPr="00813F7A">
              <w:rPr>
                <w:rFonts w:ascii="Times New Roman" w:hAnsi="Times New Roman" w:cs="Times New Roman"/>
                <w:color w:val="000000" w:themeColor="text1"/>
                <w:sz w:val="20"/>
                <w:szCs w:val="20"/>
              </w:rPr>
              <w:t xml:space="preserve">  </w:t>
            </w:r>
            <w:r w:rsidRPr="00813F7A">
              <w:rPr>
                <w:rFonts w:ascii="Times New Roman" w:hAnsi="Times New Roman" w:cs="Times New Roman"/>
                <w:b/>
                <w:color w:val="000000" w:themeColor="text1"/>
                <w:sz w:val="20"/>
                <w:szCs w:val="20"/>
              </w:rPr>
              <w:t>(FGO)</w:t>
            </w:r>
          </w:p>
          <w:p w:rsidR="00C95892" w:rsidRPr="00813F7A" w:rsidRDefault="00C95892"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W38 Owen Graduate Hall</w:t>
            </w:r>
          </w:p>
          <w:p w:rsidR="008F5B0D" w:rsidRDefault="00C95892"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 xml:space="preserve">735, E Shaw Ln, </w:t>
            </w:r>
          </w:p>
          <w:p w:rsidR="00C95892" w:rsidRPr="00813F7A" w:rsidRDefault="00C95892"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 xml:space="preserve">East Lansing, MI 48825 </w:t>
            </w:r>
          </w:p>
          <w:p w:rsidR="00C95892" w:rsidRPr="00813F7A" w:rsidRDefault="00C95892"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517-353-8884, fgo@msu.edu</w:t>
            </w:r>
          </w:p>
          <w:p w:rsidR="00C95892" w:rsidRPr="00813F7A" w:rsidRDefault="00C95892" w:rsidP="00813F7A">
            <w:pPr>
              <w:spacing w:line="276" w:lineRule="auto"/>
              <w:rPr>
                <w:rFonts w:ascii="Times New Roman" w:hAnsi="Times New Roman" w:cs="Times New Roman"/>
                <w:b/>
                <w:bCs/>
                <w:sz w:val="20"/>
                <w:szCs w:val="20"/>
                <w:shd w:val="clear" w:color="auto" w:fill="F9F9F7"/>
              </w:rPr>
            </w:pPr>
            <w:r w:rsidRPr="00813F7A">
              <w:rPr>
                <w:rFonts w:ascii="Times New Roman" w:hAnsi="Times New Roman" w:cs="Times New Roman"/>
                <w:bCs/>
                <w:color w:val="000000" w:themeColor="text1"/>
                <w:sz w:val="20"/>
                <w:szCs w:val="20"/>
                <w:shd w:val="clear" w:color="auto" w:fill="F9F9F7"/>
              </w:rPr>
              <w:t>fgo.msu.edu</w:t>
            </w:r>
          </w:p>
        </w:tc>
        <w:tc>
          <w:tcPr>
            <w:tcW w:w="5527" w:type="dxa"/>
          </w:tcPr>
          <w:p w:rsidR="00C95892" w:rsidRPr="00813F7A" w:rsidRDefault="00C95892" w:rsidP="00813F7A">
            <w:pPr>
              <w:spacing w:line="276" w:lineRule="auto"/>
              <w:rPr>
                <w:rFonts w:ascii="Times New Roman" w:hAnsi="Times New Roman" w:cs="Times New Roman"/>
                <w:color w:val="000000" w:themeColor="text1"/>
                <w:sz w:val="20"/>
                <w:szCs w:val="20"/>
                <w:shd w:val="clear" w:color="auto" w:fill="F9F9F7"/>
              </w:rPr>
            </w:pPr>
          </w:p>
          <w:p w:rsidR="00C95892" w:rsidRDefault="00C95892" w:rsidP="00813F7A">
            <w:pPr>
              <w:spacing w:line="276" w:lineRule="auto"/>
              <w:rPr>
                <w:rFonts w:ascii="Times New Roman" w:hAnsi="Times New Roman" w:cs="Times New Roman"/>
                <w:color w:val="000000" w:themeColor="text1"/>
                <w:sz w:val="20"/>
                <w:szCs w:val="20"/>
                <w:shd w:val="clear" w:color="auto" w:fill="FFFFFF"/>
              </w:rPr>
            </w:pPr>
            <w:r w:rsidRPr="00813F7A">
              <w:rPr>
                <w:rFonts w:ascii="Times New Roman" w:hAnsi="Times New Roman" w:cs="Times New Roman"/>
                <w:color w:val="000000" w:themeColor="text1"/>
                <w:sz w:val="20"/>
                <w:szCs w:val="20"/>
                <w:shd w:val="clear" w:color="auto" w:fill="FFFFFF"/>
              </w:rPr>
              <w:t>Responds to inquiries from MSU faculty, academic staff and administrators concerning alleged violations of policies and practices</w:t>
            </w:r>
            <w:r w:rsidR="003370F9" w:rsidRPr="00813F7A">
              <w:rPr>
                <w:rFonts w:ascii="Times New Roman" w:hAnsi="Times New Roman" w:cs="Times New Roman"/>
                <w:color w:val="000000" w:themeColor="text1"/>
                <w:sz w:val="20"/>
                <w:szCs w:val="20"/>
                <w:shd w:val="clear" w:color="auto" w:fill="FFFFFF"/>
              </w:rPr>
              <w:t>, attempts</w:t>
            </w:r>
            <w:r w:rsidRPr="00813F7A">
              <w:rPr>
                <w:rFonts w:ascii="Times New Roman" w:hAnsi="Times New Roman" w:cs="Times New Roman"/>
                <w:color w:val="000000" w:themeColor="text1"/>
                <w:sz w:val="20"/>
                <w:szCs w:val="20"/>
                <w:shd w:val="clear" w:color="auto" w:fill="FFFFFF"/>
              </w:rPr>
              <w:t xml:space="preserve"> to informally resolve grievances between faculty, academic staff and their administrators, schedules and conducts formal grievance hearings when necessary, works with the General Counsel and Provost offices and the University Committee on Faculty Affairs (UCFA) to help resolve disputes and to review and recommend changes in MSU Human Resource policies.</w:t>
            </w:r>
          </w:p>
          <w:p w:rsidR="00E17B5E" w:rsidRDefault="00E17B5E" w:rsidP="00813F7A">
            <w:pPr>
              <w:spacing w:line="276" w:lineRule="auto"/>
              <w:rPr>
                <w:rFonts w:ascii="Times New Roman" w:hAnsi="Times New Roman" w:cs="Times New Roman"/>
                <w:color w:val="000000" w:themeColor="text1"/>
                <w:sz w:val="20"/>
                <w:szCs w:val="20"/>
                <w:shd w:val="clear" w:color="auto" w:fill="F9F9F7"/>
              </w:rPr>
            </w:pPr>
          </w:p>
          <w:p w:rsidR="00441B8F" w:rsidRDefault="00441B8F" w:rsidP="00813F7A">
            <w:pPr>
              <w:spacing w:line="276" w:lineRule="auto"/>
              <w:rPr>
                <w:rFonts w:ascii="Times New Roman" w:hAnsi="Times New Roman" w:cs="Times New Roman"/>
                <w:color w:val="000000" w:themeColor="text1"/>
                <w:sz w:val="20"/>
                <w:szCs w:val="20"/>
                <w:shd w:val="clear" w:color="auto" w:fill="F9F9F7"/>
              </w:rPr>
            </w:pPr>
          </w:p>
          <w:p w:rsidR="00C421F4" w:rsidRDefault="00C421F4" w:rsidP="00813F7A">
            <w:pPr>
              <w:spacing w:line="276" w:lineRule="auto"/>
              <w:rPr>
                <w:rFonts w:ascii="Times New Roman" w:hAnsi="Times New Roman" w:cs="Times New Roman"/>
                <w:color w:val="000000" w:themeColor="text1"/>
                <w:sz w:val="20"/>
                <w:szCs w:val="20"/>
                <w:shd w:val="clear" w:color="auto" w:fill="F9F9F7"/>
              </w:rPr>
            </w:pPr>
          </w:p>
          <w:p w:rsidR="00C421F4" w:rsidRDefault="00C421F4" w:rsidP="00813F7A">
            <w:pPr>
              <w:spacing w:line="276" w:lineRule="auto"/>
              <w:rPr>
                <w:rFonts w:ascii="Times New Roman" w:hAnsi="Times New Roman" w:cs="Times New Roman"/>
                <w:color w:val="000000" w:themeColor="text1"/>
                <w:sz w:val="20"/>
                <w:szCs w:val="20"/>
                <w:shd w:val="clear" w:color="auto" w:fill="F9F9F7"/>
              </w:rPr>
            </w:pPr>
          </w:p>
          <w:p w:rsidR="00441B8F" w:rsidRPr="00813F7A" w:rsidRDefault="00441B8F" w:rsidP="00813F7A">
            <w:pPr>
              <w:spacing w:line="276" w:lineRule="auto"/>
              <w:rPr>
                <w:rFonts w:ascii="Times New Roman" w:hAnsi="Times New Roman" w:cs="Times New Roman"/>
                <w:color w:val="000000" w:themeColor="text1"/>
                <w:sz w:val="20"/>
                <w:szCs w:val="20"/>
                <w:shd w:val="clear" w:color="auto" w:fill="F9F9F7"/>
              </w:rPr>
            </w:pPr>
          </w:p>
        </w:tc>
      </w:tr>
      <w:tr w:rsidR="00C95892" w:rsidRPr="00813F7A" w:rsidTr="00C95892">
        <w:tc>
          <w:tcPr>
            <w:tcW w:w="4132" w:type="dxa"/>
          </w:tcPr>
          <w:p w:rsidR="00441B8F" w:rsidRDefault="00441B8F" w:rsidP="00813F7A">
            <w:pPr>
              <w:spacing w:line="276" w:lineRule="auto"/>
              <w:rPr>
                <w:rFonts w:ascii="Times New Roman" w:hAnsi="Times New Roman" w:cs="Times New Roman"/>
                <w:b/>
                <w:color w:val="000000" w:themeColor="text1"/>
                <w:sz w:val="20"/>
                <w:szCs w:val="20"/>
              </w:rPr>
            </w:pPr>
          </w:p>
          <w:p w:rsidR="00EB7793" w:rsidRPr="00813F7A" w:rsidRDefault="00EB7793"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Conflict Of Interest In Employment</w:t>
            </w:r>
          </w:p>
          <w:p w:rsidR="00EB7793" w:rsidRPr="00813F7A" w:rsidRDefault="00EB7793"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https://www.hr.msu.edu/policies-procedures/university-wide/conflict_of_interest.html</w:t>
            </w:r>
          </w:p>
          <w:p w:rsidR="00C95892" w:rsidRPr="00813F7A" w:rsidRDefault="00C95892" w:rsidP="00813F7A">
            <w:pPr>
              <w:spacing w:line="276" w:lineRule="auto"/>
              <w:rPr>
                <w:rFonts w:ascii="Times New Roman" w:hAnsi="Times New Roman" w:cs="Times New Roman"/>
                <w:b/>
                <w:color w:val="000000" w:themeColor="text1"/>
                <w:sz w:val="20"/>
                <w:szCs w:val="20"/>
              </w:rPr>
            </w:pPr>
          </w:p>
        </w:tc>
        <w:tc>
          <w:tcPr>
            <w:tcW w:w="3291" w:type="dxa"/>
          </w:tcPr>
          <w:p w:rsidR="00441B8F" w:rsidRDefault="00441B8F" w:rsidP="00813F7A">
            <w:pPr>
              <w:spacing w:line="276" w:lineRule="auto"/>
              <w:rPr>
                <w:rFonts w:ascii="Times New Roman" w:eastAsia="Times New Roman" w:hAnsi="Times New Roman" w:cs="Times New Roman"/>
                <w:b/>
                <w:color w:val="000000" w:themeColor="text1"/>
                <w:sz w:val="20"/>
                <w:szCs w:val="20"/>
              </w:rPr>
            </w:pPr>
          </w:p>
          <w:p w:rsidR="00EB7793" w:rsidRPr="00813F7A" w:rsidRDefault="00EB7793" w:rsidP="00813F7A">
            <w:pPr>
              <w:spacing w:line="276" w:lineRule="auto"/>
              <w:rPr>
                <w:rFonts w:ascii="Times New Roman" w:eastAsia="Times New Roman" w:hAnsi="Times New Roman" w:cs="Times New Roman"/>
                <w:color w:val="000000" w:themeColor="text1"/>
                <w:sz w:val="20"/>
                <w:szCs w:val="20"/>
              </w:rPr>
            </w:pPr>
            <w:r w:rsidRPr="00813F7A">
              <w:rPr>
                <w:rFonts w:ascii="Times New Roman" w:eastAsia="Times New Roman" w:hAnsi="Times New Roman" w:cs="Times New Roman"/>
                <w:b/>
                <w:color w:val="000000" w:themeColor="text1"/>
                <w:sz w:val="20"/>
                <w:szCs w:val="20"/>
              </w:rPr>
              <w:t>Office of Regulatory Affairs</w:t>
            </w:r>
            <w:r w:rsidRPr="00813F7A">
              <w:rPr>
                <w:rFonts w:ascii="Times New Roman" w:eastAsia="Times New Roman" w:hAnsi="Times New Roman" w:cs="Times New Roman"/>
                <w:color w:val="000000" w:themeColor="text1"/>
                <w:sz w:val="20"/>
                <w:szCs w:val="20"/>
              </w:rPr>
              <w:br/>
              <w:t>4000 Collins Rd., Room 108</w:t>
            </w:r>
            <w:r w:rsidRPr="00813F7A">
              <w:rPr>
                <w:rFonts w:ascii="Times New Roman" w:eastAsia="Times New Roman" w:hAnsi="Times New Roman" w:cs="Times New Roman"/>
                <w:color w:val="000000" w:themeColor="text1"/>
                <w:sz w:val="20"/>
                <w:szCs w:val="20"/>
              </w:rPr>
              <w:br/>
              <w:t>Michigan State University</w:t>
            </w:r>
            <w:r w:rsidRPr="00813F7A">
              <w:rPr>
                <w:rFonts w:ascii="Times New Roman" w:eastAsia="Times New Roman" w:hAnsi="Times New Roman" w:cs="Times New Roman"/>
                <w:color w:val="000000" w:themeColor="text1"/>
                <w:sz w:val="20"/>
                <w:szCs w:val="20"/>
              </w:rPr>
              <w:br/>
              <w:t>Lansing, MI 48910</w:t>
            </w:r>
            <w:r w:rsidRPr="00813F7A">
              <w:rPr>
                <w:rFonts w:ascii="Times New Roman" w:eastAsia="Times New Roman" w:hAnsi="Times New Roman" w:cs="Times New Roman"/>
                <w:color w:val="000000" w:themeColor="text1"/>
                <w:sz w:val="20"/>
                <w:szCs w:val="20"/>
              </w:rPr>
              <w:br/>
              <w:t>517-884-7000</w:t>
            </w:r>
            <w:r w:rsidRPr="00813F7A">
              <w:rPr>
                <w:rFonts w:ascii="Times New Roman" w:eastAsia="Times New Roman" w:hAnsi="Times New Roman" w:cs="Times New Roman"/>
                <w:color w:val="000000" w:themeColor="text1"/>
                <w:sz w:val="20"/>
                <w:szCs w:val="20"/>
              </w:rPr>
              <w:br/>
            </w:r>
            <w:hyperlink r:id="rId5" w:history="1">
              <w:r w:rsidRPr="00813F7A">
                <w:rPr>
                  <w:rFonts w:ascii="Times New Roman" w:eastAsia="Times New Roman" w:hAnsi="Times New Roman" w:cs="Times New Roman"/>
                  <w:color w:val="000000" w:themeColor="text1"/>
                  <w:sz w:val="20"/>
                  <w:szCs w:val="20"/>
                </w:rPr>
                <w:t>FCOIIO@msu.edu</w:t>
              </w:r>
            </w:hyperlink>
          </w:p>
          <w:p w:rsidR="00EB7793" w:rsidRPr="00813F7A" w:rsidRDefault="00EB7793" w:rsidP="00813F7A">
            <w:pPr>
              <w:spacing w:line="276" w:lineRule="auto"/>
              <w:rPr>
                <w:rFonts w:ascii="Times New Roman" w:eastAsia="Times New Roman" w:hAnsi="Times New Roman" w:cs="Times New Roman"/>
                <w:color w:val="000000" w:themeColor="text1"/>
                <w:sz w:val="20"/>
                <w:szCs w:val="20"/>
              </w:rPr>
            </w:pPr>
          </w:p>
          <w:p w:rsidR="00EB7793" w:rsidRPr="00813F7A" w:rsidRDefault="00EB7793" w:rsidP="00813F7A">
            <w:pPr>
              <w:spacing w:line="276" w:lineRule="auto"/>
              <w:rPr>
                <w:rFonts w:ascii="Times New Roman" w:eastAsia="Times New Roman" w:hAnsi="Times New Roman" w:cs="Times New Roman"/>
                <w:color w:val="000000" w:themeColor="text1"/>
                <w:sz w:val="20"/>
                <w:szCs w:val="20"/>
              </w:rPr>
            </w:pPr>
            <w:r w:rsidRPr="00813F7A">
              <w:rPr>
                <w:rFonts w:ascii="Times New Roman" w:eastAsia="Times New Roman" w:hAnsi="Times New Roman" w:cs="Times New Roman"/>
                <w:color w:val="000000" w:themeColor="text1"/>
                <w:sz w:val="20"/>
                <w:szCs w:val="20"/>
              </w:rPr>
              <w:t>Faculty Conflict of Interest Officer</w:t>
            </w:r>
            <w:r w:rsidRPr="00813F7A">
              <w:rPr>
                <w:rFonts w:ascii="Times New Roman" w:eastAsia="Times New Roman" w:hAnsi="Times New Roman" w:cs="Times New Roman"/>
                <w:color w:val="000000" w:themeColor="text1"/>
                <w:sz w:val="20"/>
                <w:szCs w:val="20"/>
              </w:rPr>
              <w:br/>
              <w:t>517-884-8045</w:t>
            </w:r>
            <w:r w:rsidRPr="00813F7A">
              <w:rPr>
                <w:rFonts w:ascii="Times New Roman" w:eastAsia="Times New Roman" w:hAnsi="Times New Roman" w:cs="Times New Roman"/>
                <w:color w:val="000000" w:themeColor="text1"/>
                <w:sz w:val="20"/>
                <w:szCs w:val="20"/>
              </w:rPr>
              <w:br/>
            </w:r>
            <w:hyperlink r:id="rId6" w:history="1">
              <w:r w:rsidRPr="00813F7A">
                <w:rPr>
                  <w:rFonts w:ascii="Times New Roman" w:eastAsia="Times New Roman" w:hAnsi="Times New Roman" w:cs="Times New Roman"/>
                  <w:color w:val="000000" w:themeColor="text1"/>
                  <w:sz w:val="20"/>
                  <w:szCs w:val="20"/>
                </w:rPr>
                <w:t>mattesbr@msu.edu</w:t>
              </w:r>
            </w:hyperlink>
          </w:p>
          <w:p w:rsidR="00EB7793" w:rsidRPr="00813F7A" w:rsidRDefault="00EB7793" w:rsidP="00813F7A">
            <w:pPr>
              <w:shd w:val="clear" w:color="auto" w:fill="FFFFFF" w:themeFill="background1"/>
              <w:spacing w:line="276" w:lineRule="auto"/>
              <w:rPr>
                <w:rFonts w:ascii="Times New Roman" w:eastAsia="Times New Roman" w:hAnsi="Times New Roman" w:cs="Times New Roman"/>
                <w:bCs/>
                <w:color w:val="000000" w:themeColor="text1"/>
                <w:sz w:val="20"/>
                <w:szCs w:val="20"/>
              </w:rPr>
            </w:pPr>
          </w:p>
          <w:p w:rsidR="00EB7793" w:rsidRPr="00813F7A" w:rsidRDefault="00EB7793" w:rsidP="00813F7A">
            <w:pPr>
              <w:shd w:val="clear" w:color="auto" w:fill="FFFFFF" w:themeFill="background1"/>
              <w:spacing w:line="276" w:lineRule="auto"/>
              <w:rPr>
                <w:rFonts w:ascii="Times New Roman" w:eastAsia="Times New Roman" w:hAnsi="Times New Roman" w:cs="Times New Roman"/>
                <w:bCs/>
                <w:color w:val="000000" w:themeColor="text1"/>
                <w:sz w:val="20"/>
                <w:szCs w:val="20"/>
              </w:rPr>
            </w:pPr>
            <w:r w:rsidRPr="00813F7A">
              <w:rPr>
                <w:rFonts w:ascii="Times New Roman" w:eastAsia="Times New Roman" w:hAnsi="Times New Roman" w:cs="Times New Roman"/>
                <w:bCs/>
                <w:color w:val="000000" w:themeColor="text1"/>
                <w:sz w:val="20"/>
                <w:szCs w:val="20"/>
              </w:rPr>
              <w:t>Help Desk</w:t>
            </w:r>
          </w:p>
          <w:p w:rsidR="00EB7793" w:rsidRPr="00813F7A" w:rsidRDefault="00EB7793" w:rsidP="00813F7A">
            <w:pPr>
              <w:shd w:val="clear" w:color="auto" w:fill="FFFFFF" w:themeFill="background1"/>
              <w:spacing w:line="276" w:lineRule="auto"/>
              <w:rPr>
                <w:rFonts w:ascii="Times New Roman" w:eastAsia="Times New Roman" w:hAnsi="Times New Roman" w:cs="Times New Roman"/>
                <w:color w:val="000000" w:themeColor="text1"/>
                <w:sz w:val="20"/>
                <w:szCs w:val="20"/>
              </w:rPr>
            </w:pPr>
            <w:r w:rsidRPr="00813F7A">
              <w:rPr>
                <w:rFonts w:ascii="Times New Roman" w:eastAsia="Times New Roman" w:hAnsi="Times New Roman" w:cs="Times New Roman"/>
                <w:color w:val="000000" w:themeColor="text1"/>
                <w:sz w:val="20"/>
                <w:szCs w:val="20"/>
              </w:rPr>
              <w:t>517-355-2000</w:t>
            </w:r>
            <w:r w:rsidRPr="00813F7A">
              <w:rPr>
                <w:rFonts w:ascii="Times New Roman" w:eastAsia="Times New Roman" w:hAnsi="Times New Roman" w:cs="Times New Roman"/>
                <w:color w:val="000000" w:themeColor="text1"/>
                <w:sz w:val="20"/>
                <w:szCs w:val="20"/>
              </w:rPr>
              <w:br/>
            </w:r>
            <w:hyperlink r:id="rId7" w:history="1">
              <w:r w:rsidRPr="00813F7A">
                <w:rPr>
                  <w:rFonts w:ascii="Times New Roman" w:eastAsia="Times New Roman" w:hAnsi="Times New Roman" w:cs="Times New Roman"/>
                  <w:color w:val="000000" w:themeColor="text1"/>
                  <w:sz w:val="20"/>
                  <w:szCs w:val="20"/>
                </w:rPr>
                <w:t>kchelpdesk@msu.edu</w:t>
              </w:r>
            </w:hyperlink>
          </w:p>
          <w:p w:rsidR="00C95892" w:rsidRPr="00813F7A" w:rsidRDefault="00C95892" w:rsidP="00813F7A">
            <w:pPr>
              <w:spacing w:line="276" w:lineRule="auto"/>
              <w:rPr>
                <w:rFonts w:ascii="Times New Roman" w:hAnsi="Times New Roman" w:cs="Times New Roman"/>
                <w:b/>
                <w:bCs/>
                <w:sz w:val="20"/>
                <w:szCs w:val="20"/>
                <w:shd w:val="clear" w:color="auto" w:fill="F9F9F7"/>
              </w:rPr>
            </w:pPr>
          </w:p>
        </w:tc>
        <w:tc>
          <w:tcPr>
            <w:tcW w:w="5527" w:type="dxa"/>
          </w:tcPr>
          <w:p w:rsidR="00441B8F" w:rsidRDefault="00441B8F" w:rsidP="00813F7A">
            <w:pPr>
              <w:spacing w:line="276" w:lineRule="auto"/>
              <w:rPr>
                <w:rFonts w:ascii="Times New Roman" w:hAnsi="Times New Roman" w:cs="Times New Roman"/>
                <w:color w:val="000000" w:themeColor="text1"/>
                <w:sz w:val="20"/>
                <w:szCs w:val="20"/>
                <w:shd w:val="clear" w:color="auto" w:fill="F9F9F7"/>
              </w:rPr>
            </w:pPr>
          </w:p>
          <w:p w:rsidR="00C95892" w:rsidRPr="00813F7A" w:rsidRDefault="00EB7793" w:rsidP="00813F7A">
            <w:pPr>
              <w:spacing w:line="276" w:lineRule="auto"/>
              <w:rPr>
                <w:rFonts w:ascii="Times New Roman" w:hAnsi="Times New Roman" w:cs="Times New Roman"/>
                <w:sz w:val="20"/>
                <w:szCs w:val="20"/>
              </w:rPr>
            </w:pPr>
            <w:r w:rsidRPr="00813F7A">
              <w:rPr>
                <w:rFonts w:ascii="Times New Roman" w:hAnsi="Times New Roman" w:cs="Times New Roman"/>
                <w:color w:val="000000" w:themeColor="text1"/>
                <w:sz w:val="20"/>
                <w:szCs w:val="20"/>
                <w:shd w:val="clear" w:color="auto" w:fill="F9F9F7"/>
              </w:rPr>
              <w:t>Institute to which conflicts of interest should be reported to. Provides information on federal regulations and guidelines, training and helps resolve conflicts of interest.</w:t>
            </w:r>
          </w:p>
        </w:tc>
      </w:tr>
      <w:tr w:rsidR="00FB4F7D" w:rsidRPr="00813F7A" w:rsidTr="00C95892">
        <w:tc>
          <w:tcPr>
            <w:tcW w:w="4132" w:type="dxa"/>
          </w:tcPr>
          <w:p w:rsidR="00A21443" w:rsidRDefault="00A21443" w:rsidP="00813F7A">
            <w:pPr>
              <w:spacing w:line="276" w:lineRule="auto"/>
              <w:rPr>
                <w:rFonts w:ascii="Times New Roman" w:hAnsi="Times New Roman" w:cs="Times New Roman"/>
                <w:b/>
                <w:color w:val="000000" w:themeColor="text1"/>
                <w:sz w:val="20"/>
                <w:szCs w:val="20"/>
              </w:rPr>
            </w:pPr>
          </w:p>
          <w:p w:rsidR="00FB4F7D" w:rsidRPr="00813F7A" w:rsidRDefault="00FB4F7D"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Procedures Concerning</w:t>
            </w:r>
          </w:p>
          <w:p w:rsidR="00FB4F7D" w:rsidRPr="00813F7A" w:rsidRDefault="00FB4F7D"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Allegations of Misconduct in</w:t>
            </w:r>
          </w:p>
          <w:p w:rsidR="00FB4F7D" w:rsidRPr="00813F7A" w:rsidRDefault="00FB4F7D"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Research and Creative</w:t>
            </w:r>
          </w:p>
          <w:p w:rsidR="00FB4F7D" w:rsidRPr="00813F7A" w:rsidRDefault="00FB4F7D" w:rsidP="00813F7A">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
                <w:color w:val="000000" w:themeColor="text1"/>
                <w:sz w:val="20"/>
                <w:szCs w:val="20"/>
              </w:rPr>
              <w:t>Activities</w:t>
            </w:r>
          </w:p>
          <w:p w:rsidR="00FB4F7D" w:rsidRPr="00813F7A" w:rsidRDefault="00FB4F7D"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https://rio.msu.edu/sites/rio.msu.edu/files/2018-12/June_ 2009_Procedures.pdf</w:t>
            </w:r>
          </w:p>
          <w:p w:rsidR="00FB4F7D" w:rsidRPr="00813F7A" w:rsidRDefault="00FB4F7D" w:rsidP="00813F7A">
            <w:pPr>
              <w:spacing w:line="276" w:lineRule="auto"/>
              <w:rPr>
                <w:rFonts w:ascii="Times New Roman" w:hAnsi="Times New Roman" w:cs="Times New Roman"/>
                <w:b/>
                <w:color w:val="000000" w:themeColor="text1"/>
                <w:sz w:val="20"/>
                <w:szCs w:val="20"/>
              </w:rPr>
            </w:pPr>
          </w:p>
        </w:tc>
        <w:tc>
          <w:tcPr>
            <w:tcW w:w="3291" w:type="dxa"/>
          </w:tcPr>
          <w:p w:rsidR="00A21443" w:rsidRDefault="00A21443" w:rsidP="00813F7A">
            <w:pPr>
              <w:spacing w:line="276" w:lineRule="auto"/>
              <w:rPr>
                <w:rFonts w:ascii="Times New Roman" w:hAnsi="Times New Roman" w:cs="Times New Roman"/>
                <w:b/>
                <w:bCs/>
                <w:color w:val="000000" w:themeColor="text1"/>
                <w:sz w:val="20"/>
                <w:szCs w:val="20"/>
                <w:shd w:val="clear" w:color="auto" w:fill="F9F9F7"/>
              </w:rPr>
            </w:pPr>
          </w:p>
          <w:p w:rsidR="00FB4F7D" w:rsidRPr="00813F7A" w:rsidRDefault="00FB4F7D" w:rsidP="00813F7A">
            <w:pPr>
              <w:spacing w:line="276" w:lineRule="auto"/>
              <w:rPr>
                <w:rFonts w:ascii="Times New Roman" w:hAnsi="Times New Roman" w:cs="Times New Roman"/>
                <w:b/>
                <w:bCs/>
                <w:color w:val="000000" w:themeColor="text1"/>
                <w:sz w:val="20"/>
                <w:szCs w:val="20"/>
                <w:shd w:val="clear" w:color="auto" w:fill="F9F9F7"/>
              </w:rPr>
            </w:pPr>
            <w:r w:rsidRPr="00813F7A">
              <w:rPr>
                <w:rFonts w:ascii="Times New Roman" w:hAnsi="Times New Roman" w:cs="Times New Roman"/>
                <w:b/>
                <w:bCs/>
                <w:color w:val="000000" w:themeColor="text1"/>
                <w:sz w:val="20"/>
                <w:szCs w:val="20"/>
                <w:shd w:val="clear" w:color="auto" w:fill="F9F9F7"/>
              </w:rPr>
              <w:t xml:space="preserve">Research Integrity Officer (RIO) </w:t>
            </w:r>
          </w:p>
          <w:p w:rsidR="00FB4F7D" w:rsidRPr="00813F7A" w:rsidRDefault="00FB4F7D"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106, Wills House,</w:t>
            </w:r>
          </w:p>
          <w:p w:rsidR="00FB4F7D" w:rsidRPr="00813F7A" w:rsidRDefault="00FB4F7D"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287 Delta Court, Room 106</w:t>
            </w:r>
          </w:p>
          <w:p w:rsidR="00FB4F7D" w:rsidRPr="00813F7A" w:rsidRDefault="00FB4F7D"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East Lansing, MI 48824</w:t>
            </w:r>
          </w:p>
          <w:p w:rsidR="00FB4F7D" w:rsidRPr="00813F7A" w:rsidRDefault="00FB4F7D"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517-432-6698</w:t>
            </w:r>
          </w:p>
          <w:p w:rsidR="00FB4F7D" w:rsidRPr="00813F7A" w:rsidRDefault="00FB4F7D" w:rsidP="00813F7A">
            <w:pPr>
              <w:spacing w:line="276" w:lineRule="auto"/>
              <w:rPr>
                <w:rFonts w:ascii="Times New Roman" w:hAnsi="Times New Roman" w:cs="Times New Roman"/>
                <w:bCs/>
                <w:color w:val="000000" w:themeColor="text1"/>
                <w:sz w:val="20"/>
                <w:szCs w:val="20"/>
                <w:shd w:val="clear" w:color="auto" w:fill="F9F9F7"/>
              </w:rPr>
            </w:pPr>
          </w:p>
          <w:p w:rsidR="00FB4F7D" w:rsidRPr="00813F7A" w:rsidRDefault="00FB4F7D"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
                <w:bCs/>
                <w:color w:val="000000" w:themeColor="text1"/>
                <w:sz w:val="20"/>
                <w:szCs w:val="20"/>
                <w:shd w:val="clear" w:color="auto" w:fill="F9F9F7"/>
              </w:rPr>
              <w:t>Submit a report online (</w:t>
            </w:r>
            <w:r w:rsidRPr="00813F7A">
              <w:rPr>
                <w:rFonts w:ascii="Times New Roman" w:hAnsi="Times New Roman" w:cs="Times New Roman"/>
                <w:color w:val="000000" w:themeColor="text1"/>
                <w:sz w:val="20"/>
                <w:szCs w:val="20"/>
              </w:rPr>
              <w:t>http://misconduct.msu.edu/</w:t>
            </w:r>
            <w:r w:rsidRPr="00813F7A">
              <w:rPr>
                <w:rFonts w:ascii="Times New Roman" w:hAnsi="Times New Roman" w:cs="Times New Roman"/>
                <w:b/>
                <w:bCs/>
                <w:color w:val="000000" w:themeColor="text1"/>
                <w:sz w:val="20"/>
                <w:szCs w:val="20"/>
                <w:shd w:val="clear" w:color="auto" w:fill="F9F9F7"/>
              </w:rPr>
              <w:t xml:space="preserve">) or call the misconduct hotline </w:t>
            </w:r>
            <w:r w:rsidRPr="00813F7A">
              <w:rPr>
                <w:rFonts w:ascii="Times New Roman" w:hAnsi="Times New Roman" w:cs="Times New Roman"/>
                <w:bCs/>
                <w:color w:val="000000" w:themeColor="text1"/>
                <w:sz w:val="20"/>
                <w:szCs w:val="20"/>
                <w:shd w:val="clear" w:color="auto" w:fill="F9F9F7"/>
              </w:rPr>
              <w:t xml:space="preserve">(800-763-0764): anonymous calls can be made 24 hours a day, seven days a week. </w:t>
            </w:r>
          </w:p>
          <w:p w:rsidR="00FB4F7D" w:rsidRPr="00813F7A" w:rsidRDefault="00FB4F7D" w:rsidP="00813F7A">
            <w:pPr>
              <w:spacing w:line="276" w:lineRule="auto"/>
              <w:rPr>
                <w:rFonts w:ascii="Times New Roman" w:eastAsia="Times New Roman" w:hAnsi="Times New Roman" w:cs="Times New Roman"/>
                <w:b/>
                <w:color w:val="000000" w:themeColor="text1"/>
                <w:sz w:val="20"/>
                <w:szCs w:val="20"/>
              </w:rPr>
            </w:pPr>
          </w:p>
        </w:tc>
        <w:tc>
          <w:tcPr>
            <w:tcW w:w="5527" w:type="dxa"/>
          </w:tcPr>
          <w:p w:rsidR="00A21443" w:rsidRDefault="00A21443" w:rsidP="00813F7A">
            <w:pPr>
              <w:spacing w:line="276" w:lineRule="auto"/>
              <w:rPr>
                <w:rFonts w:ascii="Times New Roman" w:hAnsi="Times New Roman" w:cs="Times New Roman"/>
                <w:color w:val="000000" w:themeColor="text1"/>
                <w:sz w:val="20"/>
                <w:szCs w:val="20"/>
              </w:rPr>
            </w:pPr>
          </w:p>
          <w:p w:rsidR="00FB4F7D" w:rsidRPr="00813F7A" w:rsidRDefault="00FB4F7D" w:rsidP="00813F7A">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rPr>
              <w:t>Investigation and evaluation of alleged or apparent misconduct to help preserve the integrity of research and creative activities.</w:t>
            </w:r>
          </w:p>
          <w:p w:rsidR="00FB4F7D" w:rsidRPr="00813F7A" w:rsidRDefault="00FB4F7D" w:rsidP="00813F7A">
            <w:pPr>
              <w:spacing w:line="276" w:lineRule="auto"/>
              <w:rPr>
                <w:rFonts w:ascii="Times New Roman" w:hAnsi="Times New Roman" w:cs="Times New Roman"/>
                <w:color w:val="000000" w:themeColor="text1"/>
                <w:sz w:val="20"/>
                <w:szCs w:val="20"/>
              </w:rPr>
            </w:pPr>
          </w:p>
          <w:p w:rsidR="00FB4F7D" w:rsidRPr="00813F7A" w:rsidRDefault="00FB4F7D"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Misconduct hotline - report misconduct in the areas such as athletics, conflicts of interest, discrimination and harassment, employment</w:t>
            </w:r>
            <w:r w:rsidR="00B2612F">
              <w:rPr>
                <w:rFonts w:ascii="Times New Roman" w:hAnsi="Times New Roman" w:cs="Times New Roman"/>
                <w:bCs/>
                <w:color w:val="000000" w:themeColor="text1"/>
                <w:sz w:val="20"/>
                <w:szCs w:val="20"/>
                <w:shd w:val="clear" w:color="auto" w:fill="F9F9F7"/>
              </w:rPr>
              <w:t xml:space="preserve"> </w:t>
            </w:r>
            <w:r w:rsidRPr="00813F7A">
              <w:rPr>
                <w:rFonts w:ascii="Times New Roman" w:hAnsi="Times New Roman" w:cs="Times New Roman"/>
                <w:bCs/>
                <w:color w:val="000000" w:themeColor="text1"/>
                <w:sz w:val="20"/>
                <w:szCs w:val="20"/>
                <w:shd w:val="clear" w:color="auto" w:fill="F9F9F7"/>
              </w:rPr>
              <w:t>fiscal misconduct, medical and HIPAA, privacy, research, retaliation</w:t>
            </w:r>
            <w:r w:rsidR="00B2612F">
              <w:rPr>
                <w:rFonts w:ascii="Times New Roman" w:hAnsi="Times New Roman" w:cs="Times New Roman"/>
                <w:bCs/>
                <w:color w:val="000000" w:themeColor="text1"/>
                <w:sz w:val="20"/>
                <w:szCs w:val="20"/>
                <w:shd w:val="clear" w:color="auto" w:fill="F9F9F7"/>
              </w:rPr>
              <w:t xml:space="preserve"> </w:t>
            </w:r>
            <w:r w:rsidRPr="00813F7A">
              <w:rPr>
                <w:rFonts w:ascii="Times New Roman" w:hAnsi="Times New Roman" w:cs="Times New Roman"/>
                <w:bCs/>
                <w:color w:val="000000" w:themeColor="text1"/>
                <w:sz w:val="20"/>
                <w:szCs w:val="20"/>
                <w:shd w:val="clear" w:color="auto" w:fill="F9F9F7"/>
              </w:rPr>
              <w:t>safety, or any other compliance issues that do not fit into an existing area.</w:t>
            </w:r>
          </w:p>
          <w:p w:rsidR="00FB4F7D" w:rsidRPr="00813F7A" w:rsidRDefault="00FB4F7D" w:rsidP="00813F7A">
            <w:pPr>
              <w:spacing w:line="276" w:lineRule="auto"/>
              <w:rPr>
                <w:rFonts w:ascii="Times New Roman" w:hAnsi="Times New Roman" w:cs="Times New Roman"/>
                <w:bCs/>
                <w:color w:val="000000" w:themeColor="text1"/>
                <w:sz w:val="20"/>
                <w:szCs w:val="20"/>
                <w:shd w:val="clear" w:color="auto" w:fill="F9F9F7"/>
              </w:rPr>
            </w:pPr>
          </w:p>
          <w:p w:rsidR="00FB4F7D" w:rsidRPr="00813F7A" w:rsidRDefault="00FB4F7D" w:rsidP="00813F7A">
            <w:pPr>
              <w:spacing w:line="276" w:lineRule="auto"/>
              <w:rPr>
                <w:rFonts w:ascii="Times New Roman" w:hAnsi="Times New Roman" w:cs="Times New Roman"/>
                <w:color w:val="000000" w:themeColor="text1"/>
                <w:sz w:val="20"/>
                <w:szCs w:val="20"/>
                <w:shd w:val="clear" w:color="auto" w:fill="F9F9F7"/>
              </w:rPr>
            </w:pPr>
          </w:p>
        </w:tc>
      </w:tr>
      <w:tr w:rsidR="0060712B" w:rsidRPr="00731600" w:rsidTr="00C95892">
        <w:tc>
          <w:tcPr>
            <w:tcW w:w="4132" w:type="dxa"/>
          </w:tcPr>
          <w:p w:rsidR="0060712B" w:rsidRPr="00813F7A" w:rsidRDefault="0060712B" w:rsidP="00813F7A">
            <w:pPr>
              <w:spacing w:line="276" w:lineRule="auto"/>
              <w:rPr>
                <w:rFonts w:ascii="Times New Roman" w:hAnsi="Times New Roman" w:cs="Times New Roman"/>
                <w:b/>
                <w:bCs/>
                <w:color w:val="000000" w:themeColor="text1"/>
                <w:sz w:val="20"/>
                <w:szCs w:val="20"/>
                <w:shd w:val="clear" w:color="auto" w:fill="F9F9F7"/>
              </w:rPr>
            </w:pPr>
            <w:r w:rsidRPr="00813F7A">
              <w:rPr>
                <w:rFonts w:ascii="Times New Roman" w:hAnsi="Times New Roman" w:cs="Times New Roman"/>
                <w:b/>
                <w:bCs/>
                <w:color w:val="000000" w:themeColor="text1"/>
                <w:sz w:val="20"/>
                <w:szCs w:val="20"/>
                <w:shd w:val="clear" w:color="auto" w:fill="F9F9F7"/>
              </w:rPr>
              <w:t>Students Rights and Responsibilities</w:t>
            </w:r>
          </w:p>
          <w:p w:rsidR="0060712B" w:rsidRPr="00813F7A" w:rsidRDefault="0060712B" w:rsidP="00813F7A">
            <w:pPr>
              <w:spacing w:line="276" w:lineRule="auto"/>
              <w:rPr>
                <w:rFonts w:ascii="Times New Roman" w:hAnsi="Times New Roman" w:cs="Times New Roman"/>
                <w:b/>
                <w:bCs/>
                <w:color w:val="000000" w:themeColor="text1"/>
                <w:sz w:val="20"/>
                <w:szCs w:val="20"/>
                <w:shd w:val="clear" w:color="auto" w:fill="F9F9F7"/>
              </w:rPr>
            </w:pPr>
            <w:r w:rsidRPr="00813F7A">
              <w:rPr>
                <w:rFonts w:ascii="Times New Roman" w:hAnsi="Times New Roman" w:cs="Times New Roman"/>
                <w:color w:val="000000" w:themeColor="text1"/>
                <w:sz w:val="20"/>
                <w:szCs w:val="20"/>
              </w:rPr>
              <w:t>http://splife.studentlife.msu.edu/student-rights-and-responsibilities-at-michigan-state-university</w:t>
            </w:r>
          </w:p>
          <w:p w:rsidR="0060712B" w:rsidRPr="00813F7A" w:rsidRDefault="0060712B" w:rsidP="00813F7A">
            <w:pPr>
              <w:spacing w:line="276" w:lineRule="auto"/>
              <w:rPr>
                <w:rFonts w:ascii="Times New Roman" w:hAnsi="Times New Roman" w:cs="Times New Roman"/>
                <w:b/>
                <w:bCs/>
                <w:color w:val="000000" w:themeColor="text1"/>
                <w:sz w:val="20"/>
                <w:szCs w:val="20"/>
                <w:shd w:val="clear" w:color="auto" w:fill="F9F9F7"/>
              </w:rPr>
            </w:pPr>
          </w:p>
          <w:p w:rsidR="0060712B" w:rsidRPr="00813F7A" w:rsidRDefault="0060712B" w:rsidP="009D579C">
            <w:pPr>
              <w:spacing w:line="276" w:lineRule="auto"/>
              <w:rPr>
                <w:rFonts w:ascii="Times New Roman" w:hAnsi="Times New Roman" w:cs="Times New Roman"/>
                <w:b/>
                <w:color w:val="000000" w:themeColor="text1"/>
                <w:sz w:val="20"/>
                <w:szCs w:val="20"/>
              </w:rPr>
            </w:pPr>
            <w:r w:rsidRPr="00813F7A">
              <w:rPr>
                <w:rFonts w:ascii="Times New Roman" w:hAnsi="Times New Roman" w:cs="Times New Roman"/>
                <w:bCs/>
                <w:color w:val="000000" w:themeColor="text1"/>
                <w:sz w:val="20"/>
                <w:szCs w:val="20"/>
                <w:shd w:val="clear" w:color="auto" w:fill="F9F9F7"/>
              </w:rPr>
              <w:t>https://ombud.msu.edu/Academic%20Grievance-procedures/index.html</w:t>
            </w:r>
          </w:p>
        </w:tc>
        <w:tc>
          <w:tcPr>
            <w:tcW w:w="3291" w:type="dxa"/>
          </w:tcPr>
          <w:p w:rsidR="0060712B" w:rsidRPr="00813F7A" w:rsidRDefault="0060712B" w:rsidP="00813F7A">
            <w:pPr>
              <w:spacing w:line="276" w:lineRule="auto"/>
              <w:rPr>
                <w:rFonts w:ascii="Times New Roman" w:hAnsi="Times New Roman" w:cs="Times New Roman"/>
                <w:b/>
                <w:bCs/>
                <w:color w:val="000000" w:themeColor="text1"/>
                <w:sz w:val="20"/>
                <w:szCs w:val="20"/>
                <w:shd w:val="clear" w:color="auto" w:fill="F9F9F7"/>
              </w:rPr>
            </w:pPr>
            <w:r w:rsidRPr="00813F7A">
              <w:rPr>
                <w:rFonts w:ascii="Times New Roman" w:hAnsi="Times New Roman" w:cs="Times New Roman"/>
                <w:b/>
                <w:bCs/>
                <w:color w:val="000000" w:themeColor="text1"/>
                <w:sz w:val="20"/>
                <w:szCs w:val="20"/>
                <w:shd w:val="clear" w:color="auto" w:fill="F9F9F7"/>
              </w:rPr>
              <w:t>The Office of the University Ombudsperson</w:t>
            </w:r>
          </w:p>
          <w:p w:rsidR="0060712B" w:rsidRPr="00813F7A" w:rsidRDefault="0060712B"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 xml:space="preserve">129 North </w:t>
            </w:r>
            <w:proofErr w:type="spellStart"/>
            <w:r w:rsidRPr="00813F7A">
              <w:rPr>
                <w:rFonts w:ascii="Times New Roman" w:hAnsi="Times New Roman" w:cs="Times New Roman"/>
                <w:bCs/>
                <w:color w:val="000000" w:themeColor="text1"/>
                <w:sz w:val="20"/>
                <w:szCs w:val="20"/>
                <w:shd w:val="clear" w:color="auto" w:fill="F9F9F7"/>
              </w:rPr>
              <w:t>Kedzie</w:t>
            </w:r>
            <w:proofErr w:type="spellEnd"/>
            <w:r w:rsidRPr="00813F7A">
              <w:rPr>
                <w:rFonts w:ascii="Times New Roman" w:hAnsi="Times New Roman" w:cs="Times New Roman"/>
                <w:bCs/>
                <w:color w:val="000000" w:themeColor="text1"/>
                <w:sz w:val="20"/>
                <w:szCs w:val="20"/>
                <w:shd w:val="clear" w:color="auto" w:fill="F9F9F7"/>
              </w:rPr>
              <w:t xml:space="preserve"> Hall, 354 Farm Lane</w:t>
            </w:r>
            <w:r w:rsidR="009D579C">
              <w:rPr>
                <w:rFonts w:ascii="Times New Roman" w:hAnsi="Times New Roman" w:cs="Times New Roman"/>
                <w:bCs/>
                <w:color w:val="000000" w:themeColor="text1"/>
                <w:sz w:val="20"/>
                <w:szCs w:val="20"/>
                <w:shd w:val="clear" w:color="auto" w:fill="F9F9F7"/>
              </w:rPr>
              <w:t xml:space="preserve">, </w:t>
            </w:r>
            <w:r w:rsidRPr="00813F7A">
              <w:rPr>
                <w:rFonts w:ascii="Times New Roman" w:hAnsi="Times New Roman" w:cs="Times New Roman"/>
                <w:bCs/>
                <w:color w:val="000000" w:themeColor="text1"/>
                <w:sz w:val="20"/>
                <w:szCs w:val="20"/>
                <w:shd w:val="clear" w:color="auto" w:fill="F9F9F7"/>
              </w:rPr>
              <w:t>East Lansing, MI  48824</w:t>
            </w:r>
          </w:p>
          <w:p w:rsidR="0060712B" w:rsidRPr="00813F7A" w:rsidRDefault="0060712B" w:rsidP="00813F7A">
            <w:pPr>
              <w:spacing w:line="276" w:lineRule="auto"/>
              <w:rPr>
                <w:rFonts w:ascii="Times New Roman" w:hAnsi="Times New Roman" w:cs="Times New Roman"/>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 xml:space="preserve"> (517) 353-8830</w:t>
            </w:r>
            <w:r w:rsidR="005A2E40">
              <w:rPr>
                <w:rFonts w:ascii="Times New Roman" w:hAnsi="Times New Roman" w:cs="Times New Roman"/>
                <w:bCs/>
                <w:color w:val="000000" w:themeColor="text1"/>
                <w:sz w:val="20"/>
                <w:szCs w:val="20"/>
                <w:shd w:val="clear" w:color="auto" w:fill="F9F9F7"/>
              </w:rPr>
              <w:t xml:space="preserve">, </w:t>
            </w:r>
            <w:r w:rsidRPr="00813F7A">
              <w:rPr>
                <w:rFonts w:ascii="Times New Roman" w:hAnsi="Times New Roman" w:cs="Times New Roman"/>
                <w:bCs/>
                <w:color w:val="000000" w:themeColor="text1"/>
                <w:sz w:val="20"/>
                <w:szCs w:val="20"/>
                <w:shd w:val="clear" w:color="auto" w:fill="F9F9F7"/>
              </w:rPr>
              <w:t>ombud@msu.edu</w:t>
            </w:r>
          </w:p>
          <w:p w:rsidR="0060712B" w:rsidRPr="00813F7A" w:rsidRDefault="0060712B" w:rsidP="009D579C">
            <w:pPr>
              <w:spacing w:line="276" w:lineRule="auto"/>
              <w:rPr>
                <w:rFonts w:ascii="Times New Roman" w:hAnsi="Times New Roman" w:cs="Times New Roman"/>
                <w:b/>
                <w:bCs/>
                <w:color w:val="000000" w:themeColor="text1"/>
                <w:sz w:val="20"/>
                <w:szCs w:val="20"/>
                <w:shd w:val="clear" w:color="auto" w:fill="F9F9F7"/>
              </w:rPr>
            </w:pPr>
            <w:r w:rsidRPr="00813F7A">
              <w:rPr>
                <w:rFonts w:ascii="Times New Roman" w:hAnsi="Times New Roman" w:cs="Times New Roman"/>
                <w:bCs/>
                <w:color w:val="000000" w:themeColor="text1"/>
                <w:sz w:val="20"/>
                <w:szCs w:val="20"/>
                <w:shd w:val="clear" w:color="auto" w:fill="F9F9F7"/>
              </w:rPr>
              <w:t>www.ombud.msu.edu</w:t>
            </w:r>
          </w:p>
        </w:tc>
        <w:tc>
          <w:tcPr>
            <w:tcW w:w="5527" w:type="dxa"/>
          </w:tcPr>
          <w:p w:rsidR="0060712B" w:rsidRPr="00731600" w:rsidRDefault="0060712B" w:rsidP="009D579C">
            <w:pPr>
              <w:spacing w:line="276" w:lineRule="auto"/>
              <w:rPr>
                <w:rFonts w:ascii="Times New Roman" w:hAnsi="Times New Roman" w:cs="Times New Roman"/>
                <w:color w:val="000000" w:themeColor="text1"/>
                <w:sz w:val="20"/>
                <w:szCs w:val="20"/>
              </w:rPr>
            </w:pPr>
            <w:r w:rsidRPr="00813F7A">
              <w:rPr>
                <w:rFonts w:ascii="Times New Roman" w:hAnsi="Times New Roman" w:cs="Times New Roman"/>
                <w:color w:val="000000" w:themeColor="text1"/>
                <w:sz w:val="20"/>
                <w:szCs w:val="20"/>
                <w:shd w:val="clear" w:color="auto" w:fill="F9F9F7"/>
              </w:rPr>
              <w:t>Information on students’ rights and responsibilities, information related to student grievances, assist students in resolving conflicts or disputes within the University, helps staff members, instructors, and administrators sort through university rules and regulations that apply to specific student issues and concerns.</w:t>
            </w:r>
          </w:p>
        </w:tc>
      </w:tr>
    </w:tbl>
    <w:p w:rsidR="00055868" w:rsidRPr="00731600" w:rsidRDefault="00B77F98" w:rsidP="00813F7A">
      <w:pPr>
        <w:spacing w:after="0" w:line="276" w:lineRule="auto"/>
        <w:rPr>
          <w:rFonts w:ascii="Times New Roman" w:hAnsi="Times New Roman" w:cs="Times New Roman"/>
          <w:sz w:val="20"/>
          <w:szCs w:val="20"/>
        </w:rPr>
      </w:pPr>
    </w:p>
    <w:sectPr w:rsidR="00055868" w:rsidRPr="00731600" w:rsidSect="001B1DC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DCE"/>
    <w:rsid w:val="000164EF"/>
    <w:rsid w:val="00032D26"/>
    <w:rsid w:val="000C70FC"/>
    <w:rsid w:val="000F108E"/>
    <w:rsid w:val="00111AAF"/>
    <w:rsid w:val="001B1DCE"/>
    <w:rsid w:val="002A2036"/>
    <w:rsid w:val="00313EB4"/>
    <w:rsid w:val="003370F9"/>
    <w:rsid w:val="00437AFC"/>
    <w:rsid w:val="00441B8F"/>
    <w:rsid w:val="00463976"/>
    <w:rsid w:val="00487FDE"/>
    <w:rsid w:val="004E61DF"/>
    <w:rsid w:val="00586BCF"/>
    <w:rsid w:val="005A2E40"/>
    <w:rsid w:val="0060712B"/>
    <w:rsid w:val="00731600"/>
    <w:rsid w:val="00813F7A"/>
    <w:rsid w:val="00866C4A"/>
    <w:rsid w:val="008F5B0D"/>
    <w:rsid w:val="009D579C"/>
    <w:rsid w:val="00A21443"/>
    <w:rsid w:val="00A243B4"/>
    <w:rsid w:val="00A34501"/>
    <w:rsid w:val="00AF20AE"/>
    <w:rsid w:val="00B2612F"/>
    <w:rsid w:val="00B77F98"/>
    <w:rsid w:val="00BF0F3F"/>
    <w:rsid w:val="00C421F4"/>
    <w:rsid w:val="00C753A9"/>
    <w:rsid w:val="00C95892"/>
    <w:rsid w:val="00D07849"/>
    <w:rsid w:val="00D747E3"/>
    <w:rsid w:val="00DF1C7A"/>
    <w:rsid w:val="00E17B5E"/>
    <w:rsid w:val="00E72144"/>
    <w:rsid w:val="00E829A7"/>
    <w:rsid w:val="00EB7793"/>
    <w:rsid w:val="00EF6A03"/>
    <w:rsid w:val="00F8360F"/>
    <w:rsid w:val="00FB30A7"/>
    <w:rsid w:val="00FB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C0A13-A2B5-43BB-8551-25AC0201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1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1DCE"/>
    <w:rPr>
      <w:color w:val="0563C1" w:themeColor="hyperlink"/>
      <w:u w:val="single"/>
    </w:rPr>
  </w:style>
  <w:style w:type="paragraph" w:styleId="BalloonText">
    <w:name w:val="Balloon Text"/>
    <w:basedOn w:val="Normal"/>
    <w:link w:val="BalloonTextChar"/>
    <w:uiPriority w:val="99"/>
    <w:semiHidden/>
    <w:unhideWhenUsed/>
    <w:rsid w:val="00D747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7E3"/>
    <w:rPr>
      <w:rFonts w:ascii="Segoe UI" w:hAnsi="Segoe UI" w:cs="Segoe UI"/>
      <w:sz w:val="18"/>
      <w:szCs w:val="18"/>
    </w:rPr>
  </w:style>
  <w:style w:type="character" w:styleId="CommentReference">
    <w:name w:val="annotation reference"/>
    <w:basedOn w:val="DefaultParagraphFont"/>
    <w:uiPriority w:val="99"/>
    <w:semiHidden/>
    <w:unhideWhenUsed/>
    <w:rsid w:val="00D747E3"/>
    <w:rPr>
      <w:sz w:val="16"/>
      <w:szCs w:val="16"/>
    </w:rPr>
  </w:style>
  <w:style w:type="paragraph" w:styleId="CommentText">
    <w:name w:val="annotation text"/>
    <w:basedOn w:val="Normal"/>
    <w:link w:val="CommentTextChar"/>
    <w:uiPriority w:val="99"/>
    <w:semiHidden/>
    <w:unhideWhenUsed/>
    <w:rsid w:val="00D747E3"/>
    <w:pPr>
      <w:spacing w:line="240" w:lineRule="auto"/>
    </w:pPr>
    <w:rPr>
      <w:sz w:val="20"/>
      <w:szCs w:val="20"/>
    </w:rPr>
  </w:style>
  <w:style w:type="character" w:customStyle="1" w:styleId="CommentTextChar">
    <w:name w:val="Comment Text Char"/>
    <w:basedOn w:val="DefaultParagraphFont"/>
    <w:link w:val="CommentText"/>
    <w:uiPriority w:val="99"/>
    <w:semiHidden/>
    <w:rsid w:val="00D747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kchelpdesk@msu.edu%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ttesbr@msu.edu" TargetMode="External"/><Relationship Id="rId5" Type="http://schemas.openxmlformats.org/officeDocument/2006/relationships/hyperlink" Target="mailto:FCOIIO@msu.edu" TargetMode="External"/><Relationship Id="rId4" Type="http://schemas.openxmlformats.org/officeDocument/2006/relationships/hyperlink" Target="mailto:SolutionsCenter@hr.ms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Wijetilleke, Sarathi</dc:creator>
  <cp:keywords/>
  <dc:description/>
  <cp:lastModifiedBy>Wijetilleke, Sarathi</cp:lastModifiedBy>
  <cp:revision>41</cp:revision>
  <dcterms:created xsi:type="dcterms:W3CDTF">2019-10-17T00:58:00Z</dcterms:created>
  <dcterms:modified xsi:type="dcterms:W3CDTF">2019-10-21T06:35:00Z</dcterms:modified>
</cp:coreProperties>
</file>