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711D301" w14:textId="77777777" w:rsidR="00D0306A" w:rsidRPr="00EB416B" w:rsidRDefault="00D0306A" w:rsidP="008A34AB">
      <w:pPr>
        <w:tabs>
          <w:tab w:val="left" w:pos="720"/>
        </w:tabs>
        <w:spacing w:before="100" w:beforeAutospacing="1"/>
        <w:contextualSpacing/>
        <w:jc w:val="center"/>
        <w:rPr>
          <w:rFonts w:ascii="Calibri" w:hAnsi="Calibri" w:cs="Arial"/>
          <w:b/>
          <w:i/>
          <w:color w:val="000000"/>
        </w:rPr>
      </w:pPr>
      <w:r w:rsidRPr="00EB416B">
        <w:rPr>
          <w:rFonts w:ascii="Calibri" w:hAnsi="Calibri" w:cs="Arial"/>
          <w:b/>
          <w:i/>
          <w:color w:val="000000"/>
        </w:rPr>
        <w:t xml:space="preserve">Curriculum Vitae </w:t>
      </w:r>
    </w:p>
    <w:p w14:paraId="51D88FE6" w14:textId="77777777" w:rsidR="00D0306A" w:rsidRPr="00EB416B" w:rsidRDefault="00D0306A" w:rsidP="008A34AB">
      <w:pPr>
        <w:tabs>
          <w:tab w:val="left" w:pos="0"/>
          <w:tab w:val="left" w:pos="720"/>
          <w:tab w:val="left" w:pos="1080"/>
          <w:tab w:val="left" w:pos="1800"/>
          <w:tab w:val="left" w:pos="2520"/>
          <w:tab w:val="left" w:pos="3240"/>
          <w:tab w:val="left" w:pos="3960"/>
          <w:tab w:val="left" w:pos="4680"/>
          <w:tab w:val="left" w:pos="5400"/>
          <w:tab w:val="left" w:pos="6120"/>
          <w:tab w:val="left" w:pos="6840"/>
          <w:tab w:val="left" w:pos="7560"/>
          <w:tab w:val="left" w:pos="8010"/>
          <w:tab w:val="left" w:pos="8280"/>
          <w:tab w:val="left" w:pos="11790"/>
        </w:tabs>
        <w:spacing w:before="100" w:beforeAutospacing="1"/>
        <w:contextualSpacing/>
        <w:jc w:val="center"/>
        <w:rPr>
          <w:rFonts w:ascii="Calibri" w:hAnsi="Calibri" w:cs="Arial"/>
          <w:b/>
          <w:color w:val="000000"/>
        </w:rPr>
      </w:pPr>
      <w:r w:rsidRPr="00EB416B">
        <w:rPr>
          <w:rFonts w:ascii="Calibri" w:hAnsi="Calibri" w:cs="Arial"/>
          <w:b/>
          <w:color w:val="000000"/>
        </w:rPr>
        <w:t>David Mark Kramer, Ph.D.</w:t>
      </w:r>
    </w:p>
    <w:p w14:paraId="7C154FC8" w14:textId="77777777" w:rsidR="00D0306A" w:rsidRPr="00EB416B" w:rsidRDefault="00D0306A" w:rsidP="008A34AB">
      <w:pPr>
        <w:tabs>
          <w:tab w:val="left" w:pos="0"/>
          <w:tab w:val="left" w:pos="720"/>
          <w:tab w:val="left" w:pos="1080"/>
          <w:tab w:val="left" w:pos="1800"/>
          <w:tab w:val="left" w:pos="2520"/>
          <w:tab w:val="left" w:pos="3240"/>
          <w:tab w:val="left" w:pos="3960"/>
          <w:tab w:val="left" w:pos="4680"/>
          <w:tab w:val="left" w:pos="5400"/>
          <w:tab w:val="left" w:pos="6120"/>
          <w:tab w:val="left" w:pos="6840"/>
          <w:tab w:val="left" w:pos="7560"/>
          <w:tab w:val="left" w:pos="8010"/>
          <w:tab w:val="left" w:pos="8280"/>
          <w:tab w:val="left" w:pos="11790"/>
        </w:tabs>
        <w:spacing w:before="100" w:beforeAutospacing="1"/>
        <w:contextualSpacing/>
        <w:jc w:val="center"/>
        <w:rPr>
          <w:rFonts w:ascii="Calibri" w:hAnsi="Calibri" w:cs="Arial"/>
          <w:b/>
          <w:color w:val="000000"/>
        </w:rPr>
      </w:pPr>
    </w:p>
    <w:p w14:paraId="58A294B4" w14:textId="77777777" w:rsidR="00D0306A" w:rsidRPr="00EB416B" w:rsidRDefault="00D0306A" w:rsidP="008A34AB">
      <w:pPr>
        <w:tabs>
          <w:tab w:val="left" w:pos="1980"/>
        </w:tabs>
        <w:ind w:left="1980" w:hanging="1710"/>
        <w:jc w:val="center"/>
        <w:rPr>
          <w:rFonts w:ascii="Calibri" w:hAnsi="Calibri" w:cs="Calibri"/>
          <w:b/>
          <w:color w:val="000000"/>
        </w:rPr>
      </w:pPr>
      <w:r w:rsidRPr="00EB416B">
        <w:rPr>
          <w:rFonts w:ascii="Calibri" w:hAnsi="Calibri" w:cs="Calibri"/>
          <w:b/>
          <w:color w:val="000000"/>
        </w:rPr>
        <w:t>Hannah Distinguished Professor</w:t>
      </w:r>
    </w:p>
    <w:p w14:paraId="702FB0B4" w14:textId="77777777" w:rsidR="00D0306A" w:rsidRPr="00EB416B" w:rsidRDefault="00D0306A" w:rsidP="008A34AB">
      <w:pPr>
        <w:tabs>
          <w:tab w:val="left" w:pos="1980"/>
        </w:tabs>
        <w:ind w:left="1980" w:hanging="1710"/>
        <w:jc w:val="center"/>
        <w:rPr>
          <w:rFonts w:ascii="Calibri" w:hAnsi="Calibri" w:cs="Calibri"/>
          <w:b/>
          <w:color w:val="000000"/>
        </w:rPr>
      </w:pPr>
      <w:r w:rsidRPr="00EB416B">
        <w:rPr>
          <w:rFonts w:ascii="Calibri" w:hAnsi="Calibri" w:cs="Calibri"/>
          <w:b/>
          <w:color w:val="000000"/>
        </w:rPr>
        <w:t xml:space="preserve">Department of Biochemistry and Molecular Biology </w:t>
      </w:r>
    </w:p>
    <w:p w14:paraId="709AD822" w14:textId="77777777" w:rsidR="00D0306A" w:rsidRPr="00EB416B" w:rsidRDefault="00D0306A" w:rsidP="008A34AB">
      <w:pPr>
        <w:tabs>
          <w:tab w:val="left" w:pos="1980"/>
        </w:tabs>
        <w:ind w:left="1980" w:hanging="1710"/>
        <w:jc w:val="center"/>
        <w:rPr>
          <w:rFonts w:ascii="Calibri" w:hAnsi="Calibri" w:cs="Calibri"/>
          <w:b/>
          <w:color w:val="000000"/>
        </w:rPr>
      </w:pPr>
      <w:r w:rsidRPr="00EB416B">
        <w:rPr>
          <w:rFonts w:ascii="Calibri" w:hAnsi="Calibri" w:cs="Calibri"/>
          <w:b/>
          <w:color w:val="000000"/>
        </w:rPr>
        <w:t>MSU-DOE-Plant Research Lab</w:t>
      </w:r>
    </w:p>
    <w:p w14:paraId="7F627C2B" w14:textId="77777777" w:rsidR="00D0306A" w:rsidRPr="00EB416B" w:rsidRDefault="00D0306A" w:rsidP="008A34AB">
      <w:pPr>
        <w:tabs>
          <w:tab w:val="left" w:pos="1980"/>
        </w:tabs>
        <w:ind w:left="1980" w:hanging="1710"/>
        <w:jc w:val="center"/>
        <w:rPr>
          <w:rFonts w:ascii="Calibri" w:hAnsi="Calibri" w:cs="Calibri"/>
          <w:b/>
          <w:color w:val="000000"/>
        </w:rPr>
      </w:pPr>
      <w:r w:rsidRPr="00EB416B">
        <w:rPr>
          <w:rFonts w:ascii="Calibri" w:hAnsi="Calibri" w:cs="Calibri"/>
          <w:b/>
          <w:color w:val="000000"/>
        </w:rPr>
        <w:t>Michigan State University, East Lansing, MI 48824</w:t>
      </w:r>
    </w:p>
    <w:p w14:paraId="00428C83" w14:textId="77777777" w:rsidR="00D0306A" w:rsidRPr="00EB416B" w:rsidRDefault="00D0306A" w:rsidP="008A34AB">
      <w:pPr>
        <w:pStyle w:val="Heading2"/>
        <w:tabs>
          <w:tab w:val="left" w:pos="720"/>
        </w:tabs>
        <w:spacing w:before="100" w:beforeAutospacing="1" w:line="240" w:lineRule="auto"/>
        <w:contextualSpacing/>
        <w:jc w:val="center"/>
        <w:rPr>
          <w:rFonts w:ascii="Calibri" w:hAnsi="Calibri" w:cs="Arial"/>
          <w:color w:val="000000"/>
        </w:rPr>
      </w:pPr>
    </w:p>
    <w:p w14:paraId="1415400E" w14:textId="77777777" w:rsidR="00D0306A" w:rsidRPr="00EB416B" w:rsidRDefault="00D0306A" w:rsidP="008A34AB">
      <w:pPr>
        <w:pStyle w:val="Heading2"/>
        <w:tabs>
          <w:tab w:val="left" w:pos="720"/>
        </w:tabs>
        <w:spacing w:before="100" w:beforeAutospacing="1" w:line="240" w:lineRule="auto"/>
        <w:contextualSpacing/>
        <w:rPr>
          <w:rFonts w:ascii="Calibri" w:hAnsi="Calibri" w:cs="Arial"/>
          <w:color w:val="000000"/>
        </w:rPr>
      </w:pPr>
      <w:r w:rsidRPr="00EB416B">
        <w:rPr>
          <w:rFonts w:ascii="Calibri" w:hAnsi="Calibri" w:cs="Arial"/>
          <w:color w:val="000000"/>
        </w:rPr>
        <w:t>Education</w:t>
      </w:r>
    </w:p>
    <w:p w14:paraId="0E4710FD" w14:textId="77777777" w:rsidR="00D0306A" w:rsidRPr="00EB416B" w:rsidRDefault="00D0306A" w:rsidP="008A34AB">
      <w:pPr>
        <w:tabs>
          <w:tab w:val="left" w:pos="720"/>
          <w:tab w:val="left" w:pos="1080"/>
          <w:tab w:val="left" w:pos="1800"/>
          <w:tab w:val="left" w:pos="2520"/>
          <w:tab w:val="left" w:pos="3240"/>
          <w:tab w:val="left" w:pos="3960"/>
          <w:tab w:val="left" w:pos="4680"/>
          <w:tab w:val="left" w:pos="5400"/>
          <w:tab w:val="left" w:pos="6120"/>
          <w:tab w:val="left" w:pos="6840"/>
          <w:tab w:val="left" w:pos="7560"/>
          <w:tab w:val="left" w:pos="8010"/>
          <w:tab w:val="left" w:pos="8280"/>
          <w:tab w:val="left" w:pos="11790"/>
        </w:tabs>
        <w:spacing w:before="100" w:beforeAutospacing="1"/>
        <w:ind w:left="1350" w:hanging="1080"/>
        <w:contextualSpacing/>
        <w:rPr>
          <w:rFonts w:ascii="Calibri" w:hAnsi="Calibri" w:cs="Arial"/>
          <w:color w:val="000000"/>
        </w:rPr>
      </w:pPr>
    </w:p>
    <w:p w14:paraId="576368B8" w14:textId="77777777" w:rsidR="00D0306A" w:rsidRPr="00EB416B" w:rsidRDefault="00D0306A" w:rsidP="008A34AB">
      <w:pPr>
        <w:tabs>
          <w:tab w:val="left" w:pos="720"/>
          <w:tab w:val="left" w:pos="1080"/>
          <w:tab w:val="left" w:pos="1800"/>
          <w:tab w:val="left" w:pos="2520"/>
          <w:tab w:val="left" w:pos="3240"/>
          <w:tab w:val="left" w:pos="3960"/>
          <w:tab w:val="left" w:pos="4680"/>
          <w:tab w:val="left" w:pos="5400"/>
          <w:tab w:val="left" w:pos="6120"/>
          <w:tab w:val="left" w:pos="6840"/>
          <w:tab w:val="left" w:pos="7560"/>
          <w:tab w:val="left" w:pos="8010"/>
          <w:tab w:val="left" w:pos="8280"/>
          <w:tab w:val="left" w:pos="11790"/>
        </w:tabs>
        <w:spacing w:before="100" w:beforeAutospacing="1"/>
        <w:ind w:left="1350" w:hanging="1080"/>
        <w:contextualSpacing/>
        <w:rPr>
          <w:rFonts w:ascii="Calibri" w:hAnsi="Calibri" w:cs="Arial"/>
          <w:color w:val="000000"/>
        </w:rPr>
      </w:pPr>
      <w:r w:rsidRPr="00EB416B">
        <w:rPr>
          <w:rFonts w:ascii="Calibri" w:hAnsi="Calibri" w:cs="Arial"/>
          <w:color w:val="000000"/>
        </w:rPr>
        <w:t xml:space="preserve">Department of Biology, University of Dayton, Ohio </w:t>
      </w:r>
      <w:r w:rsidRPr="00EB416B">
        <w:rPr>
          <w:rFonts w:ascii="Calibri" w:hAnsi="Calibri" w:cs="Arial"/>
          <w:color w:val="000000"/>
        </w:rPr>
        <w:tab/>
      </w:r>
      <w:r w:rsidRPr="00EB416B">
        <w:rPr>
          <w:rFonts w:ascii="Calibri" w:hAnsi="Calibri" w:cs="Arial"/>
          <w:color w:val="000000"/>
        </w:rPr>
        <w:tab/>
        <w:t>B.S., Biology</w:t>
      </w:r>
      <w:r w:rsidRPr="00EB416B">
        <w:rPr>
          <w:rFonts w:ascii="Calibri" w:hAnsi="Calibri" w:cs="Arial"/>
          <w:color w:val="000000"/>
        </w:rPr>
        <w:tab/>
      </w:r>
      <w:r w:rsidRPr="00EB416B">
        <w:rPr>
          <w:rFonts w:ascii="Calibri" w:hAnsi="Calibri" w:cs="Arial"/>
          <w:color w:val="000000"/>
        </w:rPr>
        <w:tab/>
      </w:r>
      <w:r w:rsidRPr="00EB416B">
        <w:rPr>
          <w:rFonts w:ascii="Calibri" w:hAnsi="Calibri" w:cs="Arial"/>
          <w:color w:val="000000"/>
        </w:rPr>
        <w:tab/>
        <w:t>1984</w:t>
      </w:r>
    </w:p>
    <w:p w14:paraId="1BB550B1" w14:textId="77777777" w:rsidR="00D0306A" w:rsidRPr="00EB416B" w:rsidRDefault="00D0306A" w:rsidP="008A34AB">
      <w:pPr>
        <w:tabs>
          <w:tab w:val="left" w:pos="720"/>
          <w:tab w:val="left" w:pos="1080"/>
          <w:tab w:val="left" w:pos="1800"/>
          <w:tab w:val="left" w:pos="2520"/>
          <w:tab w:val="left" w:pos="3240"/>
          <w:tab w:val="left" w:pos="3960"/>
          <w:tab w:val="left" w:pos="4680"/>
          <w:tab w:val="left" w:pos="5400"/>
          <w:tab w:val="left" w:pos="6120"/>
          <w:tab w:val="left" w:pos="6840"/>
          <w:tab w:val="left" w:pos="7560"/>
          <w:tab w:val="left" w:pos="8010"/>
          <w:tab w:val="left" w:pos="8280"/>
          <w:tab w:val="left" w:pos="11790"/>
        </w:tabs>
        <w:spacing w:before="100" w:beforeAutospacing="1"/>
        <w:ind w:left="1350" w:hanging="1080"/>
        <w:contextualSpacing/>
        <w:rPr>
          <w:rFonts w:ascii="Calibri" w:hAnsi="Calibri" w:cs="Arial"/>
          <w:color w:val="000000"/>
        </w:rPr>
      </w:pPr>
      <w:r w:rsidRPr="00EB416B">
        <w:rPr>
          <w:rFonts w:ascii="Calibri" w:hAnsi="Calibri" w:cs="Arial"/>
          <w:color w:val="000000"/>
        </w:rPr>
        <w:t>Department of Biology, University of Dayton, Ohio</w:t>
      </w:r>
      <w:r w:rsidRPr="00EB416B">
        <w:rPr>
          <w:rFonts w:ascii="Calibri" w:hAnsi="Calibri" w:cs="Arial"/>
          <w:color w:val="000000"/>
        </w:rPr>
        <w:tab/>
      </w:r>
      <w:r w:rsidRPr="00EB416B">
        <w:rPr>
          <w:rFonts w:ascii="Calibri" w:hAnsi="Calibri" w:cs="Arial"/>
          <w:color w:val="000000"/>
        </w:rPr>
        <w:tab/>
        <w:t>M.S., Cell Biology</w:t>
      </w:r>
      <w:r w:rsidRPr="00EB416B">
        <w:rPr>
          <w:rFonts w:ascii="Calibri" w:hAnsi="Calibri" w:cs="Arial"/>
          <w:color w:val="000000"/>
        </w:rPr>
        <w:tab/>
      </w:r>
      <w:r w:rsidRPr="00EB416B">
        <w:rPr>
          <w:rFonts w:ascii="Calibri" w:hAnsi="Calibri" w:cs="Arial"/>
          <w:color w:val="000000"/>
        </w:rPr>
        <w:tab/>
        <w:t>1986</w:t>
      </w:r>
    </w:p>
    <w:p w14:paraId="15E546EF" w14:textId="77777777" w:rsidR="00D0306A" w:rsidRPr="00EB416B" w:rsidRDefault="00D0306A" w:rsidP="008A34AB">
      <w:pPr>
        <w:tabs>
          <w:tab w:val="left" w:pos="720"/>
          <w:tab w:val="left" w:pos="1080"/>
          <w:tab w:val="left" w:pos="1800"/>
          <w:tab w:val="left" w:pos="2520"/>
          <w:tab w:val="left" w:pos="3240"/>
          <w:tab w:val="left" w:pos="3960"/>
          <w:tab w:val="left" w:pos="4680"/>
          <w:tab w:val="left" w:pos="5400"/>
          <w:tab w:val="left" w:pos="6120"/>
          <w:tab w:val="left" w:pos="6840"/>
          <w:tab w:val="left" w:pos="7560"/>
          <w:tab w:val="left" w:pos="8010"/>
          <w:tab w:val="left" w:pos="8280"/>
          <w:tab w:val="left" w:pos="8640"/>
          <w:tab w:val="left" w:pos="10530"/>
          <w:tab w:val="left" w:pos="10620"/>
          <w:tab w:val="left" w:pos="11790"/>
        </w:tabs>
        <w:spacing w:before="100" w:beforeAutospacing="1"/>
        <w:ind w:left="1350" w:hanging="1080"/>
        <w:contextualSpacing/>
        <w:rPr>
          <w:rFonts w:ascii="Calibri" w:hAnsi="Calibri" w:cs="Arial"/>
          <w:color w:val="000000"/>
        </w:rPr>
      </w:pPr>
      <w:r w:rsidRPr="00EB416B">
        <w:rPr>
          <w:rFonts w:ascii="Calibri" w:hAnsi="Calibri" w:cs="Arial"/>
          <w:color w:val="000000"/>
        </w:rPr>
        <w:t>Department of Physiology and Biophysics,</w:t>
      </w:r>
      <w:r w:rsidRPr="00EB416B">
        <w:rPr>
          <w:rFonts w:ascii="Calibri" w:hAnsi="Calibri" w:cs="Arial"/>
          <w:color w:val="000000"/>
        </w:rPr>
        <w:tab/>
      </w:r>
    </w:p>
    <w:p w14:paraId="17DEEDE2" w14:textId="77777777" w:rsidR="00D0306A" w:rsidRPr="00EB416B" w:rsidRDefault="00D0306A" w:rsidP="008A34AB">
      <w:pPr>
        <w:tabs>
          <w:tab w:val="left" w:pos="720"/>
          <w:tab w:val="left" w:pos="1080"/>
          <w:tab w:val="left" w:pos="1800"/>
          <w:tab w:val="left" w:pos="2520"/>
          <w:tab w:val="left" w:pos="3240"/>
          <w:tab w:val="left" w:pos="3960"/>
          <w:tab w:val="left" w:pos="4680"/>
          <w:tab w:val="left" w:pos="5400"/>
          <w:tab w:val="left" w:pos="6120"/>
          <w:tab w:val="left" w:pos="6840"/>
          <w:tab w:val="left" w:pos="7560"/>
          <w:tab w:val="left" w:pos="8010"/>
          <w:tab w:val="left" w:pos="8280"/>
          <w:tab w:val="left" w:pos="8640"/>
          <w:tab w:val="left" w:pos="10530"/>
          <w:tab w:val="left" w:pos="10620"/>
          <w:tab w:val="left" w:pos="11790"/>
        </w:tabs>
        <w:spacing w:before="100" w:beforeAutospacing="1"/>
        <w:ind w:left="1350" w:hanging="1080"/>
        <w:contextualSpacing/>
        <w:rPr>
          <w:rFonts w:ascii="Calibri" w:hAnsi="Calibri" w:cs="Arial"/>
          <w:color w:val="000000"/>
        </w:rPr>
      </w:pPr>
      <w:r w:rsidRPr="00EB416B">
        <w:rPr>
          <w:rFonts w:ascii="Calibri" w:hAnsi="Calibri" w:cs="Arial"/>
          <w:color w:val="000000"/>
        </w:rPr>
        <w:t>University of Illinois, Urbana, Illinois</w:t>
      </w:r>
      <w:r w:rsidRPr="00EB416B">
        <w:rPr>
          <w:rFonts w:ascii="Calibri" w:hAnsi="Calibri" w:cs="Arial"/>
          <w:color w:val="000000"/>
        </w:rPr>
        <w:tab/>
      </w:r>
      <w:r w:rsidRPr="00EB416B">
        <w:rPr>
          <w:rFonts w:ascii="Calibri" w:hAnsi="Calibri" w:cs="Arial"/>
          <w:color w:val="000000"/>
        </w:rPr>
        <w:tab/>
      </w:r>
      <w:r w:rsidRPr="00EB416B">
        <w:rPr>
          <w:rFonts w:ascii="Calibri" w:hAnsi="Calibri" w:cs="Arial"/>
          <w:color w:val="000000"/>
        </w:rPr>
        <w:tab/>
      </w:r>
      <w:r w:rsidRPr="00EB416B">
        <w:rPr>
          <w:rFonts w:ascii="Calibri" w:hAnsi="Calibri" w:cs="Arial"/>
          <w:color w:val="000000"/>
        </w:rPr>
        <w:tab/>
        <w:t>Ph.D.,</w:t>
      </w:r>
      <w:r w:rsidRPr="00EB416B">
        <w:rPr>
          <w:rFonts w:ascii="Calibri" w:hAnsi="Calibri" w:cs="Arial"/>
          <w:color w:val="000000"/>
        </w:rPr>
        <w:tab/>
        <w:t>Biophysics</w:t>
      </w:r>
      <w:r w:rsidRPr="00EB416B">
        <w:rPr>
          <w:rFonts w:ascii="Calibri" w:hAnsi="Calibri" w:cs="Arial"/>
          <w:color w:val="000000"/>
        </w:rPr>
        <w:tab/>
      </w:r>
      <w:r w:rsidRPr="00EB416B">
        <w:rPr>
          <w:rFonts w:ascii="Calibri" w:hAnsi="Calibri" w:cs="Arial"/>
          <w:color w:val="000000"/>
        </w:rPr>
        <w:tab/>
        <w:t>1990</w:t>
      </w:r>
    </w:p>
    <w:p w14:paraId="5E58AD46" w14:textId="77777777" w:rsidR="00D0306A" w:rsidRPr="00EB416B" w:rsidRDefault="00D0306A" w:rsidP="008A34AB">
      <w:pPr>
        <w:tabs>
          <w:tab w:val="left" w:pos="720"/>
          <w:tab w:val="left" w:pos="1080"/>
          <w:tab w:val="left" w:pos="1800"/>
          <w:tab w:val="left" w:pos="2520"/>
          <w:tab w:val="left" w:pos="3240"/>
          <w:tab w:val="left" w:pos="3960"/>
          <w:tab w:val="left" w:pos="4680"/>
          <w:tab w:val="left" w:pos="5400"/>
          <w:tab w:val="left" w:pos="6120"/>
          <w:tab w:val="left" w:pos="6840"/>
          <w:tab w:val="left" w:pos="7560"/>
          <w:tab w:val="left" w:pos="8010"/>
          <w:tab w:val="left" w:pos="8280"/>
          <w:tab w:val="left" w:pos="8640"/>
          <w:tab w:val="left" w:pos="10530"/>
          <w:tab w:val="left" w:pos="10620"/>
          <w:tab w:val="left" w:pos="11790"/>
        </w:tabs>
        <w:spacing w:before="100" w:beforeAutospacing="1"/>
        <w:ind w:left="1980" w:hanging="1080"/>
        <w:contextualSpacing/>
        <w:rPr>
          <w:rFonts w:ascii="Calibri" w:hAnsi="Calibri" w:cs="Arial"/>
          <w:color w:val="000000"/>
        </w:rPr>
      </w:pPr>
    </w:p>
    <w:p w14:paraId="0AFC3CC9" w14:textId="77777777" w:rsidR="00D0306A" w:rsidRDefault="00D0306A" w:rsidP="008A34AB">
      <w:pPr>
        <w:pStyle w:val="Heading2"/>
        <w:tabs>
          <w:tab w:val="left" w:pos="720"/>
        </w:tabs>
        <w:spacing w:before="100" w:beforeAutospacing="1" w:line="240" w:lineRule="auto"/>
        <w:contextualSpacing/>
        <w:rPr>
          <w:rFonts w:ascii="Calibri" w:hAnsi="Calibri" w:cs="Arial"/>
          <w:color w:val="000000"/>
        </w:rPr>
      </w:pPr>
      <w:r w:rsidRPr="00EB416B">
        <w:rPr>
          <w:rFonts w:ascii="Calibri" w:hAnsi="Calibri" w:cs="Arial"/>
          <w:color w:val="000000"/>
        </w:rPr>
        <w:t>Positions</w:t>
      </w:r>
    </w:p>
    <w:p w14:paraId="09B4A325" w14:textId="77777777" w:rsidR="004160BF" w:rsidRPr="004160BF" w:rsidRDefault="004160BF" w:rsidP="004160BF"/>
    <w:p w14:paraId="71E377CA" w14:textId="77777777" w:rsidR="00D807F5" w:rsidRDefault="00D807F5" w:rsidP="00D807F5">
      <w:pPr>
        <w:tabs>
          <w:tab w:val="left" w:pos="1980"/>
        </w:tabs>
        <w:ind w:left="1980" w:hanging="1710"/>
        <w:rPr>
          <w:rFonts w:ascii="Calibri" w:hAnsi="Calibri" w:cs="Calibri"/>
          <w:color w:val="000000"/>
        </w:rPr>
      </w:pPr>
      <w:r w:rsidRPr="00EB416B">
        <w:rPr>
          <w:rFonts w:ascii="Calibri" w:hAnsi="Calibri" w:cs="Calibri"/>
          <w:color w:val="000000"/>
        </w:rPr>
        <w:t>2013-</w:t>
      </w:r>
      <w:r w:rsidRPr="00EB416B">
        <w:rPr>
          <w:rFonts w:ascii="Calibri" w:hAnsi="Calibri" w:cs="Calibri"/>
          <w:color w:val="000000"/>
        </w:rPr>
        <w:tab/>
      </w:r>
      <w:r w:rsidR="00C60560">
        <w:rPr>
          <w:rFonts w:ascii="Calibri" w:hAnsi="Calibri" w:cs="Calibri"/>
          <w:color w:val="000000"/>
        </w:rPr>
        <w:t xml:space="preserve">Founder and </w:t>
      </w:r>
      <w:r w:rsidRPr="00EB416B">
        <w:rPr>
          <w:rFonts w:ascii="Calibri" w:hAnsi="Calibri" w:cs="Calibri"/>
          <w:color w:val="000000"/>
        </w:rPr>
        <w:t>Director of MSU Center for Advanced Algal and Plant Phenotyping</w:t>
      </w:r>
    </w:p>
    <w:p w14:paraId="2AC438B9" w14:textId="77777777" w:rsidR="00E9653A" w:rsidRPr="00EB416B" w:rsidRDefault="00E9653A" w:rsidP="00D807F5">
      <w:pPr>
        <w:tabs>
          <w:tab w:val="left" w:pos="1980"/>
        </w:tabs>
        <w:ind w:left="1980" w:hanging="1710"/>
        <w:rPr>
          <w:rFonts w:ascii="Calibri" w:hAnsi="Calibri" w:cs="Calibri"/>
          <w:color w:val="000000"/>
        </w:rPr>
      </w:pPr>
    </w:p>
    <w:p w14:paraId="3E7766CF" w14:textId="77777777" w:rsidR="00D807F5" w:rsidRPr="00EB416B" w:rsidRDefault="00D807F5" w:rsidP="00D807F5">
      <w:pPr>
        <w:tabs>
          <w:tab w:val="left" w:pos="1980"/>
        </w:tabs>
        <w:ind w:left="1980" w:hanging="1710"/>
        <w:rPr>
          <w:rFonts w:ascii="Calibri" w:hAnsi="Calibri" w:cs="Calibri"/>
          <w:color w:val="000000"/>
        </w:rPr>
      </w:pPr>
      <w:r w:rsidRPr="00EB416B">
        <w:rPr>
          <w:rFonts w:ascii="Calibri" w:hAnsi="Calibri" w:cs="Calibri"/>
          <w:color w:val="000000"/>
        </w:rPr>
        <w:t>2010-</w:t>
      </w:r>
      <w:r w:rsidRPr="00EB416B">
        <w:rPr>
          <w:rFonts w:ascii="Calibri" w:hAnsi="Calibri" w:cs="Calibri"/>
          <w:color w:val="000000"/>
        </w:rPr>
        <w:tab/>
        <w:t>Hannah Distinguished Professor, MSU-DOE Plant Research Lab and Department of Biochemistry, Michigan State University</w:t>
      </w:r>
    </w:p>
    <w:p w14:paraId="05AFF8BB" w14:textId="77777777" w:rsidR="00D807F5" w:rsidRPr="00EB416B" w:rsidRDefault="00D807F5" w:rsidP="00D807F5">
      <w:pPr>
        <w:pStyle w:val="HTMLPreformatted"/>
        <w:tabs>
          <w:tab w:val="clear" w:pos="1832"/>
          <w:tab w:val="left" w:pos="270"/>
          <w:tab w:val="left" w:pos="1350"/>
        </w:tabs>
        <w:spacing w:before="100" w:beforeAutospacing="1"/>
        <w:ind w:left="1980" w:hanging="1710"/>
        <w:contextualSpacing/>
        <w:rPr>
          <w:rFonts w:ascii="Calibri" w:hAnsi="Calibri"/>
          <w:sz w:val="24"/>
        </w:rPr>
      </w:pPr>
      <w:r w:rsidRPr="00EB416B">
        <w:rPr>
          <w:rFonts w:ascii="Calibri" w:hAnsi="Calibri" w:cs="Arial"/>
          <w:sz w:val="24"/>
        </w:rPr>
        <w:t>2006</w:t>
      </w:r>
      <w:r w:rsidRPr="00EB416B">
        <w:rPr>
          <w:rFonts w:ascii="Calibri" w:hAnsi="Calibri" w:cs="Arial"/>
          <w:sz w:val="24"/>
        </w:rPr>
        <w:tab/>
      </w:r>
      <w:r w:rsidRPr="00EB416B">
        <w:rPr>
          <w:rFonts w:ascii="Calibri" w:hAnsi="Calibri" w:cs="Arial"/>
          <w:sz w:val="24"/>
        </w:rPr>
        <w:tab/>
      </w:r>
      <w:r w:rsidRPr="00EB416B">
        <w:rPr>
          <w:rFonts w:ascii="Calibri" w:hAnsi="Calibri" w:cs="Arial"/>
          <w:sz w:val="24"/>
        </w:rPr>
        <w:tab/>
        <w:t xml:space="preserve">Visiting scientist, </w:t>
      </w:r>
      <w:r w:rsidRPr="00EB416B">
        <w:rPr>
          <w:rFonts w:ascii="Calibri" w:hAnsi="Calibri"/>
          <w:sz w:val="24"/>
        </w:rPr>
        <w:t xml:space="preserve">Laboratoire de Bioénergétique  et Ingénierie des Protéines </w:t>
      </w:r>
    </w:p>
    <w:p w14:paraId="4AE5D621" w14:textId="77777777" w:rsidR="00D807F5" w:rsidRPr="00EB416B" w:rsidRDefault="00D807F5" w:rsidP="00D807F5">
      <w:pPr>
        <w:pStyle w:val="HTMLPreformatted"/>
        <w:tabs>
          <w:tab w:val="clear" w:pos="1832"/>
          <w:tab w:val="left" w:pos="270"/>
          <w:tab w:val="left" w:pos="1350"/>
        </w:tabs>
        <w:spacing w:before="100" w:beforeAutospacing="1"/>
        <w:ind w:left="1980" w:hanging="1710"/>
        <w:contextualSpacing/>
        <w:rPr>
          <w:rFonts w:ascii="Calibri" w:hAnsi="Calibri"/>
          <w:sz w:val="24"/>
        </w:rPr>
      </w:pPr>
      <w:r w:rsidRPr="00EB416B">
        <w:rPr>
          <w:rFonts w:ascii="Calibri" w:hAnsi="Calibri"/>
          <w:sz w:val="24"/>
        </w:rPr>
        <w:tab/>
      </w:r>
      <w:r w:rsidRPr="00EB416B">
        <w:rPr>
          <w:rFonts w:ascii="Calibri" w:hAnsi="Calibri"/>
          <w:sz w:val="24"/>
        </w:rPr>
        <w:tab/>
      </w:r>
      <w:r w:rsidRPr="00EB416B">
        <w:rPr>
          <w:rFonts w:ascii="Calibri" w:hAnsi="Calibri"/>
          <w:sz w:val="24"/>
        </w:rPr>
        <w:tab/>
        <w:t>Institut de Biologie Structurale et Microbiologie, CNRS, France</w:t>
      </w:r>
    </w:p>
    <w:p w14:paraId="6E5492AB" w14:textId="77777777" w:rsidR="00D807F5" w:rsidRPr="00EB416B" w:rsidRDefault="00D807F5" w:rsidP="00D807F5">
      <w:pPr>
        <w:tabs>
          <w:tab w:val="left" w:pos="0"/>
          <w:tab w:val="left" w:pos="720"/>
          <w:tab w:val="left" w:pos="1080"/>
          <w:tab w:val="left" w:pos="2070"/>
          <w:tab w:val="left" w:pos="2520"/>
          <w:tab w:val="left" w:pos="3240"/>
          <w:tab w:val="left" w:pos="3690"/>
          <w:tab w:val="left" w:pos="3960"/>
          <w:tab w:val="left" w:pos="4680"/>
          <w:tab w:val="left" w:pos="5400"/>
          <w:tab w:val="left" w:pos="6120"/>
          <w:tab w:val="left" w:pos="6840"/>
          <w:tab w:val="left" w:pos="7560"/>
          <w:tab w:val="left" w:pos="8010"/>
          <w:tab w:val="left" w:pos="8280"/>
          <w:tab w:val="left" w:pos="10530"/>
          <w:tab w:val="left" w:pos="10620"/>
          <w:tab w:val="left" w:pos="11790"/>
        </w:tabs>
        <w:spacing w:before="100" w:beforeAutospacing="1"/>
        <w:ind w:left="1980" w:hanging="1710"/>
        <w:contextualSpacing/>
        <w:rPr>
          <w:rFonts w:ascii="Calibri" w:hAnsi="Calibri" w:cs="Arial"/>
          <w:color w:val="000000"/>
        </w:rPr>
      </w:pPr>
      <w:r w:rsidRPr="00EB416B">
        <w:rPr>
          <w:rFonts w:ascii="Calibri" w:hAnsi="Calibri" w:cs="Arial"/>
          <w:color w:val="000000"/>
        </w:rPr>
        <w:t>2005-2008</w:t>
      </w:r>
      <w:r w:rsidRPr="00EB416B">
        <w:rPr>
          <w:rFonts w:ascii="Calibri" w:hAnsi="Calibri" w:cs="Arial"/>
          <w:color w:val="000000"/>
        </w:rPr>
        <w:tab/>
        <w:t>Chair, Graduate Program in Molecular Plant Sciences</w:t>
      </w:r>
    </w:p>
    <w:p w14:paraId="3D8B8C6D" w14:textId="77777777" w:rsidR="00D807F5" w:rsidRPr="00EB416B" w:rsidRDefault="00D807F5" w:rsidP="00D807F5">
      <w:pPr>
        <w:tabs>
          <w:tab w:val="left" w:pos="0"/>
          <w:tab w:val="left" w:pos="720"/>
          <w:tab w:val="left" w:pos="1080"/>
          <w:tab w:val="left" w:pos="2070"/>
          <w:tab w:val="left" w:pos="2520"/>
          <w:tab w:val="left" w:pos="3240"/>
          <w:tab w:val="left" w:pos="3690"/>
          <w:tab w:val="left" w:pos="3960"/>
          <w:tab w:val="left" w:pos="4680"/>
          <w:tab w:val="left" w:pos="5400"/>
          <w:tab w:val="left" w:pos="6120"/>
          <w:tab w:val="left" w:pos="6840"/>
          <w:tab w:val="left" w:pos="7560"/>
          <w:tab w:val="left" w:pos="8010"/>
          <w:tab w:val="left" w:pos="8280"/>
          <w:tab w:val="left" w:pos="10530"/>
          <w:tab w:val="left" w:pos="10620"/>
          <w:tab w:val="left" w:pos="11790"/>
        </w:tabs>
        <w:spacing w:before="100" w:beforeAutospacing="1"/>
        <w:ind w:left="1980" w:hanging="1710"/>
        <w:contextualSpacing/>
        <w:rPr>
          <w:rFonts w:ascii="Calibri" w:hAnsi="Calibri" w:cs="Arial"/>
          <w:color w:val="000000"/>
        </w:rPr>
      </w:pPr>
      <w:r w:rsidRPr="00EB416B">
        <w:rPr>
          <w:rFonts w:ascii="Calibri" w:hAnsi="Calibri" w:cs="Arial"/>
          <w:color w:val="000000"/>
        </w:rPr>
        <w:t>2004-</w:t>
      </w:r>
      <w:r w:rsidRPr="00EB416B">
        <w:rPr>
          <w:rFonts w:ascii="Calibri" w:hAnsi="Calibri" w:cs="Arial"/>
          <w:color w:val="000000"/>
        </w:rPr>
        <w:tab/>
        <w:t xml:space="preserve">  </w:t>
      </w:r>
      <w:r w:rsidRPr="00EB416B">
        <w:rPr>
          <w:rFonts w:ascii="Calibri" w:hAnsi="Calibri" w:cs="Arial"/>
          <w:color w:val="000000"/>
        </w:rPr>
        <w:tab/>
        <w:t>Professor/Fellow, Institute of Biological Chemistry, Washington State University, Pullman, WA. Associate Faculty, School of Molecular Biosciences, Washington State University Associate Faculty, Department of Chemistry, Washington State University</w:t>
      </w:r>
    </w:p>
    <w:p w14:paraId="2D97176D" w14:textId="77777777" w:rsidR="00D807F5" w:rsidRPr="00EB416B" w:rsidRDefault="00D807F5" w:rsidP="00D807F5">
      <w:pPr>
        <w:tabs>
          <w:tab w:val="left" w:pos="0"/>
          <w:tab w:val="left" w:pos="720"/>
          <w:tab w:val="left" w:pos="1080"/>
          <w:tab w:val="left" w:pos="2070"/>
          <w:tab w:val="left" w:pos="2520"/>
          <w:tab w:val="left" w:pos="3240"/>
          <w:tab w:val="left" w:pos="3690"/>
          <w:tab w:val="left" w:pos="3960"/>
          <w:tab w:val="left" w:pos="4680"/>
          <w:tab w:val="left" w:pos="5400"/>
          <w:tab w:val="left" w:pos="6120"/>
          <w:tab w:val="left" w:pos="6840"/>
          <w:tab w:val="left" w:pos="7560"/>
          <w:tab w:val="left" w:pos="8010"/>
          <w:tab w:val="left" w:pos="8280"/>
          <w:tab w:val="left" w:pos="10530"/>
          <w:tab w:val="left" w:pos="10620"/>
          <w:tab w:val="left" w:pos="11790"/>
        </w:tabs>
        <w:spacing w:before="100" w:beforeAutospacing="1"/>
        <w:ind w:left="1980" w:hanging="1710"/>
        <w:contextualSpacing/>
        <w:rPr>
          <w:rFonts w:ascii="Calibri" w:hAnsi="Calibri" w:cs="Arial"/>
          <w:color w:val="000000"/>
        </w:rPr>
      </w:pPr>
      <w:r w:rsidRPr="00EB416B">
        <w:rPr>
          <w:rFonts w:ascii="Calibri" w:hAnsi="Calibri" w:cs="Arial"/>
          <w:color w:val="000000"/>
        </w:rPr>
        <w:t>2000-</w:t>
      </w:r>
      <w:r w:rsidRPr="00EB416B">
        <w:rPr>
          <w:rFonts w:ascii="Calibri" w:hAnsi="Calibri" w:cs="Arial"/>
          <w:color w:val="000000"/>
        </w:rPr>
        <w:tab/>
        <w:t xml:space="preserve">  </w:t>
      </w:r>
      <w:r w:rsidRPr="00EB416B">
        <w:rPr>
          <w:rFonts w:ascii="Calibri" w:hAnsi="Calibri" w:cs="Arial"/>
          <w:color w:val="000000"/>
        </w:rPr>
        <w:tab/>
        <w:t>Associate Professor/Associate Fellow, Institute of Biological Chemistry, Washingto</w:t>
      </w:r>
      <w:r w:rsidR="0062505C">
        <w:rPr>
          <w:rFonts w:ascii="Calibri" w:hAnsi="Calibri" w:cs="Arial"/>
          <w:color w:val="000000"/>
        </w:rPr>
        <w:t>n State University, Pullman, WA</w:t>
      </w:r>
    </w:p>
    <w:p w14:paraId="186A84AC" w14:textId="77777777" w:rsidR="00D807F5" w:rsidRPr="00EB416B" w:rsidRDefault="00D807F5" w:rsidP="00D807F5">
      <w:pPr>
        <w:tabs>
          <w:tab w:val="left" w:pos="0"/>
          <w:tab w:val="left" w:pos="720"/>
          <w:tab w:val="left" w:pos="1080"/>
          <w:tab w:val="left" w:pos="2070"/>
          <w:tab w:val="left" w:pos="2520"/>
          <w:tab w:val="left" w:pos="3240"/>
          <w:tab w:val="left" w:pos="3690"/>
          <w:tab w:val="left" w:pos="3960"/>
          <w:tab w:val="left" w:pos="4680"/>
          <w:tab w:val="left" w:pos="5400"/>
          <w:tab w:val="left" w:pos="6120"/>
          <w:tab w:val="left" w:pos="6840"/>
          <w:tab w:val="left" w:pos="7560"/>
          <w:tab w:val="left" w:pos="8010"/>
          <w:tab w:val="left" w:pos="8280"/>
          <w:tab w:val="left" w:pos="10530"/>
          <w:tab w:val="left" w:pos="10620"/>
          <w:tab w:val="left" w:pos="11790"/>
        </w:tabs>
        <w:spacing w:before="100" w:beforeAutospacing="1"/>
        <w:ind w:left="1980" w:hanging="1710"/>
        <w:contextualSpacing/>
        <w:rPr>
          <w:rFonts w:ascii="Calibri" w:hAnsi="Calibri" w:cs="Arial"/>
          <w:color w:val="000000"/>
        </w:rPr>
      </w:pPr>
      <w:r w:rsidRPr="00EB416B">
        <w:rPr>
          <w:rFonts w:ascii="Calibri" w:hAnsi="Calibri" w:cs="Arial"/>
          <w:color w:val="000000"/>
        </w:rPr>
        <w:tab/>
      </w:r>
      <w:r w:rsidRPr="00EB416B">
        <w:rPr>
          <w:rFonts w:ascii="Calibri" w:hAnsi="Calibri" w:cs="Arial"/>
          <w:color w:val="000000"/>
        </w:rPr>
        <w:tab/>
      </w:r>
      <w:r w:rsidRPr="00EB416B">
        <w:rPr>
          <w:rFonts w:ascii="Calibri" w:hAnsi="Calibri" w:cs="Arial"/>
          <w:color w:val="000000"/>
        </w:rPr>
        <w:tab/>
        <w:t>Associate Faculty, School of Molecular Biosciences, Washington State University</w:t>
      </w:r>
    </w:p>
    <w:p w14:paraId="49706651" w14:textId="77777777" w:rsidR="00D807F5" w:rsidRPr="00EB416B" w:rsidRDefault="00D807F5" w:rsidP="00D807F5">
      <w:pPr>
        <w:tabs>
          <w:tab w:val="left" w:pos="0"/>
          <w:tab w:val="left" w:pos="720"/>
          <w:tab w:val="left" w:pos="1080"/>
          <w:tab w:val="left" w:pos="2070"/>
          <w:tab w:val="left" w:pos="2520"/>
          <w:tab w:val="left" w:pos="3240"/>
          <w:tab w:val="left" w:pos="3690"/>
          <w:tab w:val="left" w:pos="3960"/>
          <w:tab w:val="left" w:pos="4680"/>
          <w:tab w:val="left" w:pos="5400"/>
          <w:tab w:val="left" w:pos="6120"/>
          <w:tab w:val="left" w:pos="6840"/>
          <w:tab w:val="left" w:pos="7560"/>
          <w:tab w:val="left" w:pos="8010"/>
          <w:tab w:val="left" w:pos="8280"/>
          <w:tab w:val="left" w:pos="10530"/>
          <w:tab w:val="left" w:pos="10620"/>
          <w:tab w:val="left" w:pos="11790"/>
        </w:tabs>
        <w:spacing w:before="100" w:beforeAutospacing="1"/>
        <w:ind w:left="1980" w:hanging="1710"/>
        <w:contextualSpacing/>
        <w:rPr>
          <w:rFonts w:ascii="Calibri" w:hAnsi="Calibri" w:cs="Arial"/>
          <w:color w:val="000000"/>
        </w:rPr>
      </w:pPr>
      <w:r w:rsidRPr="00EB416B">
        <w:rPr>
          <w:rFonts w:ascii="Calibri" w:hAnsi="Calibri" w:cs="Arial"/>
          <w:color w:val="000000"/>
        </w:rPr>
        <w:tab/>
      </w:r>
      <w:r w:rsidRPr="00EB416B">
        <w:rPr>
          <w:rFonts w:ascii="Calibri" w:hAnsi="Calibri" w:cs="Arial"/>
          <w:color w:val="000000"/>
        </w:rPr>
        <w:tab/>
      </w:r>
      <w:r w:rsidRPr="00EB416B">
        <w:rPr>
          <w:rFonts w:ascii="Calibri" w:hAnsi="Calibri" w:cs="Arial"/>
          <w:color w:val="000000"/>
        </w:rPr>
        <w:tab/>
        <w:t>Associate Faculty, Department of Chemistry, Washington State University</w:t>
      </w:r>
    </w:p>
    <w:p w14:paraId="7812153A" w14:textId="77777777" w:rsidR="00D807F5" w:rsidRPr="00EB416B" w:rsidRDefault="00D807F5" w:rsidP="00D807F5">
      <w:pPr>
        <w:tabs>
          <w:tab w:val="left" w:pos="0"/>
          <w:tab w:val="left" w:pos="720"/>
          <w:tab w:val="left" w:pos="1080"/>
          <w:tab w:val="left" w:pos="2070"/>
          <w:tab w:val="left" w:pos="2520"/>
          <w:tab w:val="left" w:pos="3240"/>
          <w:tab w:val="left" w:pos="3690"/>
          <w:tab w:val="left" w:pos="3960"/>
          <w:tab w:val="left" w:pos="4680"/>
          <w:tab w:val="left" w:pos="5400"/>
          <w:tab w:val="left" w:pos="6120"/>
          <w:tab w:val="left" w:pos="6840"/>
          <w:tab w:val="left" w:pos="7560"/>
          <w:tab w:val="left" w:pos="8010"/>
          <w:tab w:val="left" w:pos="8280"/>
          <w:tab w:val="left" w:pos="10530"/>
          <w:tab w:val="left" w:pos="10620"/>
          <w:tab w:val="left" w:pos="11790"/>
        </w:tabs>
        <w:spacing w:before="100" w:beforeAutospacing="1"/>
        <w:ind w:left="1980" w:hanging="1710"/>
        <w:contextualSpacing/>
        <w:rPr>
          <w:rFonts w:ascii="Calibri" w:hAnsi="Calibri" w:cs="Arial"/>
          <w:color w:val="000000"/>
        </w:rPr>
      </w:pPr>
      <w:r w:rsidRPr="00EB416B">
        <w:rPr>
          <w:rFonts w:ascii="Calibri" w:hAnsi="Calibri" w:cs="Arial"/>
          <w:color w:val="000000"/>
        </w:rPr>
        <w:t>1995-</w:t>
      </w:r>
      <w:r w:rsidRPr="00EB416B">
        <w:rPr>
          <w:rFonts w:ascii="Calibri" w:hAnsi="Calibri" w:cs="Arial"/>
          <w:color w:val="000000"/>
        </w:rPr>
        <w:tab/>
        <w:t xml:space="preserve">  </w:t>
      </w:r>
      <w:r w:rsidRPr="00EB416B">
        <w:rPr>
          <w:rFonts w:ascii="Calibri" w:hAnsi="Calibri" w:cs="Arial"/>
          <w:color w:val="000000"/>
        </w:rPr>
        <w:tab/>
        <w:t>Assistant Professor/Assistant Fellow, Institute of Biological Chemistry, Washington State Univer</w:t>
      </w:r>
      <w:r w:rsidR="0062505C">
        <w:rPr>
          <w:rFonts w:ascii="Calibri" w:hAnsi="Calibri" w:cs="Arial"/>
          <w:color w:val="000000"/>
        </w:rPr>
        <w:t>sity, Pullman, WA</w:t>
      </w:r>
    </w:p>
    <w:p w14:paraId="68C5502C" w14:textId="77777777" w:rsidR="00D807F5" w:rsidRPr="00EB416B" w:rsidRDefault="00D807F5" w:rsidP="00D807F5">
      <w:pPr>
        <w:tabs>
          <w:tab w:val="left" w:pos="0"/>
          <w:tab w:val="left" w:pos="720"/>
          <w:tab w:val="left" w:pos="1080"/>
          <w:tab w:val="left" w:pos="2070"/>
          <w:tab w:val="left" w:pos="2520"/>
          <w:tab w:val="left" w:pos="3240"/>
          <w:tab w:val="left" w:pos="3690"/>
          <w:tab w:val="left" w:pos="3960"/>
          <w:tab w:val="left" w:pos="4680"/>
          <w:tab w:val="left" w:pos="5400"/>
          <w:tab w:val="left" w:pos="6120"/>
          <w:tab w:val="left" w:pos="6840"/>
          <w:tab w:val="left" w:pos="7560"/>
          <w:tab w:val="left" w:pos="8010"/>
          <w:tab w:val="left" w:pos="8280"/>
          <w:tab w:val="left" w:pos="10530"/>
          <w:tab w:val="left" w:pos="10620"/>
          <w:tab w:val="left" w:pos="11790"/>
        </w:tabs>
        <w:spacing w:before="100" w:beforeAutospacing="1"/>
        <w:ind w:left="1980" w:hanging="1710"/>
        <w:contextualSpacing/>
        <w:rPr>
          <w:rFonts w:ascii="Calibri" w:hAnsi="Calibri" w:cs="Arial"/>
          <w:color w:val="000000"/>
        </w:rPr>
      </w:pPr>
      <w:r w:rsidRPr="00EB416B">
        <w:rPr>
          <w:rFonts w:ascii="Calibri" w:hAnsi="Calibri" w:cs="Arial"/>
          <w:color w:val="000000"/>
        </w:rPr>
        <w:tab/>
      </w:r>
      <w:r w:rsidRPr="00EB416B">
        <w:rPr>
          <w:rFonts w:ascii="Calibri" w:hAnsi="Calibri" w:cs="Arial"/>
          <w:color w:val="000000"/>
        </w:rPr>
        <w:tab/>
      </w:r>
      <w:r w:rsidRPr="00EB416B">
        <w:rPr>
          <w:rFonts w:ascii="Calibri" w:hAnsi="Calibri" w:cs="Arial"/>
          <w:color w:val="000000"/>
        </w:rPr>
        <w:tab/>
        <w:t>Graduate Faculty, Biochemistry/Biophysics and School of Molecular Biosciences, Washingto</w:t>
      </w:r>
      <w:r w:rsidR="0062505C">
        <w:rPr>
          <w:rFonts w:ascii="Calibri" w:hAnsi="Calibri" w:cs="Arial"/>
          <w:color w:val="000000"/>
        </w:rPr>
        <w:t>n State University, Pullman, WA</w:t>
      </w:r>
    </w:p>
    <w:p w14:paraId="74A19CCB" w14:textId="77777777" w:rsidR="00D807F5" w:rsidRPr="00EB416B" w:rsidRDefault="00D807F5" w:rsidP="00D807F5">
      <w:pPr>
        <w:tabs>
          <w:tab w:val="left" w:pos="0"/>
          <w:tab w:val="left" w:pos="720"/>
          <w:tab w:val="left" w:pos="1080"/>
          <w:tab w:val="left" w:pos="2070"/>
          <w:tab w:val="left" w:pos="2520"/>
          <w:tab w:val="left" w:pos="3240"/>
          <w:tab w:val="left" w:pos="3690"/>
          <w:tab w:val="left" w:pos="3960"/>
          <w:tab w:val="left" w:pos="4680"/>
          <w:tab w:val="left" w:pos="5400"/>
          <w:tab w:val="left" w:pos="6120"/>
          <w:tab w:val="left" w:pos="6840"/>
          <w:tab w:val="left" w:pos="7560"/>
          <w:tab w:val="left" w:pos="8010"/>
          <w:tab w:val="left" w:pos="8280"/>
          <w:tab w:val="left" w:pos="10530"/>
          <w:tab w:val="left" w:pos="10620"/>
          <w:tab w:val="left" w:pos="11790"/>
        </w:tabs>
        <w:spacing w:before="100" w:beforeAutospacing="1"/>
        <w:ind w:left="1980" w:hanging="1710"/>
        <w:contextualSpacing/>
        <w:rPr>
          <w:rFonts w:ascii="Calibri" w:hAnsi="Calibri" w:cs="Arial"/>
          <w:color w:val="000000"/>
        </w:rPr>
      </w:pPr>
      <w:r w:rsidRPr="00EB416B">
        <w:rPr>
          <w:rFonts w:ascii="Calibri" w:hAnsi="Calibri" w:cs="Arial"/>
          <w:color w:val="000000"/>
        </w:rPr>
        <w:t xml:space="preserve">1994-95 </w:t>
      </w:r>
      <w:r w:rsidRPr="00EB416B">
        <w:rPr>
          <w:rFonts w:ascii="Calibri" w:hAnsi="Calibri" w:cs="Arial"/>
          <w:color w:val="000000"/>
        </w:rPr>
        <w:tab/>
        <w:t>Research Assistant Professor of Biophysics, U. of Illinois</w:t>
      </w:r>
    </w:p>
    <w:p w14:paraId="77091EC4" w14:textId="77777777" w:rsidR="00D807F5" w:rsidRPr="00EB416B" w:rsidRDefault="00D807F5" w:rsidP="00D807F5">
      <w:pPr>
        <w:tabs>
          <w:tab w:val="left" w:pos="270"/>
          <w:tab w:val="left" w:pos="720"/>
          <w:tab w:val="left" w:pos="1350"/>
          <w:tab w:val="left" w:pos="1800"/>
          <w:tab w:val="left" w:pos="2520"/>
          <w:tab w:val="left" w:pos="3240"/>
          <w:tab w:val="left" w:pos="3690"/>
          <w:tab w:val="left" w:pos="3960"/>
          <w:tab w:val="left" w:pos="4680"/>
          <w:tab w:val="left" w:pos="5400"/>
          <w:tab w:val="left" w:pos="6120"/>
          <w:tab w:val="left" w:pos="6840"/>
          <w:tab w:val="left" w:pos="7560"/>
          <w:tab w:val="left" w:pos="8010"/>
          <w:tab w:val="left" w:pos="8280"/>
          <w:tab w:val="left" w:pos="10530"/>
          <w:tab w:val="left" w:pos="10620"/>
          <w:tab w:val="left" w:pos="11790"/>
        </w:tabs>
        <w:spacing w:before="100" w:beforeAutospacing="1"/>
        <w:contextualSpacing/>
        <w:rPr>
          <w:rFonts w:ascii="Calibri" w:hAnsi="Calibri" w:cs="Calibri"/>
          <w:color w:val="000000"/>
        </w:rPr>
      </w:pPr>
    </w:p>
    <w:p w14:paraId="33EE2B55" w14:textId="77777777" w:rsidR="00D807F5" w:rsidRPr="00EB416B" w:rsidRDefault="00D807F5" w:rsidP="00D807F5">
      <w:pPr>
        <w:tabs>
          <w:tab w:val="left" w:pos="0"/>
          <w:tab w:val="left" w:pos="720"/>
          <w:tab w:val="left" w:pos="1080"/>
          <w:tab w:val="left" w:pos="2070"/>
          <w:tab w:val="left" w:pos="2520"/>
          <w:tab w:val="left" w:pos="3240"/>
          <w:tab w:val="left" w:pos="3690"/>
          <w:tab w:val="left" w:pos="3960"/>
          <w:tab w:val="left" w:pos="4680"/>
          <w:tab w:val="left" w:pos="5400"/>
          <w:tab w:val="left" w:pos="6120"/>
          <w:tab w:val="left" w:pos="6840"/>
          <w:tab w:val="left" w:pos="7560"/>
          <w:tab w:val="left" w:pos="8010"/>
          <w:tab w:val="left" w:pos="8280"/>
          <w:tab w:val="left" w:pos="10530"/>
          <w:tab w:val="left" w:pos="10620"/>
          <w:tab w:val="left" w:pos="11790"/>
        </w:tabs>
        <w:spacing w:before="100" w:beforeAutospacing="1"/>
        <w:ind w:left="1980" w:hanging="1710"/>
        <w:contextualSpacing/>
        <w:rPr>
          <w:rFonts w:ascii="Calibri" w:hAnsi="Calibri" w:cs="Arial"/>
          <w:color w:val="000000"/>
        </w:rPr>
      </w:pPr>
      <w:r w:rsidRPr="00EB416B">
        <w:rPr>
          <w:rFonts w:ascii="Calibri" w:hAnsi="Calibri" w:cs="Arial"/>
          <w:color w:val="000000"/>
        </w:rPr>
        <w:lastRenderedPageBreak/>
        <w:t xml:space="preserve">1993-94 </w:t>
      </w:r>
      <w:r w:rsidRPr="00EB416B">
        <w:rPr>
          <w:rFonts w:ascii="Calibri" w:hAnsi="Calibri" w:cs="Arial"/>
          <w:color w:val="000000"/>
        </w:rPr>
        <w:tab/>
        <w:t>NSF/NATO Postdoctoral Fellow, Institute de Biologie Physico-Chimique, Paris</w:t>
      </w:r>
    </w:p>
    <w:p w14:paraId="53012588" w14:textId="77777777" w:rsidR="00D807F5" w:rsidRPr="00EB416B" w:rsidRDefault="00D807F5" w:rsidP="00D807F5">
      <w:pPr>
        <w:tabs>
          <w:tab w:val="left" w:pos="0"/>
          <w:tab w:val="left" w:pos="720"/>
          <w:tab w:val="left" w:pos="1080"/>
          <w:tab w:val="left" w:pos="2070"/>
          <w:tab w:val="left" w:pos="2520"/>
          <w:tab w:val="left" w:pos="3240"/>
          <w:tab w:val="left" w:pos="3690"/>
          <w:tab w:val="left" w:pos="3960"/>
          <w:tab w:val="left" w:pos="4680"/>
          <w:tab w:val="left" w:pos="5400"/>
          <w:tab w:val="left" w:pos="6120"/>
          <w:tab w:val="left" w:pos="6840"/>
          <w:tab w:val="left" w:pos="7560"/>
          <w:tab w:val="left" w:pos="8010"/>
          <w:tab w:val="left" w:pos="8280"/>
          <w:tab w:val="left" w:pos="10530"/>
          <w:tab w:val="left" w:pos="10620"/>
          <w:tab w:val="left" w:pos="11790"/>
        </w:tabs>
        <w:spacing w:before="100" w:beforeAutospacing="1"/>
        <w:ind w:left="1980" w:hanging="1710"/>
        <w:contextualSpacing/>
        <w:rPr>
          <w:rFonts w:ascii="Calibri" w:hAnsi="Calibri" w:cs="Arial"/>
          <w:color w:val="000000"/>
        </w:rPr>
      </w:pPr>
      <w:r w:rsidRPr="00EB416B">
        <w:rPr>
          <w:rFonts w:ascii="Calibri" w:hAnsi="Calibri" w:cs="Arial"/>
          <w:color w:val="000000"/>
        </w:rPr>
        <w:t xml:space="preserve">1991-93  </w:t>
      </w:r>
      <w:r w:rsidRPr="00EB416B">
        <w:rPr>
          <w:rFonts w:ascii="Calibri" w:hAnsi="Calibri" w:cs="Arial"/>
          <w:color w:val="000000"/>
        </w:rPr>
        <w:tab/>
        <w:t>Postdoctoral Research Associate, Biophysics Division, University of Illinois, Urbana-Champaign</w:t>
      </w:r>
    </w:p>
    <w:p w14:paraId="6E09C173" w14:textId="77777777" w:rsidR="00D807F5" w:rsidRPr="00EB416B" w:rsidRDefault="00D807F5" w:rsidP="00D807F5">
      <w:pPr>
        <w:tabs>
          <w:tab w:val="left" w:pos="720"/>
          <w:tab w:val="left" w:pos="1080"/>
          <w:tab w:val="left" w:pos="2070"/>
          <w:tab w:val="left" w:pos="2520"/>
          <w:tab w:val="left" w:pos="3240"/>
          <w:tab w:val="left" w:pos="3690"/>
          <w:tab w:val="left" w:pos="3960"/>
          <w:tab w:val="left" w:pos="4680"/>
          <w:tab w:val="left" w:pos="5400"/>
          <w:tab w:val="left" w:pos="6120"/>
          <w:tab w:val="left" w:pos="6840"/>
          <w:tab w:val="left" w:pos="7560"/>
          <w:tab w:val="left" w:pos="8010"/>
          <w:tab w:val="left" w:pos="8280"/>
          <w:tab w:val="left" w:pos="11790"/>
        </w:tabs>
        <w:spacing w:before="100" w:beforeAutospacing="1"/>
        <w:ind w:left="1980" w:hanging="1710"/>
        <w:contextualSpacing/>
        <w:rPr>
          <w:rFonts w:ascii="Calibri" w:hAnsi="Calibri" w:cs="Arial"/>
          <w:color w:val="000000"/>
        </w:rPr>
      </w:pPr>
      <w:r w:rsidRPr="00EB416B">
        <w:rPr>
          <w:rFonts w:ascii="Calibri" w:hAnsi="Calibri" w:cs="Arial"/>
          <w:color w:val="000000"/>
        </w:rPr>
        <w:t xml:space="preserve">1990-91 </w:t>
      </w:r>
      <w:r w:rsidRPr="00EB416B">
        <w:rPr>
          <w:rFonts w:ascii="Calibri" w:hAnsi="Calibri" w:cs="Arial"/>
          <w:color w:val="000000"/>
        </w:rPr>
        <w:tab/>
        <w:t>McKnight Foundation Postdoctoral Fellow, Dept. of Physiology and Biophysics, University of Illinois, Urbana-Champaign</w:t>
      </w:r>
    </w:p>
    <w:p w14:paraId="074F39F7" w14:textId="77777777" w:rsidR="00D807F5" w:rsidRPr="00EB416B" w:rsidRDefault="00D807F5" w:rsidP="00D807F5">
      <w:pPr>
        <w:tabs>
          <w:tab w:val="left" w:pos="720"/>
          <w:tab w:val="left" w:pos="1080"/>
          <w:tab w:val="left" w:pos="2070"/>
          <w:tab w:val="left" w:pos="2520"/>
          <w:tab w:val="left" w:pos="3240"/>
          <w:tab w:val="left" w:pos="3690"/>
          <w:tab w:val="left" w:pos="3960"/>
          <w:tab w:val="left" w:pos="4680"/>
          <w:tab w:val="left" w:pos="5400"/>
          <w:tab w:val="left" w:pos="6120"/>
          <w:tab w:val="left" w:pos="6840"/>
          <w:tab w:val="left" w:pos="7560"/>
          <w:tab w:val="left" w:pos="8010"/>
          <w:tab w:val="left" w:pos="8280"/>
          <w:tab w:val="left" w:pos="11790"/>
        </w:tabs>
        <w:spacing w:before="100" w:beforeAutospacing="1"/>
        <w:ind w:left="1980" w:hanging="1710"/>
        <w:contextualSpacing/>
        <w:rPr>
          <w:rFonts w:ascii="Calibri" w:hAnsi="Calibri" w:cs="Arial"/>
          <w:color w:val="000000"/>
        </w:rPr>
      </w:pPr>
      <w:r w:rsidRPr="00EB416B">
        <w:rPr>
          <w:rFonts w:ascii="Calibri" w:hAnsi="Calibri" w:cs="Arial"/>
          <w:color w:val="000000"/>
        </w:rPr>
        <w:t xml:space="preserve">1988-90  </w:t>
      </w:r>
      <w:r w:rsidRPr="00EB416B">
        <w:rPr>
          <w:rFonts w:ascii="Calibri" w:hAnsi="Calibri" w:cs="Arial"/>
          <w:color w:val="000000"/>
        </w:rPr>
        <w:tab/>
        <w:t xml:space="preserve">McKnight Research Fellow, Department of Physiology and Biophysics, University of Illinois , Urbana-Champaign. </w:t>
      </w:r>
      <w:r w:rsidRPr="00EB416B">
        <w:rPr>
          <w:rFonts w:ascii="Calibri" w:hAnsi="Calibri" w:cs="Arial"/>
          <w:color w:val="000000"/>
        </w:rPr>
        <w:tab/>
      </w:r>
      <w:r w:rsidRPr="00EB416B">
        <w:rPr>
          <w:rFonts w:ascii="Calibri" w:hAnsi="Calibri" w:cs="Arial"/>
          <w:color w:val="000000"/>
        </w:rPr>
        <w:tab/>
      </w:r>
      <w:r w:rsidRPr="00EB416B">
        <w:rPr>
          <w:rFonts w:ascii="Calibri" w:hAnsi="Calibri" w:cs="Arial"/>
          <w:color w:val="000000"/>
        </w:rPr>
        <w:tab/>
      </w:r>
    </w:p>
    <w:p w14:paraId="056F5C7A" w14:textId="77777777" w:rsidR="00D807F5" w:rsidRPr="00EB416B" w:rsidRDefault="00D807F5" w:rsidP="00D807F5">
      <w:pPr>
        <w:tabs>
          <w:tab w:val="left" w:pos="720"/>
          <w:tab w:val="left" w:pos="1080"/>
          <w:tab w:val="left" w:pos="2070"/>
          <w:tab w:val="left" w:pos="2520"/>
          <w:tab w:val="left" w:pos="3240"/>
          <w:tab w:val="left" w:pos="3690"/>
          <w:tab w:val="left" w:pos="3960"/>
          <w:tab w:val="left" w:pos="4680"/>
          <w:tab w:val="left" w:pos="5400"/>
          <w:tab w:val="left" w:pos="6120"/>
          <w:tab w:val="left" w:pos="6840"/>
          <w:tab w:val="left" w:pos="7560"/>
          <w:tab w:val="left" w:pos="8010"/>
          <w:tab w:val="left" w:pos="8280"/>
          <w:tab w:val="left" w:pos="11790"/>
        </w:tabs>
        <w:spacing w:before="100" w:beforeAutospacing="1"/>
        <w:ind w:left="1980" w:hanging="1710"/>
        <w:contextualSpacing/>
        <w:rPr>
          <w:rFonts w:ascii="Calibri" w:hAnsi="Calibri" w:cs="Arial"/>
          <w:color w:val="000000"/>
        </w:rPr>
      </w:pPr>
      <w:r w:rsidRPr="00EB416B">
        <w:rPr>
          <w:rFonts w:ascii="Calibri" w:hAnsi="Calibri" w:cs="Arial"/>
          <w:color w:val="000000"/>
        </w:rPr>
        <w:t xml:space="preserve">1987-88  </w:t>
      </w:r>
      <w:r w:rsidRPr="00EB416B">
        <w:rPr>
          <w:rFonts w:ascii="Calibri" w:hAnsi="Calibri" w:cs="Arial"/>
          <w:color w:val="000000"/>
        </w:rPr>
        <w:tab/>
        <w:t>Graduate Research Assistant, University of Illinois</w:t>
      </w:r>
    </w:p>
    <w:p w14:paraId="1C3B5A16" w14:textId="77777777" w:rsidR="00D807F5" w:rsidRPr="00EB416B" w:rsidRDefault="00D807F5" w:rsidP="00D807F5">
      <w:pPr>
        <w:tabs>
          <w:tab w:val="left" w:pos="720"/>
          <w:tab w:val="left" w:pos="1080"/>
          <w:tab w:val="left" w:pos="2070"/>
          <w:tab w:val="left" w:pos="2520"/>
          <w:tab w:val="left" w:pos="3240"/>
          <w:tab w:val="left" w:pos="3690"/>
          <w:tab w:val="left" w:pos="3960"/>
          <w:tab w:val="left" w:pos="4680"/>
          <w:tab w:val="left" w:pos="5400"/>
          <w:tab w:val="left" w:pos="6120"/>
          <w:tab w:val="left" w:pos="6840"/>
          <w:tab w:val="left" w:pos="7560"/>
          <w:tab w:val="left" w:pos="8010"/>
          <w:tab w:val="left" w:pos="8280"/>
          <w:tab w:val="left" w:pos="11790"/>
        </w:tabs>
        <w:spacing w:before="100" w:beforeAutospacing="1"/>
        <w:ind w:left="1980" w:hanging="1710"/>
        <w:contextualSpacing/>
        <w:rPr>
          <w:rFonts w:ascii="Calibri" w:hAnsi="Calibri" w:cs="Arial"/>
          <w:color w:val="000000"/>
        </w:rPr>
      </w:pPr>
      <w:r w:rsidRPr="00EB416B">
        <w:rPr>
          <w:rFonts w:ascii="Calibri" w:hAnsi="Calibri" w:cs="Arial"/>
          <w:color w:val="000000"/>
        </w:rPr>
        <w:t xml:space="preserve">1986-87  </w:t>
      </w:r>
      <w:r w:rsidRPr="00EB416B">
        <w:rPr>
          <w:rFonts w:ascii="Calibri" w:hAnsi="Calibri" w:cs="Arial"/>
          <w:color w:val="000000"/>
        </w:rPr>
        <w:tab/>
        <w:t xml:space="preserve">Research Assistant, Battelle-C. F. Kettering Research Laboratory, Yellow Springs, Ohio. </w:t>
      </w:r>
    </w:p>
    <w:p w14:paraId="2BFBC673" w14:textId="77777777" w:rsidR="00D807F5" w:rsidRPr="00EB416B" w:rsidRDefault="00D807F5" w:rsidP="00D807F5">
      <w:pPr>
        <w:tabs>
          <w:tab w:val="left" w:pos="720"/>
          <w:tab w:val="left" w:pos="1080"/>
          <w:tab w:val="left" w:pos="2070"/>
          <w:tab w:val="left" w:pos="2520"/>
          <w:tab w:val="left" w:pos="3240"/>
          <w:tab w:val="left" w:pos="3690"/>
          <w:tab w:val="left" w:pos="3960"/>
          <w:tab w:val="left" w:pos="4680"/>
          <w:tab w:val="left" w:pos="5400"/>
          <w:tab w:val="left" w:pos="6120"/>
          <w:tab w:val="left" w:pos="6840"/>
          <w:tab w:val="left" w:pos="7560"/>
          <w:tab w:val="left" w:pos="8010"/>
          <w:tab w:val="left" w:pos="8280"/>
          <w:tab w:val="left" w:pos="11790"/>
        </w:tabs>
        <w:spacing w:before="100" w:beforeAutospacing="1"/>
        <w:ind w:left="1980" w:hanging="1710"/>
        <w:contextualSpacing/>
        <w:rPr>
          <w:rFonts w:ascii="Calibri" w:hAnsi="Calibri" w:cs="Arial"/>
          <w:color w:val="000000"/>
        </w:rPr>
      </w:pPr>
      <w:r w:rsidRPr="00EB416B">
        <w:rPr>
          <w:rFonts w:ascii="Calibri" w:hAnsi="Calibri" w:cs="Arial"/>
          <w:color w:val="000000"/>
        </w:rPr>
        <w:t xml:space="preserve">1984 </w:t>
      </w:r>
      <w:r w:rsidRPr="00EB416B">
        <w:rPr>
          <w:rFonts w:ascii="Calibri" w:hAnsi="Calibri" w:cs="Arial"/>
          <w:color w:val="000000"/>
        </w:rPr>
        <w:tab/>
      </w:r>
      <w:r w:rsidRPr="00EB416B">
        <w:rPr>
          <w:rFonts w:ascii="Calibri" w:hAnsi="Calibri" w:cs="Arial"/>
          <w:color w:val="000000"/>
        </w:rPr>
        <w:tab/>
        <w:t xml:space="preserve">Research Assistant, Biology Department, University of Dayton, Dayton, Ohio.  </w:t>
      </w:r>
    </w:p>
    <w:p w14:paraId="74F8F60D" w14:textId="77777777" w:rsidR="00D807F5" w:rsidRDefault="00D807F5" w:rsidP="008A34AB">
      <w:pPr>
        <w:tabs>
          <w:tab w:val="left" w:pos="720"/>
          <w:tab w:val="left" w:pos="1080"/>
          <w:tab w:val="left" w:pos="2070"/>
          <w:tab w:val="left" w:pos="2520"/>
          <w:tab w:val="left" w:pos="3240"/>
          <w:tab w:val="left" w:pos="3690"/>
          <w:tab w:val="left" w:pos="3960"/>
          <w:tab w:val="left" w:pos="4680"/>
          <w:tab w:val="left" w:pos="5400"/>
          <w:tab w:val="left" w:pos="6120"/>
          <w:tab w:val="left" w:pos="6840"/>
          <w:tab w:val="left" w:pos="7560"/>
          <w:tab w:val="left" w:pos="8010"/>
          <w:tab w:val="left" w:pos="8280"/>
          <w:tab w:val="left" w:pos="11790"/>
        </w:tabs>
        <w:spacing w:before="100" w:beforeAutospacing="1"/>
        <w:ind w:left="1980" w:hanging="1710"/>
        <w:contextualSpacing/>
        <w:rPr>
          <w:rFonts w:ascii="Calibri" w:hAnsi="Calibri" w:cs="Arial"/>
          <w:color w:val="000000"/>
        </w:rPr>
      </w:pPr>
    </w:p>
    <w:p w14:paraId="0E044D7B" w14:textId="77777777" w:rsidR="00D807F5" w:rsidRDefault="00D807F5" w:rsidP="008A34AB">
      <w:pPr>
        <w:tabs>
          <w:tab w:val="left" w:pos="720"/>
          <w:tab w:val="left" w:pos="1080"/>
          <w:tab w:val="left" w:pos="2070"/>
          <w:tab w:val="left" w:pos="2520"/>
          <w:tab w:val="left" w:pos="3240"/>
          <w:tab w:val="left" w:pos="3690"/>
          <w:tab w:val="left" w:pos="3960"/>
          <w:tab w:val="left" w:pos="4680"/>
          <w:tab w:val="left" w:pos="5400"/>
          <w:tab w:val="left" w:pos="6120"/>
          <w:tab w:val="left" w:pos="6840"/>
          <w:tab w:val="left" w:pos="7560"/>
          <w:tab w:val="left" w:pos="8010"/>
          <w:tab w:val="left" w:pos="8280"/>
          <w:tab w:val="left" w:pos="11790"/>
        </w:tabs>
        <w:spacing w:before="100" w:beforeAutospacing="1"/>
        <w:ind w:left="1980" w:hanging="1710"/>
        <w:contextualSpacing/>
        <w:rPr>
          <w:rFonts w:ascii="Calibri" w:hAnsi="Calibri" w:cs="Arial"/>
          <w:color w:val="000000"/>
        </w:rPr>
      </w:pPr>
    </w:p>
    <w:p w14:paraId="561D2BCB" w14:textId="77777777" w:rsidR="00D0306A" w:rsidRPr="00CE7AA4" w:rsidRDefault="00D0306A" w:rsidP="00D816DB">
      <w:pPr>
        <w:pStyle w:val="Heading3"/>
        <w:tabs>
          <w:tab w:val="left" w:pos="720"/>
        </w:tabs>
        <w:spacing w:before="100" w:beforeAutospacing="1" w:line="240" w:lineRule="auto"/>
        <w:contextualSpacing/>
        <w:rPr>
          <w:rFonts w:ascii="Calibri" w:hAnsi="Calibri" w:cs="Arial"/>
          <w:color w:val="000000"/>
        </w:rPr>
      </w:pPr>
      <w:r w:rsidRPr="00CE7AA4">
        <w:rPr>
          <w:rFonts w:ascii="Calibri" w:hAnsi="Calibri" w:cs="Arial"/>
          <w:color w:val="000000"/>
        </w:rPr>
        <w:t>Honors, Awards and Fellowships</w:t>
      </w:r>
    </w:p>
    <w:p w14:paraId="50D48370" w14:textId="77777777" w:rsidR="00E9653A" w:rsidRPr="00CE7AA4" w:rsidRDefault="00E9653A" w:rsidP="00E9653A">
      <w:pPr>
        <w:rPr>
          <w:rFonts w:ascii="Calibri" w:hAnsi="Calibri"/>
        </w:rPr>
      </w:pPr>
    </w:p>
    <w:p w14:paraId="335A1437" w14:textId="5B6F5756" w:rsidR="00E9653A" w:rsidRPr="00CE7AA4" w:rsidRDefault="00E9653A" w:rsidP="00CE7AA4">
      <w:pPr>
        <w:ind w:left="1350" w:hanging="1080"/>
        <w:rPr>
          <w:rFonts w:ascii="Calibri" w:eastAsia="Times New Roman" w:hAnsi="Calibri"/>
        </w:rPr>
      </w:pPr>
      <w:r w:rsidRPr="00CE7AA4">
        <w:rPr>
          <w:rFonts w:ascii="Calibri" w:hAnsi="Calibri"/>
          <w:color w:val="000000"/>
        </w:rPr>
        <w:t>2016</w:t>
      </w:r>
      <w:r w:rsidRPr="00CE7AA4">
        <w:rPr>
          <w:rFonts w:ascii="Calibri" w:hAnsi="Calibri"/>
          <w:color w:val="000000"/>
        </w:rPr>
        <w:tab/>
        <w:t xml:space="preserve">Charles F. Kettering Award for </w:t>
      </w:r>
      <w:r w:rsidR="005B7D24" w:rsidRPr="00CE7AA4">
        <w:rPr>
          <w:rFonts w:ascii="Calibri" w:hAnsi="Calibri"/>
          <w:color w:val="000000"/>
        </w:rPr>
        <w:t xml:space="preserve">Photosynthesis Research, American Society for </w:t>
      </w:r>
      <w:r w:rsidR="003A0EA4" w:rsidRPr="00CE7AA4">
        <w:rPr>
          <w:rFonts w:ascii="Calibri" w:hAnsi="Calibri"/>
          <w:color w:val="000000"/>
        </w:rPr>
        <w:t>Plant Biology</w:t>
      </w:r>
      <w:r w:rsidR="00CE7AA4" w:rsidRPr="00CE7AA4">
        <w:rPr>
          <w:rFonts w:ascii="Calibri" w:hAnsi="Calibri"/>
          <w:color w:val="000000"/>
        </w:rPr>
        <w:t xml:space="preserve"> “</w:t>
      </w:r>
      <w:r w:rsidR="00CE7AA4" w:rsidRPr="00CE7AA4">
        <w:rPr>
          <w:rFonts w:ascii="Calibri" w:eastAsia="Times New Roman" w:hAnsi="Calibri"/>
          <w:color w:val="333333"/>
          <w:shd w:val="clear" w:color="auto" w:fill="FFFFFF"/>
        </w:rPr>
        <w:t>This award was established by an endowment from the Kettering Foundation in 1962 to recognize excellence in the field of photosynthesis.”</w:t>
      </w:r>
    </w:p>
    <w:p w14:paraId="74AC083E" w14:textId="77777777" w:rsidR="00CE7AA4" w:rsidRPr="00CE7AA4" w:rsidRDefault="003A0EA4" w:rsidP="00CE7AA4">
      <w:pPr>
        <w:tabs>
          <w:tab w:val="left" w:pos="0"/>
          <w:tab w:val="left" w:pos="1350"/>
          <w:tab w:val="left" w:pos="1800"/>
          <w:tab w:val="left" w:pos="2520"/>
          <w:tab w:val="left" w:pos="3240"/>
          <w:tab w:val="left" w:pos="3690"/>
          <w:tab w:val="left" w:pos="3960"/>
          <w:tab w:val="left" w:pos="4680"/>
          <w:tab w:val="left" w:pos="5400"/>
          <w:tab w:val="left" w:pos="6120"/>
          <w:tab w:val="left" w:pos="6840"/>
          <w:tab w:val="left" w:pos="7560"/>
          <w:tab w:val="left" w:pos="8010"/>
          <w:tab w:val="left" w:pos="8280"/>
          <w:tab w:val="left" w:pos="10530"/>
          <w:tab w:val="left" w:pos="10620"/>
          <w:tab w:val="left" w:pos="11790"/>
        </w:tabs>
        <w:spacing w:before="100" w:beforeAutospacing="1"/>
        <w:ind w:left="1350" w:hanging="1080"/>
        <w:contextualSpacing/>
        <w:rPr>
          <w:rFonts w:ascii="Calibri" w:hAnsi="Calibri"/>
          <w:color w:val="000000"/>
        </w:rPr>
      </w:pPr>
      <w:r w:rsidRPr="00CE7AA4">
        <w:rPr>
          <w:rFonts w:ascii="Calibri" w:hAnsi="Calibri"/>
          <w:color w:val="000000"/>
        </w:rPr>
        <w:t>2016</w:t>
      </w:r>
      <w:r w:rsidRPr="00CE7AA4">
        <w:rPr>
          <w:rFonts w:ascii="Calibri" w:hAnsi="Calibri"/>
          <w:color w:val="000000"/>
        </w:rPr>
        <w:tab/>
        <w:t>Innovation Award, International Society for Photosynthesis Research</w:t>
      </w:r>
    </w:p>
    <w:p w14:paraId="3E8B2266" w14:textId="66961F1F" w:rsidR="00CE7AA4" w:rsidRPr="00CE7AA4" w:rsidRDefault="00CE7AA4" w:rsidP="00CE7AA4">
      <w:pPr>
        <w:tabs>
          <w:tab w:val="left" w:pos="0"/>
          <w:tab w:val="left" w:pos="1350"/>
          <w:tab w:val="left" w:pos="1800"/>
          <w:tab w:val="left" w:pos="2520"/>
          <w:tab w:val="left" w:pos="3240"/>
          <w:tab w:val="left" w:pos="3690"/>
          <w:tab w:val="left" w:pos="3960"/>
          <w:tab w:val="left" w:pos="4680"/>
          <w:tab w:val="left" w:pos="5400"/>
          <w:tab w:val="left" w:pos="6120"/>
          <w:tab w:val="left" w:pos="6840"/>
          <w:tab w:val="left" w:pos="7560"/>
          <w:tab w:val="left" w:pos="8010"/>
          <w:tab w:val="left" w:pos="8280"/>
          <w:tab w:val="left" w:pos="10530"/>
          <w:tab w:val="left" w:pos="10620"/>
          <w:tab w:val="left" w:pos="11790"/>
        </w:tabs>
        <w:spacing w:before="100" w:beforeAutospacing="1"/>
        <w:ind w:left="1350" w:hanging="1080"/>
        <w:contextualSpacing/>
        <w:rPr>
          <w:rFonts w:ascii="Calibri" w:hAnsi="Calibri"/>
          <w:color w:val="000000"/>
        </w:rPr>
      </w:pPr>
      <w:r w:rsidRPr="00CE7AA4">
        <w:rPr>
          <w:rFonts w:ascii="Calibri" w:hAnsi="Calibri"/>
          <w:color w:val="000000"/>
        </w:rPr>
        <w:tab/>
        <w:t>“</w:t>
      </w:r>
      <w:r w:rsidRPr="00CE7AA4">
        <w:rPr>
          <w:rFonts w:ascii="Calibri" w:eastAsia="Times New Roman" w:hAnsi="Calibri"/>
        </w:rPr>
        <w:t>The Award recognizes outstanding achievement in the transfer of photosynthesis research to the benefit of society at large, enhancing the visibility of the discipline in the process.”</w:t>
      </w:r>
    </w:p>
    <w:p w14:paraId="2162F8CB" w14:textId="77777777" w:rsidR="003C1F99" w:rsidRPr="00CE7AA4" w:rsidRDefault="003C1F99" w:rsidP="00D816DB">
      <w:pPr>
        <w:ind w:left="1350" w:hanging="1080"/>
        <w:contextualSpacing/>
        <w:rPr>
          <w:rFonts w:ascii="Calibri" w:eastAsia="Times New Roman" w:hAnsi="Calibri"/>
        </w:rPr>
      </w:pPr>
      <w:r w:rsidRPr="00CE7AA4">
        <w:rPr>
          <w:rFonts w:ascii="Calibri" w:hAnsi="Calibri"/>
          <w:color w:val="000000"/>
        </w:rPr>
        <w:t>2016</w:t>
      </w:r>
      <w:r w:rsidRPr="00CE7AA4">
        <w:rPr>
          <w:rFonts w:ascii="Calibri" w:hAnsi="Calibri"/>
          <w:color w:val="000000"/>
        </w:rPr>
        <w:tab/>
        <w:t xml:space="preserve">Plenary Lecture: </w:t>
      </w:r>
      <w:r w:rsidRPr="00CE7AA4">
        <w:rPr>
          <w:rFonts w:ascii="Calibri" w:hAnsi="Calibri" w:cs="Calibri"/>
        </w:rPr>
        <w:t>17</w:t>
      </w:r>
      <w:r w:rsidRPr="00CE7AA4">
        <w:rPr>
          <w:rFonts w:ascii="Calibri" w:hAnsi="Calibri" w:cs="Calibri"/>
          <w:vertAlign w:val="superscript"/>
        </w:rPr>
        <w:t>th</w:t>
      </w:r>
      <w:r w:rsidRPr="00CE7AA4">
        <w:rPr>
          <w:rFonts w:ascii="Calibri" w:hAnsi="Calibri" w:cs="Calibri"/>
        </w:rPr>
        <w:t xml:space="preserve"> International Congress of Photosynthesis (</w:t>
      </w:r>
      <w:r w:rsidR="00C27D2A" w:rsidRPr="00CE7AA4">
        <w:rPr>
          <w:rFonts w:ascii="Calibri" w:eastAsia="Times New Roman" w:hAnsi="Calibri" w:cs="Arial"/>
          <w:color w:val="000000"/>
          <w:shd w:val="clear" w:color="auto" w:fill="FFFFFF"/>
        </w:rPr>
        <w:t>Maastricht, The Netherlands</w:t>
      </w:r>
      <w:r w:rsidR="00B9027B" w:rsidRPr="00CE7AA4">
        <w:rPr>
          <w:rFonts w:ascii="Calibri" w:eastAsia="Times New Roman" w:hAnsi="Calibri" w:cs="Arial"/>
          <w:color w:val="000000"/>
          <w:shd w:val="clear" w:color="auto" w:fill="FFFFFF"/>
        </w:rPr>
        <w:t>, August, 2016</w:t>
      </w:r>
    </w:p>
    <w:p w14:paraId="6CEF586A" w14:textId="77777777" w:rsidR="00680677" w:rsidRPr="00CE7AA4" w:rsidRDefault="003975C8" w:rsidP="00D816DB">
      <w:pPr>
        <w:tabs>
          <w:tab w:val="left" w:pos="0"/>
          <w:tab w:val="left" w:pos="1350"/>
          <w:tab w:val="left" w:pos="1800"/>
          <w:tab w:val="left" w:pos="2520"/>
          <w:tab w:val="left" w:pos="3240"/>
          <w:tab w:val="left" w:pos="3690"/>
          <w:tab w:val="left" w:pos="3960"/>
          <w:tab w:val="left" w:pos="4680"/>
          <w:tab w:val="left" w:pos="5400"/>
          <w:tab w:val="left" w:pos="6120"/>
          <w:tab w:val="left" w:pos="6840"/>
          <w:tab w:val="left" w:pos="7560"/>
          <w:tab w:val="left" w:pos="8010"/>
          <w:tab w:val="left" w:pos="8280"/>
          <w:tab w:val="left" w:pos="10530"/>
          <w:tab w:val="left" w:pos="10620"/>
          <w:tab w:val="left" w:pos="11790"/>
        </w:tabs>
        <w:spacing w:before="100" w:beforeAutospacing="1"/>
        <w:ind w:left="1350" w:hanging="1080"/>
        <w:contextualSpacing/>
        <w:rPr>
          <w:rFonts w:ascii="Calibri" w:hAnsi="Calibri"/>
          <w:color w:val="000000"/>
        </w:rPr>
      </w:pPr>
      <w:r w:rsidRPr="00CE7AA4">
        <w:rPr>
          <w:rFonts w:ascii="Calibri" w:hAnsi="Calibri"/>
          <w:color w:val="000000"/>
        </w:rPr>
        <w:t>2016</w:t>
      </w:r>
      <w:r w:rsidRPr="00CE7AA4">
        <w:rPr>
          <w:rFonts w:ascii="Calibri" w:hAnsi="Calibri"/>
          <w:color w:val="000000"/>
        </w:rPr>
        <w:tab/>
        <w:t>Keynote Address: ENCAPP (European Networks on Algal and Plant Photosynthesis), April, 2016</w:t>
      </w:r>
    </w:p>
    <w:p w14:paraId="351FBE17" w14:textId="77777777" w:rsidR="00C865F9" w:rsidRPr="00CE7AA4" w:rsidRDefault="003C1F99" w:rsidP="00D816DB">
      <w:pPr>
        <w:tabs>
          <w:tab w:val="left" w:pos="0"/>
          <w:tab w:val="left" w:pos="1350"/>
          <w:tab w:val="left" w:pos="1800"/>
          <w:tab w:val="left" w:pos="2520"/>
          <w:tab w:val="left" w:pos="3240"/>
          <w:tab w:val="left" w:pos="3690"/>
          <w:tab w:val="left" w:pos="3960"/>
          <w:tab w:val="left" w:pos="4680"/>
          <w:tab w:val="left" w:pos="5400"/>
          <w:tab w:val="left" w:pos="6120"/>
          <w:tab w:val="left" w:pos="6840"/>
          <w:tab w:val="left" w:pos="7560"/>
          <w:tab w:val="left" w:pos="8010"/>
          <w:tab w:val="left" w:pos="8280"/>
          <w:tab w:val="left" w:pos="10530"/>
          <w:tab w:val="left" w:pos="10620"/>
          <w:tab w:val="left" w:pos="11790"/>
        </w:tabs>
        <w:spacing w:before="100" w:beforeAutospacing="1"/>
        <w:ind w:left="1350" w:hanging="1080"/>
        <w:contextualSpacing/>
        <w:rPr>
          <w:rFonts w:ascii="Calibri" w:hAnsi="Calibri"/>
          <w:color w:val="000000"/>
        </w:rPr>
      </w:pPr>
      <w:r w:rsidRPr="00CE7AA4">
        <w:rPr>
          <w:rFonts w:ascii="Calibri" w:hAnsi="Calibri"/>
          <w:color w:val="000000"/>
        </w:rPr>
        <w:t>2016</w:t>
      </w:r>
      <w:r w:rsidRPr="00CE7AA4">
        <w:rPr>
          <w:rFonts w:ascii="Calibri" w:hAnsi="Calibri"/>
          <w:color w:val="000000"/>
        </w:rPr>
        <w:tab/>
        <w:t>Plenary Lecture: European Bioenergetics Conference, July, 2016, Italy</w:t>
      </w:r>
    </w:p>
    <w:p w14:paraId="1DCC3B45" w14:textId="75335720" w:rsidR="003C1F99" w:rsidRPr="00CE7AA4" w:rsidRDefault="003C1F99" w:rsidP="00D816DB">
      <w:pPr>
        <w:tabs>
          <w:tab w:val="left" w:pos="0"/>
          <w:tab w:val="left" w:pos="1350"/>
          <w:tab w:val="left" w:pos="1800"/>
          <w:tab w:val="left" w:pos="2520"/>
          <w:tab w:val="left" w:pos="3240"/>
          <w:tab w:val="left" w:pos="3690"/>
          <w:tab w:val="left" w:pos="3960"/>
          <w:tab w:val="left" w:pos="4680"/>
          <w:tab w:val="left" w:pos="5400"/>
          <w:tab w:val="left" w:pos="6120"/>
          <w:tab w:val="left" w:pos="6840"/>
          <w:tab w:val="left" w:pos="7560"/>
          <w:tab w:val="left" w:pos="8010"/>
          <w:tab w:val="left" w:pos="8280"/>
          <w:tab w:val="left" w:pos="10530"/>
          <w:tab w:val="left" w:pos="10620"/>
          <w:tab w:val="left" w:pos="11790"/>
        </w:tabs>
        <w:spacing w:before="100" w:beforeAutospacing="1"/>
        <w:ind w:left="1350" w:hanging="1080"/>
        <w:contextualSpacing/>
        <w:rPr>
          <w:rFonts w:ascii="Calibri" w:hAnsi="Calibri"/>
          <w:color w:val="000000"/>
        </w:rPr>
      </w:pPr>
      <w:r w:rsidRPr="00CE7AA4">
        <w:rPr>
          <w:rFonts w:ascii="Calibri" w:hAnsi="Calibri"/>
          <w:color w:val="000000"/>
        </w:rPr>
        <w:t>2016</w:t>
      </w:r>
      <w:r w:rsidRPr="00CE7AA4">
        <w:rPr>
          <w:rFonts w:ascii="Calibri" w:hAnsi="Calibri"/>
          <w:color w:val="000000"/>
        </w:rPr>
        <w:tab/>
        <w:t xml:space="preserve">Plenary </w:t>
      </w:r>
      <w:r w:rsidR="000D7313" w:rsidRPr="00CE7AA4">
        <w:rPr>
          <w:rFonts w:ascii="Calibri" w:hAnsi="Calibri"/>
          <w:color w:val="000000"/>
        </w:rPr>
        <w:t>Lecture</w:t>
      </w:r>
      <w:r w:rsidRPr="00CE7AA4">
        <w:rPr>
          <w:rFonts w:ascii="Calibri" w:hAnsi="Calibri"/>
          <w:color w:val="000000"/>
        </w:rPr>
        <w:t xml:space="preserve">: </w:t>
      </w:r>
      <w:r w:rsidRPr="00CE7AA4">
        <w:rPr>
          <w:rFonts w:ascii="Calibri" w:hAnsi="Calibri" w:cs="Helvetica Neue"/>
          <w:color w:val="000000"/>
        </w:rPr>
        <w:t>Pan African Grain Legume and World Cowpea Conference, Livingstone, Zambia, Feb., 2016</w:t>
      </w:r>
    </w:p>
    <w:p w14:paraId="3F0A8169" w14:textId="77777777" w:rsidR="0062505C" w:rsidRPr="00CE7AA4" w:rsidRDefault="0062505C" w:rsidP="00D816DB">
      <w:pPr>
        <w:tabs>
          <w:tab w:val="left" w:pos="0"/>
          <w:tab w:val="left" w:pos="1350"/>
          <w:tab w:val="left" w:pos="1800"/>
          <w:tab w:val="left" w:pos="2520"/>
          <w:tab w:val="left" w:pos="3240"/>
          <w:tab w:val="left" w:pos="3690"/>
          <w:tab w:val="left" w:pos="3960"/>
          <w:tab w:val="left" w:pos="4680"/>
          <w:tab w:val="left" w:pos="5400"/>
          <w:tab w:val="left" w:pos="6120"/>
          <w:tab w:val="left" w:pos="6840"/>
          <w:tab w:val="left" w:pos="7560"/>
          <w:tab w:val="left" w:pos="8010"/>
          <w:tab w:val="left" w:pos="8280"/>
          <w:tab w:val="left" w:pos="10530"/>
          <w:tab w:val="left" w:pos="10620"/>
          <w:tab w:val="left" w:pos="11790"/>
        </w:tabs>
        <w:spacing w:before="100" w:beforeAutospacing="1"/>
        <w:ind w:left="1350" w:hanging="1080"/>
        <w:contextualSpacing/>
        <w:rPr>
          <w:rFonts w:ascii="Calibri" w:hAnsi="Calibri"/>
          <w:color w:val="000000"/>
        </w:rPr>
      </w:pPr>
      <w:r w:rsidRPr="00CE7AA4">
        <w:rPr>
          <w:rFonts w:ascii="Calibri" w:hAnsi="Calibri"/>
          <w:color w:val="000000"/>
        </w:rPr>
        <w:t>2015</w:t>
      </w:r>
      <w:r w:rsidRPr="00CE7AA4">
        <w:rPr>
          <w:rFonts w:ascii="Calibri" w:hAnsi="Calibri"/>
          <w:color w:val="000000"/>
        </w:rPr>
        <w:tab/>
        <w:t xml:space="preserve">MSU Academy for Global Engagement </w:t>
      </w:r>
    </w:p>
    <w:p w14:paraId="11136D98" w14:textId="0A040806" w:rsidR="0062505C" w:rsidRDefault="0062505C" w:rsidP="00D816DB">
      <w:pPr>
        <w:tabs>
          <w:tab w:val="left" w:pos="0"/>
          <w:tab w:val="left" w:pos="1350"/>
          <w:tab w:val="left" w:pos="1800"/>
          <w:tab w:val="left" w:pos="2520"/>
          <w:tab w:val="left" w:pos="3240"/>
          <w:tab w:val="left" w:pos="3690"/>
          <w:tab w:val="left" w:pos="3960"/>
          <w:tab w:val="left" w:pos="4680"/>
          <w:tab w:val="left" w:pos="5400"/>
          <w:tab w:val="left" w:pos="6120"/>
          <w:tab w:val="left" w:pos="6840"/>
          <w:tab w:val="left" w:pos="7560"/>
          <w:tab w:val="left" w:pos="8010"/>
          <w:tab w:val="left" w:pos="8280"/>
          <w:tab w:val="left" w:pos="10530"/>
          <w:tab w:val="left" w:pos="10620"/>
          <w:tab w:val="left" w:pos="11790"/>
        </w:tabs>
        <w:spacing w:before="100" w:beforeAutospacing="1"/>
        <w:ind w:left="1350" w:hanging="1080"/>
        <w:contextualSpacing/>
        <w:rPr>
          <w:rFonts w:ascii="Calibri" w:hAnsi="Calibri" w:cs="Times"/>
          <w:sz w:val="23"/>
          <w:szCs w:val="23"/>
        </w:rPr>
      </w:pPr>
      <w:r w:rsidRPr="00CE7AA4">
        <w:rPr>
          <w:rFonts w:ascii="Calibri" w:hAnsi="Calibri"/>
          <w:color w:val="000000"/>
        </w:rPr>
        <w:t>2015</w:t>
      </w:r>
      <w:r w:rsidRPr="00CE7AA4">
        <w:rPr>
          <w:rFonts w:ascii="Calibri" w:hAnsi="Calibri" w:cs="Times"/>
          <w:sz w:val="23"/>
          <w:szCs w:val="23"/>
        </w:rPr>
        <w:t xml:space="preserve"> </w:t>
      </w:r>
      <w:r w:rsidRPr="00CE7AA4">
        <w:rPr>
          <w:rFonts w:ascii="Calibri" w:hAnsi="Calibri" w:cs="Times"/>
          <w:sz w:val="23"/>
          <w:szCs w:val="23"/>
        </w:rPr>
        <w:tab/>
      </w:r>
      <w:r w:rsidRPr="00CE7AA4">
        <w:rPr>
          <w:rFonts w:ascii="Calibri" w:hAnsi="Calibri" w:cs="Calibri"/>
          <w:sz w:val="23"/>
          <w:szCs w:val="23"/>
        </w:rPr>
        <w:t>White House Offi</w:t>
      </w:r>
      <w:r w:rsidRPr="00307B15">
        <w:rPr>
          <w:rFonts w:ascii="Calibri" w:hAnsi="Calibri" w:cs="Calibri"/>
          <w:sz w:val="23"/>
          <w:szCs w:val="23"/>
        </w:rPr>
        <w:t>ce of Science and Technology Policy (2015)</w:t>
      </w:r>
      <w:r w:rsidRPr="00F556AD">
        <w:rPr>
          <w:rFonts w:ascii="Calibri" w:hAnsi="Calibri" w:cs="Times"/>
          <w:sz w:val="23"/>
          <w:szCs w:val="23"/>
        </w:rPr>
        <w:t xml:space="preserve"> </w:t>
      </w:r>
      <w:r w:rsidRPr="00307B15">
        <w:rPr>
          <w:rFonts w:ascii="Calibri" w:hAnsi="Calibri" w:cs="Times"/>
          <w:sz w:val="23"/>
          <w:szCs w:val="23"/>
        </w:rPr>
        <w:t xml:space="preserve">Raising the Profile of Agriculture </w:t>
      </w:r>
      <w:r w:rsidR="007F15C7">
        <w:rPr>
          <w:rFonts w:ascii="Calibri" w:hAnsi="Calibri" w:cs="Times"/>
          <w:sz w:val="23"/>
          <w:szCs w:val="23"/>
        </w:rPr>
        <w:t>p</w:t>
      </w:r>
      <w:r w:rsidRPr="00307B15">
        <w:rPr>
          <w:rFonts w:ascii="Calibri" w:hAnsi="Calibri" w:cs="Times"/>
          <w:sz w:val="23"/>
          <w:szCs w:val="23"/>
        </w:rPr>
        <w:t>anel member,</w:t>
      </w:r>
    </w:p>
    <w:p w14:paraId="31600888" w14:textId="5F94D372" w:rsidR="0062505C" w:rsidRPr="0062505C" w:rsidRDefault="0062505C" w:rsidP="00D816DB">
      <w:pPr>
        <w:tabs>
          <w:tab w:val="left" w:pos="0"/>
          <w:tab w:val="left" w:pos="1350"/>
          <w:tab w:val="left" w:pos="1800"/>
          <w:tab w:val="left" w:pos="2520"/>
          <w:tab w:val="left" w:pos="3240"/>
          <w:tab w:val="left" w:pos="3690"/>
          <w:tab w:val="left" w:pos="3960"/>
          <w:tab w:val="left" w:pos="4680"/>
          <w:tab w:val="left" w:pos="5400"/>
          <w:tab w:val="left" w:pos="6120"/>
          <w:tab w:val="left" w:pos="6840"/>
          <w:tab w:val="left" w:pos="7560"/>
          <w:tab w:val="left" w:pos="8010"/>
          <w:tab w:val="left" w:pos="8280"/>
          <w:tab w:val="left" w:pos="10530"/>
          <w:tab w:val="left" w:pos="10620"/>
          <w:tab w:val="left" w:pos="11790"/>
        </w:tabs>
        <w:spacing w:before="100" w:beforeAutospacing="1"/>
        <w:ind w:left="1350" w:hanging="1080"/>
        <w:contextualSpacing/>
        <w:rPr>
          <w:rFonts w:ascii="Calibri" w:hAnsi="Calibri" w:cs="Calibri"/>
          <w:color w:val="000000"/>
        </w:rPr>
      </w:pPr>
      <w:r w:rsidRPr="00E10215">
        <w:rPr>
          <w:rFonts w:ascii="Calibri" w:hAnsi="Calibri" w:cs="Calibri"/>
          <w:color w:val="000000"/>
        </w:rPr>
        <w:t>2014</w:t>
      </w:r>
      <w:r w:rsidR="00350D9A">
        <w:rPr>
          <w:rFonts w:ascii="Calibri" w:hAnsi="Calibri" w:cs="Calibri"/>
          <w:color w:val="000000"/>
        </w:rPr>
        <w:t>-16</w:t>
      </w:r>
      <w:r w:rsidRPr="00E10215">
        <w:rPr>
          <w:rFonts w:ascii="Calibri" w:hAnsi="Calibri" w:cs="Calibri"/>
          <w:color w:val="000000"/>
        </w:rPr>
        <w:tab/>
        <w:t>MSU Global Innovation Fellow</w:t>
      </w:r>
    </w:p>
    <w:p w14:paraId="4C34189B" w14:textId="77777777" w:rsidR="0062505C" w:rsidRPr="00E10215" w:rsidRDefault="0062505C" w:rsidP="00D816DB">
      <w:pPr>
        <w:tabs>
          <w:tab w:val="left" w:pos="0"/>
          <w:tab w:val="left" w:pos="1350"/>
          <w:tab w:val="left" w:pos="1800"/>
          <w:tab w:val="left" w:pos="2520"/>
          <w:tab w:val="left" w:pos="3240"/>
          <w:tab w:val="left" w:pos="3690"/>
          <w:tab w:val="left" w:pos="3960"/>
          <w:tab w:val="left" w:pos="4680"/>
          <w:tab w:val="left" w:pos="5400"/>
          <w:tab w:val="left" w:pos="6120"/>
          <w:tab w:val="left" w:pos="6840"/>
          <w:tab w:val="left" w:pos="7560"/>
          <w:tab w:val="left" w:pos="8010"/>
          <w:tab w:val="left" w:pos="8280"/>
          <w:tab w:val="left" w:pos="10530"/>
          <w:tab w:val="left" w:pos="10620"/>
          <w:tab w:val="left" w:pos="11790"/>
        </w:tabs>
        <w:spacing w:before="100" w:beforeAutospacing="1"/>
        <w:ind w:left="1350" w:hanging="1080"/>
        <w:contextualSpacing/>
        <w:rPr>
          <w:rFonts w:ascii="Calibri" w:hAnsi="Calibri" w:cs="Calibri"/>
          <w:color w:val="000000"/>
        </w:rPr>
      </w:pPr>
      <w:r w:rsidRPr="00E10215">
        <w:rPr>
          <w:rFonts w:ascii="Calibri" w:hAnsi="Calibri" w:cs="Calibri"/>
          <w:color w:val="000000"/>
        </w:rPr>
        <w:t>2014</w:t>
      </w:r>
      <w:r w:rsidRPr="00E10215">
        <w:rPr>
          <w:rFonts w:ascii="Calibri" w:hAnsi="Calibri" w:cs="Calibri"/>
          <w:color w:val="000000"/>
        </w:rPr>
        <w:tab/>
        <w:t>Chair, Gordon Conference on Photosynthesis</w:t>
      </w:r>
    </w:p>
    <w:p w14:paraId="05A0CBED" w14:textId="77777777" w:rsidR="0062505C" w:rsidRDefault="0062505C" w:rsidP="00D816DB">
      <w:pPr>
        <w:tabs>
          <w:tab w:val="left" w:pos="0"/>
          <w:tab w:val="left" w:pos="1350"/>
          <w:tab w:val="left" w:pos="1800"/>
          <w:tab w:val="left" w:pos="2520"/>
          <w:tab w:val="left" w:pos="3240"/>
          <w:tab w:val="left" w:pos="3690"/>
          <w:tab w:val="left" w:pos="3960"/>
          <w:tab w:val="left" w:pos="4680"/>
          <w:tab w:val="left" w:pos="5400"/>
          <w:tab w:val="left" w:pos="6120"/>
          <w:tab w:val="left" w:pos="6840"/>
          <w:tab w:val="left" w:pos="7560"/>
          <w:tab w:val="left" w:pos="8010"/>
          <w:tab w:val="left" w:pos="8280"/>
          <w:tab w:val="left" w:pos="10530"/>
          <w:tab w:val="left" w:pos="10620"/>
          <w:tab w:val="left" w:pos="11790"/>
        </w:tabs>
        <w:spacing w:before="100" w:beforeAutospacing="1"/>
        <w:ind w:left="1350" w:hanging="1080"/>
        <w:contextualSpacing/>
        <w:rPr>
          <w:rFonts w:ascii="Calibri" w:hAnsi="Calibri" w:cs="Calibri"/>
          <w:color w:val="000000"/>
        </w:rPr>
      </w:pPr>
      <w:r w:rsidRPr="00EB416B">
        <w:rPr>
          <w:rFonts w:ascii="Calibri" w:hAnsi="Calibri" w:cs="Calibri"/>
          <w:color w:val="000000"/>
        </w:rPr>
        <w:t>2013</w:t>
      </w:r>
      <w:r w:rsidRPr="00EB416B">
        <w:rPr>
          <w:rFonts w:ascii="Calibri" w:hAnsi="Calibri" w:cs="Calibri"/>
          <w:color w:val="000000"/>
        </w:rPr>
        <w:tab/>
        <w:t xml:space="preserve">MSU Global </w:t>
      </w:r>
      <w:r w:rsidRPr="00E10215">
        <w:rPr>
          <w:rFonts w:ascii="Calibri" w:hAnsi="Calibri" w:cs="Calibri"/>
          <w:color w:val="000000"/>
        </w:rPr>
        <w:t>Founding Innovation Fellow (</w:t>
      </w:r>
      <w:hyperlink r:id="rId7" w:history="1">
        <w:r w:rsidR="00944050" w:rsidRPr="00DB6BFE">
          <w:rPr>
            <w:rStyle w:val="Hyperlink"/>
            <w:rFonts w:ascii="Calibri" w:hAnsi="Calibri" w:cs="Calibri"/>
          </w:rPr>
          <w:t>http://msuglobal.com/2013/12/msuglobal-names-2013-14-innovation-fellows/</w:t>
        </w:r>
      </w:hyperlink>
      <w:r w:rsidRPr="00E10215">
        <w:rPr>
          <w:rFonts w:ascii="Calibri" w:hAnsi="Calibri" w:cs="Calibri"/>
          <w:color w:val="000000"/>
        </w:rPr>
        <w:t>)</w:t>
      </w:r>
    </w:p>
    <w:p w14:paraId="04BBFFDE" w14:textId="77777777" w:rsidR="00944050" w:rsidRPr="00E10215" w:rsidRDefault="00944050" w:rsidP="00944050">
      <w:pPr>
        <w:tabs>
          <w:tab w:val="left" w:pos="0"/>
          <w:tab w:val="left" w:pos="1350"/>
          <w:tab w:val="left" w:pos="1800"/>
          <w:tab w:val="left" w:pos="2520"/>
          <w:tab w:val="left" w:pos="3240"/>
          <w:tab w:val="left" w:pos="3690"/>
          <w:tab w:val="left" w:pos="3960"/>
          <w:tab w:val="left" w:pos="4680"/>
          <w:tab w:val="left" w:pos="5400"/>
          <w:tab w:val="left" w:pos="6120"/>
          <w:tab w:val="left" w:pos="6840"/>
          <w:tab w:val="left" w:pos="7560"/>
          <w:tab w:val="left" w:pos="8010"/>
          <w:tab w:val="left" w:pos="8280"/>
          <w:tab w:val="left" w:pos="10530"/>
          <w:tab w:val="left" w:pos="10620"/>
          <w:tab w:val="left" w:pos="11790"/>
        </w:tabs>
        <w:spacing w:before="100" w:beforeAutospacing="1"/>
        <w:ind w:left="1350" w:hanging="1080"/>
        <w:contextualSpacing/>
        <w:rPr>
          <w:rFonts w:ascii="Calibri" w:hAnsi="Calibri" w:cs="Calibri"/>
          <w:color w:val="000000"/>
        </w:rPr>
      </w:pPr>
      <w:r w:rsidRPr="00D816DB">
        <w:rPr>
          <w:rFonts w:ascii="Calibri" w:hAnsi="Calibri" w:cs="Arial"/>
          <w:color w:val="000000"/>
        </w:rPr>
        <w:t>201</w:t>
      </w:r>
      <w:r>
        <w:rPr>
          <w:rFonts w:ascii="Calibri" w:hAnsi="Calibri" w:cs="Arial"/>
          <w:color w:val="000000"/>
        </w:rPr>
        <w:t>3</w:t>
      </w:r>
      <w:r w:rsidRPr="00D816DB">
        <w:rPr>
          <w:rFonts w:ascii="Calibri" w:hAnsi="Calibri" w:cs="Arial"/>
          <w:color w:val="000000"/>
        </w:rPr>
        <w:tab/>
        <w:t>Exte</w:t>
      </w:r>
      <w:r w:rsidRPr="00D816DB">
        <w:rPr>
          <w:rFonts w:ascii="Calibri" w:hAnsi="Calibri" w:cs="Calibri"/>
          <w:color w:val="000000"/>
        </w:rPr>
        <w:t xml:space="preserve">rnal Advisory Committee, Department of Energy, Energy Frontier Research Center grant, </w:t>
      </w:r>
      <w:r>
        <w:rPr>
          <w:rFonts w:ascii="Calibri" w:hAnsi="Calibri" w:cs="Calibri"/>
          <w:color w:val="000000"/>
        </w:rPr>
        <w:t xml:space="preserve">Donald Danforth Plant Science Center-led “Center for Algal Bioenergy Systems” </w:t>
      </w:r>
    </w:p>
    <w:p w14:paraId="3B53A70A" w14:textId="77777777" w:rsidR="0062505C" w:rsidRPr="00EB416B" w:rsidRDefault="0062505C" w:rsidP="00D816DB">
      <w:pPr>
        <w:tabs>
          <w:tab w:val="left" w:pos="0"/>
          <w:tab w:val="left" w:pos="1350"/>
          <w:tab w:val="left" w:pos="1800"/>
          <w:tab w:val="left" w:pos="2520"/>
          <w:tab w:val="left" w:pos="3240"/>
          <w:tab w:val="left" w:pos="3690"/>
          <w:tab w:val="left" w:pos="3960"/>
          <w:tab w:val="left" w:pos="4680"/>
          <w:tab w:val="left" w:pos="5400"/>
          <w:tab w:val="left" w:pos="6120"/>
          <w:tab w:val="left" w:pos="6840"/>
          <w:tab w:val="left" w:pos="7560"/>
          <w:tab w:val="left" w:pos="8010"/>
          <w:tab w:val="left" w:pos="8280"/>
          <w:tab w:val="left" w:pos="10530"/>
          <w:tab w:val="left" w:pos="10620"/>
          <w:tab w:val="left" w:pos="11790"/>
        </w:tabs>
        <w:spacing w:before="100" w:beforeAutospacing="1"/>
        <w:ind w:left="1350" w:hanging="1080"/>
        <w:contextualSpacing/>
        <w:rPr>
          <w:rFonts w:ascii="Calibri" w:hAnsi="Calibri" w:cs="Calibri"/>
          <w:color w:val="000000"/>
        </w:rPr>
      </w:pPr>
      <w:r w:rsidRPr="00EB416B">
        <w:rPr>
          <w:rFonts w:ascii="Calibri" w:hAnsi="Calibri" w:cs="Calibri"/>
          <w:color w:val="000000"/>
        </w:rPr>
        <w:t>2012</w:t>
      </w:r>
      <w:r w:rsidRPr="00EB416B">
        <w:rPr>
          <w:rFonts w:ascii="Calibri" w:hAnsi="Calibri" w:cs="Calibri"/>
          <w:color w:val="000000"/>
        </w:rPr>
        <w:tab/>
        <w:t xml:space="preserve">Keynote Lecture: France Society of Photosynthesis Research Congress </w:t>
      </w:r>
    </w:p>
    <w:p w14:paraId="133BF7BD" w14:textId="77777777" w:rsidR="0062505C" w:rsidRDefault="0062505C" w:rsidP="00D816DB">
      <w:pPr>
        <w:tabs>
          <w:tab w:val="left" w:pos="0"/>
          <w:tab w:val="left" w:pos="1350"/>
          <w:tab w:val="left" w:pos="1800"/>
          <w:tab w:val="left" w:pos="2520"/>
          <w:tab w:val="left" w:pos="3240"/>
          <w:tab w:val="left" w:pos="3690"/>
          <w:tab w:val="left" w:pos="3960"/>
          <w:tab w:val="left" w:pos="4680"/>
          <w:tab w:val="left" w:pos="5400"/>
          <w:tab w:val="left" w:pos="6120"/>
          <w:tab w:val="left" w:pos="6840"/>
          <w:tab w:val="left" w:pos="7560"/>
          <w:tab w:val="left" w:pos="8010"/>
          <w:tab w:val="left" w:pos="8280"/>
          <w:tab w:val="left" w:pos="10530"/>
          <w:tab w:val="left" w:pos="10620"/>
          <w:tab w:val="left" w:pos="11790"/>
        </w:tabs>
        <w:spacing w:before="100" w:beforeAutospacing="1"/>
        <w:ind w:left="1350" w:hanging="1080"/>
        <w:contextualSpacing/>
        <w:rPr>
          <w:rFonts w:ascii="Calibri" w:hAnsi="Calibri" w:cs="Calibri"/>
          <w:color w:val="000000"/>
        </w:rPr>
      </w:pPr>
      <w:r w:rsidRPr="00EB416B">
        <w:rPr>
          <w:rFonts w:ascii="Calibri" w:hAnsi="Calibri" w:cs="Calibri"/>
          <w:color w:val="000000"/>
        </w:rPr>
        <w:t>2012</w:t>
      </w:r>
      <w:r w:rsidRPr="00EB416B">
        <w:rPr>
          <w:rFonts w:ascii="Calibri" w:hAnsi="Calibri" w:cs="Calibri"/>
          <w:color w:val="000000"/>
        </w:rPr>
        <w:tab/>
        <w:t>Annals of Botany Lecture</w:t>
      </w:r>
    </w:p>
    <w:p w14:paraId="7E9BBD9C" w14:textId="77777777" w:rsidR="0062505C" w:rsidRPr="0062505C" w:rsidRDefault="0062505C" w:rsidP="00D816DB">
      <w:pPr>
        <w:tabs>
          <w:tab w:val="left" w:pos="360"/>
          <w:tab w:val="left" w:pos="720"/>
          <w:tab w:val="left" w:pos="1080"/>
          <w:tab w:val="left" w:pos="1800"/>
          <w:tab w:val="left" w:pos="2520"/>
          <w:tab w:val="left" w:pos="3240"/>
          <w:tab w:val="left" w:pos="3960"/>
          <w:tab w:val="left" w:pos="4680"/>
          <w:tab w:val="left" w:pos="5400"/>
          <w:tab w:val="left" w:pos="6120"/>
          <w:tab w:val="left" w:pos="6840"/>
          <w:tab w:val="left" w:pos="7560"/>
          <w:tab w:val="left" w:pos="8010"/>
          <w:tab w:val="left" w:pos="8280"/>
          <w:tab w:val="left" w:pos="8640"/>
          <w:tab w:val="left" w:pos="10530"/>
          <w:tab w:val="left" w:pos="10620"/>
          <w:tab w:val="left" w:pos="11790"/>
        </w:tabs>
        <w:spacing w:before="100" w:beforeAutospacing="1"/>
        <w:ind w:left="1350" w:right="428" w:hanging="1080"/>
        <w:contextualSpacing/>
        <w:rPr>
          <w:rFonts w:ascii="Calibri" w:hAnsi="Calibri"/>
          <w:color w:val="000000"/>
        </w:rPr>
      </w:pPr>
      <w:r w:rsidRPr="00EB416B">
        <w:rPr>
          <w:rFonts w:ascii="Calibri" w:hAnsi="Calibri"/>
          <w:color w:val="000000"/>
        </w:rPr>
        <w:t>2010</w:t>
      </w:r>
      <w:r w:rsidRPr="00EB416B">
        <w:rPr>
          <w:rFonts w:ascii="Calibri" w:hAnsi="Calibri"/>
          <w:color w:val="000000"/>
        </w:rPr>
        <w:tab/>
      </w:r>
      <w:r w:rsidRPr="00EB416B">
        <w:rPr>
          <w:rFonts w:ascii="Calibri" w:hAnsi="Calibri"/>
          <w:color w:val="000000"/>
        </w:rPr>
        <w:tab/>
        <w:t xml:space="preserve">Patriotic Employer Award, Washington National Guard </w:t>
      </w:r>
    </w:p>
    <w:p w14:paraId="37C61377" w14:textId="77777777" w:rsidR="0062505C" w:rsidRPr="00EB416B" w:rsidRDefault="0062505C" w:rsidP="00D816DB">
      <w:pPr>
        <w:autoSpaceDE w:val="0"/>
        <w:autoSpaceDN w:val="0"/>
        <w:adjustRightInd w:val="0"/>
        <w:ind w:left="1350" w:hanging="1080"/>
        <w:contextualSpacing/>
        <w:rPr>
          <w:rFonts w:ascii="Calibri" w:hAnsi="Calibri" w:cs="Arial"/>
          <w:color w:val="000000"/>
        </w:rPr>
      </w:pPr>
      <w:r w:rsidRPr="00EB416B">
        <w:rPr>
          <w:rFonts w:ascii="Calibri" w:hAnsi="Calibri" w:cs="Arial"/>
          <w:color w:val="000000"/>
        </w:rPr>
        <w:t>2010</w:t>
      </w:r>
      <w:r w:rsidRPr="00EB416B">
        <w:rPr>
          <w:rFonts w:ascii="Calibri" w:hAnsi="Calibri" w:cs="Arial"/>
          <w:color w:val="000000"/>
        </w:rPr>
        <w:tab/>
        <w:t>Keynote Speaker, Fourth International Symposium on Signals, Sensing and Plant Primary Production, Potsdam 10/2010</w:t>
      </w:r>
    </w:p>
    <w:p w14:paraId="44E59791" w14:textId="77777777" w:rsidR="0062505C" w:rsidRPr="00D816DB" w:rsidRDefault="0062505C" w:rsidP="00D816DB">
      <w:pPr>
        <w:tabs>
          <w:tab w:val="left" w:pos="0"/>
          <w:tab w:val="left" w:pos="1350"/>
          <w:tab w:val="left" w:pos="1800"/>
          <w:tab w:val="left" w:pos="2520"/>
          <w:tab w:val="left" w:pos="3240"/>
          <w:tab w:val="left" w:pos="3690"/>
          <w:tab w:val="left" w:pos="3960"/>
          <w:tab w:val="left" w:pos="4680"/>
          <w:tab w:val="left" w:pos="5400"/>
          <w:tab w:val="left" w:pos="6120"/>
          <w:tab w:val="left" w:pos="6840"/>
          <w:tab w:val="left" w:pos="7560"/>
          <w:tab w:val="left" w:pos="8010"/>
          <w:tab w:val="left" w:pos="8280"/>
          <w:tab w:val="left" w:pos="10530"/>
          <w:tab w:val="left" w:pos="10620"/>
          <w:tab w:val="left" w:pos="11790"/>
        </w:tabs>
        <w:spacing w:before="100" w:beforeAutospacing="1"/>
        <w:ind w:left="1350" w:hanging="1080"/>
        <w:contextualSpacing/>
        <w:rPr>
          <w:rFonts w:ascii="Calibri" w:hAnsi="Calibri" w:cs="Calibri"/>
          <w:color w:val="000000"/>
        </w:rPr>
      </w:pPr>
      <w:r w:rsidRPr="00D816DB">
        <w:rPr>
          <w:rFonts w:ascii="Calibri" w:hAnsi="Calibri" w:cs="Arial"/>
          <w:color w:val="000000"/>
        </w:rPr>
        <w:t>2010</w:t>
      </w:r>
      <w:r w:rsidRPr="00D816DB">
        <w:rPr>
          <w:rFonts w:ascii="Calibri" w:hAnsi="Calibri" w:cs="Arial"/>
          <w:color w:val="000000"/>
        </w:rPr>
        <w:tab/>
        <w:t>Exte</w:t>
      </w:r>
      <w:r w:rsidRPr="00D816DB">
        <w:rPr>
          <w:rFonts w:ascii="Calibri" w:hAnsi="Calibri" w:cs="Calibri"/>
          <w:color w:val="000000"/>
        </w:rPr>
        <w:t>rnal Advisory Committee, Department of Energy, Energy Frontier Research Center grant, ASU has established the Center for Bio-Inspired Solar Fuel Production, Arizona State University</w:t>
      </w:r>
    </w:p>
    <w:p w14:paraId="36F47FA0" w14:textId="77777777" w:rsidR="0062505C" w:rsidRPr="00D816DB" w:rsidRDefault="0062505C" w:rsidP="00D816DB">
      <w:pPr>
        <w:ind w:left="1350" w:hanging="1080"/>
        <w:rPr>
          <w:rFonts w:ascii="Calibri" w:hAnsi="Calibri"/>
          <w:lang w:val="en-GB"/>
        </w:rPr>
      </w:pPr>
      <w:r w:rsidRPr="00D816DB">
        <w:rPr>
          <w:rFonts w:ascii="Calibri" w:hAnsi="Calibri"/>
        </w:rPr>
        <w:t>2010</w:t>
      </w:r>
      <w:r w:rsidRPr="00D816DB">
        <w:rPr>
          <w:rFonts w:ascii="Calibri" w:hAnsi="Calibri"/>
        </w:rPr>
        <w:tab/>
        <w:t xml:space="preserve">Keynote speaker, </w:t>
      </w:r>
      <w:r w:rsidRPr="00D816DB">
        <w:rPr>
          <w:rFonts w:ascii="Calibri" w:hAnsi="Calibri"/>
          <w:lang w:val="en-GB"/>
        </w:rPr>
        <w:t>10</w:t>
      </w:r>
      <w:r w:rsidRPr="00D816DB">
        <w:rPr>
          <w:rFonts w:ascii="Calibri" w:hAnsi="Calibri"/>
          <w:vertAlign w:val="superscript"/>
          <w:lang w:val="en-GB"/>
        </w:rPr>
        <w:t>th</w:t>
      </w:r>
      <w:r w:rsidRPr="00D816DB">
        <w:rPr>
          <w:rFonts w:ascii="Calibri" w:hAnsi="Calibri"/>
          <w:lang w:val="en-GB"/>
        </w:rPr>
        <w:t xml:space="preserve"> Nordic Photosynthesis Congress in Tartu, Estonia</w:t>
      </w:r>
    </w:p>
    <w:p w14:paraId="5CD0F0D2" w14:textId="77777777" w:rsidR="0062505C" w:rsidRPr="00D816DB" w:rsidRDefault="0062505C" w:rsidP="00D816DB">
      <w:pPr>
        <w:ind w:left="1350" w:hanging="1080"/>
        <w:rPr>
          <w:rFonts w:ascii="Calibri" w:hAnsi="Calibri"/>
        </w:rPr>
      </w:pPr>
      <w:r w:rsidRPr="00D816DB">
        <w:rPr>
          <w:rFonts w:ascii="Calibri" w:hAnsi="Calibri"/>
        </w:rPr>
        <w:t>2009</w:t>
      </w:r>
      <w:r w:rsidRPr="00D816DB">
        <w:rPr>
          <w:rFonts w:ascii="Calibri" w:hAnsi="Calibri"/>
        </w:rPr>
        <w:tab/>
      </w:r>
      <w:r w:rsidRPr="00D816DB">
        <w:rPr>
          <w:rFonts w:ascii="Calibri" w:hAnsi="Calibri"/>
        </w:rPr>
        <w:tab/>
        <w:t>Keynote speaker, Integrated Plant Sciences Retreat, Feb., 2009 Washington State University</w:t>
      </w:r>
    </w:p>
    <w:p w14:paraId="56B37E02" w14:textId="77777777" w:rsidR="0062505C" w:rsidRPr="00D816DB" w:rsidRDefault="0062505C" w:rsidP="00D816DB">
      <w:pPr>
        <w:ind w:left="1350" w:hanging="1080"/>
        <w:rPr>
          <w:rFonts w:ascii="Calibri" w:hAnsi="Calibri"/>
        </w:rPr>
      </w:pPr>
      <w:r w:rsidRPr="00D816DB">
        <w:rPr>
          <w:rFonts w:ascii="Calibri" w:hAnsi="Calibri"/>
        </w:rPr>
        <w:t>2009</w:t>
      </w:r>
      <w:r w:rsidRPr="00D816DB">
        <w:rPr>
          <w:rFonts w:ascii="Calibri" w:hAnsi="Calibri"/>
          <w:b/>
        </w:rPr>
        <w:tab/>
      </w:r>
      <w:r w:rsidRPr="00D816DB">
        <w:rPr>
          <w:rFonts w:ascii="Calibri" w:hAnsi="Calibri"/>
        </w:rPr>
        <w:t>WSU Innovator Award, Washington State. October 20, 2009</w:t>
      </w:r>
    </w:p>
    <w:p w14:paraId="3EF5E4C6" w14:textId="77777777" w:rsidR="0062505C" w:rsidRPr="00D816DB" w:rsidRDefault="0062505C" w:rsidP="00D816DB">
      <w:pPr>
        <w:ind w:left="1350" w:hanging="1080"/>
        <w:rPr>
          <w:rFonts w:ascii="Calibri" w:hAnsi="Calibri"/>
        </w:rPr>
      </w:pPr>
      <w:r w:rsidRPr="00D816DB">
        <w:rPr>
          <w:rFonts w:ascii="Calibri" w:hAnsi="Calibri" w:cs="Arial"/>
        </w:rPr>
        <w:t>2008</w:t>
      </w:r>
      <w:r w:rsidRPr="00D816DB">
        <w:rPr>
          <w:rFonts w:ascii="Calibri" w:hAnsi="Calibri" w:cs="Arial"/>
        </w:rPr>
        <w:tab/>
        <w:t xml:space="preserve">Plenary Lecture, </w:t>
      </w:r>
      <w:r w:rsidRPr="00D816DB">
        <w:rPr>
          <w:rFonts w:ascii="Calibri" w:hAnsi="Calibri"/>
        </w:rPr>
        <w:t>Arizona Symposium on Renewable Energy</w:t>
      </w:r>
    </w:p>
    <w:p w14:paraId="7A5655CB" w14:textId="77777777" w:rsidR="0062505C" w:rsidRPr="00D816DB" w:rsidRDefault="0062505C" w:rsidP="00D816DB">
      <w:pPr>
        <w:ind w:left="1350" w:hanging="1080"/>
        <w:rPr>
          <w:rFonts w:ascii="Calibri" w:hAnsi="Calibri" w:cs="Arial"/>
        </w:rPr>
      </w:pPr>
      <w:r w:rsidRPr="00D816DB">
        <w:rPr>
          <w:rFonts w:ascii="Calibri" w:hAnsi="Calibri" w:cs="Arial"/>
        </w:rPr>
        <w:t>2007</w:t>
      </w:r>
      <w:r w:rsidRPr="00D816DB">
        <w:rPr>
          <w:rFonts w:ascii="Calibri" w:hAnsi="Calibri" w:cs="Arial"/>
        </w:rPr>
        <w:tab/>
        <w:t>Plenary Lecture, International Congress on Photosynthesis</w:t>
      </w:r>
    </w:p>
    <w:p w14:paraId="5D265317" w14:textId="77777777" w:rsidR="0062505C" w:rsidRPr="00D816DB" w:rsidRDefault="0062505C" w:rsidP="00D816DB">
      <w:pPr>
        <w:ind w:left="1350" w:hanging="1080"/>
        <w:rPr>
          <w:rFonts w:ascii="Calibri" w:hAnsi="Calibri"/>
        </w:rPr>
      </w:pPr>
      <w:r w:rsidRPr="00D816DB">
        <w:rPr>
          <w:rFonts w:ascii="Calibri" w:hAnsi="Calibri"/>
        </w:rPr>
        <w:t>2006</w:t>
      </w:r>
      <w:r w:rsidRPr="00D816DB">
        <w:rPr>
          <w:rFonts w:ascii="Calibri" w:hAnsi="Calibri"/>
        </w:rPr>
        <w:tab/>
        <w:t>Washington Technology Tour (TVW)</w:t>
      </w:r>
    </w:p>
    <w:p w14:paraId="224E8D6C" w14:textId="77777777" w:rsidR="0062505C" w:rsidRPr="00D816DB" w:rsidRDefault="0062505C" w:rsidP="00D816DB">
      <w:pPr>
        <w:ind w:left="1350" w:hanging="1080"/>
        <w:rPr>
          <w:rFonts w:ascii="Calibri" w:hAnsi="Calibri" w:cs="Arial"/>
        </w:rPr>
      </w:pPr>
      <w:r w:rsidRPr="00D816DB">
        <w:rPr>
          <w:rFonts w:ascii="Calibri" w:hAnsi="Calibri" w:cs="Arial"/>
        </w:rPr>
        <w:t>1997</w:t>
      </w:r>
      <w:r w:rsidRPr="00D816DB">
        <w:rPr>
          <w:rFonts w:ascii="Calibri" w:hAnsi="Calibri" w:cs="Arial"/>
        </w:rPr>
        <w:tab/>
        <w:t>Herman Frasch Young Investigator Award</w:t>
      </w:r>
    </w:p>
    <w:p w14:paraId="3A942993" w14:textId="77777777" w:rsidR="00D0306A" w:rsidRPr="00D816DB" w:rsidRDefault="0062505C" w:rsidP="00D816DB">
      <w:pPr>
        <w:ind w:left="1350" w:hanging="1080"/>
        <w:rPr>
          <w:rFonts w:ascii="Calibri" w:hAnsi="Calibri" w:cs="Arial"/>
        </w:rPr>
      </w:pPr>
      <w:r w:rsidRPr="00D816DB">
        <w:rPr>
          <w:rFonts w:ascii="Calibri" w:hAnsi="Calibri" w:cs="Arial"/>
        </w:rPr>
        <w:t>1995</w:t>
      </w:r>
      <w:r w:rsidRPr="00D816DB">
        <w:rPr>
          <w:rFonts w:ascii="Calibri" w:hAnsi="Calibri" w:cs="Arial"/>
        </w:rPr>
        <w:tab/>
        <w:t>Distinguished visiting scientist, CNR, Italy</w:t>
      </w:r>
    </w:p>
    <w:p w14:paraId="610BAEDD" w14:textId="77777777" w:rsidR="0062505C" w:rsidRPr="00D816DB" w:rsidRDefault="0062505C" w:rsidP="00D816DB">
      <w:pPr>
        <w:ind w:left="1350" w:hanging="1080"/>
        <w:rPr>
          <w:rFonts w:ascii="Calibri" w:hAnsi="Calibri" w:cs="Arial"/>
        </w:rPr>
      </w:pPr>
      <w:r w:rsidRPr="00D816DB">
        <w:rPr>
          <w:rFonts w:ascii="Calibri" w:hAnsi="Calibri" w:cs="Arial"/>
        </w:rPr>
        <w:t>1993</w:t>
      </w:r>
      <w:r w:rsidRPr="00D816DB">
        <w:rPr>
          <w:rFonts w:ascii="Calibri" w:hAnsi="Calibri" w:cs="Arial"/>
        </w:rPr>
        <w:tab/>
        <w:t>College de France Lecturer</w:t>
      </w:r>
    </w:p>
    <w:p w14:paraId="1840328C" w14:textId="77777777" w:rsidR="0062505C" w:rsidRPr="00D816DB" w:rsidRDefault="0062505C" w:rsidP="00D816DB">
      <w:pPr>
        <w:ind w:left="1350" w:hanging="1080"/>
        <w:rPr>
          <w:rFonts w:ascii="Calibri" w:hAnsi="Calibri" w:cs="Arial"/>
        </w:rPr>
      </w:pPr>
      <w:r w:rsidRPr="00D816DB">
        <w:rPr>
          <w:rFonts w:ascii="Calibri" w:hAnsi="Calibri" w:cs="Arial"/>
        </w:rPr>
        <w:t>1992</w:t>
      </w:r>
      <w:r w:rsidRPr="00D816DB">
        <w:rPr>
          <w:rFonts w:ascii="Calibri" w:hAnsi="Calibri" w:cs="Arial"/>
        </w:rPr>
        <w:tab/>
        <w:t>NATO-NSF Post-doctoral Fellow</w:t>
      </w:r>
    </w:p>
    <w:p w14:paraId="71DFEBAA" w14:textId="77777777" w:rsidR="0062505C" w:rsidRPr="00D816DB" w:rsidRDefault="0062505C" w:rsidP="00D816DB">
      <w:pPr>
        <w:ind w:left="1350" w:hanging="1080"/>
        <w:rPr>
          <w:rFonts w:ascii="Calibri" w:hAnsi="Calibri" w:cs="Arial"/>
        </w:rPr>
      </w:pPr>
      <w:r w:rsidRPr="00D816DB">
        <w:rPr>
          <w:rFonts w:ascii="Calibri" w:hAnsi="Calibri" w:cs="Arial"/>
        </w:rPr>
        <w:t>1991</w:t>
      </w:r>
      <w:r w:rsidRPr="00D816DB">
        <w:rPr>
          <w:rFonts w:ascii="Calibri" w:hAnsi="Calibri" w:cs="Arial"/>
        </w:rPr>
        <w:tab/>
        <w:t>McKnight Foundation Postdoctoral Fellow</w:t>
      </w:r>
    </w:p>
    <w:p w14:paraId="3660CB8D" w14:textId="64D72352" w:rsidR="0062505C" w:rsidRPr="00D816DB" w:rsidRDefault="003C57C8" w:rsidP="003C57C8">
      <w:pPr>
        <w:ind w:firstLine="270"/>
        <w:rPr>
          <w:rFonts w:ascii="Calibri" w:hAnsi="Calibri" w:cs="Arial"/>
        </w:rPr>
      </w:pPr>
      <w:r>
        <w:rPr>
          <w:rFonts w:ascii="Calibri" w:hAnsi="Calibri" w:cs="Arial"/>
        </w:rPr>
        <w:t>1987</w:t>
      </w:r>
      <w:r>
        <w:rPr>
          <w:rFonts w:ascii="Calibri" w:hAnsi="Calibri" w:cs="Arial"/>
        </w:rPr>
        <w:tab/>
      </w:r>
      <w:r w:rsidR="0062505C" w:rsidRPr="00D816DB">
        <w:rPr>
          <w:rFonts w:ascii="Calibri" w:hAnsi="Calibri" w:cs="Arial"/>
        </w:rPr>
        <w:t>McKnight Foundation Graduate Fellows</w:t>
      </w:r>
    </w:p>
    <w:p w14:paraId="3A6D9E30" w14:textId="01F50464" w:rsidR="00D0306A" w:rsidRPr="00D816DB" w:rsidRDefault="00D0306A" w:rsidP="003C57C8">
      <w:pPr>
        <w:ind w:firstLine="270"/>
        <w:rPr>
          <w:rFonts w:ascii="Calibri" w:hAnsi="Calibri" w:cs="Arial"/>
        </w:rPr>
      </w:pPr>
      <w:r w:rsidRPr="00D816DB">
        <w:rPr>
          <w:rFonts w:ascii="Calibri" w:hAnsi="Calibri" w:cs="Arial"/>
        </w:rPr>
        <w:t xml:space="preserve">1979 </w:t>
      </w:r>
      <w:r w:rsidRPr="00D816DB">
        <w:rPr>
          <w:rFonts w:ascii="Calibri" w:hAnsi="Calibri" w:cs="Arial"/>
        </w:rPr>
        <w:tab/>
        <w:t xml:space="preserve">Scholarship for Academic Excellence, U. of  Dayton, </w:t>
      </w:r>
    </w:p>
    <w:p w14:paraId="1A5A7999" w14:textId="46358535" w:rsidR="00D0306A" w:rsidRPr="00D816DB" w:rsidRDefault="003C57C8" w:rsidP="003C57C8">
      <w:pPr>
        <w:ind w:firstLine="270"/>
        <w:rPr>
          <w:rFonts w:ascii="Calibri" w:hAnsi="Calibri" w:cs="Arial"/>
        </w:rPr>
      </w:pPr>
      <w:r>
        <w:rPr>
          <w:rFonts w:ascii="Calibri" w:hAnsi="Calibri" w:cs="Arial"/>
        </w:rPr>
        <w:t>1979</w:t>
      </w:r>
      <w:r>
        <w:rPr>
          <w:rFonts w:ascii="Calibri" w:hAnsi="Calibri" w:cs="Arial"/>
        </w:rPr>
        <w:tab/>
      </w:r>
      <w:r w:rsidR="00D0306A" w:rsidRPr="00D816DB">
        <w:rPr>
          <w:rFonts w:ascii="Calibri" w:hAnsi="Calibri" w:cs="Arial"/>
        </w:rPr>
        <w:t>Hallmark Award for fine arts</w:t>
      </w:r>
    </w:p>
    <w:p w14:paraId="1BF7941D" w14:textId="77777777" w:rsidR="00740D98" w:rsidRPr="00E10215" w:rsidRDefault="00D0306A" w:rsidP="003F47F2">
      <w:pPr>
        <w:pStyle w:val="HTMLPreformatted"/>
        <w:tabs>
          <w:tab w:val="clear" w:pos="1832"/>
          <w:tab w:val="left" w:pos="270"/>
          <w:tab w:val="left" w:pos="1350"/>
        </w:tabs>
        <w:spacing w:before="100" w:beforeAutospacing="1"/>
        <w:contextualSpacing/>
        <w:rPr>
          <w:rFonts w:ascii="Calibri" w:hAnsi="Calibri"/>
          <w:b/>
          <w:u w:val="single"/>
        </w:rPr>
      </w:pPr>
      <w:r w:rsidRPr="00EB416B">
        <w:rPr>
          <w:rFonts w:ascii="Calibri" w:hAnsi="Calibri" w:cs="Arial"/>
          <w:sz w:val="24"/>
        </w:rPr>
        <w:tab/>
      </w:r>
    </w:p>
    <w:p w14:paraId="03F9D27D" w14:textId="77777777" w:rsidR="00D0306A" w:rsidRPr="00E10215" w:rsidRDefault="00D0306A" w:rsidP="008A34AB">
      <w:pPr>
        <w:tabs>
          <w:tab w:val="left" w:pos="0"/>
          <w:tab w:val="left" w:pos="720"/>
          <w:tab w:val="left" w:pos="1800"/>
          <w:tab w:val="left" w:pos="2520"/>
          <w:tab w:val="left" w:pos="3240"/>
          <w:tab w:val="left" w:pos="3690"/>
          <w:tab w:val="left" w:pos="3960"/>
          <w:tab w:val="left" w:pos="4680"/>
          <w:tab w:val="left" w:pos="5400"/>
          <w:tab w:val="left" w:pos="6120"/>
          <w:tab w:val="left" w:pos="6840"/>
          <w:tab w:val="left" w:pos="7560"/>
          <w:tab w:val="left" w:pos="8010"/>
          <w:tab w:val="left" w:pos="8280"/>
          <w:tab w:val="left" w:pos="10530"/>
          <w:tab w:val="left" w:pos="10620"/>
          <w:tab w:val="left" w:pos="11790"/>
        </w:tabs>
        <w:spacing w:before="100" w:beforeAutospacing="1"/>
        <w:contextualSpacing/>
        <w:rPr>
          <w:rFonts w:ascii="Calibri" w:hAnsi="Calibri" w:cs="Arial"/>
          <w:b/>
          <w:color w:val="000000"/>
          <w:u w:val="single"/>
        </w:rPr>
      </w:pPr>
      <w:r w:rsidRPr="00E10215">
        <w:rPr>
          <w:rFonts w:ascii="Calibri" w:hAnsi="Calibri" w:cs="Arial"/>
          <w:b/>
          <w:color w:val="000000"/>
          <w:u w:val="single"/>
        </w:rPr>
        <w:t xml:space="preserve">Editorial </w:t>
      </w:r>
    </w:p>
    <w:p w14:paraId="220CB07F" w14:textId="77777777" w:rsidR="00D0306A" w:rsidRPr="00E10215" w:rsidRDefault="00D0306A" w:rsidP="008A34AB">
      <w:pPr>
        <w:tabs>
          <w:tab w:val="left" w:pos="0"/>
          <w:tab w:val="left" w:pos="720"/>
          <w:tab w:val="left" w:pos="1800"/>
          <w:tab w:val="left" w:pos="2520"/>
          <w:tab w:val="left" w:pos="3240"/>
          <w:tab w:val="left" w:pos="3690"/>
          <w:tab w:val="left" w:pos="3960"/>
          <w:tab w:val="left" w:pos="4680"/>
          <w:tab w:val="left" w:pos="5400"/>
          <w:tab w:val="left" w:pos="6120"/>
          <w:tab w:val="left" w:pos="6840"/>
          <w:tab w:val="left" w:pos="7560"/>
          <w:tab w:val="left" w:pos="8010"/>
          <w:tab w:val="left" w:pos="8280"/>
          <w:tab w:val="left" w:pos="10530"/>
          <w:tab w:val="left" w:pos="10620"/>
          <w:tab w:val="left" w:pos="11790"/>
        </w:tabs>
        <w:spacing w:before="100" w:beforeAutospacing="1"/>
        <w:contextualSpacing/>
        <w:rPr>
          <w:rFonts w:ascii="Calibri" w:hAnsi="Calibri" w:cs="Arial"/>
          <w:b/>
          <w:color w:val="000000"/>
          <w:u w:val="single"/>
        </w:rPr>
      </w:pPr>
    </w:p>
    <w:p w14:paraId="5BDBBC9F" w14:textId="77777777" w:rsidR="00D0306A" w:rsidRPr="00EB416B" w:rsidRDefault="00D0306A" w:rsidP="008A34AB">
      <w:pPr>
        <w:tabs>
          <w:tab w:val="left" w:pos="0"/>
          <w:tab w:val="left" w:pos="270"/>
          <w:tab w:val="left" w:pos="1800"/>
          <w:tab w:val="left" w:pos="2520"/>
          <w:tab w:val="left" w:pos="3240"/>
          <w:tab w:val="left" w:pos="3690"/>
          <w:tab w:val="left" w:pos="3960"/>
          <w:tab w:val="left" w:pos="4680"/>
          <w:tab w:val="left" w:pos="5400"/>
          <w:tab w:val="left" w:pos="6120"/>
          <w:tab w:val="left" w:pos="6840"/>
          <w:tab w:val="left" w:pos="7560"/>
          <w:tab w:val="left" w:pos="8010"/>
          <w:tab w:val="left" w:pos="8280"/>
          <w:tab w:val="left" w:pos="10530"/>
          <w:tab w:val="left" w:pos="10620"/>
          <w:tab w:val="left" w:pos="11790"/>
        </w:tabs>
        <w:spacing w:before="100" w:beforeAutospacing="1"/>
        <w:contextualSpacing/>
        <w:rPr>
          <w:rFonts w:ascii="Calibri" w:hAnsi="Calibri" w:cs="Arial"/>
          <w:color w:val="000000"/>
        </w:rPr>
      </w:pPr>
      <w:r w:rsidRPr="00E10215">
        <w:rPr>
          <w:rFonts w:ascii="Calibri" w:hAnsi="Calibri" w:cs="Arial"/>
          <w:color w:val="000000"/>
        </w:rPr>
        <w:tab/>
        <w:t xml:space="preserve">1998-2001 </w:t>
      </w:r>
      <w:r w:rsidRPr="00E10215">
        <w:rPr>
          <w:rFonts w:ascii="Calibri" w:hAnsi="Calibri" w:cs="Arial"/>
          <w:color w:val="000000"/>
        </w:rPr>
        <w:tab/>
        <w:t>Editorial Board, Arc</w:t>
      </w:r>
      <w:r w:rsidRPr="00EB416B">
        <w:rPr>
          <w:rFonts w:ascii="Calibri" w:hAnsi="Calibri" w:cs="Arial"/>
          <w:color w:val="000000"/>
        </w:rPr>
        <w:t xml:space="preserve">hives of Biochemistry and Biophysics </w:t>
      </w:r>
    </w:p>
    <w:p w14:paraId="17DFFA5A" w14:textId="77777777" w:rsidR="00D0306A" w:rsidRPr="00EB416B" w:rsidRDefault="00D0306A" w:rsidP="008A34AB">
      <w:pPr>
        <w:tabs>
          <w:tab w:val="left" w:pos="0"/>
          <w:tab w:val="left" w:pos="270"/>
          <w:tab w:val="left" w:pos="1800"/>
          <w:tab w:val="left" w:pos="2520"/>
          <w:tab w:val="left" w:pos="3240"/>
          <w:tab w:val="left" w:pos="3690"/>
          <w:tab w:val="left" w:pos="3960"/>
          <w:tab w:val="left" w:pos="4680"/>
          <w:tab w:val="left" w:pos="5400"/>
          <w:tab w:val="left" w:pos="6120"/>
          <w:tab w:val="left" w:pos="6840"/>
          <w:tab w:val="left" w:pos="7560"/>
          <w:tab w:val="left" w:pos="8010"/>
          <w:tab w:val="left" w:pos="8280"/>
          <w:tab w:val="left" w:pos="10530"/>
          <w:tab w:val="left" w:pos="10620"/>
          <w:tab w:val="left" w:pos="11790"/>
        </w:tabs>
        <w:spacing w:before="100" w:beforeAutospacing="1"/>
        <w:contextualSpacing/>
        <w:rPr>
          <w:rFonts w:ascii="Calibri" w:hAnsi="Calibri" w:cs="Arial"/>
          <w:color w:val="000000"/>
        </w:rPr>
      </w:pPr>
      <w:r w:rsidRPr="00EB416B">
        <w:rPr>
          <w:rFonts w:ascii="Calibri" w:hAnsi="Calibri" w:cs="Arial"/>
          <w:color w:val="000000"/>
        </w:rPr>
        <w:tab/>
        <w:t>2006-2009</w:t>
      </w:r>
      <w:r w:rsidRPr="00EB416B">
        <w:rPr>
          <w:rFonts w:ascii="Calibri" w:hAnsi="Calibri" w:cs="Arial"/>
          <w:color w:val="000000"/>
        </w:rPr>
        <w:tab/>
        <w:t>Editorial Board, Plant Science</w:t>
      </w:r>
    </w:p>
    <w:p w14:paraId="06941954" w14:textId="77777777" w:rsidR="00D0306A" w:rsidRPr="00EB416B" w:rsidRDefault="00D0306A" w:rsidP="008A34AB">
      <w:pPr>
        <w:tabs>
          <w:tab w:val="left" w:pos="0"/>
          <w:tab w:val="left" w:pos="270"/>
          <w:tab w:val="left" w:pos="1800"/>
          <w:tab w:val="left" w:pos="2520"/>
          <w:tab w:val="left" w:pos="3240"/>
          <w:tab w:val="left" w:pos="3690"/>
          <w:tab w:val="left" w:pos="3960"/>
          <w:tab w:val="left" w:pos="4680"/>
          <w:tab w:val="left" w:pos="5400"/>
          <w:tab w:val="left" w:pos="6120"/>
          <w:tab w:val="left" w:pos="6840"/>
          <w:tab w:val="left" w:pos="7560"/>
          <w:tab w:val="left" w:pos="8010"/>
          <w:tab w:val="left" w:pos="8280"/>
          <w:tab w:val="left" w:pos="10530"/>
          <w:tab w:val="left" w:pos="10620"/>
          <w:tab w:val="left" w:pos="11790"/>
        </w:tabs>
        <w:spacing w:before="100" w:beforeAutospacing="1"/>
        <w:contextualSpacing/>
        <w:rPr>
          <w:rFonts w:ascii="Calibri" w:hAnsi="Calibri" w:cs="Arial"/>
          <w:color w:val="000000"/>
        </w:rPr>
      </w:pPr>
      <w:r w:rsidRPr="00EB416B">
        <w:rPr>
          <w:rFonts w:ascii="Calibri" w:hAnsi="Calibri" w:cs="Arial"/>
          <w:color w:val="000000"/>
        </w:rPr>
        <w:tab/>
        <w:t>2006-</w:t>
      </w:r>
      <w:r w:rsidRPr="00EB416B">
        <w:rPr>
          <w:rFonts w:ascii="Calibri" w:hAnsi="Calibri" w:cs="Arial"/>
          <w:color w:val="000000"/>
        </w:rPr>
        <w:tab/>
        <w:t>Editorial Board, Plant Cell and Environment</w:t>
      </w:r>
    </w:p>
    <w:p w14:paraId="7A9C5BB1" w14:textId="77777777" w:rsidR="00D0306A" w:rsidRPr="00EB416B" w:rsidRDefault="00D0306A" w:rsidP="008A34AB">
      <w:pPr>
        <w:tabs>
          <w:tab w:val="left" w:pos="0"/>
          <w:tab w:val="left" w:pos="270"/>
          <w:tab w:val="left" w:pos="1800"/>
          <w:tab w:val="left" w:pos="2520"/>
          <w:tab w:val="left" w:pos="3240"/>
          <w:tab w:val="left" w:pos="3690"/>
          <w:tab w:val="left" w:pos="3960"/>
          <w:tab w:val="left" w:pos="4680"/>
          <w:tab w:val="left" w:pos="5400"/>
          <w:tab w:val="left" w:pos="6120"/>
          <w:tab w:val="left" w:pos="6840"/>
          <w:tab w:val="left" w:pos="7560"/>
          <w:tab w:val="left" w:pos="8010"/>
          <w:tab w:val="left" w:pos="8280"/>
          <w:tab w:val="left" w:pos="10530"/>
          <w:tab w:val="left" w:pos="10620"/>
          <w:tab w:val="left" w:pos="11790"/>
        </w:tabs>
        <w:spacing w:before="100" w:beforeAutospacing="1"/>
        <w:contextualSpacing/>
        <w:rPr>
          <w:rFonts w:ascii="Calibri" w:hAnsi="Calibri" w:cs="Arial"/>
          <w:color w:val="000000"/>
        </w:rPr>
      </w:pPr>
      <w:r w:rsidRPr="00EB416B">
        <w:rPr>
          <w:rFonts w:ascii="Calibri" w:hAnsi="Calibri" w:cs="Arial"/>
          <w:color w:val="000000"/>
        </w:rPr>
        <w:tab/>
        <w:t>2007-</w:t>
      </w:r>
      <w:r w:rsidRPr="00EB416B">
        <w:rPr>
          <w:rFonts w:ascii="Calibri" w:hAnsi="Calibri" w:cs="Arial"/>
          <w:color w:val="000000"/>
        </w:rPr>
        <w:tab/>
        <w:t>Coordinating Editor, Photosynthesis Research</w:t>
      </w:r>
    </w:p>
    <w:p w14:paraId="5B768DA2" w14:textId="77777777" w:rsidR="00D0306A" w:rsidRPr="00EB416B" w:rsidRDefault="00D0306A" w:rsidP="008A34AB">
      <w:pPr>
        <w:tabs>
          <w:tab w:val="left" w:pos="0"/>
          <w:tab w:val="left" w:pos="270"/>
          <w:tab w:val="left" w:pos="1800"/>
          <w:tab w:val="left" w:pos="2520"/>
          <w:tab w:val="left" w:pos="3240"/>
          <w:tab w:val="left" w:pos="3690"/>
          <w:tab w:val="left" w:pos="3960"/>
          <w:tab w:val="left" w:pos="4680"/>
          <w:tab w:val="left" w:pos="5400"/>
          <w:tab w:val="left" w:pos="6120"/>
          <w:tab w:val="left" w:pos="6840"/>
          <w:tab w:val="left" w:pos="7560"/>
          <w:tab w:val="left" w:pos="8010"/>
          <w:tab w:val="left" w:pos="8280"/>
          <w:tab w:val="left" w:pos="10530"/>
          <w:tab w:val="left" w:pos="10620"/>
          <w:tab w:val="left" w:pos="11790"/>
        </w:tabs>
        <w:spacing w:before="100" w:beforeAutospacing="1"/>
        <w:contextualSpacing/>
        <w:rPr>
          <w:rFonts w:ascii="Calibri" w:hAnsi="Calibri" w:cs="Arial"/>
          <w:color w:val="000000"/>
        </w:rPr>
      </w:pPr>
      <w:r w:rsidRPr="00EB416B">
        <w:rPr>
          <w:rFonts w:ascii="Calibri" w:hAnsi="Calibri" w:cs="Arial"/>
          <w:color w:val="000000"/>
        </w:rPr>
        <w:tab/>
        <w:t>2011-</w:t>
      </w:r>
      <w:r w:rsidRPr="00EB416B">
        <w:rPr>
          <w:rFonts w:ascii="Calibri" w:hAnsi="Calibri" w:cs="Arial"/>
          <w:color w:val="000000"/>
        </w:rPr>
        <w:tab/>
        <w:t>Review Editor, Frontiers in Plant Biology</w:t>
      </w:r>
    </w:p>
    <w:p w14:paraId="6E247543" w14:textId="77777777" w:rsidR="00022C16" w:rsidRPr="00EB416B" w:rsidRDefault="00022C16" w:rsidP="008A34AB">
      <w:pPr>
        <w:tabs>
          <w:tab w:val="left" w:pos="0"/>
          <w:tab w:val="left" w:pos="270"/>
          <w:tab w:val="left" w:pos="1800"/>
          <w:tab w:val="left" w:pos="2520"/>
          <w:tab w:val="left" w:pos="3240"/>
          <w:tab w:val="left" w:pos="3690"/>
          <w:tab w:val="left" w:pos="3960"/>
          <w:tab w:val="left" w:pos="4680"/>
          <w:tab w:val="left" w:pos="5400"/>
          <w:tab w:val="left" w:pos="6120"/>
          <w:tab w:val="left" w:pos="6840"/>
          <w:tab w:val="left" w:pos="7560"/>
          <w:tab w:val="left" w:pos="8010"/>
          <w:tab w:val="left" w:pos="8280"/>
          <w:tab w:val="left" w:pos="10530"/>
          <w:tab w:val="left" w:pos="10620"/>
          <w:tab w:val="left" w:pos="11790"/>
        </w:tabs>
        <w:spacing w:before="100" w:beforeAutospacing="1"/>
        <w:contextualSpacing/>
        <w:rPr>
          <w:rFonts w:ascii="Calibri" w:hAnsi="Calibri" w:cs="Arial"/>
          <w:color w:val="000000"/>
        </w:rPr>
      </w:pPr>
      <w:r w:rsidRPr="00EB416B">
        <w:rPr>
          <w:rFonts w:ascii="Calibri" w:hAnsi="Calibri" w:cs="Arial"/>
          <w:color w:val="000000"/>
        </w:rPr>
        <w:tab/>
        <w:t>2012-</w:t>
      </w:r>
      <w:r w:rsidRPr="00EB416B">
        <w:rPr>
          <w:rFonts w:ascii="Calibri" w:hAnsi="Calibri" w:cs="Arial"/>
          <w:color w:val="000000"/>
        </w:rPr>
        <w:tab/>
        <w:t>Editorial Board, Algal Research</w:t>
      </w:r>
    </w:p>
    <w:p w14:paraId="07B37D62" w14:textId="77777777" w:rsidR="00FD0020" w:rsidRPr="00EB416B" w:rsidRDefault="00FD0020" w:rsidP="008A34AB">
      <w:pPr>
        <w:tabs>
          <w:tab w:val="left" w:pos="0"/>
          <w:tab w:val="left" w:pos="270"/>
          <w:tab w:val="left" w:pos="1800"/>
          <w:tab w:val="left" w:pos="2520"/>
          <w:tab w:val="left" w:pos="3240"/>
          <w:tab w:val="left" w:pos="3690"/>
          <w:tab w:val="left" w:pos="3960"/>
          <w:tab w:val="left" w:pos="4680"/>
          <w:tab w:val="left" w:pos="5400"/>
          <w:tab w:val="left" w:pos="6120"/>
          <w:tab w:val="left" w:pos="6840"/>
          <w:tab w:val="left" w:pos="7560"/>
          <w:tab w:val="left" w:pos="8010"/>
          <w:tab w:val="left" w:pos="8280"/>
          <w:tab w:val="left" w:pos="10530"/>
          <w:tab w:val="left" w:pos="10620"/>
          <w:tab w:val="left" w:pos="11790"/>
        </w:tabs>
        <w:spacing w:before="100" w:beforeAutospacing="1"/>
        <w:contextualSpacing/>
        <w:rPr>
          <w:rFonts w:ascii="Calibri" w:hAnsi="Calibri" w:cs="Arial"/>
          <w:color w:val="000000"/>
        </w:rPr>
      </w:pPr>
      <w:r w:rsidRPr="00EB416B">
        <w:rPr>
          <w:rFonts w:ascii="Calibri" w:hAnsi="Calibri" w:cs="Arial"/>
          <w:color w:val="000000"/>
        </w:rPr>
        <w:tab/>
        <w:t>2014-</w:t>
      </w:r>
      <w:r w:rsidRPr="00EB416B">
        <w:rPr>
          <w:rFonts w:ascii="Calibri" w:hAnsi="Calibri" w:cs="Arial"/>
          <w:color w:val="000000"/>
        </w:rPr>
        <w:tab/>
        <w:t>Editorial Board, New Negatives in Plant Science</w:t>
      </w:r>
    </w:p>
    <w:p w14:paraId="0BDDDDC4" w14:textId="77777777" w:rsidR="00D0306A" w:rsidRPr="00EB416B" w:rsidRDefault="00D0306A" w:rsidP="008A34AB">
      <w:pPr>
        <w:tabs>
          <w:tab w:val="left" w:pos="0"/>
          <w:tab w:val="left" w:pos="270"/>
          <w:tab w:val="left" w:pos="1800"/>
          <w:tab w:val="left" w:pos="2520"/>
          <w:tab w:val="left" w:pos="3240"/>
          <w:tab w:val="left" w:pos="3690"/>
          <w:tab w:val="left" w:pos="3960"/>
          <w:tab w:val="left" w:pos="4680"/>
          <w:tab w:val="left" w:pos="5400"/>
          <w:tab w:val="left" w:pos="6120"/>
          <w:tab w:val="left" w:pos="6840"/>
          <w:tab w:val="left" w:pos="7560"/>
          <w:tab w:val="left" w:pos="8010"/>
          <w:tab w:val="left" w:pos="8280"/>
          <w:tab w:val="left" w:pos="10530"/>
          <w:tab w:val="left" w:pos="10620"/>
          <w:tab w:val="left" w:pos="11790"/>
        </w:tabs>
        <w:spacing w:before="100" w:beforeAutospacing="1"/>
        <w:contextualSpacing/>
        <w:rPr>
          <w:rFonts w:ascii="Calibri" w:hAnsi="Calibri" w:cs="Arial"/>
          <w:color w:val="000000"/>
        </w:rPr>
      </w:pPr>
    </w:p>
    <w:p w14:paraId="59914E6A" w14:textId="77777777" w:rsidR="005529CE" w:rsidRPr="00EB416B" w:rsidRDefault="005529CE" w:rsidP="005529CE">
      <w:pPr>
        <w:tabs>
          <w:tab w:val="left" w:pos="540"/>
          <w:tab w:val="left" w:pos="720"/>
          <w:tab w:val="left" w:pos="2520"/>
          <w:tab w:val="left" w:pos="3240"/>
        </w:tabs>
        <w:spacing w:before="100" w:beforeAutospacing="1"/>
        <w:contextualSpacing/>
        <w:rPr>
          <w:rFonts w:ascii="Calibri" w:hAnsi="Calibri" w:cs="Arial"/>
          <w:b/>
          <w:color w:val="000000"/>
          <w:u w:val="single"/>
        </w:rPr>
      </w:pPr>
      <w:r w:rsidRPr="00EB416B">
        <w:rPr>
          <w:rFonts w:ascii="Calibri" w:hAnsi="Calibri" w:cs="Arial"/>
          <w:b/>
          <w:color w:val="000000"/>
          <w:u w:val="single"/>
        </w:rPr>
        <w:t>Selected Academic Service</w:t>
      </w:r>
    </w:p>
    <w:p w14:paraId="367A2AC6" w14:textId="77777777" w:rsidR="005529CE" w:rsidRPr="00EB416B" w:rsidRDefault="005529CE" w:rsidP="005529CE">
      <w:pPr>
        <w:tabs>
          <w:tab w:val="left" w:pos="540"/>
          <w:tab w:val="left" w:pos="720"/>
          <w:tab w:val="left" w:pos="2520"/>
          <w:tab w:val="left" w:pos="3240"/>
        </w:tabs>
        <w:spacing w:before="100" w:beforeAutospacing="1"/>
        <w:ind w:left="9" w:firstLine="711"/>
        <w:contextualSpacing/>
        <w:rPr>
          <w:rFonts w:ascii="Calibri" w:hAnsi="Calibri" w:cs="Arial"/>
          <w:b/>
          <w:color w:val="000000"/>
        </w:rPr>
      </w:pPr>
    </w:p>
    <w:p w14:paraId="07C7C7D9" w14:textId="77777777" w:rsidR="005529CE" w:rsidRPr="006C066B" w:rsidRDefault="00C63F18" w:rsidP="006C066B">
      <w:pPr>
        <w:pStyle w:val="ListParagraph"/>
        <w:tabs>
          <w:tab w:val="left" w:pos="1710"/>
          <w:tab w:val="left" w:pos="1800"/>
        </w:tabs>
        <w:ind w:left="1710" w:hanging="1350"/>
        <w:rPr>
          <w:sz w:val="24"/>
          <w:szCs w:val="24"/>
        </w:rPr>
      </w:pPr>
      <w:r w:rsidRPr="006C066B">
        <w:rPr>
          <w:sz w:val="24"/>
          <w:szCs w:val="24"/>
        </w:rPr>
        <w:t>1999-2000</w:t>
      </w:r>
      <w:r w:rsidRPr="006C066B">
        <w:rPr>
          <w:sz w:val="24"/>
          <w:szCs w:val="24"/>
        </w:rPr>
        <w:tab/>
      </w:r>
      <w:r w:rsidR="005529CE" w:rsidRPr="006C066B">
        <w:rPr>
          <w:sz w:val="24"/>
          <w:szCs w:val="24"/>
        </w:rPr>
        <w:t>Biochemistry/Biophysics graduate enrollment selection committee</w:t>
      </w:r>
    </w:p>
    <w:p w14:paraId="164A821D" w14:textId="77777777" w:rsidR="005529CE" w:rsidRPr="006C066B" w:rsidRDefault="00C63F18" w:rsidP="006C066B">
      <w:pPr>
        <w:pStyle w:val="ListParagraph"/>
        <w:tabs>
          <w:tab w:val="left" w:pos="1710"/>
        </w:tabs>
        <w:ind w:left="1710" w:hanging="1350"/>
        <w:rPr>
          <w:sz w:val="24"/>
          <w:szCs w:val="24"/>
        </w:rPr>
      </w:pPr>
      <w:r w:rsidRPr="006C066B">
        <w:rPr>
          <w:sz w:val="24"/>
          <w:szCs w:val="24"/>
        </w:rPr>
        <w:t>1995-2000</w:t>
      </w:r>
      <w:r w:rsidRPr="006C066B">
        <w:rPr>
          <w:sz w:val="24"/>
          <w:szCs w:val="24"/>
        </w:rPr>
        <w:tab/>
      </w:r>
      <w:r w:rsidR="005529CE" w:rsidRPr="006C066B">
        <w:rPr>
          <w:sz w:val="24"/>
          <w:szCs w:val="24"/>
        </w:rPr>
        <w:t xml:space="preserve">Chair of </w:t>
      </w:r>
      <w:r w:rsidRPr="006C066B">
        <w:rPr>
          <w:sz w:val="24"/>
          <w:szCs w:val="24"/>
        </w:rPr>
        <w:t xml:space="preserve">Plant Biology Research Training Grant and </w:t>
      </w:r>
      <w:r w:rsidR="005529CE" w:rsidRPr="006C066B">
        <w:rPr>
          <w:sz w:val="24"/>
          <w:szCs w:val="24"/>
        </w:rPr>
        <w:t>Plant Physiology Seminar series selection committee</w:t>
      </w:r>
    </w:p>
    <w:p w14:paraId="436E4171" w14:textId="77777777" w:rsidR="005529CE" w:rsidRPr="006C066B" w:rsidRDefault="00C63F18" w:rsidP="006C066B">
      <w:pPr>
        <w:pStyle w:val="ListParagraph"/>
        <w:tabs>
          <w:tab w:val="left" w:pos="1710"/>
        </w:tabs>
        <w:ind w:left="1710" w:hanging="1350"/>
        <w:rPr>
          <w:sz w:val="24"/>
          <w:szCs w:val="24"/>
        </w:rPr>
      </w:pPr>
      <w:r w:rsidRPr="006C066B">
        <w:rPr>
          <w:sz w:val="24"/>
          <w:szCs w:val="24"/>
        </w:rPr>
        <w:t>1997</w:t>
      </w:r>
      <w:r w:rsidRPr="006C066B">
        <w:rPr>
          <w:sz w:val="24"/>
          <w:szCs w:val="24"/>
        </w:rPr>
        <w:tab/>
      </w:r>
      <w:r w:rsidR="005529CE" w:rsidRPr="006C066B">
        <w:rPr>
          <w:sz w:val="24"/>
          <w:szCs w:val="24"/>
        </w:rPr>
        <w:t>Search Committees for Assistant Professor at IBC (1997)</w:t>
      </w:r>
    </w:p>
    <w:p w14:paraId="77D15AA6" w14:textId="77777777" w:rsidR="005529CE" w:rsidRPr="006C066B" w:rsidRDefault="00C63F18" w:rsidP="006C066B">
      <w:pPr>
        <w:pStyle w:val="ListParagraph"/>
        <w:tabs>
          <w:tab w:val="left" w:pos="1710"/>
        </w:tabs>
        <w:ind w:left="1710" w:hanging="1350"/>
        <w:rPr>
          <w:sz w:val="24"/>
          <w:szCs w:val="24"/>
        </w:rPr>
      </w:pPr>
      <w:r w:rsidRPr="006C066B">
        <w:rPr>
          <w:sz w:val="24"/>
          <w:szCs w:val="24"/>
        </w:rPr>
        <w:t>1996</w:t>
      </w:r>
      <w:r w:rsidRPr="006C066B">
        <w:rPr>
          <w:sz w:val="24"/>
          <w:szCs w:val="24"/>
        </w:rPr>
        <w:tab/>
      </w:r>
      <w:r w:rsidR="005529CE" w:rsidRPr="006C066B">
        <w:rPr>
          <w:sz w:val="24"/>
          <w:szCs w:val="24"/>
        </w:rPr>
        <w:t>Bio</w:t>
      </w:r>
      <w:r w:rsidRPr="006C066B">
        <w:rPr>
          <w:sz w:val="24"/>
          <w:szCs w:val="24"/>
        </w:rPr>
        <w:t>technology Curriculum Committee, WSU</w:t>
      </w:r>
    </w:p>
    <w:p w14:paraId="358F80E6" w14:textId="77777777" w:rsidR="005529CE" w:rsidRPr="006C066B" w:rsidRDefault="00C63F18" w:rsidP="006C066B">
      <w:pPr>
        <w:pStyle w:val="ListParagraph"/>
        <w:tabs>
          <w:tab w:val="left" w:pos="1710"/>
        </w:tabs>
        <w:ind w:left="1710" w:hanging="1350"/>
        <w:rPr>
          <w:sz w:val="24"/>
          <w:szCs w:val="24"/>
        </w:rPr>
      </w:pPr>
      <w:r w:rsidRPr="006C066B">
        <w:rPr>
          <w:sz w:val="24"/>
          <w:szCs w:val="24"/>
        </w:rPr>
        <w:t>1997-1998</w:t>
      </w:r>
      <w:r w:rsidRPr="006C066B">
        <w:rPr>
          <w:sz w:val="24"/>
          <w:szCs w:val="24"/>
        </w:rPr>
        <w:tab/>
      </w:r>
      <w:r w:rsidR="005529CE" w:rsidRPr="006C066B">
        <w:rPr>
          <w:sz w:val="24"/>
          <w:szCs w:val="24"/>
        </w:rPr>
        <w:t>Plant Physiology Program graduate enrollment selection committee</w:t>
      </w:r>
    </w:p>
    <w:p w14:paraId="5D50D54A" w14:textId="77777777" w:rsidR="005529CE" w:rsidRPr="006C066B" w:rsidRDefault="00C63F18" w:rsidP="006C066B">
      <w:pPr>
        <w:pStyle w:val="ListParagraph"/>
        <w:tabs>
          <w:tab w:val="left" w:pos="1710"/>
        </w:tabs>
        <w:ind w:left="1710" w:hanging="1350"/>
        <w:rPr>
          <w:sz w:val="24"/>
          <w:szCs w:val="24"/>
        </w:rPr>
      </w:pPr>
      <w:r w:rsidRPr="006C066B">
        <w:rPr>
          <w:sz w:val="24"/>
          <w:szCs w:val="24"/>
        </w:rPr>
        <w:t>1999</w:t>
      </w:r>
      <w:r w:rsidRPr="006C066B">
        <w:rPr>
          <w:sz w:val="24"/>
          <w:szCs w:val="24"/>
        </w:rPr>
        <w:tab/>
      </w:r>
      <w:r w:rsidR="005529CE" w:rsidRPr="006C066B">
        <w:rPr>
          <w:sz w:val="24"/>
          <w:szCs w:val="24"/>
        </w:rPr>
        <w:t>Organizer</w:t>
      </w:r>
      <w:r w:rsidRPr="006C066B">
        <w:rPr>
          <w:sz w:val="24"/>
          <w:szCs w:val="24"/>
        </w:rPr>
        <w:t xml:space="preserve">, </w:t>
      </w:r>
      <w:r w:rsidR="005529CE" w:rsidRPr="006C066B">
        <w:rPr>
          <w:sz w:val="24"/>
          <w:szCs w:val="24"/>
        </w:rPr>
        <w:t>Photosynthesis section of 1999 Summer Plant Biochemistry Course (Pullman, WA)</w:t>
      </w:r>
    </w:p>
    <w:p w14:paraId="01135AA4" w14:textId="77777777" w:rsidR="005529CE" w:rsidRPr="006C066B" w:rsidRDefault="00C63F18" w:rsidP="006C066B">
      <w:pPr>
        <w:pStyle w:val="ListParagraph"/>
        <w:tabs>
          <w:tab w:val="left" w:pos="1710"/>
        </w:tabs>
        <w:ind w:left="1710" w:hanging="1350"/>
        <w:rPr>
          <w:sz w:val="24"/>
          <w:szCs w:val="24"/>
        </w:rPr>
      </w:pPr>
      <w:r w:rsidRPr="006C066B">
        <w:rPr>
          <w:sz w:val="24"/>
          <w:szCs w:val="24"/>
        </w:rPr>
        <w:t>2001</w:t>
      </w:r>
      <w:r w:rsidRPr="006C066B">
        <w:rPr>
          <w:sz w:val="24"/>
          <w:szCs w:val="24"/>
        </w:rPr>
        <w:tab/>
      </w:r>
      <w:r w:rsidR="005529CE" w:rsidRPr="006C066B">
        <w:rPr>
          <w:sz w:val="24"/>
          <w:szCs w:val="24"/>
        </w:rPr>
        <w:t>Organizer</w:t>
      </w:r>
      <w:r w:rsidRPr="006C066B">
        <w:rPr>
          <w:sz w:val="24"/>
          <w:szCs w:val="24"/>
        </w:rPr>
        <w:t xml:space="preserve">, </w:t>
      </w:r>
      <w:r w:rsidR="005529CE" w:rsidRPr="006C066B">
        <w:rPr>
          <w:sz w:val="24"/>
          <w:szCs w:val="24"/>
        </w:rPr>
        <w:t>Photosynthesis section of 2001 Summer Plant Biochemistry Course (Pullman, WA)</w:t>
      </w:r>
    </w:p>
    <w:p w14:paraId="5E89087D" w14:textId="77777777" w:rsidR="005529CE" w:rsidRPr="006C066B" w:rsidRDefault="00C63F18" w:rsidP="006C066B">
      <w:pPr>
        <w:pStyle w:val="ListParagraph"/>
        <w:tabs>
          <w:tab w:val="left" w:pos="1710"/>
        </w:tabs>
        <w:ind w:left="1710" w:hanging="1350"/>
        <w:rPr>
          <w:sz w:val="24"/>
          <w:szCs w:val="24"/>
        </w:rPr>
      </w:pPr>
      <w:r w:rsidRPr="006C066B">
        <w:rPr>
          <w:sz w:val="24"/>
          <w:szCs w:val="24"/>
        </w:rPr>
        <w:t>2002-2005</w:t>
      </w:r>
      <w:r w:rsidRPr="006C066B">
        <w:rPr>
          <w:sz w:val="24"/>
          <w:szCs w:val="24"/>
        </w:rPr>
        <w:tab/>
        <w:t>C</w:t>
      </w:r>
      <w:r w:rsidR="006C066B">
        <w:rPr>
          <w:sz w:val="24"/>
          <w:szCs w:val="24"/>
        </w:rPr>
        <w:t xml:space="preserve">hair, </w:t>
      </w:r>
      <w:r w:rsidRPr="006C066B">
        <w:rPr>
          <w:sz w:val="24"/>
          <w:szCs w:val="24"/>
        </w:rPr>
        <w:t xml:space="preserve"> Web site committee </w:t>
      </w:r>
      <w:r w:rsidR="005529CE" w:rsidRPr="006C066B">
        <w:rPr>
          <w:sz w:val="24"/>
          <w:szCs w:val="24"/>
        </w:rPr>
        <w:t xml:space="preserve">for IBC and the </w:t>
      </w:r>
      <w:r w:rsidR="006C066B">
        <w:rPr>
          <w:sz w:val="24"/>
          <w:szCs w:val="24"/>
        </w:rPr>
        <w:t xml:space="preserve">Plant Physiology program </w:t>
      </w:r>
    </w:p>
    <w:p w14:paraId="4A17851E" w14:textId="77777777" w:rsidR="005529CE" w:rsidRPr="006C066B" w:rsidRDefault="00C63F18" w:rsidP="006C066B">
      <w:pPr>
        <w:pStyle w:val="ListParagraph"/>
        <w:tabs>
          <w:tab w:val="left" w:pos="1710"/>
        </w:tabs>
        <w:ind w:left="1710" w:hanging="1350"/>
        <w:rPr>
          <w:sz w:val="24"/>
          <w:szCs w:val="24"/>
        </w:rPr>
      </w:pPr>
      <w:r w:rsidRPr="006C066B">
        <w:rPr>
          <w:sz w:val="24"/>
          <w:szCs w:val="24"/>
        </w:rPr>
        <w:t>2005</w:t>
      </w:r>
      <w:r w:rsidRPr="006C066B">
        <w:rPr>
          <w:sz w:val="24"/>
          <w:szCs w:val="24"/>
        </w:rPr>
        <w:tab/>
      </w:r>
      <w:r w:rsidR="005529CE" w:rsidRPr="006C066B">
        <w:rPr>
          <w:sz w:val="24"/>
          <w:szCs w:val="24"/>
        </w:rPr>
        <w:t xml:space="preserve">Initiated </w:t>
      </w:r>
      <w:r w:rsidR="005529CE" w:rsidRPr="006C066B">
        <w:rPr>
          <w:sz w:val="24"/>
          <w:szCs w:val="24"/>
          <w:lang w:eastAsia="ja-JP"/>
        </w:rPr>
        <w:t xml:space="preserve">Molecular </w:t>
      </w:r>
      <w:r w:rsidR="005529CE" w:rsidRPr="006C066B">
        <w:rPr>
          <w:sz w:val="24"/>
          <w:szCs w:val="24"/>
        </w:rPr>
        <w:t xml:space="preserve">Biophysics option in the School of Molecular Biosciences </w:t>
      </w:r>
      <w:r w:rsidRPr="006C066B">
        <w:rPr>
          <w:sz w:val="24"/>
          <w:szCs w:val="24"/>
        </w:rPr>
        <w:t>at WSU</w:t>
      </w:r>
    </w:p>
    <w:p w14:paraId="035AAFD0" w14:textId="77777777" w:rsidR="005529CE" w:rsidRPr="006C066B" w:rsidRDefault="00C63F18" w:rsidP="006C066B">
      <w:pPr>
        <w:pStyle w:val="ListParagraph"/>
        <w:tabs>
          <w:tab w:val="left" w:pos="1710"/>
        </w:tabs>
        <w:ind w:left="1710" w:hanging="1350"/>
        <w:rPr>
          <w:sz w:val="24"/>
          <w:szCs w:val="24"/>
        </w:rPr>
      </w:pPr>
      <w:r w:rsidRPr="006C066B">
        <w:rPr>
          <w:sz w:val="24"/>
          <w:szCs w:val="24"/>
        </w:rPr>
        <w:t>2005-2008</w:t>
      </w:r>
      <w:r w:rsidRPr="006C066B">
        <w:rPr>
          <w:sz w:val="24"/>
          <w:szCs w:val="24"/>
        </w:rPr>
        <w:tab/>
      </w:r>
      <w:r w:rsidR="005529CE" w:rsidRPr="006C066B">
        <w:rPr>
          <w:sz w:val="24"/>
          <w:szCs w:val="24"/>
        </w:rPr>
        <w:t>Chair, Graduate Program in Molecular Plant Sciences</w:t>
      </w:r>
    </w:p>
    <w:p w14:paraId="49175EDB" w14:textId="77777777" w:rsidR="005529CE" w:rsidRPr="006C066B" w:rsidRDefault="00C63F18" w:rsidP="006C066B">
      <w:pPr>
        <w:pStyle w:val="ListParagraph"/>
        <w:tabs>
          <w:tab w:val="left" w:pos="1710"/>
        </w:tabs>
        <w:ind w:left="1710" w:hanging="1350"/>
        <w:rPr>
          <w:sz w:val="24"/>
          <w:szCs w:val="24"/>
        </w:rPr>
      </w:pPr>
      <w:r w:rsidRPr="006C066B">
        <w:rPr>
          <w:sz w:val="24"/>
          <w:szCs w:val="24"/>
        </w:rPr>
        <w:t>2005</w:t>
      </w:r>
      <w:r w:rsidRPr="006C066B">
        <w:rPr>
          <w:sz w:val="24"/>
          <w:szCs w:val="24"/>
        </w:rPr>
        <w:tab/>
      </w:r>
      <w:r w:rsidR="005529CE" w:rsidRPr="006C066B">
        <w:rPr>
          <w:sz w:val="24"/>
          <w:szCs w:val="24"/>
        </w:rPr>
        <w:t>Tenure and Promotion committee (</w:t>
      </w:r>
      <w:r w:rsidRPr="006C066B">
        <w:rPr>
          <w:sz w:val="24"/>
          <w:szCs w:val="24"/>
        </w:rPr>
        <w:t>WSU</w:t>
      </w:r>
      <w:r w:rsidR="005529CE" w:rsidRPr="006C066B">
        <w:rPr>
          <w:sz w:val="24"/>
          <w:szCs w:val="24"/>
        </w:rPr>
        <w:t>)</w:t>
      </w:r>
    </w:p>
    <w:p w14:paraId="209EDC6A" w14:textId="77777777" w:rsidR="005529CE" w:rsidRPr="006C066B" w:rsidRDefault="00C63F18" w:rsidP="006C066B">
      <w:pPr>
        <w:pStyle w:val="ListParagraph"/>
        <w:tabs>
          <w:tab w:val="left" w:pos="1710"/>
        </w:tabs>
        <w:ind w:left="1710" w:hanging="1350"/>
        <w:rPr>
          <w:sz w:val="24"/>
          <w:szCs w:val="24"/>
        </w:rPr>
      </w:pPr>
      <w:r w:rsidRPr="006C066B">
        <w:rPr>
          <w:sz w:val="24"/>
          <w:szCs w:val="24"/>
        </w:rPr>
        <w:t>2006-2010</w:t>
      </w:r>
      <w:r w:rsidRPr="006C066B">
        <w:rPr>
          <w:sz w:val="24"/>
          <w:szCs w:val="24"/>
        </w:rPr>
        <w:tab/>
      </w:r>
      <w:r w:rsidR="005529CE" w:rsidRPr="006C066B">
        <w:rPr>
          <w:sz w:val="24"/>
          <w:szCs w:val="24"/>
        </w:rPr>
        <w:t xml:space="preserve">Chair and Organizer, WSU Integrative Plant Sciences Retreat </w:t>
      </w:r>
    </w:p>
    <w:p w14:paraId="097A94B8" w14:textId="77777777" w:rsidR="005529CE" w:rsidRPr="006C066B" w:rsidRDefault="00C63F18" w:rsidP="006C066B">
      <w:pPr>
        <w:pStyle w:val="ListParagraph"/>
        <w:tabs>
          <w:tab w:val="left" w:pos="1710"/>
        </w:tabs>
        <w:ind w:left="1710" w:hanging="1350"/>
        <w:rPr>
          <w:sz w:val="24"/>
          <w:szCs w:val="24"/>
        </w:rPr>
      </w:pPr>
      <w:r w:rsidRPr="006C066B">
        <w:rPr>
          <w:sz w:val="24"/>
          <w:szCs w:val="24"/>
        </w:rPr>
        <w:t>2005-2009</w:t>
      </w:r>
      <w:r w:rsidRPr="006C066B">
        <w:rPr>
          <w:sz w:val="24"/>
          <w:szCs w:val="24"/>
        </w:rPr>
        <w:tab/>
        <w:t xml:space="preserve">Chair, </w:t>
      </w:r>
      <w:r w:rsidR="005529CE" w:rsidRPr="006C066B">
        <w:rPr>
          <w:sz w:val="24"/>
          <w:szCs w:val="24"/>
        </w:rPr>
        <w:t xml:space="preserve">Molecular Plant Sciences graduate student recruitment </w:t>
      </w:r>
      <w:r w:rsidRPr="006C066B">
        <w:rPr>
          <w:sz w:val="24"/>
          <w:szCs w:val="24"/>
        </w:rPr>
        <w:t>Committee (WSU)</w:t>
      </w:r>
    </w:p>
    <w:p w14:paraId="3EA811E3" w14:textId="77777777" w:rsidR="005529CE" w:rsidRPr="006C066B" w:rsidRDefault="00C63F18" w:rsidP="006C066B">
      <w:pPr>
        <w:pStyle w:val="ListParagraph"/>
        <w:tabs>
          <w:tab w:val="left" w:pos="1710"/>
        </w:tabs>
        <w:ind w:left="1710" w:hanging="1350"/>
        <w:rPr>
          <w:sz w:val="24"/>
          <w:szCs w:val="24"/>
        </w:rPr>
      </w:pPr>
      <w:r w:rsidRPr="006C066B">
        <w:rPr>
          <w:sz w:val="24"/>
          <w:szCs w:val="24"/>
        </w:rPr>
        <w:t>2007-2008</w:t>
      </w:r>
      <w:r w:rsidRPr="006C066B">
        <w:rPr>
          <w:sz w:val="24"/>
          <w:szCs w:val="24"/>
        </w:rPr>
        <w:tab/>
      </w:r>
      <w:r w:rsidR="005529CE" w:rsidRPr="006C066B">
        <w:rPr>
          <w:sz w:val="24"/>
          <w:szCs w:val="24"/>
        </w:rPr>
        <w:t>Graduate Committee on Interdisciplinary Education (</w:t>
      </w:r>
      <w:r w:rsidRPr="006C066B">
        <w:rPr>
          <w:sz w:val="24"/>
          <w:szCs w:val="24"/>
        </w:rPr>
        <w:t>WSU</w:t>
      </w:r>
      <w:r w:rsidR="005529CE" w:rsidRPr="006C066B">
        <w:rPr>
          <w:sz w:val="24"/>
          <w:szCs w:val="24"/>
        </w:rPr>
        <w:t>)</w:t>
      </w:r>
    </w:p>
    <w:p w14:paraId="50C31066" w14:textId="77777777" w:rsidR="005529CE" w:rsidRPr="006C066B" w:rsidRDefault="00C63F18" w:rsidP="006C066B">
      <w:pPr>
        <w:pStyle w:val="ListParagraph"/>
        <w:tabs>
          <w:tab w:val="left" w:pos="1710"/>
        </w:tabs>
        <w:ind w:left="1710" w:hanging="1350"/>
        <w:rPr>
          <w:sz w:val="24"/>
          <w:szCs w:val="24"/>
        </w:rPr>
      </w:pPr>
      <w:r w:rsidRPr="006C066B">
        <w:rPr>
          <w:sz w:val="24"/>
          <w:szCs w:val="24"/>
        </w:rPr>
        <w:t>2007-2010</w:t>
      </w:r>
      <w:r w:rsidRPr="006C066B">
        <w:rPr>
          <w:sz w:val="24"/>
          <w:szCs w:val="24"/>
        </w:rPr>
        <w:tab/>
      </w:r>
      <w:r w:rsidR="005529CE" w:rsidRPr="006C066B">
        <w:rPr>
          <w:sz w:val="24"/>
          <w:szCs w:val="24"/>
        </w:rPr>
        <w:t xml:space="preserve">Director, WSU Global Plant Sciences Initiative </w:t>
      </w:r>
    </w:p>
    <w:p w14:paraId="6658F836" w14:textId="77777777" w:rsidR="005529CE" w:rsidRPr="006C066B" w:rsidRDefault="00C63F18" w:rsidP="006C066B">
      <w:pPr>
        <w:pStyle w:val="ListParagraph"/>
        <w:tabs>
          <w:tab w:val="left" w:pos="1710"/>
        </w:tabs>
        <w:ind w:left="1710" w:hanging="1350"/>
        <w:rPr>
          <w:sz w:val="24"/>
          <w:szCs w:val="24"/>
        </w:rPr>
      </w:pPr>
      <w:r w:rsidRPr="006C066B">
        <w:rPr>
          <w:sz w:val="24"/>
          <w:szCs w:val="24"/>
        </w:rPr>
        <w:t>2008-2010</w:t>
      </w:r>
      <w:r w:rsidRPr="006C066B">
        <w:rPr>
          <w:sz w:val="24"/>
          <w:szCs w:val="24"/>
        </w:rPr>
        <w:tab/>
      </w:r>
      <w:r w:rsidR="005529CE" w:rsidRPr="006C066B">
        <w:rPr>
          <w:sz w:val="24"/>
          <w:szCs w:val="24"/>
        </w:rPr>
        <w:t xml:space="preserve">Director, Molecular Plant Sciences Area of Excellence in Plant Energy and Productivity </w:t>
      </w:r>
    </w:p>
    <w:p w14:paraId="7E3723AD" w14:textId="77777777" w:rsidR="005529CE" w:rsidRPr="006C066B" w:rsidRDefault="00C63F18" w:rsidP="006C066B">
      <w:pPr>
        <w:pStyle w:val="ListParagraph"/>
        <w:tabs>
          <w:tab w:val="left" w:pos="1710"/>
        </w:tabs>
        <w:ind w:left="1710" w:hanging="1350"/>
        <w:rPr>
          <w:bCs/>
          <w:sz w:val="24"/>
          <w:szCs w:val="24"/>
        </w:rPr>
      </w:pPr>
      <w:r w:rsidRPr="006C066B">
        <w:rPr>
          <w:sz w:val="24"/>
          <w:szCs w:val="24"/>
        </w:rPr>
        <w:t>2006-2010</w:t>
      </w:r>
      <w:r w:rsidRPr="006C066B">
        <w:rPr>
          <w:sz w:val="24"/>
          <w:szCs w:val="24"/>
        </w:rPr>
        <w:tab/>
      </w:r>
      <w:r w:rsidRPr="006C066B">
        <w:rPr>
          <w:bCs/>
          <w:sz w:val="24"/>
          <w:szCs w:val="24"/>
        </w:rPr>
        <w:t>S</w:t>
      </w:r>
      <w:r w:rsidR="005529CE" w:rsidRPr="006C066B">
        <w:rPr>
          <w:bCs/>
          <w:sz w:val="24"/>
          <w:szCs w:val="24"/>
        </w:rPr>
        <w:t>erve</w:t>
      </w:r>
      <w:r w:rsidR="006C066B">
        <w:rPr>
          <w:bCs/>
          <w:sz w:val="24"/>
          <w:szCs w:val="24"/>
        </w:rPr>
        <w:t>d</w:t>
      </w:r>
      <w:r w:rsidR="005529CE" w:rsidRPr="006C066B">
        <w:rPr>
          <w:bCs/>
          <w:sz w:val="24"/>
          <w:szCs w:val="24"/>
        </w:rPr>
        <w:t xml:space="preserve"> on three WSU faculty mentoring committees</w:t>
      </w:r>
    </w:p>
    <w:p w14:paraId="2460B1EA" w14:textId="77777777" w:rsidR="005529CE" w:rsidRPr="006C066B" w:rsidRDefault="005529CE" w:rsidP="006C066B">
      <w:pPr>
        <w:pStyle w:val="ListParagraph"/>
        <w:tabs>
          <w:tab w:val="left" w:pos="1710"/>
        </w:tabs>
        <w:ind w:left="1710" w:hanging="1350"/>
        <w:rPr>
          <w:sz w:val="24"/>
          <w:szCs w:val="24"/>
        </w:rPr>
      </w:pPr>
      <w:r w:rsidRPr="006C066B">
        <w:rPr>
          <w:sz w:val="24"/>
          <w:szCs w:val="24"/>
        </w:rPr>
        <w:t>1996</w:t>
      </w:r>
      <w:r w:rsidR="006C066B">
        <w:rPr>
          <w:sz w:val="24"/>
          <w:szCs w:val="24"/>
        </w:rPr>
        <w:tab/>
      </w:r>
      <w:r w:rsidRPr="006C066B">
        <w:rPr>
          <w:sz w:val="24"/>
          <w:szCs w:val="24"/>
        </w:rPr>
        <w:t>Assistant/Associate/Full Professor, Institute of Biological Chemistry, WSU</w:t>
      </w:r>
    </w:p>
    <w:p w14:paraId="2C962079" w14:textId="77777777" w:rsidR="005529CE" w:rsidRPr="006C066B" w:rsidRDefault="00C63F18" w:rsidP="006C066B">
      <w:pPr>
        <w:pStyle w:val="ListParagraph"/>
        <w:tabs>
          <w:tab w:val="left" w:pos="1710"/>
        </w:tabs>
        <w:ind w:left="1710" w:hanging="1350"/>
        <w:rPr>
          <w:sz w:val="24"/>
          <w:szCs w:val="24"/>
        </w:rPr>
      </w:pPr>
      <w:r w:rsidRPr="006C066B">
        <w:rPr>
          <w:sz w:val="24"/>
          <w:szCs w:val="24"/>
        </w:rPr>
        <w:t xml:space="preserve">2003 </w:t>
      </w:r>
      <w:r w:rsidR="006C066B">
        <w:rPr>
          <w:sz w:val="24"/>
          <w:szCs w:val="24"/>
        </w:rPr>
        <w:tab/>
      </w:r>
      <w:r w:rsidR="005529CE" w:rsidRPr="006C066B">
        <w:rPr>
          <w:sz w:val="24"/>
          <w:szCs w:val="24"/>
        </w:rPr>
        <w:t xml:space="preserve">Search </w:t>
      </w:r>
      <w:r w:rsidRPr="006C066B">
        <w:rPr>
          <w:sz w:val="24"/>
          <w:szCs w:val="24"/>
        </w:rPr>
        <w:t xml:space="preserve">Committee </w:t>
      </w:r>
      <w:r w:rsidR="005529CE" w:rsidRPr="006C066B">
        <w:rPr>
          <w:sz w:val="24"/>
          <w:szCs w:val="24"/>
        </w:rPr>
        <w:t xml:space="preserve">Chair, School of Molecular Biosciences, NMR </w:t>
      </w:r>
      <w:r w:rsidRPr="006C066B">
        <w:rPr>
          <w:sz w:val="24"/>
          <w:szCs w:val="24"/>
        </w:rPr>
        <w:t>Center Position</w:t>
      </w:r>
    </w:p>
    <w:p w14:paraId="166879DB" w14:textId="77777777" w:rsidR="005529CE" w:rsidRPr="006C066B" w:rsidRDefault="005529CE" w:rsidP="006C066B">
      <w:pPr>
        <w:pStyle w:val="ListParagraph"/>
        <w:tabs>
          <w:tab w:val="left" w:pos="1710"/>
        </w:tabs>
        <w:ind w:left="1710" w:hanging="1350"/>
        <w:rPr>
          <w:sz w:val="24"/>
          <w:szCs w:val="24"/>
        </w:rPr>
      </w:pPr>
      <w:r w:rsidRPr="006C066B">
        <w:rPr>
          <w:sz w:val="24"/>
          <w:szCs w:val="24"/>
        </w:rPr>
        <w:t xml:space="preserve">2005 </w:t>
      </w:r>
      <w:r w:rsidR="006C066B">
        <w:rPr>
          <w:sz w:val="24"/>
          <w:szCs w:val="24"/>
        </w:rPr>
        <w:tab/>
      </w:r>
      <w:r w:rsidR="005D06B5" w:rsidRPr="006C066B">
        <w:rPr>
          <w:sz w:val="24"/>
          <w:szCs w:val="24"/>
        </w:rPr>
        <w:t xml:space="preserve">Search Committee, </w:t>
      </w:r>
      <w:r w:rsidRPr="006C066B">
        <w:rPr>
          <w:sz w:val="24"/>
          <w:szCs w:val="24"/>
        </w:rPr>
        <w:t>Assistant/Associate/Full Professor, Assistant/Associate/Full Professor search, Institute of Biological Chemistry</w:t>
      </w:r>
    </w:p>
    <w:p w14:paraId="41178D5E" w14:textId="77777777" w:rsidR="005529CE" w:rsidRPr="006C066B" w:rsidRDefault="005D06B5" w:rsidP="006C066B">
      <w:pPr>
        <w:pStyle w:val="ListParagraph"/>
        <w:tabs>
          <w:tab w:val="left" w:pos="1710"/>
        </w:tabs>
        <w:ind w:left="1710" w:hanging="1350"/>
        <w:rPr>
          <w:sz w:val="24"/>
          <w:szCs w:val="24"/>
        </w:rPr>
      </w:pPr>
      <w:r w:rsidRPr="006C066B">
        <w:rPr>
          <w:sz w:val="24"/>
          <w:szCs w:val="24"/>
        </w:rPr>
        <w:t xml:space="preserve">2003 </w:t>
      </w:r>
      <w:r w:rsidR="006C066B">
        <w:rPr>
          <w:sz w:val="24"/>
          <w:szCs w:val="24"/>
        </w:rPr>
        <w:tab/>
      </w:r>
      <w:r w:rsidR="005529CE" w:rsidRPr="006C066B">
        <w:rPr>
          <w:sz w:val="24"/>
          <w:szCs w:val="24"/>
        </w:rPr>
        <w:t xml:space="preserve">Search </w:t>
      </w:r>
      <w:r w:rsidRPr="006C066B">
        <w:rPr>
          <w:sz w:val="24"/>
          <w:szCs w:val="24"/>
        </w:rPr>
        <w:t xml:space="preserve">Committee </w:t>
      </w:r>
      <w:r w:rsidR="005529CE" w:rsidRPr="006C066B">
        <w:rPr>
          <w:sz w:val="24"/>
          <w:szCs w:val="24"/>
        </w:rPr>
        <w:t>Chair, School of Molecular Biosciences, Biochemistry search</w:t>
      </w:r>
    </w:p>
    <w:p w14:paraId="3F971B93" w14:textId="77777777" w:rsidR="005529CE" w:rsidRPr="006C066B" w:rsidRDefault="005529CE" w:rsidP="006C066B">
      <w:pPr>
        <w:pStyle w:val="ListParagraph"/>
        <w:tabs>
          <w:tab w:val="left" w:pos="1710"/>
        </w:tabs>
        <w:ind w:left="1710" w:hanging="1350"/>
        <w:rPr>
          <w:sz w:val="24"/>
          <w:szCs w:val="24"/>
        </w:rPr>
      </w:pPr>
      <w:r w:rsidRPr="006C066B">
        <w:rPr>
          <w:sz w:val="24"/>
          <w:szCs w:val="24"/>
        </w:rPr>
        <w:t xml:space="preserve">2006 </w:t>
      </w:r>
      <w:r w:rsidR="006C066B">
        <w:rPr>
          <w:sz w:val="24"/>
          <w:szCs w:val="24"/>
        </w:rPr>
        <w:tab/>
      </w:r>
      <w:r w:rsidR="005D06B5" w:rsidRPr="006C066B">
        <w:rPr>
          <w:sz w:val="24"/>
          <w:szCs w:val="24"/>
        </w:rPr>
        <w:t xml:space="preserve">Search Committee, </w:t>
      </w:r>
      <w:r w:rsidRPr="006C066B">
        <w:rPr>
          <w:sz w:val="24"/>
          <w:szCs w:val="24"/>
        </w:rPr>
        <w:t>Assistant/Associate, Institute of Biological Chemistry</w:t>
      </w:r>
    </w:p>
    <w:p w14:paraId="2309BABC" w14:textId="77777777" w:rsidR="005529CE" w:rsidRPr="006C066B" w:rsidRDefault="005529CE" w:rsidP="006C066B">
      <w:pPr>
        <w:pStyle w:val="ListParagraph"/>
        <w:tabs>
          <w:tab w:val="left" w:pos="1710"/>
        </w:tabs>
        <w:ind w:left="1710" w:hanging="1350"/>
        <w:rPr>
          <w:sz w:val="24"/>
          <w:szCs w:val="24"/>
        </w:rPr>
      </w:pPr>
      <w:r w:rsidRPr="006C066B">
        <w:rPr>
          <w:sz w:val="24"/>
          <w:szCs w:val="24"/>
        </w:rPr>
        <w:t xml:space="preserve">2007 </w:t>
      </w:r>
      <w:r w:rsidR="006C066B">
        <w:rPr>
          <w:sz w:val="24"/>
          <w:szCs w:val="24"/>
        </w:rPr>
        <w:tab/>
      </w:r>
      <w:r w:rsidR="005D06B5" w:rsidRPr="006C066B">
        <w:rPr>
          <w:sz w:val="24"/>
          <w:szCs w:val="24"/>
        </w:rPr>
        <w:t xml:space="preserve">Search Committee, </w:t>
      </w:r>
      <w:r w:rsidRPr="006C066B">
        <w:rPr>
          <w:sz w:val="24"/>
          <w:szCs w:val="24"/>
        </w:rPr>
        <w:t>Assistant/Associate, Institute of Biological Chemistry</w:t>
      </w:r>
    </w:p>
    <w:p w14:paraId="474D7A17" w14:textId="77777777" w:rsidR="005529CE" w:rsidRPr="006C066B" w:rsidRDefault="005529CE" w:rsidP="006C066B">
      <w:pPr>
        <w:pStyle w:val="ListParagraph"/>
        <w:tabs>
          <w:tab w:val="left" w:pos="1710"/>
        </w:tabs>
        <w:ind w:left="1710" w:hanging="1350"/>
        <w:rPr>
          <w:sz w:val="24"/>
          <w:szCs w:val="24"/>
        </w:rPr>
      </w:pPr>
      <w:r w:rsidRPr="006C066B">
        <w:rPr>
          <w:sz w:val="24"/>
          <w:szCs w:val="24"/>
        </w:rPr>
        <w:t xml:space="preserve">2008-2010 </w:t>
      </w:r>
      <w:r w:rsidR="006C066B">
        <w:rPr>
          <w:sz w:val="24"/>
          <w:szCs w:val="24"/>
        </w:rPr>
        <w:tab/>
      </w:r>
      <w:r w:rsidRPr="006C066B">
        <w:rPr>
          <w:sz w:val="24"/>
          <w:szCs w:val="24"/>
        </w:rPr>
        <w:t>Vice President’s committee for Research Infrastructure (</w:t>
      </w:r>
      <w:r w:rsidR="006E1BDE" w:rsidRPr="006C066B">
        <w:rPr>
          <w:sz w:val="24"/>
          <w:szCs w:val="24"/>
        </w:rPr>
        <w:t>WSU)</w:t>
      </w:r>
    </w:p>
    <w:p w14:paraId="02519C40" w14:textId="77777777" w:rsidR="005529CE" w:rsidRPr="006C066B" w:rsidRDefault="005529CE" w:rsidP="006C066B">
      <w:pPr>
        <w:pStyle w:val="ListParagraph"/>
        <w:tabs>
          <w:tab w:val="left" w:pos="1710"/>
        </w:tabs>
        <w:ind w:left="1710" w:hanging="1350"/>
        <w:rPr>
          <w:sz w:val="24"/>
          <w:szCs w:val="24"/>
        </w:rPr>
      </w:pPr>
      <w:r w:rsidRPr="006C066B">
        <w:rPr>
          <w:sz w:val="24"/>
          <w:szCs w:val="24"/>
        </w:rPr>
        <w:t xml:space="preserve">2011 </w:t>
      </w:r>
      <w:r w:rsidR="006C066B">
        <w:rPr>
          <w:sz w:val="24"/>
          <w:szCs w:val="24"/>
        </w:rPr>
        <w:tab/>
      </w:r>
      <w:r w:rsidRPr="006C066B">
        <w:rPr>
          <w:sz w:val="24"/>
          <w:szCs w:val="24"/>
        </w:rPr>
        <w:t xml:space="preserve">Chair, Faculty search </w:t>
      </w:r>
      <w:r w:rsidR="006E1BDE" w:rsidRPr="006C066B">
        <w:rPr>
          <w:sz w:val="24"/>
          <w:szCs w:val="24"/>
        </w:rPr>
        <w:t>committee (PRL, MSU)</w:t>
      </w:r>
    </w:p>
    <w:p w14:paraId="0FE3F934" w14:textId="77777777" w:rsidR="005529CE" w:rsidRPr="006C066B" w:rsidRDefault="005529CE" w:rsidP="006C066B">
      <w:pPr>
        <w:pStyle w:val="ListParagraph"/>
        <w:tabs>
          <w:tab w:val="left" w:pos="1710"/>
        </w:tabs>
        <w:ind w:left="1710" w:hanging="1350"/>
        <w:rPr>
          <w:sz w:val="24"/>
          <w:szCs w:val="24"/>
        </w:rPr>
      </w:pPr>
      <w:r w:rsidRPr="006C066B">
        <w:rPr>
          <w:sz w:val="24"/>
          <w:szCs w:val="24"/>
        </w:rPr>
        <w:t xml:space="preserve">2012 </w:t>
      </w:r>
      <w:r w:rsidR="006C066B">
        <w:rPr>
          <w:sz w:val="24"/>
          <w:szCs w:val="24"/>
        </w:rPr>
        <w:tab/>
      </w:r>
      <w:r w:rsidRPr="006C066B">
        <w:rPr>
          <w:sz w:val="24"/>
          <w:szCs w:val="24"/>
        </w:rPr>
        <w:t>Chair, Faculty search for Assistant or Associate Professor, Plant Research Lab</w:t>
      </w:r>
    </w:p>
    <w:p w14:paraId="37DBEAFA" w14:textId="77777777" w:rsidR="006A5BD6" w:rsidRPr="006C066B" w:rsidRDefault="006A5BD6" w:rsidP="006C066B">
      <w:pPr>
        <w:pStyle w:val="ListParagraph"/>
        <w:tabs>
          <w:tab w:val="left" w:pos="1710"/>
        </w:tabs>
        <w:ind w:left="1710" w:hanging="1350"/>
        <w:rPr>
          <w:sz w:val="24"/>
          <w:szCs w:val="24"/>
        </w:rPr>
      </w:pPr>
      <w:r w:rsidRPr="006C066B">
        <w:rPr>
          <w:sz w:val="24"/>
          <w:szCs w:val="24"/>
        </w:rPr>
        <w:t>2012-</w:t>
      </w:r>
      <w:r w:rsidRPr="006C066B">
        <w:rPr>
          <w:sz w:val="24"/>
          <w:szCs w:val="24"/>
        </w:rPr>
        <w:tab/>
        <w:t>Director, Center for Advanced Algal and Plant Phenotyping</w:t>
      </w:r>
    </w:p>
    <w:p w14:paraId="0AD25450" w14:textId="77777777" w:rsidR="005529CE" w:rsidRPr="006C066B" w:rsidRDefault="005529CE" w:rsidP="006C066B">
      <w:pPr>
        <w:pStyle w:val="ListParagraph"/>
        <w:tabs>
          <w:tab w:val="left" w:pos="1710"/>
        </w:tabs>
        <w:ind w:left="1710" w:hanging="1350"/>
        <w:rPr>
          <w:sz w:val="24"/>
          <w:szCs w:val="24"/>
        </w:rPr>
      </w:pPr>
      <w:r w:rsidRPr="006C066B">
        <w:rPr>
          <w:sz w:val="24"/>
          <w:szCs w:val="24"/>
        </w:rPr>
        <w:t xml:space="preserve">2103- </w:t>
      </w:r>
      <w:r w:rsidR="006C066B">
        <w:rPr>
          <w:sz w:val="24"/>
          <w:szCs w:val="24"/>
        </w:rPr>
        <w:tab/>
      </w:r>
      <w:r w:rsidRPr="006C066B">
        <w:rPr>
          <w:sz w:val="24"/>
          <w:szCs w:val="24"/>
        </w:rPr>
        <w:t>Faculty Mentoring Committee (PRL</w:t>
      </w:r>
      <w:r w:rsidR="00126AD5" w:rsidRPr="006C066B">
        <w:rPr>
          <w:sz w:val="24"/>
          <w:szCs w:val="24"/>
        </w:rPr>
        <w:t>, MSU</w:t>
      </w:r>
      <w:r w:rsidRPr="006C066B">
        <w:rPr>
          <w:sz w:val="24"/>
          <w:szCs w:val="24"/>
        </w:rPr>
        <w:t>)</w:t>
      </w:r>
    </w:p>
    <w:p w14:paraId="41F92C39" w14:textId="77777777" w:rsidR="005529CE" w:rsidRPr="006C066B" w:rsidRDefault="005529CE" w:rsidP="006C066B">
      <w:pPr>
        <w:pStyle w:val="ListParagraph"/>
        <w:tabs>
          <w:tab w:val="left" w:pos="1710"/>
        </w:tabs>
        <w:ind w:left="1710" w:hanging="1350"/>
        <w:rPr>
          <w:sz w:val="24"/>
          <w:szCs w:val="24"/>
        </w:rPr>
      </w:pPr>
      <w:r w:rsidRPr="006C066B">
        <w:rPr>
          <w:sz w:val="24"/>
          <w:szCs w:val="24"/>
        </w:rPr>
        <w:t xml:space="preserve">2014 </w:t>
      </w:r>
      <w:r w:rsidR="006C066B">
        <w:rPr>
          <w:sz w:val="24"/>
          <w:szCs w:val="24"/>
        </w:rPr>
        <w:tab/>
      </w:r>
      <w:r w:rsidRPr="006C066B">
        <w:rPr>
          <w:sz w:val="24"/>
          <w:szCs w:val="24"/>
        </w:rPr>
        <w:t>PRL Retreat Organizer</w:t>
      </w:r>
      <w:r w:rsidR="00E00BD1" w:rsidRPr="006C066B">
        <w:rPr>
          <w:sz w:val="24"/>
          <w:szCs w:val="24"/>
        </w:rPr>
        <w:t xml:space="preserve"> (PRL, MSU)</w:t>
      </w:r>
    </w:p>
    <w:p w14:paraId="0F22522A" w14:textId="77777777" w:rsidR="005529CE" w:rsidRPr="006C066B" w:rsidRDefault="005529CE" w:rsidP="006C066B">
      <w:pPr>
        <w:pStyle w:val="ListParagraph"/>
        <w:tabs>
          <w:tab w:val="left" w:pos="1710"/>
        </w:tabs>
        <w:ind w:left="1710" w:hanging="1350"/>
        <w:rPr>
          <w:sz w:val="24"/>
          <w:szCs w:val="24"/>
        </w:rPr>
      </w:pPr>
      <w:r w:rsidRPr="006C066B">
        <w:rPr>
          <w:sz w:val="24"/>
          <w:szCs w:val="24"/>
        </w:rPr>
        <w:t xml:space="preserve">2015 </w:t>
      </w:r>
      <w:r w:rsidR="006C066B">
        <w:rPr>
          <w:sz w:val="24"/>
          <w:szCs w:val="24"/>
        </w:rPr>
        <w:tab/>
      </w:r>
      <w:r w:rsidRPr="006C066B">
        <w:rPr>
          <w:sz w:val="24"/>
          <w:szCs w:val="24"/>
        </w:rPr>
        <w:t>Chair Search Committee for PRL Director</w:t>
      </w:r>
      <w:r w:rsidR="00E00BD1" w:rsidRPr="006C066B">
        <w:rPr>
          <w:sz w:val="24"/>
          <w:szCs w:val="24"/>
        </w:rPr>
        <w:t xml:space="preserve"> (PRL, MSU)</w:t>
      </w:r>
    </w:p>
    <w:p w14:paraId="32B6C55D" w14:textId="77777777" w:rsidR="002D0506" w:rsidRPr="006C066B" w:rsidRDefault="002D0506" w:rsidP="006C066B">
      <w:pPr>
        <w:pStyle w:val="ListParagraph"/>
        <w:tabs>
          <w:tab w:val="left" w:pos="1710"/>
        </w:tabs>
        <w:ind w:left="1710" w:hanging="1350"/>
        <w:rPr>
          <w:sz w:val="24"/>
          <w:szCs w:val="24"/>
        </w:rPr>
      </w:pPr>
      <w:r w:rsidRPr="006C066B">
        <w:rPr>
          <w:sz w:val="24"/>
          <w:szCs w:val="24"/>
        </w:rPr>
        <w:t xml:space="preserve">2015- </w:t>
      </w:r>
      <w:r w:rsidR="006C066B">
        <w:rPr>
          <w:sz w:val="24"/>
          <w:szCs w:val="24"/>
        </w:rPr>
        <w:tab/>
      </w:r>
      <w:r w:rsidRPr="006C066B">
        <w:rPr>
          <w:sz w:val="24"/>
          <w:szCs w:val="24"/>
        </w:rPr>
        <w:t xml:space="preserve">Personal Affairs Committee </w:t>
      </w:r>
      <w:r w:rsidR="00895A37" w:rsidRPr="006C066B">
        <w:rPr>
          <w:sz w:val="24"/>
          <w:szCs w:val="24"/>
        </w:rPr>
        <w:t>Chair</w:t>
      </w:r>
      <w:r w:rsidR="00E00BD1" w:rsidRPr="006C066B">
        <w:rPr>
          <w:sz w:val="24"/>
          <w:szCs w:val="24"/>
        </w:rPr>
        <w:t xml:space="preserve"> (PRL, MSU)</w:t>
      </w:r>
    </w:p>
    <w:p w14:paraId="28BE4BCA" w14:textId="77777777" w:rsidR="002D0506" w:rsidRPr="006C066B" w:rsidRDefault="00F944D1" w:rsidP="006C066B">
      <w:pPr>
        <w:pStyle w:val="ListParagraph"/>
        <w:tabs>
          <w:tab w:val="left" w:pos="1710"/>
        </w:tabs>
        <w:ind w:left="1710" w:hanging="1350"/>
        <w:rPr>
          <w:sz w:val="24"/>
          <w:szCs w:val="24"/>
        </w:rPr>
      </w:pPr>
      <w:r w:rsidRPr="006C066B">
        <w:rPr>
          <w:sz w:val="24"/>
          <w:szCs w:val="24"/>
        </w:rPr>
        <w:t xml:space="preserve">2016 </w:t>
      </w:r>
      <w:r w:rsidR="006C066B">
        <w:rPr>
          <w:sz w:val="24"/>
          <w:szCs w:val="24"/>
        </w:rPr>
        <w:tab/>
      </w:r>
      <w:r w:rsidRPr="006C066B">
        <w:rPr>
          <w:sz w:val="24"/>
          <w:szCs w:val="24"/>
        </w:rPr>
        <w:t>Search Committee, Global Impact Initiative GII Quantitative &amp; Computational Plant Sciences Cluster Hire</w:t>
      </w:r>
      <w:r w:rsidR="00545CBB" w:rsidRPr="006C066B">
        <w:rPr>
          <w:sz w:val="24"/>
          <w:szCs w:val="24"/>
        </w:rPr>
        <w:t xml:space="preserve"> (MSU)</w:t>
      </w:r>
    </w:p>
    <w:p w14:paraId="276E5768" w14:textId="77777777" w:rsidR="005529CE" w:rsidRDefault="005529CE" w:rsidP="008A34AB">
      <w:pPr>
        <w:tabs>
          <w:tab w:val="left" w:pos="720"/>
        </w:tabs>
        <w:spacing w:before="100" w:beforeAutospacing="1"/>
        <w:contextualSpacing/>
        <w:rPr>
          <w:rFonts w:ascii="Calibri" w:hAnsi="Calibri" w:cs="Arial"/>
          <w:b/>
          <w:color w:val="000000"/>
          <w:u w:val="single"/>
        </w:rPr>
      </w:pPr>
    </w:p>
    <w:p w14:paraId="4F1BEE26" w14:textId="77777777" w:rsidR="00D0306A" w:rsidRPr="00EB416B" w:rsidRDefault="00D0306A" w:rsidP="008A34AB">
      <w:pPr>
        <w:tabs>
          <w:tab w:val="left" w:pos="720"/>
        </w:tabs>
        <w:spacing w:before="100" w:beforeAutospacing="1"/>
        <w:contextualSpacing/>
        <w:rPr>
          <w:rFonts w:ascii="Calibri" w:hAnsi="Calibri" w:cs="Arial"/>
          <w:b/>
          <w:color w:val="000000"/>
          <w:u w:val="single"/>
        </w:rPr>
      </w:pPr>
      <w:r w:rsidRPr="00EB416B">
        <w:rPr>
          <w:rFonts w:ascii="Calibri" w:hAnsi="Calibri" w:cs="Arial"/>
          <w:b/>
          <w:color w:val="000000"/>
          <w:u w:val="single"/>
        </w:rPr>
        <w:t>Grant Support</w:t>
      </w:r>
      <w:r w:rsidR="00C865F9">
        <w:rPr>
          <w:rFonts w:ascii="Calibri" w:hAnsi="Calibri" w:cs="Arial"/>
          <w:b/>
          <w:color w:val="000000"/>
          <w:u w:val="single"/>
        </w:rPr>
        <w:t xml:space="preserve"> (chronological order)</w:t>
      </w:r>
    </w:p>
    <w:p w14:paraId="7D8BF893" w14:textId="77777777" w:rsidR="00DC737B" w:rsidRPr="00EB416B" w:rsidRDefault="00DC737B" w:rsidP="008A34AB">
      <w:pPr>
        <w:tabs>
          <w:tab w:val="left" w:pos="720"/>
        </w:tabs>
        <w:spacing w:before="100" w:beforeAutospacing="1"/>
        <w:contextualSpacing/>
        <w:rPr>
          <w:rFonts w:ascii="Calibri" w:hAnsi="Calibri" w:cs="Arial"/>
          <w:b/>
          <w:color w:val="000000"/>
          <w:u w:val="single"/>
        </w:rPr>
      </w:pPr>
    </w:p>
    <w:p w14:paraId="7DCC1842" w14:textId="77777777" w:rsidR="00D0306A" w:rsidRPr="00EB416B" w:rsidRDefault="00D0306A" w:rsidP="008A34AB">
      <w:pPr>
        <w:tabs>
          <w:tab w:val="left" w:pos="1620"/>
        </w:tabs>
        <w:spacing w:before="100" w:beforeAutospacing="1"/>
        <w:ind w:left="1350" w:hanging="630"/>
        <w:contextualSpacing/>
        <w:rPr>
          <w:rFonts w:ascii="Calibri" w:hAnsi="Calibri" w:cs="Arial"/>
          <w:b/>
          <w:color w:val="000000"/>
        </w:rPr>
      </w:pPr>
      <w:r w:rsidRPr="00EB416B">
        <w:rPr>
          <w:rFonts w:ascii="Calibri" w:hAnsi="Calibri" w:cs="Arial"/>
          <w:b/>
          <w:color w:val="000000"/>
        </w:rPr>
        <w:t>Photosynthesis in Intact Plants</w:t>
      </w:r>
    </w:p>
    <w:p w14:paraId="19CB9BBB" w14:textId="77777777" w:rsidR="00D0306A" w:rsidRPr="00EB416B" w:rsidRDefault="00D0306A" w:rsidP="008A34AB">
      <w:pPr>
        <w:tabs>
          <w:tab w:val="left" w:pos="1620"/>
        </w:tabs>
        <w:spacing w:before="100" w:beforeAutospacing="1"/>
        <w:ind w:left="1350" w:hanging="630"/>
        <w:contextualSpacing/>
        <w:rPr>
          <w:rFonts w:ascii="Calibri" w:hAnsi="Calibri" w:cs="Arial"/>
          <w:color w:val="000000"/>
        </w:rPr>
      </w:pPr>
      <w:r w:rsidRPr="00EB416B">
        <w:rPr>
          <w:rFonts w:ascii="Calibri" w:hAnsi="Calibri" w:cs="Arial"/>
          <w:color w:val="000000"/>
        </w:rPr>
        <w:tab/>
        <w:t>U.S. Department of Energy (Co-PI with A.R. Crofts)</w:t>
      </w:r>
    </w:p>
    <w:p w14:paraId="3322233C" w14:textId="77777777" w:rsidR="00D0306A" w:rsidRPr="00EB416B" w:rsidRDefault="00D0306A" w:rsidP="008A34AB">
      <w:pPr>
        <w:tabs>
          <w:tab w:val="left" w:pos="1620"/>
        </w:tabs>
        <w:spacing w:before="100" w:beforeAutospacing="1"/>
        <w:ind w:left="1350" w:hanging="630"/>
        <w:contextualSpacing/>
        <w:rPr>
          <w:rFonts w:ascii="Calibri" w:hAnsi="Calibri" w:cs="Arial"/>
          <w:color w:val="000000"/>
        </w:rPr>
      </w:pPr>
      <w:r w:rsidRPr="00EB416B">
        <w:rPr>
          <w:rFonts w:ascii="Calibri" w:hAnsi="Calibri" w:cs="Arial"/>
          <w:color w:val="000000"/>
        </w:rPr>
        <w:tab/>
        <w:t xml:space="preserve">$483,177 </w:t>
      </w:r>
    </w:p>
    <w:p w14:paraId="3FAE8785" w14:textId="77777777" w:rsidR="00D0306A" w:rsidRDefault="00D0306A" w:rsidP="008A34AB">
      <w:pPr>
        <w:tabs>
          <w:tab w:val="left" w:pos="1620"/>
        </w:tabs>
        <w:spacing w:before="100" w:beforeAutospacing="1"/>
        <w:ind w:left="1350" w:hanging="630"/>
        <w:contextualSpacing/>
        <w:rPr>
          <w:rFonts w:ascii="Calibri" w:hAnsi="Calibri" w:cs="Arial"/>
          <w:color w:val="000000"/>
        </w:rPr>
      </w:pPr>
      <w:r w:rsidRPr="00EB416B">
        <w:rPr>
          <w:rFonts w:ascii="Calibri" w:hAnsi="Calibri" w:cs="Arial"/>
          <w:color w:val="000000"/>
        </w:rPr>
        <w:tab/>
        <w:t>8/15/95-8/14/98</w:t>
      </w:r>
    </w:p>
    <w:p w14:paraId="2591C12D" w14:textId="77777777" w:rsidR="004B53C2" w:rsidRPr="00EB416B" w:rsidRDefault="004B53C2" w:rsidP="008A34AB">
      <w:pPr>
        <w:tabs>
          <w:tab w:val="left" w:pos="1620"/>
        </w:tabs>
        <w:spacing w:before="100" w:beforeAutospacing="1"/>
        <w:ind w:left="1350" w:hanging="630"/>
        <w:contextualSpacing/>
        <w:rPr>
          <w:rFonts w:ascii="Calibri" w:hAnsi="Calibri" w:cs="Arial"/>
          <w:color w:val="000000"/>
        </w:rPr>
      </w:pPr>
    </w:p>
    <w:p w14:paraId="63AC963D" w14:textId="77777777" w:rsidR="00D0306A" w:rsidRPr="00EB416B" w:rsidRDefault="00D0306A" w:rsidP="008A34AB">
      <w:pPr>
        <w:tabs>
          <w:tab w:val="left" w:pos="1620"/>
        </w:tabs>
        <w:spacing w:before="100" w:beforeAutospacing="1"/>
        <w:ind w:left="1350" w:hanging="630"/>
        <w:contextualSpacing/>
        <w:rPr>
          <w:rFonts w:ascii="Calibri" w:hAnsi="Calibri" w:cs="Arial"/>
          <w:b/>
          <w:color w:val="000000"/>
        </w:rPr>
      </w:pPr>
      <w:r w:rsidRPr="00EB416B">
        <w:rPr>
          <w:rFonts w:ascii="Calibri" w:hAnsi="Calibri" w:cs="Arial"/>
          <w:b/>
          <w:color w:val="000000"/>
        </w:rPr>
        <w:t>Control and Regulation of Photosynthesis</w:t>
      </w:r>
    </w:p>
    <w:p w14:paraId="6F0C9985" w14:textId="77777777" w:rsidR="00D0306A" w:rsidRPr="00EB416B" w:rsidRDefault="00D0306A" w:rsidP="008A34AB">
      <w:pPr>
        <w:tabs>
          <w:tab w:val="left" w:pos="1620"/>
        </w:tabs>
        <w:spacing w:before="100" w:beforeAutospacing="1"/>
        <w:ind w:left="1350" w:hanging="630"/>
        <w:contextualSpacing/>
        <w:rPr>
          <w:rFonts w:ascii="Calibri" w:hAnsi="Calibri" w:cs="Arial"/>
          <w:color w:val="000000"/>
        </w:rPr>
      </w:pPr>
      <w:r w:rsidRPr="00EB416B">
        <w:rPr>
          <w:rFonts w:ascii="Calibri" w:hAnsi="Calibri" w:cs="Arial"/>
          <w:color w:val="000000"/>
        </w:rPr>
        <w:tab/>
        <w:t xml:space="preserve">U.S. Department of Agriculture/Washington State Funds </w:t>
      </w:r>
    </w:p>
    <w:p w14:paraId="516A6AB7" w14:textId="77777777" w:rsidR="00D0306A" w:rsidRPr="00EB416B" w:rsidRDefault="00D0306A" w:rsidP="008A34AB">
      <w:pPr>
        <w:tabs>
          <w:tab w:val="left" w:pos="1620"/>
        </w:tabs>
        <w:spacing w:before="100" w:beforeAutospacing="1"/>
        <w:ind w:left="1350" w:hanging="630"/>
        <w:contextualSpacing/>
        <w:rPr>
          <w:rFonts w:ascii="Calibri" w:hAnsi="Calibri" w:cs="Arial"/>
          <w:color w:val="000000"/>
        </w:rPr>
      </w:pPr>
      <w:r w:rsidRPr="00EB416B">
        <w:rPr>
          <w:rFonts w:ascii="Calibri" w:hAnsi="Calibri" w:cs="Arial"/>
          <w:color w:val="000000"/>
        </w:rPr>
        <w:tab/>
        <w:t>$64,000</w:t>
      </w:r>
    </w:p>
    <w:p w14:paraId="7A8CE1CB" w14:textId="77777777" w:rsidR="00D0306A" w:rsidRDefault="00D0306A" w:rsidP="008A34AB">
      <w:pPr>
        <w:tabs>
          <w:tab w:val="left" w:pos="1620"/>
        </w:tabs>
        <w:spacing w:before="100" w:beforeAutospacing="1"/>
        <w:ind w:left="1350" w:hanging="630"/>
        <w:contextualSpacing/>
        <w:rPr>
          <w:rFonts w:ascii="Calibri" w:hAnsi="Calibri" w:cs="Arial"/>
          <w:color w:val="000000"/>
        </w:rPr>
      </w:pPr>
      <w:r w:rsidRPr="00EB416B">
        <w:rPr>
          <w:rFonts w:ascii="Calibri" w:hAnsi="Calibri" w:cs="Arial"/>
          <w:color w:val="000000"/>
        </w:rPr>
        <w:tab/>
        <w:t>12/31/97-12/31/05</w:t>
      </w:r>
    </w:p>
    <w:p w14:paraId="09BF177E" w14:textId="77777777" w:rsidR="004B53C2" w:rsidRPr="00EB416B" w:rsidRDefault="004B53C2" w:rsidP="008A34AB">
      <w:pPr>
        <w:tabs>
          <w:tab w:val="left" w:pos="1620"/>
        </w:tabs>
        <w:spacing w:before="100" w:beforeAutospacing="1"/>
        <w:ind w:left="1350" w:hanging="630"/>
        <w:contextualSpacing/>
        <w:rPr>
          <w:rFonts w:ascii="Calibri" w:hAnsi="Calibri" w:cs="Arial"/>
          <w:color w:val="000000"/>
        </w:rPr>
      </w:pPr>
    </w:p>
    <w:p w14:paraId="02F5023C" w14:textId="77777777" w:rsidR="00D0306A" w:rsidRPr="00EB416B" w:rsidRDefault="00D0306A" w:rsidP="008A34AB">
      <w:pPr>
        <w:tabs>
          <w:tab w:val="left" w:pos="1620"/>
        </w:tabs>
        <w:spacing w:before="100" w:beforeAutospacing="1"/>
        <w:ind w:left="1350" w:hanging="630"/>
        <w:contextualSpacing/>
        <w:rPr>
          <w:rFonts w:ascii="Calibri" w:hAnsi="Calibri" w:cs="Arial"/>
          <w:b/>
          <w:color w:val="000000"/>
        </w:rPr>
      </w:pPr>
      <w:r w:rsidRPr="00EB416B">
        <w:rPr>
          <w:rFonts w:ascii="Calibri" w:hAnsi="Calibri" w:cs="Arial"/>
          <w:b/>
          <w:color w:val="000000"/>
        </w:rPr>
        <w:t>Inhibition of chloroplast cytochrome b</w:t>
      </w:r>
      <w:r w:rsidRPr="00EB416B">
        <w:rPr>
          <w:rFonts w:ascii="Calibri" w:hAnsi="Calibri" w:cs="Arial"/>
          <w:b/>
          <w:color w:val="000000"/>
          <w:vertAlign w:val="subscript"/>
        </w:rPr>
        <w:t>6</w:t>
      </w:r>
      <w:r w:rsidRPr="00EB416B">
        <w:rPr>
          <w:rFonts w:ascii="Calibri" w:hAnsi="Calibri" w:cs="Arial"/>
          <w:b/>
          <w:color w:val="000000"/>
        </w:rPr>
        <w:t>f complex by metals:</w:t>
      </w:r>
    </w:p>
    <w:p w14:paraId="0C6379E3" w14:textId="77777777" w:rsidR="00D0306A" w:rsidRPr="00EB416B" w:rsidRDefault="00D0306A" w:rsidP="008A34AB">
      <w:pPr>
        <w:tabs>
          <w:tab w:val="left" w:pos="1620"/>
        </w:tabs>
        <w:spacing w:before="100" w:beforeAutospacing="1"/>
        <w:ind w:left="1350" w:hanging="630"/>
        <w:contextualSpacing/>
        <w:rPr>
          <w:rFonts w:ascii="Calibri" w:hAnsi="Calibri" w:cs="Arial"/>
          <w:b/>
          <w:color w:val="000000"/>
        </w:rPr>
      </w:pPr>
      <w:r w:rsidRPr="00EB416B">
        <w:rPr>
          <w:rFonts w:ascii="Calibri" w:hAnsi="Calibri" w:cs="Arial"/>
          <w:b/>
          <w:color w:val="000000"/>
        </w:rPr>
        <w:tab/>
        <w:t>Agricultural, physiological and biochemical significance</w:t>
      </w:r>
    </w:p>
    <w:p w14:paraId="5F47B4E2" w14:textId="77777777" w:rsidR="00D0306A" w:rsidRPr="00EB416B" w:rsidRDefault="00D0306A" w:rsidP="008A34AB">
      <w:pPr>
        <w:tabs>
          <w:tab w:val="left" w:pos="1620"/>
        </w:tabs>
        <w:spacing w:before="100" w:beforeAutospacing="1"/>
        <w:ind w:left="1350" w:hanging="630"/>
        <w:contextualSpacing/>
        <w:rPr>
          <w:rFonts w:ascii="Calibri" w:hAnsi="Calibri" w:cs="Arial"/>
          <w:color w:val="000000"/>
        </w:rPr>
      </w:pPr>
      <w:r w:rsidRPr="00EB416B">
        <w:rPr>
          <w:rFonts w:ascii="Calibri" w:hAnsi="Calibri" w:cs="Arial"/>
          <w:color w:val="000000"/>
        </w:rPr>
        <w:tab/>
        <w:t>Frasch Young Investigator Award, American Chemical Society</w:t>
      </w:r>
    </w:p>
    <w:p w14:paraId="5CF33482" w14:textId="77777777" w:rsidR="00D0306A" w:rsidRPr="00EB416B" w:rsidRDefault="00D0306A" w:rsidP="008A34AB">
      <w:pPr>
        <w:tabs>
          <w:tab w:val="left" w:pos="1620"/>
        </w:tabs>
        <w:spacing w:before="100" w:beforeAutospacing="1"/>
        <w:ind w:left="1350" w:hanging="630"/>
        <w:contextualSpacing/>
        <w:rPr>
          <w:rFonts w:ascii="Calibri" w:hAnsi="Calibri" w:cs="Arial"/>
          <w:color w:val="000000"/>
        </w:rPr>
      </w:pPr>
      <w:r w:rsidRPr="00EB416B">
        <w:rPr>
          <w:rFonts w:ascii="Calibri" w:hAnsi="Calibri" w:cs="Arial"/>
          <w:color w:val="000000"/>
        </w:rPr>
        <w:tab/>
        <w:t>$157,000</w:t>
      </w:r>
    </w:p>
    <w:p w14:paraId="793237CA" w14:textId="77777777" w:rsidR="00D0306A" w:rsidRDefault="00A579F7" w:rsidP="008A34AB">
      <w:pPr>
        <w:tabs>
          <w:tab w:val="left" w:pos="1620"/>
        </w:tabs>
        <w:spacing w:before="100" w:beforeAutospacing="1"/>
        <w:ind w:left="1350" w:hanging="630"/>
        <w:contextualSpacing/>
        <w:rPr>
          <w:rFonts w:ascii="Calibri" w:hAnsi="Calibri" w:cs="Arial"/>
          <w:color w:val="000000"/>
        </w:rPr>
      </w:pPr>
      <w:r w:rsidRPr="00EB416B">
        <w:rPr>
          <w:rFonts w:ascii="Calibri" w:hAnsi="Calibri" w:cs="Arial"/>
          <w:color w:val="000000"/>
        </w:rPr>
        <w:tab/>
        <w:t>7/1/97-6/30/</w:t>
      </w:r>
      <w:r w:rsidR="00D0306A" w:rsidRPr="00EB416B">
        <w:rPr>
          <w:rFonts w:ascii="Calibri" w:hAnsi="Calibri" w:cs="Arial"/>
          <w:color w:val="000000"/>
        </w:rPr>
        <w:t>02</w:t>
      </w:r>
    </w:p>
    <w:p w14:paraId="1693350D" w14:textId="77777777" w:rsidR="004B53C2" w:rsidRPr="00EB416B" w:rsidRDefault="004B53C2" w:rsidP="008A34AB">
      <w:pPr>
        <w:tabs>
          <w:tab w:val="left" w:pos="1620"/>
        </w:tabs>
        <w:spacing w:before="100" w:beforeAutospacing="1"/>
        <w:ind w:left="1350" w:hanging="630"/>
        <w:contextualSpacing/>
        <w:rPr>
          <w:rFonts w:ascii="Calibri" w:hAnsi="Calibri" w:cs="Arial"/>
          <w:color w:val="000000"/>
        </w:rPr>
      </w:pPr>
    </w:p>
    <w:p w14:paraId="2866E028" w14:textId="77777777" w:rsidR="00D0306A" w:rsidRPr="00EB416B" w:rsidRDefault="00D0306A" w:rsidP="008A34AB">
      <w:pPr>
        <w:tabs>
          <w:tab w:val="left" w:pos="1620"/>
        </w:tabs>
        <w:spacing w:before="100" w:beforeAutospacing="1"/>
        <w:ind w:left="1350" w:hanging="630"/>
        <w:contextualSpacing/>
        <w:rPr>
          <w:rFonts w:ascii="Calibri" w:hAnsi="Calibri" w:cs="Arial"/>
          <w:b/>
          <w:color w:val="000000"/>
        </w:rPr>
      </w:pPr>
      <w:r w:rsidRPr="00EB416B">
        <w:rPr>
          <w:rFonts w:ascii="Calibri" w:hAnsi="Calibri" w:cs="Arial"/>
          <w:b/>
          <w:color w:val="000000"/>
        </w:rPr>
        <w:t>The Energy Budget of Steady-State Photosynthesis</w:t>
      </w:r>
    </w:p>
    <w:p w14:paraId="0DB22D5C" w14:textId="77777777" w:rsidR="00D0306A" w:rsidRPr="00EB416B" w:rsidRDefault="00D0306A" w:rsidP="008A34AB">
      <w:pPr>
        <w:tabs>
          <w:tab w:val="left" w:pos="1620"/>
        </w:tabs>
        <w:spacing w:before="100" w:beforeAutospacing="1"/>
        <w:ind w:left="1350" w:hanging="630"/>
        <w:contextualSpacing/>
        <w:rPr>
          <w:rFonts w:ascii="Calibri" w:hAnsi="Calibri" w:cs="Arial"/>
          <w:color w:val="000000"/>
        </w:rPr>
      </w:pPr>
      <w:r w:rsidRPr="00EB416B">
        <w:rPr>
          <w:rFonts w:ascii="Calibri" w:hAnsi="Calibri" w:cs="Arial"/>
          <w:color w:val="000000"/>
        </w:rPr>
        <w:tab/>
        <w:t>U.S. Department of Energy</w:t>
      </w:r>
    </w:p>
    <w:p w14:paraId="0782D933" w14:textId="77777777" w:rsidR="00D0306A" w:rsidRPr="00EB416B" w:rsidRDefault="00D0306A" w:rsidP="008A34AB">
      <w:pPr>
        <w:tabs>
          <w:tab w:val="left" w:pos="1620"/>
        </w:tabs>
        <w:spacing w:before="100" w:beforeAutospacing="1"/>
        <w:ind w:left="1350" w:hanging="630"/>
        <w:contextualSpacing/>
        <w:rPr>
          <w:rFonts w:ascii="Calibri" w:hAnsi="Calibri" w:cs="Arial"/>
          <w:color w:val="000000"/>
        </w:rPr>
      </w:pPr>
      <w:r w:rsidRPr="00EB416B">
        <w:rPr>
          <w:rFonts w:ascii="Calibri" w:hAnsi="Calibri" w:cs="Arial"/>
          <w:color w:val="000000"/>
        </w:rPr>
        <w:tab/>
        <w:t>$296,000</w:t>
      </w:r>
    </w:p>
    <w:p w14:paraId="41D32489" w14:textId="77777777" w:rsidR="00D0306A" w:rsidRDefault="00D0306A" w:rsidP="008A34AB">
      <w:pPr>
        <w:tabs>
          <w:tab w:val="left" w:pos="1620"/>
        </w:tabs>
        <w:spacing w:before="100" w:beforeAutospacing="1"/>
        <w:ind w:left="1350" w:hanging="630"/>
        <w:contextualSpacing/>
        <w:rPr>
          <w:rFonts w:ascii="Calibri" w:hAnsi="Calibri" w:cs="Arial"/>
          <w:color w:val="000000"/>
        </w:rPr>
      </w:pPr>
      <w:r w:rsidRPr="00EB416B">
        <w:rPr>
          <w:rFonts w:ascii="Calibri" w:hAnsi="Calibri" w:cs="Arial"/>
          <w:color w:val="000000"/>
        </w:rPr>
        <w:tab/>
        <w:t>7/1/98-6/3/01</w:t>
      </w:r>
    </w:p>
    <w:p w14:paraId="5C2D7FA6" w14:textId="77777777" w:rsidR="004B53C2" w:rsidRPr="00EB416B" w:rsidRDefault="004B53C2" w:rsidP="008A34AB">
      <w:pPr>
        <w:tabs>
          <w:tab w:val="left" w:pos="1620"/>
        </w:tabs>
        <w:spacing w:before="100" w:beforeAutospacing="1"/>
        <w:ind w:left="1350" w:hanging="630"/>
        <w:contextualSpacing/>
        <w:rPr>
          <w:rFonts w:ascii="Calibri" w:hAnsi="Calibri" w:cs="Arial"/>
          <w:color w:val="000000"/>
        </w:rPr>
      </w:pPr>
    </w:p>
    <w:p w14:paraId="5886E203" w14:textId="77777777" w:rsidR="00D0306A" w:rsidRPr="00EB416B" w:rsidRDefault="00D0306A" w:rsidP="008A34AB">
      <w:pPr>
        <w:tabs>
          <w:tab w:val="left" w:pos="1620"/>
        </w:tabs>
        <w:spacing w:before="100" w:beforeAutospacing="1"/>
        <w:ind w:left="1350" w:hanging="630"/>
        <w:contextualSpacing/>
        <w:rPr>
          <w:rFonts w:ascii="Calibri" w:hAnsi="Calibri" w:cs="Arial"/>
          <w:b/>
          <w:color w:val="000000"/>
        </w:rPr>
      </w:pPr>
      <w:r w:rsidRPr="00EB416B">
        <w:rPr>
          <w:rFonts w:ascii="Calibri" w:hAnsi="Calibri" w:cs="Arial"/>
          <w:b/>
          <w:color w:val="000000"/>
        </w:rPr>
        <w:t>Field Deployable, Real</w:t>
      </w:r>
      <w:r w:rsidRPr="00EB416B">
        <w:rPr>
          <w:rFonts w:ascii="Calibri" w:hAnsi="Calibri" w:cs="Arial"/>
          <w:b/>
          <w:color w:val="000000"/>
        </w:rPr>
        <w:noBreakHyphen/>
        <w:t>Time Sensors for Early Detection of Crop Stress</w:t>
      </w:r>
    </w:p>
    <w:p w14:paraId="49997DB5" w14:textId="77777777" w:rsidR="00D0306A" w:rsidRPr="00EB416B" w:rsidRDefault="00D0306A" w:rsidP="008A34AB">
      <w:pPr>
        <w:tabs>
          <w:tab w:val="left" w:pos="1620"/>
        </w:tabs>
        <w:spacing w:before="100" w:beforeAutospacing="1"/>
        <w:ind w:left="1350" w:hanging="630"/>
        <w:contextualSpacing/>
        <w:rPr>
          <w:rFonts w:ascii="Calibri" w:hAnsi="Calibri" w:cs="Arial"/>
          <w:color w:val="000000"/>
        </w:rPr>
      </w:pPr>
      <w:r w:rsidRPr="00EB416B">
        <w:rPr>
          <w:rFonts w:ascii="Calibri" w:hAnsi="Calibri" w:cs="Arial"/>
          <w:color w:val="000000"/>
        </w:rPr>
        <w:tab/>
        <w:t>Motorola, Inc</w:t>
      </w:r>
    </w:p>
    <w:p w14:paraId="207862D2" w14:textId="77777777" w:rsidR="00D0306A" w:rsidRPr="00EB416B" w:rsidRDefault="00D0306A" w:rsidP="008A34AB">
      <w:pPr>
        <w:tabs>
          <w:tab w:val="left" w:pos="1620"/>
        </w:tabs>
        <w:spacing w:before="100" w:beforeAutospacing="1"/>
        <w:ind w:left="1350" w:hanging="630"/>
        <w:contextualSpacing/>
        <w:rPr>
          <w:rFonts w:ascii="Calibri" w:hAnsi="Calibri" w:cs="Arial"/>
          <w:color w:val="000000"/>
        </w:rPr>
      </w:pPr>
      <w:r w:rsidRPr="00EB416B">
        <w:rPr>
          <w:rFonts w:ascii="Calibri" w:hAnsi="Calibri" w:cs="Arial"/>
          <w:color w:val="000000"/>
        </w:rPr>
        <w:tab/>
        <w:t>$187,010</w:t>
      </w:r>
    </w:p>
    <w:p w14:paraId="4573D281" w14:textId="77777777" w:rsidR="00D0306A" w:rsidRDefault="00D0306A" w:rsidP="008A34AB">
      <w:pPr>
        <w:tabs>
          <w:tab w:val="left" w:pos="1620"/>
        </w:tabs>
        <w:spacing w:before="100" w:beforeAutospacing="1"/>
        <w:ind w:left="1350" w:hanging="630"/>
        <w:contextualSpacing/>
        <w:rPr>
          <w:rFonts w:ascii="Calibri" w:hAnsi="Calibri" w:cs="Arial"/>
          <w:color w:val="000000"/>
        </w:rPr>
      </w:pPr>
      <w:r w:rsidRPr="00EB416B">
        <w:rPr>
          <w:rFonts w:ascii="Calibri" w:hAnsi="Calibri" w:cs="Arial"/>
          <w:color w:val="000000"/>
        </w:rPr>
        <w:tab/>
        <w:t>08/16/98-12/31/01</w:t>
      </w:r>
    </w:p>
    <w:p w14:paraId="075F6BE5" w14:textId="77777777" w:rsidR="004B53C2" w:rsidRPr="00EB416B" w:rsidRDefault="004B53C2" w:rsidP="008A34AB">
      <w:pPr>
        <w:tabs>
          <w:tab w:val="left" w:pos="1620"/>
        </w:tabs>
        <w:spacing w:before="100" w:beforeAutospacing="1"/>
        <w:ind w:left="1350" w:hanging="630"/>
        <w:contextualSpacing/>
        <w:rPr>
          <w:rFonts w:ascii="Calibri" w:hAnsi="Calibri" w:cs="Arial"/>
          <w:color w:val="000000"/>
        </w:rPr>
      </w:pPr>
    </w:p>
    <w:p w14:paraId="72BAD92D" w14:textId="77777777" w:rsidR="00D0306A" w:rsidRPr="00EB416B" w:rsidRDefault="00D0306A" w:rsidP="008A34AB">
      <w:pPr>
        <w:tabs>
          <w:tab w:val="left" w:pos="1620"/>
        </w:tabs>
        <w:spacing w:before="100" w:beforeAutospacing="1"/>
        <w:ind w:left="1350" w:hanging="630"/>
        <w:contextualSpacing/>
        <w:rPr>
          <w:rFonts w:ascii="Calibri" w:hAnsi="Calibri" w:cs="Arial"/>
          <w:b/>
          <w:color w:val="000000"/>
        </w:rPr>
      </w:pPr>
      <w:r w:rsidRPr="00EB416B">
        <w:rPr>
          <w:rFonts w:ascii="Calibri" w:hAnsi="Calibri" w:cs="Arial"/>
          <w:b/>
          <w:color w:val="000000"/>
        </w:rPr>
        <w:t xml:space="preserve">Critical roles of transthylakoid </w:t>
      </w:r>
      <w:r w:rsidRPr="00A330B5">
        <w:rPr>
          <w:rFonts w:ascii="Symbol" w:hAnsi="Symbol" w:cs="Arial"/>
          <w:b/>
          <w:color w:val="000000"/>
        </w:rPr>
        <w:t></w:t>
      </w:r>
      <w:r w:rsidRPr="00EB416B">
        <w:rPr>
          <w:rFonts w:ascii="Calibri" w:hAnsi="Calibri" w:cs="Arial"/>
          <w:b/>
          <w:color w:val="000000"/>
        </w:rPr>
        <w:t>pH in the energetics and regulation of</w:t>
      </w:r>
      <w:r w:rsidR="00855B2E">
        <w:rPr>
          <w:rFonts w:ascii="Calibri" w:hAnsi="Calibri" w:cs="Arial"/>
          <w:b/>
          <w:color w:val="000000"/>
        </w:rPr>
        <w:t xml:space="preserve"> photosynthesis</w:t>
      </w:r>
    </w:p>
    <w:p w14:paraId="052A7AE7" w14:textId="77777777" w:rsidR="00D0306A" w:rsidRPr="00EB416B" w:rsidRDefault="00D0306A" w:rsidP="008A34AB">
      <w:pPr>
        <w:tabs>
          <w:tab w:val="left" w:pos="1620"/>
        </w:tabs>
        <w:spacing w:before="100" w:beforeAutospacing="1"/>
        <w:ind w:left="1350" w:hanging="630"/>
        <w:contextualSpacing/>
        <w:rPr>
          <w:rFonts w:ascii="Calibri" w:hAnsi="Calibri" w:cs="Arial"/>
          <w:color w:val="000000"/>
        </w:rPr>
      </w:pPr>
      <w:r w:rsidRPr="00EB416B">
        <w:rPr>
          <w:rFonts w:ascii="Calibri" w:hAnsi="Calibri" w:cs="Arial"/>
          <w:color w:val="000000"/>
        </w:rPr>
        <w:tab/>
        <w:t>National Science Foundation</w:t>
      </w:r>
    </w:p>
    <w:p w14:paraId="49B9A498" w14:textId="77777777" w:rsidR="00D0306A" w:rsidRPr="00EB416B" w:rsidRDefault="00D0306A" w:rsidP="008A34AB">
      <w:pPr>
        <w:tabs>
          <w:tab w:val="left" w:pos="1620"/>
        </w:tabs>
        <w:spacing w:before="100" w:beforeAutospacing="1"/>
        <w:ind w:left="1350" w:hanging="630"/>
        <w:contextualSpacing/>
        <w:rPr>
          <w:rFonts w:ascii="Calibri" w:hAnsi="Calibri" w:cs="Arial"/>
          <w:color w:val="000000"/>
        </w:rPr>
      </w:pPr>
      <w:r w:rsidRPr="00EB416B">
        <w:rPr>
          <w:rFonts w:ascii="Calibri" w:hAnsi="Calibri" w:cs="Arial"/>
          <w:color w:val="000000"/>
        </w:rPr>
        <w:tab/>
        <w:t>$100,000</w:t>
      </w:r>
    </w:p>
    <w:p w14:paraId="71EC294B" w14:textId="77777777" w:rsidR="00D0306A" w:rsidRDefault="00D0306A" w:rsidP="008A34AB">
      <w:pPr>
        <w:tabs>
          <w:tab w:val="left" w:pos="1620"/>
        </w:tabs>
        <w:spacing w:before="100" w:beforeAutospacing="1"/>
        <w:ind w:left="1350" w:hanging="630"/>
        <w:contextualSpacing/>
        <w:rPr>
          <w:rFonts w:ascii="Calibri" w:hAnsi="Calibri" w:cs="Arial"/>
          <w:color w:val="000000"/>
        </w:rPr>
      </w:pPr>
      <w:r w:rsidRPr="00EB416B">
        <w:rPr>
          <w:rFonts w:ascii="Calibri" w:hAnsi="Calibri" w:cs="Arial"/>
          <w:color w:val="000000"/>
        </w:rPr>
        <w:tab/>
        <w:t>4/15/99-4/14/01</w:t>
      </w:r>
    </w:p>
    <w:p w14:paraId="0BF9066E" w14:textId="77777777" w:rsidR="004B53C2" w:rsidRPr="00EB416B" w:rsidRDefault="004B53C2" w:rsidP="008A34AB">
      <w:pPr>
        <w:tabs>
          <w:tab w:val="left" w:pos="1620"/>
        </w:tabs>
        <w:spacing w:before="100" w:beforeAutospacing="1"/>
        <w:ind w:left="1350" w:hanging="630"/>
        <w:contextualSpacing/>
        <w:rPr>
          <w:rFonts w:ascii="Calibri" w:hAnsi="Calibri" w:cs="Arial"/>
          <w:color w:val="000000"/>
        </w:rPr>
      </w:pPr>
    </w:p>
    <w:p w14:paraId="6B7857E4" w14:textId="77777777" w:rsidR="00D0306A" w:rsidRPr="00EB416B" w:rsidRDefault="00D0306A" w:rsidP="008A34AB">
      <w:pPr>
        <w:tabs>
          <w:tab w:val="left" w:pos="1620"/>
        </w:tabs>
        <w:spacing w:before="100" w:beforeAutospacing="1"/>
        <w:ind w:left="1350" w:hanging="630"/>
        <w:contextualSpacing/>
        <w:rPr>
          <w:rFonts w:ascii="Calibri" w:hAnsi="Calibri" w:cs="Arial"/>
          <w:b/>
          <w:color w:val="000000"/>
        </w:rPr>
      </w:pPr>
      <w:r w:rsidRPr="00EB416B">
        <w:rPr>
          <w:rFonts w:ascii="Calibri" w:hAnsi="Calibri" w:cs="Arial"/>
          <w:b/>
          <w:color w:val="000000"/>
        </w:rPr>
        <w:t>Photosynthetic Electron Transfer in Cold-Tolerant and Cryophilic Algae</w:t>
      </w:r>
    </w:p>
    <w:p w14:paraId="02D0ACEF" w14:textId="77777777" w:rsidR="00D0306A" w:rsidRPr="00EB416B" w:rsidRDefault="00D0306A" w:rsidP="008A34AB">
      <w:pPr>
        <w:tabs>
          <w:tab w:val="left" w:pos="1620"/>
        </w:tabs>
        <w:spacing w:before="100" w:beforeAutospacing="1"/>
        <w:ind w:left="1350" w:hanging="630"/>
        <w:contextualSpacing/>
        <w:rPr>
          <w:rFonts w:ascii="Calibri" w:hAnsi="Calibri" w:cs="Arial"/>
          <w:color w:val="000000"/>
        </w:rPr>
      </w:pPr>
      <w:r w:rsidRPr="00EB416B">
        <w:rPr>
          <w:rFonts w:ascii="Calibri" w:hAnsi="Calibri" w:cs="Arial"/>
          <w:color w:val="000000"/>
        </w:rPr>
        <w:tab/>
        <w:t>U.S. Department of Agriculture</w:t>
      </w:r>
    </w:p>
    <w:p w14:paraId="1A86FDE8" w14:textId="77777777" w:rsidR="00D0306A" w:rsidRPr="00EB416B" w:rsidRDefault="00D0306A" w:rsidP="008A34AB">
      <w:pPr>
        <w:tabs>
          <w:tab w:val="left" w:pos="1620"/>
        </w:tabs>
        <w:spacing w:before="100" w:beforeAutospacing="1"/>
        <w:ind w:left="1350" w:hanging="630"/>
        <w:contextualSpacing/>
        <w:rPr>
          <w:rFonts w:ascii="Calibri" w:hAnsi="Calibri" w:cs="Arial"/>
          <w:color w:val="000000"/>
        </w:rPr>
      </w:pPr>
      <w:r w:rsidRPr="00EB416B">
        <w:rPr>
          <w:rFonts w:ascii="Calibri" w:hAnsi="Calibri" w:cs="Arial"/>
          <w:color w:val="000000"/>
        </w:rPr>
        <w:tab/>
        <w:t>$96,600</w:t>
      </w:r>
    </w:p>
    <w:p w14:paraId="47C75FC9" w14:textId="77777777" w:rsidR="00D0306A" w:rsidRDefault="00A579F7" w:rsidP="008A34AB">
      <w:pPr>
        <w:tabs>
          <w:tab w:val="left" w:pos="1620"/>
        </w:tabs>
        <w:spacing w:before="100" w:beforeAutospacing="1"/>
        <w:ind w:left="1350" w:hanging="630"/>
        <w:contextualSpacing/>
        <w:rPr>
          <w:rFonts w:ascii="Calibri" w:hAnsi="Calibri" w:cs="Arial"/>
          <w:color w:val="000000"/>
        </w:rPr>
      </w:pPr>
      <w:r w:rsidRPr="00EB416B">
        <w:rPr>
          <w:rFonts w:ascii="Calibri" w:hAnsi="Calibri" w:cs="Arial"/>
          <w:color w:val="000000"/>
        </w:rPr>
        <w:tab/>
        <w:t>10/96-9/</w:t>
      </w:r>
      <w:r w:rsidR="00D0306A" w:rsidRPr="00EB416B">
        <w:rPr>
          <w:rFonts w:ascii="Calibri" w:hAnsi="Calibri" w:cs="Arial"/>
          <w:color w:val="000000"/>
        </w:rPr>
        <w:t>99</w:t>
      </w:r>
    </w:p>
    <w:p w14:paraId="46B27CD5" w14:textId="77777777" w:rsidR="004B53C2" w:rsidRPr="00EB416B" w:rsidRDefault="004B53C2" w:rsidP="008A34AB">
      <w:pPr>
        <w:tabs>
          <w:tab w:val="left" w:pos="1620"/>
        </w:tabs>
        <w:spacing w:before="100" w:beforeAutospacing="1"/>
        <w:ind w:left="1350" w:hanging="630"/>
        <w:contextualSpacing/>
        <w:rPr>
          <w:rFonts w:ascii="Calibri" w:hAnsi="Calibri" w:cs="Arial"/>
          <w:color w:val="000000"/>
        </w:rPr>
      </w:pPr>
    </w:p>
    <w:p w14:paraId="486BD6EA" w14:textId="77777777" w:rsidR="00D0306A" w:rsidRPr="00EB416B" w:rsidRDefault="00D0306A" w:rsidP="008A34AB">
      <w:pPr>
        <w:tabs>
          <w:tab w:val="left" w:pos="1620"/>
        </w:tabs>
        <w:spacing w:before="100" w:beforeAutospacing="1"/>
        <w:ind w:left="1350" w:hanging="630"/>
        <w:contextualSpacing/>
        <w:rPr>
          <w:rFonts w:ascii="Calibri" w:hAnsi="Calibri" w:cs="Arial"/>
          <w:b/>
          <w:color w:val="000000"/>
        </w:rPr>
      </w:pPr>
      <w:r w:rsidRPr="00EB416B">
        <w:rPr>
          <w:rFonts w:ascii="Calibri" w:hAnsi="Calibri" w:cs="Arial"/>
          <w:b/>
          <w:color w:val="000000"/>
        </w:rPr>
        <w:t>Understanding and Controlling Specific Gravity in Potatoes</w:t>
      </w:r>
    </w:p>
    <w:p w14:paraId="6C20992F" w14:textId="77777777" w:rsidR="00D0306A" w:rsidRPr="00EB416B" w:rsidRDefault="00D0306A" w:rsidP="008A34AB">
      <w:pPr>
        <w:tabs>
          <w:tab w:val="left" w:pos="1620"/>
        </w:tabs>
        <w:spacing w:before="100" w:beforeAutospacing="1"/>
        <w:ind w:left="1350" w:hanging="630"/>
        <w:contextualSpacing/>
        <w:rPr>
          <w:rFonts w:ascii="Calibri" w:hAnsi="Calibri" w:cs="Arial"/>
          <w:color w:val="000000"/>
        </w:rPr>
      </w:pPr>
      <w:r w:rsidRPr="00EB416B">
        <w:rPr>
          <w:rFonts w:ascii="Calibri" w:hAnsi="Calibri" w:cs="Arial"/>
          <w:color w:val="000000"/>
        </w:rPr>
        <w:tab/>
        <w:t>Washington State Potato Commission</w:t>
      </w:r>
    </w:p>
    <w:p w14:paraId="39A19989" w14:textId="77777777" w:rsidR="00D0306A" w:rsidRPr="00EB416B" w:rsidRDefault="00D0306A" w:rsidP="008A34AB">
      <w:pPr>
        <w:tabs>
          <w:tab w:val="left" w:pos="1620"/>
        </w:tabs>
        <w:spacing w:before="100" w:beforeAutospacing="1"/>
        <w:ind w:left="1350" w:hanging="630"/>
        <w:contextualSpacing/>
        <w:rPr>
          <w:rFonts w:ascii="Calibri" w:hAnsi="Calibri" w:cs="Arial"/>
          <w:color w:val="000000"/>
        </w:rPr>
      </w:pPr>
      <w:r w:rsidRPr="00EB416B">
        <w:rPr>
          <w:rFonts w:ascii="Calibri" w:hAnsi="Calibri" w:cs="Arial"/>
          <w:color w:val="000000"/>
        </w:rPr>
        <w:tab/>
        <w:t>$22,611</w:t>
      </w:r>
    </w:p>
    <w:p w14:paraId="078BE12F" w14:textId="77777777" w:rsidR="00D0306A" w:rsidRPr="00EB416B" w:rsidRDefault="00A579F7" w:rsidP="008A34AB">
      <w:pPr>
        <w:tabs>
          <w:tab w:val="left" w:pos="1620"/>
        </w:tabs>
        <w:spacing w:before="100" w:beforeAutospacing="1"/>
        <w:ind w:left="1350" w:hanging="630"/>
        <w:contextualSpacing/>
        <w:rPr>
          <w:rFonts w:ascii="Calibri" w:hAnsi="Calibri" w:cs="Arial"/>
          <w:color w:val="000000"/>
        </w:rPr>
      </w:pPr>
      <w:r w:rsidRPr="00EB416B">
        <w:rPr>
          <w:rFonts w:ascii="Calibri" w:hAnsi="Calibri" w:cs="Arial"/>
          <w:color w:val="000000"/>
        </w:rPr>
        <w:tab/>
        <w:t>3/1/99-4/28/</w:t>
      </w:r>
      <w:r w:rsidR="00D0306A" w:rsidRPr="00EB416B">
        <w:rPr>
          <w:rFonts w:ascii="Calibri" w:hAnsi="Calibri" w:cs="Arial"/>
          <w:color w:val="000000"/>
        </w:rPr>
        <w:t>00</w:t>
      </w:r>
      <w:r w:rsidR="00D0306A" w:rsidRPr="00EB416B">
        <w:rPr>
          <w:rFonts w:ascii="Calibri" w:hAnsi="Calibri" w:cs="Arial"/>
          <w:color w:val="000000"/>
        </w:rPr>
        <w:tab/>
      </w:r>
    </w:p>
    <w:p w14:paraId="1C4A7555" w14:textId="77777777" w:rsidR="001C7A47" w:rsidRPr="00EB416B" w:rsidRDefault="001C7A47" w:rsidP="008A34AB">
      <w:pPr>
        <w:tabs>
          <w:tab w:val="left" w:pos="1620"/>
        </w:tabs>
        <w:spacing w:before="100" w:beforeAutospacing="1"/>
        <w:ind w:left="1350" w:hanging="630"/>
        <w:contextualSpacing/>
        <w:rPr>
          <w:rFonts w:ascii="Calibri" w:hAnsi="Calibri" w:cs="Arial"/>
          <w:b/>
          <w:color w:val="000000"/>
        </w:rPr>
      </w:pPr>
    </w:p>
    <w:p w14:paraId="6F840CA0" w14:textId="77777777" w:rsidR="00D0306A" w:rsidRPr="00EB416B" w:rsidRDefault="00D0306A" w:rsidP="008A34AB">
      <w:pPr>
        <w:tabs>
          <w:tab w:val="left" w:pos="1620"/>
        </w:tabs>
        <w:spacing w:before="100" w:beforeAutospacing="1"/>
        <w:ind w:left="1350" w:hanging="630"/>
        <w:contextualSpacing/>
        <w:rPr>
          <w:rFonts w:ascii="Calibri" w:hAnsi="Calibri" w:cs="Arial"/>
          <w:b/>
          <w:color w:val="000000"/>
        </w:rPr>
      </w:pPr>
      <w:r w:rsidRPr="00EB416B">
        <w:rPr>
          <w:rFonts w:ascii="Calibri" w:hAnsi="Calibri" w:cs="Arial"/>
          <w:b/>
          <w:color w:val="000000"/>
        </w:rPr>
        <w:t>Early Detection of Crop Stress Using in Vivo Spectroscopy</w:t>
      </w:r>
    </w:p>
    <w:p w14:paraId="37E552A8" w14:textId="77777777" w:rsidR="00D0306A" w:rsidRPr="00EB416B" w:rsidRDefault="00D0306A" w:rsidP="008A34AB">
      <w:pPr>
        <w:tabs>
          <w:tab w:val="left" w:pos="1620"/>
        </w:tabs>
        <w:spacing w:before="100" w:beforeAutospacing="1"/>
        <w:ind w:left="1350" w:hanging="630"/>
        <w:contextualSpacing/>
        <w:rPr>
          <w:rFonts w:ascii="Calibri" w:hAnsi="Calibri" w:cs="Arial"/>
          <w:color w:val="000000"/>
        </w:rPr>
      </w:pPr>
      <w:r w:rsidRPr="00EB416B">
        <w:rPr>
          <w:rFonts w:ascii="Calibri" w:hAnsi="Calibri" w:cs="Arial"/>
          <w:color w:val="000000"/>
        </w:rPr>
        <w:tab/>
        <w:t>Motorola, Inc</w:t>
      </w:r>
    </w:p>
    <w:p w14:paraId="73A0CCAC" w14:textId="77777777" w:rsidR="00A579F7" w:rsidRPr="00EB416B" w:rsidRDefault="00A579F7" w:rsidP="008A34AB">
      <w:pPr>
        <w:spacing w:before="100" w:beforeAutospacing="1"/>
        <w:ind w:left="630" w:firstLine="720"/>
        <w:contextualSpacing/>
        <w:rPr>
          <w:rFonts w:ascii="Calibri" w:hAnsi="Calibri" w:cs="Arial"/>
          <w:color w:val="000000"/>
        </w:rPr>
      </w:pPr>
      <w:r w:rsidRPr="00EB416B">
        <w:rPr>
          <w:rFonts w:ascii="Calibri" w:hAnsi="Calibri" w:cs="Arial"/>
          <w:color w:val="000000"/>
        </w:rPr>
        <w:t>$89,000</w:t>
      </w:r>
    </w:p>
    <w:p w14:paraId="7AD8D3EC" w14:textId="77777777" w:rsidR="00D0306A" w:rsidRDefault="00A579F7" w:rsidP="00A579F7">
      <w:pPr>
        <w:spacing w:before="100" w:beforeAutospacing="1"/>
        <w:ind w:left="630" w:firstLine="720"/>
        <w:contextualSpacing/>
        <w:rPr>
          <w:rFonts w:ascii="Calibri" w:hAnsi="Calibri" w:cs="Arial"/>
          <w:color w:val="000000"/>
        </w:rPr>
      </w:pPr>
      <w:r w:rsidRPr="00EB416B">
        <w:rPr>
          <w:rFonts w:ascii="Calibri" w:hAnsi="Calibri" w:cs="Arial"/>
          <w:color w:val="000000"/>
        </w:rPr>
        <w:t>1/1/00-12/31/</w:t>
      </w:r>
      <w:r w:rsidR="00D0306A" w:rsidRPr="00EB416B">
        <w:rPr>
          <w:rFonts w:ascii="Calibri" w:hAnsi="Calibri" w:cs="Arial"/>
          <w:color w:val="000000"/>
        </w:rPr>
        <w:t>00</w:t>
      </w:r>
    </w:p>
    <w:p w14:paraId="6B47053C" w14:textId="77777777" w:rsidR="004B53C2" w:rsidRPr="00EB416B" w:rsidRDefault="004B53C2" w:rsidP="00A579F7">
      <w:pPr>
        <w:spacing w:before="100" w:beforeAutospacing="1"/>
        <w:ind w:left="630" w:firstLine="720"/>
        <w:contextualSpacing/>
        <w:rPr>
          <w:rFonts w:ascii="Calibri" w:hAnsi="Calibri" w:cs="Arial"/>
          <w:b/>
          <w:color w:val="000000"/>
        </w:rPr>
      </w:pPr>
    </w:p>
    <w:p w14:paraId="1EA0BC6B" w14:textId="77777777" w:rsidR="00D0306A" w:rsidRPr="00EB416B" w:rsidRDefault="00D0306A" w:rsidP="008A34AB">
      <w:pPr>
        <w:spacing w:before="100" w:beforeAutospacing="1"/>
        <w:ind w:left="720"/>
        <w:contextualSpacing/>
        <w:rPr>
          <w:rFonts w:ascii="Calibri" w:hAnsi="Calibri" w:cs="Arial"/>
          <w:color w:val="000000"/>
        </w:rPr>
      </w:pPr>
      <w:r w:rsidRPr="00EB416B">
        <w:rPr>
          <w:rFonts w:ascii="Calibri" w:hAnsi="Calibri" w:cs="Arial"/>
          <w:b/>
          <w:color w:val="000000"/>
        </w:rPr>
        <w:t xml:space="preserve">Crop Microwave Moisture Meter </w:t>
      </w:r>
    </w:p>
    <w:p w14:paraId="176924D3" w14:textId="77777777" w:rsidR="00D0306A" w:rsidRPr="00EB416B" w:rsidRDefault="00D0306A" w:rsidP="008A34AB">
      <w:pPr>
        <w:spacing w:before="100" w:beforeAutospacing="1"/>
        <w:ind w:left="720" w:firstLine="720"/>
        <w:contextualSpacing/>
        <w:rPr>
          <w:rFonts w:ascii="Calibri" w:hAnsi="Calibri" w:cs="Arial"/>
          <w:color w:val="000000"/>
        </w:rPr>
      </w:pPr>
      <w:r w:rsidRPr="00EB416B">
        <w:rPr>
          <w:rFonts w:ascii="Calibri" w:hAnsi="Calibri" w:cs="Arial"/>
          <w:color w:val="000000"/>
        </w:rPr>
        <w:t xml:space="preserve">Motorola, Corp., </w:t>
      </w:r>
    </w:p>
    <w:p w14:paraId="37B65EDC" w14:textId="77777777" w:rsidR="00D0306A" w:rsidRPr="00EB416B" w:rsidRDefault="00A579F7" w:rsidP="008A34AB">
      <w:pPr>
        <w:tabs>
          <w:tab w:val="left" w:pos="1620"/>
        </w:tabs>
        <w:spacing w:before="100" w:beforeAutospacing="1"/>
        <w:ind w:left="1350" w:hanging="630"/>
        <w:contextualSpacing/>
        <w:rPr>
          <w:rFonts w:ascii="Calibri" w:hAnsi="Calibri" w:cs="Arial"/>
          <w:color w:val="000000"/>
        </w:rPr>
      </w:pPr>
      <w:r w:rsidRPr="00EB416B">
        <w:rPr>
          <w:rFonts w:ascii="Calibri" w:hAnsi="Calibri" w:cs="Arial"/>
          <w:color w:val="000000"/>
        </w:rPr>
        <w:tab/>
        <w:t xml:space="preserve">  </w:t>
      </w:r>
      <w:r w:rsidR="00D0306A" w:rsidRPr="00EB416B">
        <w:rPr>
          <w:rFonts w:ascii="Calibri" w:hAnsi="Calibri" w:cs="Arial"/>
          <w:color w:val="000000"/>
        </w:rPr>
        <w:t>$5,000</w:t>
      </w:r>
    </w:p>
    <w:p w14:paraId="6A61FE34" w14:textId="77777777" w:rsidR="00D0306A" w:rsidRDefault="00A579F7" w:rsidP="008A34AB">
      <w:pPr>
        <w:spacing w:before="100" w:beforeAutospacing="1"/>
        <w:ind w:left="720" w:firstLine="720"/>
        <w:contextualSpacing/>
        <w:rPr>
          <w:rFonts w:ascii="Calibri" w:hAnsi="Calibri" w:cs="Arial"/>
          <w:color w:val="000000"/>
        </w:rPr>
      </w:pPr>
      <w:r w:rsidRPr="00EB416B">
        <w:rPr>
          <w:rFonts w:ascii="Calibri" w:hAnsi="Calibri" w:cs="Arial"/>
          <w:color w:val="000000"/>
        </w:rPr>
        <w:t>1/1/00-12/31/</w:t>
      </w:r>
      <w:r w:rsidR="00D0306A" w:rsidRPr="00EB416B">
        <w:rPr>
          <w:rFonts w:ascii="Calibri" w:hAnsi="Calibri" w:cs="Arial"/>
          <w:color w:val="000000"/>
        </w:rPr>
        <w:t>00</w:t>
      </w:r>
    </w:p>
    <w:p w14:paraId="4C61FA64" w14:textId="77777777" w:rsidR="004B53C2" w:rsidRPr="00EB416B" w:rsidRDefault="004B53C2" w:rsidP="008A34AB">
      <w:pPr>
        <w:spacing w:before="100" w:beforeAutospacing="1"/>
        <w:ind w:left="720" w:firstLine="720"/>
        <w:contextualSpacing/>
        <w:rPr>
          <w:rFonts w:ascii="Calibri" w:hAnsi="Calibri" w:cs="Arial"/>
          <w:color w:val="000000"/>
        </w:rPr>
      </w:pPr>
    </w:p>
    <w:p w14:paraId="65CF9E93" w14:textId="77777777" w:rsidR="00D0306A" w:rsidRPr="00EB416B" w:rsidRDefault="00D0306A" w:rsidP="008A34AB">
      <w:pPr>
        <w:tabs>
          <w:tab w:val="left" w:pos="1620"/>
        </w:tabs>
        <w:spacing w:before="100" w:beforeAutospacing="1"/>
        <w:ind w:left="1350" w:hanging="630"/>
        <w:contextualSpacing/>
        <w:rPr>
          <w:rFonts w:ascii="Calibri" w:hAnsi="Calibri" w:cs="Arial"/>
          <w:b/>
          <w:color w:val="000000"/>
        </w:rPr>
      </w:pPr>
      <w:r w:rsidRPr="00EB416B">
        <w:rPr>
          <w:rFonts w:ascii="Calibri" w:hAnsi="Calibri" w:cs="Arial"/>
          <w:b/>
          <w:color w:val="000000"/>
        </w:rPr>
        <w:t>The Energy Budget of Steady-State Photosynthesis (Renewal)</w:t>
      </w:r>
    </w:p>
    <w:p w14:paraId="69035BD8" w14:textId="77777777" w:rsidR="00D0306A" w:rsidRPr="00EB416B" w:rsidRDefault="00D0306A" w:rsidP="008A34AB">
      <w:pPr>
        <w:tabs>
          <w:tab w:val="left" w:pos="1620"/>
        </w:tabs>
        <w:spacing w:before="100" w:beforeAutospacing="1"/>
        <w:ind w:left="1350" w:hanging="630"/>
        <w:contextualSpacing/>
        <w:rPr>
          <w:rFonts w:ascii="Calibri" w:hAnsi="Calibri" w:cs="Arial"/>
          <w:color w:val="000000"/>
        </w:rPr>
      </w:pPr>
      <w:r w:rsidRPr="00EB416B">
        <w:rPr>
          <w:rFonts w:ascii="Calibri" w:hAnsi="Calibri" w:cs="Arial"/>
          <w:color w:val="000000"/>
        </w:rPr>
        <w:tab/>
        <w:t>U.S. Department of Energy</w:t>
      </w:r>
    </w:p>
    <w:p w14:paraId="40E763A2" w14:textId="77777777" w:rsidR="00D0306A" w:rsidRPr="00EB416B" w:rsidRDefault="00D0306A" w:rsidP="008A34AB">
      <w:pPr>
        <w:tabs>
          <w:tab w:val="left" w:pos="1620"/>
        </w:tabs>
        <w:spacing w:before="100" w:beforeAutospacing="1"/>
        <w:ind w:left="1350" w:hanging="630"/>
        <w:contextualSpacing/>
        <w:rPr>
          <w:rFonts w:ascii="Calibri" w:hAnsi="Calibri" w:cs="Arial"/>
          <w:color w:val="000000"/>
        </w:rPr>
      </w:pPr>
      <w:r w:rsidRPr="00EB416B">
        <w:rPr>
          <w:rFonts w:ascii="Calibri" w:hAnsi="Calibri" w:cs="Arial"/>
          <w:color w:val="000000"/>
        </w:rPr>
        <w:tab/>
        <w:t>$316,607</w:t>
      </w:r>
    </w:p>
    <w:p w14:paraId="07E6027D" w14:textId="77777777" w:rsidR="00D0306A" w:rsidRDefault="00D0306A" w:rsidP="008A34AB">
      <w:pPr>
        <w:tabs>
          <w:tab w:val="left" w:pos="1620"/>
        </w:tabs>
        <w:spacing w:before="100" w:beforeAutospacing="1"/>
        <w:ind w:left="1350" w:hanging="630"/>
        <w:contextualSpacing/>
        <w:rPr>
          <w:rFonts w:ascii="Calibri" w:hAnsi="Calibri" w:cs="Arial"/>
          <w:color w:val="000000"/>
        </w:rPr>
      </w:pPr>
      <w:r w:rsidRPr="00EB416B">
        <w:rPr>
          <w:rFonts w:ascii="Calibri" w:hAnsi="Calibri" w:cs="Arial"/>
          <w:color w:val="000000"/>
        </w:rPr>
        <w:tab/>
        <w:t xml:space="preserve">7/1/01-6/3/04 </w:t>
      </w:r>
    </w:p>
    <w:p w14:paraId="1DFA3793" w14:textId="77777777" w:rsidR="004B53C2" w:rsidRPr="00EB416B" w:rsidRDefault="004B53C2" w:rsidP="008A34AB">
      <w:pPr>
        <w:tabs>
          <w:tab w:val="left" w:pos="1620"/>
        </w:tabs>
        <w:spacing w:before="100" w:beforeAutospacing="1"/>
        <w:ind w:left="1350" w:hanging="630"/>
        <w:contextualSpacing/>
        <w:rPr>
          <w:rFonts w:ascii="Calibri" w:hAnsi="Calibri" w:cs="Arial"/>
          <w:color w:val="000000"/>
          <w:lang w:eastAsia="ja-JP"/>
        </w:rPr>
      </w:pPr>
    </w:p>
    <w:p w14:paraId="2332C4CA" w14:textId="77777777" w:rsidR="00D0306A" w:rsidRPr="00EB416B" w:rsidRDefault="00D0306A" w:rsidP="001C7A47">
      <w:pPr>
        <w:tabs>
          <w:tab w:val="left" w:pos="360"/>
          <w:tab w:val="left" w:pos="540"/>
          <w:tab w:val="left" w:pos="720"/>
          <w:tab w:val="left" w:pos="2520"/>
          <w:tab w:val="left" w:pos="3240"/>
        </w:tabs>
        <w:spacing w:before="100" w:beforeAutospacing="1"/>
        <w:ind w:left="810"/>
        <w:contextualSpacing/>
        <w:rPr>
          <w:rFonts w:ascii="Calibri" w:hAnsi="Calibri" w:cs="Arial"/>
          <w:b/>
          <w:color w:val="000000"/>
        </w:rPr>
      </w:pPr>
      <w:r w:rsidRPr="00EB416B">
        <w:rPr>
          <w:rFonts w:ascii="Calibri" w:hAnsi="Calibri" w:cs="Arial"/>
          <w:b/>
          <w:color w:val="000000"/>
        </w:rPr>
        <w:t xml:space="preserve">An Annotated Portable Non-focusing Optics Spectrophotometer (NoFOSPec) for Non-invasive field Measurements of Plant Physiological Status.  </w:t>
      </w:r>
    </w:p>
    <w:p w14:paraId="6DB450AC" w14:textId="77777777" w:rsidR="00D0306A" w:rsidRPr="00EB416B" w:rsidRDefault="00D0306A" w:rsidP="008A34AB">
      <w:pPr>
        <w:tabs>
          <w:tab w:val="left" w:pos="360"/>
          <w:tab w:val="left" w:pos="540"/>
          <w:tab w:val="left" w:pos="720"/>
          <w:tab w:val="left" w:pos="2520"/>
          <w:tab w:val="left" w:pos="3240"/>
        </w:tabs>
        <w:spacing w:before="100" w:beforeAutospacing="1"/>
        <w:ind w:left="1350"/>
        <w:contextualSpacing/>
        <w:rPr>
          <w:rFonts w:ascii="Calibri" w:hAnsi="Calibri" w:cs="Arial"/>
          <w:color w:val="000000"/>
        </w:rPr>
      </w:pPr>
      <w:r w:rsidRPr="00EB416B">
        <w:rPr>
          <w:rFonts w:ascii="Calibri" w:hAnsi="Calibri" w:cs="Arial"/>
          <w:color w:val="000000"/>
        </w:rPr>
        <w:t>Motorola, Inc.</w:t>
      </w:r>
    </w:p>
    <w:p w14:paraId="3987C7C7" w14:textId="77777777" w:rsidR="00D0306A" w:rsidRPr="00EB416B" w:rsidRDefault="00D0306A" w:rsidP="008A34AB">
      <w:pPr>
        <w:tabs>
          <w:tab w:val="left" w:pos="360"/>
          <w:tab w:val="left" w:pos="540"/>
          <w:tab w:val="left" w:pos="720"/>
          <w:tab w:val="left" w:pos="2520"/>
          <w:tab w:val="left" w:pos="3240"/>
        </w:tabs>
        <w:spacing w:before="100" w:beforeAutospacing="1"/>
        <w:ind w:left="1350"/>
        <w:contextualSpacing/>
        <w:rPr>
          <w:rFonts w:ascii="Calibri" w:hAnsi="Calibri" w:cs="Arial"/>
          <w:color w:val="000000"/>
        </w:rPr>
      </w:pPr>
      <w:r w:rsidRPr="00EB416B">
        <w:rPr>
          <w:rFonts w:ascii="Calibri" w:hAnsi="Calibri" w:cs="Arial"/>
          <w:color w:val="000000"/>
        </w:rPr>
        <w:t>$60,000</w:t>
      </w:r>
    </w:p>
    <w:p w14:paraId="2907E959" w14:textId="77777777" w:rsidR="00D0306A" w:rsidRDefault="00D0306A" w:rsidP="008A34AB">
      <w:pPr>
        <w:tabs>
          <w:tab w:val="left" w:pos="360"/>
          <w:tab w:val="left" w:pos="540"/>
          <w:tab w:val="left" w:pos="720"/>
          <w:tab w:val="left" w:pos="2520"/>
          <w:tab w:val="left" w:pos="3240"/>
        </w:tabs>
        <w:spacing w:before="100" w:beforeAutospacing="1"/>
        <w:ind w:left="1350"/>
        <w:contextualSpacing/>
        <w:rPr>
          <w:rFonts w:ascii="Calibri" w:hAnsi="Calibri" w:cs="Arial"/>
          <w:color w:val="000000"/>
        </w:rPr>
      </w:pPr>
      <w:r w:rsidRPr="00EB416B">
        <w:rPr>
          <w:rFonts w:ascii="Calibri" w:hAnsi="Calibri" w:cs="Arial"/>
          <w:color w:val="000000"/>
        </w:rPr>
        <w:t xml:space="preserve">2/10/01-2/9/02 </w:t>
      </w:r>
    </w:p>
    <w:p w14:paraId="2F8FBCD2" w14:textId="77777777" w:rsidR="004B53C2" w:rsidRPr="00EB416B" w:rsidRDefault="004B53C2" w:rsidP="008A34AB">
      <w:pPr>
        <w:tabs>
          <w:tab w:val="left" w:pos="360"/>
          <w:tab w:val="left" w:pos="540"/>
          <w:tab w:val="left" w:pos="720"/>
          <w:tab w:val="left" w:pos="2520"/>
          <w:tab w:val="left" w:pos="3240"/>
        </w:tabs>
        <w:spacing w:before="100" w:beforeAutospacing="1"/>
        <w:ind w:left="1350"/>
        <w:contextualSpacing/>
        <w:rPr>
          <w:rFonts w:ascii="Calibri" w:hAnsi="Calibri" w:cs="Arial"/>
          <w:color w:val="000000"/>
        </w:rPr>
      </w:pPr>
    </w:p>
    <w:p w14:paraId="384B94B0" w14:textId="77777777" w:rsidR="00D0306A" w:rsidRPr="00EB416B" w:rsidRDefault="00D0306A" w:rsidP="008A34AB">
      <w:pPr>
        <w:tabs>
          <w:tab w:val="left" w:pos="1620"/>
        </w:tabs>
        <w:spacing w:before="100" w:beforeAutospacing="1"/>
        <w:ind w:left="1350" w:hanging="630"/>
        <w:contextualSpacing/>
        <w:rPr>
          <w:rFonts w:ascii="Calibri" w:hAnsi="Calibri" w:cs="Arial"/>
          <w:b/>
          <w:color w:val="000000"/>
        </w:rPr>
      </w:pPr>
      <w:r w:rsidRPr="00EB416B">
        <w:rPr>
          <w:rFonts w:ascii="Calibri" w:hAnsi="Calibri" w:cs="Arial"/>
          <w:b/>
          <w:color w:val="000000"/>
        </w:rPr>
        <w:t>Regulation of the Light and Dark Reaction of Photosynthesis</w:t>
      </w:r>
    </w:p>
    <w:p w14:paraId="4693F9F5" w14:textId="77777777" w:rsidR="00D0306A" w:rsidRPr="00EB416B" w:rsidRDefault="00D0306A" w:rsidP="008A34AB">
      <w:pPr>
        <w:tabs>
          <w:tab w:val="left" w:pos="1620"/>
        </w:tabs>
        <w:spacing w:before="100" w:beforeAutospacing="1"/>
        <w:ind w:left="1350" w:hanging="630"/>
        <w:contextualSpacing/>
        <w:rPr>
          <w:rFonts w:ascii="Calibri" w:hAnsi="Calibri" w:cs="Arial"/>
          <w:color w:val="000000"/>
        </w:rPr>
      </w:pPr>
      <w:r w:rsidRPr="00EB416B">
        <w:rPr>
          <w:rFonts w:ascii="Calibri" w:hAnsi="Calibri" w:cs="Arial"/>
          <w:color w:val="000000"/>
        </w:rPr>
        <w:tab/>
        <w:t xml:space="preserve">U.S. Department of Agriculture/Washington State Funds </w:t>
      </w:r>
    </w:p>
    <w:p w14:paraId="35E8F390" w14:textId="77777777" w:rsidR="00D0306A" w:rsidRPr="00EB416B" w:rsidRDefault="00D0306A" w:rsidP="008A34AB">
      <w:pPr>
        <w:tabs>
          <w:tab w:val="left" w:pos="1620"/>
        </w:tabs>
        <w:spacing w:before="100" w:beforeAutospacing="1"/>
        <w:ind w:left="1350" w:hanging="630"/>
        <w:contextualSpacing/>
        <w:rPr>
          <w:rFonts w:ascii="Calibri" w:hAnsi="Calibri" w:cs="Arial"/>
          <w:color w:val="000000"/>
        </w:rPr>
      </w:pPr>
      <w:r w:rsidRPr="00EB416B">
        <w:rPr>
          <w:rFonts w:ascii="Calibri" w:hAnsi="Calibri" w:cs="Arial"/>
          <w:color w:val="000000"/>
        </w:rPr>
        <w:tab/>
        <w:t>$64,000</w:t>
      </w:r>
    </w:p>
    <w:p w14:paraId="44D4A0B2" w14:textId="77777777" w:rsidR="00D0306A" w:rsidRDefault="00D0306A" w:rsidP="008A34AB">
      <w:pPr>
        <w:tabs>
          <w:tab w:val="left" w:pos="1620"/>
        </w:tabs>
        <w:spacing w:before="100" w:beforeAutospacing="1"/>
        <w:ind w:left="1350" w:hanging="630"/>
        <w:contextualSpacing/>
        <w:rPr>
          <w:rFonts w:ascii="Calibri" w:hAnsi="Calibri" w:cs="Arial"/>
          <w:color w:val="000000"/>
        </w:rPr>
      </w:pPr>
      <w:r w:rsidRPr="00EB416B">
        <w:rPr>
          <w:rFonts w:ascii="Calibri" w:hAnsi="Calibri" w:cs="Arial"/>
          <w:color w:val="000000"/>
        </w:rPr>
        <w:tab/>
        <w:t>1/01/06-12/31/07</w:t>
      </w:r>
    </w:p>
    <w:p w14:paraId="2C25AE26" w14:textId="77777777" w:rsidR="004B53C2" w:rsidRPr="00EB416B" w:rsidRDefault="004B53C2" w:rsidP="008A34AB">
      <w:pPr>
        <w:tabs>
          <w:tab w:val="left" w:pos="1620"/>
        </w:tabs>
        <w:spacing w:before="100" w:beforeAutospacing="1"/>
        <w:ind w:left="1350" w:hanging="630"/>
        <w:contextualSpacing/>
        <w:rPr>
          <w:rFonts w:ascii="Calibri" w:hAnsi="Calibri" w:cs="Arial"/>
          <w:color w:val="000000"/>
        </w:rPr>
      </w:pPr>
    </w:p>
    <w:p w14:paraId="3C96A758" w14:textId="77777777" w:rsidR="00D0306A" w:rsidRPr="00EB416B" w:rsidRDefault="00D0306A" w:rsidP="008A34AB">
      <w:pPr>
        <w:tabs>
          <w:tab w:val="left" w:pos="540"/>
        </w:tabs>
        <w:spacing w:before="100" w:beforeAutospacing="1"/>
        <w:ind w:left="1350" w:hanging="540"/>
        <w:contextualSpacing/>
        <w:rPr>
          <w:rFonts w:ascii="Calibri" w:hAnsi="Calibri" w:cs="Arial"/>
          <w:b/>
          <w:color w:val="000000"/>
        </w:rPr>
      </w:pPr>
      <w:r w:rsidRPr="00EB416B">
        <w:rPr>
          <w:rFonts w:ascii="Calibri" w:hAnsi="Calibri" w:cs="Arial"/>
          <w:b/>
          <w:color w:val="000000"/>
        </w:rPr>
        <w:t>Detection of crop stress using portable photosynthesis monitors</w:t>
      </w:r>
    </w:p>
    <w:p w14:paraId="7A9EB601" w14:textId="77777777" w:rsidR="00D0306A" w:rsidRPr="00EB416B" w:rsidRDefault="00D0306A" w:rsidP="008A34AB">
      <w:pPr>
        <w:tabs>
          <w:tab w:val="left" w:pos="360"/>
          <w:tab w:val="left" w:pos="540"/>
          <w:tab w:val="left" w:pos="720"/>
          <w:tab w:val="left" w:pos="2520"/>
          <w:tab w:val="left" w:pos="3240"/>
        </w:tabs>
        <w:spacing w:before="100" w:beforeAutospacing="1"/>
        <w:ind w:left="1350" w:hanging="540"/>
        <w:contextualSpacing/>
        <w:rPr>
          <w:rFonts w:ascii="Calibri" w:hAnsi="Calibri" w:cs="Arial"/>
          <w:color w:val="000000"/>
        </w:rPr>
      </w:pPr>
      <w:r w:rsidRPr="00EB416B">
        <w:rPr>
          <w:rFonts w:ascii="Calibri" w:hAnsi="Calibri" w:cs="Arial"/>
          <w:color w:val="000000"/>
        </w:rPr>
        <w:tab/>
        <w:t>Motorola, Inc</w:t>
      </w:r>
    </w:p>
    <w:p w14:paraId="35B938CE" w14:textId="77777777" w:rsidR="00D0306A" w:rsidRPr="00EB416B" w:rsidRDefault="00D0306A" w:rsidP="008A34AB">
      <w:pPr>
        <w:tabs>
          <w:tab w:val="left" w:pos="360"/>
          <w:tab w:val="left" w:pos="540"/>
          <w:tab w:val="left" w:pos="720"/>
          <w:tab w:val="left" w:pos="2520"/>
          <w:tab w:val="left" w:pos="3240"/>
        </w:tabs>
        <w:spacing w:before="100" w:beforeAutospacing="1"/>
        <w:ind w:left="1350" w:hanging="540"/>
        <w:contextualSpacing/>
        <w:rPr>
          <w:rFonts w:ascii="Calibri" w:hAnsi="Calibri" w:cs="Arial"/>
          <w:color w:val="000000"/>
        </w:rPr>
      </w:pPr>
      <w:r w:rsidRPr="00EB416B">
        <w:rPr>
          <w:rFonts w:ascii="Calibri" w:hAnsi="Calibri" w:cs="Arial"/>
          <w:color w:val="000000"/>
        </w:rPr>
        <w:tab/>
        <w:t xml:space="preserve">$30,000 </w:t>
      </w:r>
    </w:p>
    <w:p w14:paraId="1DC4F4CE" w14:textId="77777777" w:rsidR="00D0306A" w:rsidRDefault="00A579F7" w:rsidP="008A34AB">
      <w:pPr>
        <w:tabs>
          <w:tab w:val="left" w:pos="360"/>
          <w:tab w:val="left" w:pos="540"/>
          <w:tab w:val="left" w:pos="720"/>
          <w:tab w:val="left" w:pos="2520"/>
          <w:tab w:val="left" w:pos="3240"/>
        </w:tabs>
        <w:spacing w:before="100" w:beforeAutospacing="1"/>
        <w:ind w:left="1350" w:hanging="540"/>
        <w:contextualSpacing/>
        <w:rPr>
          <w:rFonts w:ascii="Calibri" w:hAnsi="Calibri" w:cs="Arial"/>
          <w:color w:val="000000"/>
        </w:rPr>
      </w:pPr>
      <w:r w:rsidRPr="00EB416B">
        <w:rPr>
          <w:rFonts w:ascii="Calibri" w:hAnsi="Calibri" w:cs="Arial"/>
          <w:color w:val="000000"/>
        </w:rPr>
        <w:tab/>
        <w:t>10/02-10/</w:t>
      </w:r>
      <w:r w:rsidR="00D0306A" w:rsidRPr="00EB416B">
        <w:rPr>
          <w:rFonts w:ascii="Calibri" w:hAnsi="Calibri" w:cs="Arial"/>
          <w:color w:val="000000"/>
        </w:rPr>
        <w:t>03</w:t>
      </w:r>
    </w:p>
    <w:p w14:paraId="27F03EA1" w14:textId="77777777" w:rsidR="004B53C2" w:rsidRPr="00EB416B" w:rsidRDefault="004B53C2" w:rsidP="008A34AB">
      <w:pPr>
        <w:tabs>
          <w:tab w:val="left" w:pos="360"/>
          <w:tab w:val="left" w:pos="540"/>
          <w:tab w:val="left" w:pos="720"/>
          <w:tab w:val="left" w:pos="2520"/>
          <w:tab w:val="left" w:pos="3240"/>
        </w:tabs>
        <w:spacing w:before="100" w:beforeAutospacing="1"/>
        <w:ind w:left="1350" w:hanging="540"/>
        <w:contextualSpacing/>
        <w:rPr>
          <w:rFonts w:ascii="Calibri" w:hAnsi="Calibri" w:cs="Arial"/>
          <w:color w:val="000000"/>
        </w:rPr>
      </w:pPr>
    </w:p>
    <w:p w14:paraId="469F7E61" w14:textId="77777777" w:rsidR="001C7A47" w:rsidRPr="00EB416B" w:rsidRDefault="00D0306A" w:rsidP="001C7A47">
      <w:pPr>
        <w:tabs>
          <w:tab w:val="left" w:pos="360"/>
          <w:tab w:val="left" w:pos="540"/>
          <w:tab w:val="left" w:pos="720"/>
          <w:tab w:val="left" w:pos="2520"/>
          <w:tab w:val="left" w:pos="3240"/>
        </w:tabs>
        <w:spacing w:before="100" w:beforeAutospacing="1"/>
        <w:ind w:left="810"/>
        <w:contextualSpacing/>
        <w:rPr>
          <w:rFonts w:ascii="Calibri" w:hAnsi="Calibri" w:cs="Arial"/>
          <w:b/>
          <w:color w:val="000000"/>
        </w:rPr>
      </w:pPr>
      <w:r w:rsidRPr="00EB416B">
        <w:rPr>
          <w:rFonts w:ascii="Calibri" w:hAnsi="Calibri" w:cs="Arial"/>
          <w:b/>
          <w:color w:val="000000"/>
        </w:rPr>
        <w:t>Exploration of metal binding and protein dom</w:t>
      </w:r>
      <w:r w:rsidR="001C7A47" w:rsidRPr="00EB416B">
        <w:rPr>
          <w:rFonts w:ascii="Calibri" w:hAnsi="Calibri" w:cs="Arial"/>
          <w:b/>
          <w:color w:val="000000"/>
        </w:rPr>
        <w:t>ain contributions to catalysis</w:t>
      </w:r>
      <w:r w:rsidRPr="00EB416B">
        <w:rPr>
          <w:rFonts w:ascii="Calibri" w:hAnsi="Calibri" w:cs="Arial"/>
          <w:b/>
          <w:color w:val="000000"/>
        </w:rPr>
        <w:t xml:space="preserve"> </w:t>
      </w:r>
    </w:p>
    <w:p w14:paraId="6FC02B8C" w14:textId="77777777" w:rsidR="00D0306A" w:rsidRPr="00EB416B" w:rsidRDefault="00D0306A" w:rsidP="001C7A47">
      <w:pPr>
        <w:tabs>
          <w:tab w:val="left" w:pos="360"/>
          <w:tab w:val="left" w:pos="540"/>
          <w:tab w:val="left" w:pos="720"/>
          <w:tab w:val="left" w:pos="2520"/>
          <w:tab w:val="left" w:pos="3240"/>
        </w:tabs>
        <w:spacing w:before="100" w:beforeAutospacing="1"/>
        <w:ind w:left="1350"/>
        <w:contextualSpacing/>
        <w:rPr>
          <w:rFonts w:ascii="Calibri" w:hAnsi="Calibri" w:cs="Arial"/>
          <w:color w:val="000000"/>
        </w:rPr>
      </w:pPr>
      <w:r w:rsidRPr="00EB416B">
        <w:rPr>
          <w:rFonts w:ascii="Calibri" w:hAnsi="Calibri" w:cs="Arial"/>
          <w:color w:val="000000"/>
        </w:rPr>
        <w:t>National Institutes of Health</w:t>
      </w:r>
      <w:r w:rsidRPr="00EB416B">
        <w:rPr>
          <w:rFonts w:ascii="Calibri" w:hAnsi="Calibri" w:cs="Arial"/>
          <w:b/>
          <w:color w:val="000000"/>
        </w:rPr>
        <w:t xml:space="preserve"> (</w:t>
      </w:r>
      <w:r w:rsidRPr="00EB416B">
        <w:rPr>
          <w:rFonts w:ascii="Calibri" w:hAnsi="Calibri" w:cs="Arial"/>
          <w:color w:val="000000"/>
        </w:rPr>
        <w:t>NIH, via subcontract from Pacific Northwest National Laboratories) Co-PI with Dr. Michael Bowman</w:t>
      </w:r>
    </w:p>
    <w:p w14:paraId="3A5391AC" w14:textId="77777777" w:rsidR="00D0306A" w:rsidRPr="00EB416B" w:rsidRDefault="00D0306A" w:rsidP="008A34AB">
      <w:pPr>
        <w:tabs>
          <w:tab w:val="left" w:pos="360"/>
          <w:tab w:val="left" w:pos="540"/>
          <w:tab w:val="left" w:pos="720"/>
          <w:tab w:val="left" w:pos="2520"/>
          <w:tab w:val="left" w:pos="3240"/>
        </w:tabs>
        <w:spacing w:before="100" w:beforeAutospacing="1"/>
        <w:ind w:left="1350" w:hanging="540"/>
        <w:contextualSpacing/>
        <w:rPr>
          <w:rFonts w:ascii="Calibri" w:hAnsi="Calibri" w:cs="Arial"/>
          <w:color w:val="000000"/>
        </w:rPr>
      </w:pPr>
      <w:r w:rsidRPr="00EB416B">
        <w:rPr>
          <w:rFonts w:ascii="Calibri" w:hAnsi="Calibri" w:cs="Arial"/>
          <w:color w:val="000000"/>
        </w:rPr>
        <w:tab/>
        <w:t xml:space="preserve">$1,058,721 </w:t>
      </w:r>
    </w:p>
    <w:p w14:paraId="3308380B" w14:textId="77777777" w:rsidR="00D0306A" w:rsidRDefault="00D0306A" w:rsidP="008A34AB">
      <w:pPr>
        <w:tabs>
          <w:tab w:val="left" w:pos="360"/>
          <w:tab w:val="left" w:pos="540"/>
          <w:tab w:val="left" w:pos="720"/>
          <w:tab w:val="left" w:pos="2520"/>
          <w:tab w:val="left" w:pos="3240"/>
        </w:tabs>
        <w:spacing w:before="100" w:beforeAutospacing="1"/>
        <w:ind w:left="1350" w:hanging="540"/>
        <w:contextualSpacing/>
        <w:rPr>
          <w:rFonts w:ascii="Calibri" w:hAnsi="Calibri" w:cs="Arial"/>
          <w:color w:val="000000"/>
        </w:rPr>
      </w:pPr>
      <w:r w:rsidRPr="00EB416B">
        <w:rPr>
          <w:rFonts w:ascii="Calibri" w:hAnsi="Calibri" w:cs="Arial"/>
          <w:color w:val="000000"/>
        </w:rPr>
        <w:tab/>
        <w:t>1/1/02-12/31/05</w:t>
      </w:r>
    </w:p>
    <w:p w14:paraId="5D5ADF8D" w14:textId="77777777" w:rsidR="004B53C2" w:rsidRPr="00EB416B" w:rsidRDefault="004B53C2" w:rsidP="008A34AB">
      <w:pPr>
        <w:tabs>
          <w:tab w:val="left" w:pos="360"/>
          <w:tab w:val="left" w:pos="540"/>
          <w:tab w:val="left" w:pos="720"/>
          <w:tab w:val="left" w:pos="2520"/>
          <w:tab w:val="left" w:pos="3240"/>
        </w:tabs>
        <w:spacing w:before="100" w:beforeAutospacing="1"/>
        <w:ind w:left="1350" w:hanging="540"/>
        <w:contextualSpacing/>
        <w:rPr>
          <w:rFonts w:ascii="Calibri" w:hAnsi="Calibri" w:cs="Arial"/>
          <w:color w:val="000000"/>
        </w:rPr>
      </w:pPr>
    </w:p>
    <w:p w14:paraId="023F1119" w14:textId="77777777" w:rsidR="00D0306A" w:rsidRPr="00EB416B" w:rsidRDefault="00D0306A" w:rsidP="008A34AB">
      <w:pPr>
        <w:tabs>
          <w:tab w:val="left" w:pos="1620"/>
        </w:tabs>
        <w:spacing w:before="100" w:beforeAutospacing="1"/>
        <w:ind w:left="1350" w:hanging="630"/>
        <w:contextualSpacing/>
        <w:rPr>
          <w:rFonts w:ascii="Calibri" w:hAnsi="Calibri" w:cs="Arial"/>
          <w:b/>
          <w:color w:val="000000"/>
        </w:rPr>
      </w:pPr>
      <w:r w:rsidRPr="00EB416B">
        <w:rPr>
          <w:rFonts w:ascii="Calibri" w:hAnsi="Calibri" w:cs="Arial"/>
          <w:b/>
          <w:color w:val="000000"/>
        </w:rPr>
        <w:t>Protein Biotechnology Training Grant</w:t>
      </w:r>
    </w:p>
    <w:p w14:paraId="487F9CA3" w14:textId="77777777" w:rsidR="00D0306A" w:rsidRPr="00EB416B" w:rsidRDefault="00D0306A" w:rsidP="008A34AB">
      <w:pPr>
        <w:tabs>
          <w:tab w:val="left" w:pos="1620"/>
        </w:tabs>
        <w:spacing w:before="100" w:beforeAutospacing="1"/>
        <w:ind w:left="1350" w:hanging="630"/>
        <w:contextualSpacing/>
        <w:rPr>
          <w:rFonts w:ascii="Calibri" w:hAnsi="Calibri" w:cs="Arial"/>
          <w:color w:val="000000"/>
        </w:rPr>
      </w:pPr>
      <w:r w:rsidRPr="00EB416B">
        <w:rPr>
          <w:rFonts w:ascii="Calibri" w:hAnsi="Calibri" w:cs="Arial"/>
          <w:color w:val="000000"/>
        </w:rPr>
        <w:tab/>
        <w:t>National Institutes of Health</w:t>
      </w:r>
    </w:p>
    <w:p w14:paraId="62A8E7AA" w14:textId="77777777" w:rsidR="00D0306A" w:rsidRPr="00EB416B" w:rsidRDefault="00D0306A" w:rsidP="008A34AB">
      <w:pPr>
        <w:tabs>
          <w:tab w:val="left" w:pos="1620"/>
        </w:tabs>
        <w:spacing w:before="100" w:beforeAutospacing="1"/>
        <w:ind w:left="1350" w:hanging="630"/>
        <w:contextualSpacing/>
        <w:rPr>
          <w:rFonts w:ascii="Calibri" w:hAnsi="Calibri" w:cs="Arial"/>
          <w:color w:val="000000"/>
        </w:rPr>
      </w:pPr>
      <w:r w:rsidRPr="00EB416B">
        <w:rPr>
          <w:rFonts w:ascii="Calibri" w:hAnsi="Calibri" w:cs="Arial"/>
          <w:color w:val="000000"/>
        </w:rPr>
        <w:tab/>
        <w:t>(with 28 others)</w:t>
      </w:r>
    </w:p>
    <w:p w14:paraId="04CC5C6C" w14:textId="77777777" w:rsidR="00D0306A" w:rsidRPr="00EB416B" w:rsidRDefault="00D0306A" w:rsidP="008A34AB">
      <w:pPr>
        <w:tabs>
          <w:tab w:val="left" w:pos="1620"/>
        </w:tabs>
        <w:spacing w:before="100" w:beforeAutospacing="1"/>
        <w:ind w:left="1350" w:hanging="630"/>
        <w:contextualSpacing/>
        <w:rPr>
          <w:rFonts w:ascii="Calibri" w:hAnsi="Calibri" w:cs="Arial"/>
          <w:color w:val="000000"/>
        </w:rPr>
      </w:pPr>
      <w:r w:rsidRPr="00EB416B">
        <w:rPr>
          <w:rFonts w:ascii="Calibri" w:hAnsi="Calibri" w:cs="Arial"/>
          <w:color w:val="000000"/>
        </w:rPr>
        <w:tab/>
        <w:t>$2,150,353</w:t>
      </w:r>
    </w:p>
    <w:p w14:paraId="2F0251C9" w14:textId="77777777" w:rsidR="00D0306A" w:rsidRDefault="00D0306A" w:rsidP="008A34AB">
      <w:pPr>
        <w:tabs>
          <w:tab w:val="left" w:pos="1620"/>
        </w:tabs>
        <w:spacing w:before="100" w:beforeAutospacing="1"/>
        <w:ind w:left="1350" w:hanging="630"/>
        <w:contextualSpacing/>
        <w:rPr>
          <w:rFonts w:ascii="Calibri" w:hAnsi="Calibri" w:cs="Arial"/>
          <w:color w:val="000000"/>
        </w:rPr>
      </w:pPr>
      <w:r w:rsidRPr="00EB416B">
        <w:rPr>
          <w:rFonts w:ascii="Calibri" w:hAnsi="Calibri" w:cs="Arial"/>
          <w:color w:val="000000"/>
        </w:rPr>
        <w:tab/>
        <w:t>07/01/04-06/30/09</w:t>
      </w:r>
    </w:p>
    <w:p w14:paraId="0708487E" w14:textId="77777777" w:rsidR="004B53C2" w:rsidRPr="00EB416B" w:rsidRDefault="004B53C2" w:rsidP="008A34AB">
      <w:pPr>
        <w:tabs>
          <w:tab w:val="left" w:pos="1620"/>
        </w:tabs>
        <w:spacing w:before="100" w:beforeAutospacing="1"/>
        <w:ind w:left="1350" w:hanging="630"/>
        <w:contextualSpacing/>
        <w:rPr>
          <w:rFonts w:ascii="Calibri" w:hAnsi="Calibri" w:cs="Arial"/>
          <w:color w:val="000000"/>
        </w:rPr>
      </w:pPr>
    </w:p>
    <w:p w14:paraId="63D1AD4A" w14:textId="77777777" w:rsidR="00D0306A" w:rsidRPr="00EB416B" w:rsidRDefault="00D0306A" w:rsidP="008A34AB">
      <w:pPr>
        <w:tabs>
          <w:tab w:val="left" w:pos="1620"/>
        </w:tabs>
        <w:spacing w:before="100" w:beforeAutospacing="1"/>
        <w:ind w:left="1350" w:hanging="630"/>
        <w:contextualSpacing/>
        <w:rPr>
          <w:rFonts w:ascii="Calibri" w:hAnsi="Calibri" w:cs="Arial"/>
          <w:b/>
          <w:color w:val="000000"/>
        </w:rPr>
      </w:pPr>
      <w:r w:rsidRPr="00EB416B">
        <w:rPr>
          <w:rFonts w:ascii="Calibri" w:hAnsi="Calibri" w:cs="Arial"/>
          <w:b/>
          <w:color w:val="000000"/>
        </w:rPr>
        <w:t>The Energy Budget of Steady-State Photosynthesis (Renewal)</w:t>
      </w:r>
    </w:p>
    <w:p w14:paraId="7DF1CD77" w14:textId="77777777" w:rsidR="00D0306A" w:rsidRPr="00EB416B" w:rsidRDefault="00D0306A" w:rsidP="008A34AB">
      <w:pPr>
        <w:tabs>
          <w:tab w:val="left" w:pos="1620"/>
        </w:tabs>
        <w:spacing w:before="100" w:beforeAutospacing="1"/>
        <w:ind w:left="1350" w:hanging="630"/>
        <w:contextualSpacing/>
        <w:rPr>
          <w:rFonts w:ascii="Calibri" w:hAnsi="Calibri" w:cs="Arial"/>
          <w:color w:val="000000"/>
        </w:rPr>
      </w:pPr>
      <w:r w:rsidRPr="00EB416B">
        <w:rPr>
          <w:rFonts w:ascii="Calibri" w:hAnsi="Calibri" w:cs="Arial"/>
          <w:color w:val="000000"/>
        </w:rPr>
        <w:tab/>
        <w:t>U.S. Department of Energy</w:t>
      </w:r>
    </w:p>
    <w:p w14:paraId="4064496A" w14:textId="77777777" w:rsidR="00D0306A" w:rsidRPr="00EB416B" w:rsidRDefault="00D0306A" w:rsidP="008A34AB">
      <w:pPr>
        <w:tabs>
          <w:tab w:val="left" w:pos="1620"/>
        </w:tabs>
        <w:spacing w:before="100" w:beforeAutospacing="1"/>
        <w:ind w:left="1350" w:hanging="630"/>
        <w:contextualSpacing/>
        <w:rPr>
          <w:rFonts w:ascii="Calibri" w:hAnsi="Calibri" w:cs="Arial"/>
          <w:color w:val="000000"/>
        </w:rPr>
      </w:pPr>
      <w:r w:rsidRPr="00EB416B">
        <w:rPr>
          <w:rFonts w:ascii="Calibri" w:hAnsi="Calibri" w:cs="Arial"/>
          <w:color w:val="000000"/>
        </w:rPr>
        <w:tab/>
        <w:t>$550,781</w:t>
      </w:r>
    </w:p>
    <w:p w14:paraId="626132A9" w14:textId="77777777" w:rsidR="00D0306A" w:rsidRDefault="00D0306A" w:rsidP="008A34AB">
      <w:pPr>
        <w:tabs>
          <w:tab w:val="left" w:pos="1620"/>
        </w:tabs>
        <w:spacing w:before="100" w:beforeAutospacing="1"/>
        <w:ind w:left="1350" w:hanging="630"/>
        <w:contextualSpacing/>
        <w:rPr>
          <w:rFonts w:ascii="Calibri" w:hAnsi="Calibri" w:cs="Arial"/>
          <w:color w:val="000000"/>
        </w:rPr>
      </w:pPr>
      <w:r w:rsidRPr="00EB416B">
        <w:rPr>
          <w:rFonts w:ascii="Calibri" w:hAnsi="Calibri" w:cs="Arial"/>
          <w:color w:val="000000"/>
        </w:rPr>
        <w:tab/>
        <w:t xml:space="preserve">7/1/04-6/3/08 </w:t>
      </w:r>
    </w:p>
    <w:p w14:paraId="45E15E5A" w14:textId="77777777" w:rsidR="004B53C2" w:rsidRPr="00EB416B" w:rsidRDefault="004B53C2" w:rsidP="008A34AB">
      <w:pPr>
        <w:tabs>
          <w:tab w:val="left" w:pos="1620"/>
        </w:tabs>
        <w:spacing w:before="100" w:beforeAutospacing="1"/>
        <w:ind w:left="1350" w:hanging="630"/>
        <w:contextualSpacing/>
        <w:rPr>
          <w:rFonts w:ascii="Calibri" w:hAnsi="Calibri" w:cs="Arial"/>
          <w:color w:val="000000"/>
        </w:rPr>
      </w:pPr>
    </w:p>
    <w:p w14:paraId="71ED7E2E" w14:textId="77777777" w:rsidR="00D0306A" w:rsidRPr="00EB416B" w:rsidRDefault="00D0306A" w:rsidP="008A34AB">
      <w:pPr>
        <w:tabs>
          <w:tab w:val="left" w:pos="1620"/>
        </w:tabs>
        <w:spacing w:before="100" w:beforeAutospacing="1"/>
        <w:ind w:left="1350" w:hanging="630"/>
        <w:contextualSpacing/>
        <w:rPr>
          <w:rFonts w:ascii="Calibri" w:hAnsi="Calibri" w:cs="Arial"/>
          <w:b/>
          <w:color w:val="000000"/>
        </w:rPr>
      </w:pPr>
      <w:r w:rsidRPr="00EB416B">
        <w:rPr>
          <w:rFonts w:ascii="Calibri" w:hAnsi="Calibri" w:cs="Arial"/>
          <w:b/>
          <w:color w:val="000000"/>
        </w:rPr>
        <w:t>Integrated Plant Sciences Retreat</w:t>
      </w:r>
    </w:p>
    <w:p w14:paraId="3F0EA299" w14:textId="77777777" w:rsidR="00D0306A" w:rsidRPr="00EB416B" w:rsidRDefault="00D0306A" w:rsidP="008A34AB">
      <w:pPr>
        <w:tabs>
          <w:tab w:val="left" w:pos="1620"/>
        </w:tabs>
        <w:spacing w:before="100" w:beforeAutospacing="1"/>
        <w:ind w:left="1350" w:hanging="630"/>
        <w:contextualSpacing/>
        <w:rPr>
          <w:rFonts w:ascii="Calibri" w:hAnsi="Calibri" w:cs="Arial"/>
          <w:color w:val="000000"/>
        </w:rPr>
      </w:pPr>
      <w:r w:rsidRPr="00EB416B">
        <w:rPr>
          <w:rFonts w:ascii="Calibri" w:hAnsi="Calibri" w:cs="Arial"/>
          <w:color w:val="000000"/>
        </w:rPr>
        <w:tab/>
        <w:t>Washington State University Office of Research, ‘Initiation of Collaboration Grant’</w:t>
      </w:r>
    </w:p>
    <w:p w14:paraId="2F809309" w14:textId="77777777" w:rsidR="00D0306A" w:rsidRPr="00EB416B" w:rsidRDefault="00D0306A" w:rsidP="008A34AB">
      <w:pPr>
        <w:tabs>
          <w:tab w:val="left" w:pos="1620"/>
        </w:tabs>
        <w:spacing w:before="100" w:beforeAutospacing="1"/>
        <w:ind w:left="1350" w:hanging="630"/>
        <w:contextualSpacing/>
        <w:rPr>
          <w:rFonts w:ascii="Calibri" w:hAnsi="Calibri" w:cs="Arial"/>
          <w:color w:val="000000"/>
        </w:rPr>
      </w:pPr>
      <w:r w:rsidRPr="00EB416B">
        <w:rPr>
          <w:rFonts w:ascii="Calibri" w:hAnsi="Calibri" w:cs="Arial"/>
          <w:color w:val="000000"/>
        </w:rPr>
        <w:tab/>
        <w:t xml:space="preserve">$12,000 </w:t>
      </w:r>
    </w:p>
    <w:p w14:paraId="729596BC" w14:textId="77777777" w:rsidR="00D0306A" w:rsidRPr="00EB416B" w:rsidRDefault="00D0306A" w:rsidP="008A34AB">
      <w:pPr>
        <w:tabs>
          <w:tab w:val="left" w:pos="1620"/>
        </w:tabs>
        <w:spacing w:before="100" w:beforeAutospacing="1"/>
        <w:ind w:left="1350" w:hanging="630"/>
        <w:contextualSpacing/>
        <w:rPr>
          <w:rFonts w:ascii="Calibri" w:hAnsi="Calibri" w:cs="Arial"/>
          <w:color w:val="000000"/>
        </w:rPr>
      </w:pPr>
      <w:r w:rsidRPr="00EB416B">
        <w:rPr>
          <w:rFonts w:ascii="Calibri" w:hAnsi="Calibri" w:cs="Arial"/>
          <w:color w:val="000000"/>
        </w:rPr>
        <w:tab/>
        <w:t>1/1/06-12/31/06</w:t>
      </w:r>
    </w:p>
    <w:p w14:paraId="6FC49BA9" w14:textId="77777777" w:rsidR="00D0306A" w:rsidRPr="00EB416B" w:rsidRDefault="00D0306A" w:rsidP="008A34AB">
      <w:pPr>
        <w:tabs>
          <w:tab w:val="left" w:pos="1620"/>
        </w:tabs>
        <w:spacing w:before="100" w:beforeAutospacing="1"/>
        <w:ind w:left="1350" w:hanging="630"/>
        <w:contextualSpacing/>
        <w:rPr>
          <w:rFonts w:ascii="Calibri" w:hAnsi="Calibri" w:cs="Arial"/>
          <w:color w:val="000000"/>
        </w:rPr>
      </w:pPr>
      <w:r w:rsidRPr="00EB416B">
        <w:rPr>
          <w:rFonts w:ascii="Calibri" w:hAnsi="Calibri" w:cs="Arial"/>
          <w:color w:val="000000"/>
        </w:rPr>
        <w:tab/>
        <w:t>PI with 5 other co-PIs</w:t>
      </w:r>
    </w:p>
    <w:p w14:paraId="64949BDA" w14:textId="77777777" w:rsidR="001C7A47" w:rsidRPr="00EB416B" w:rsidRDefault="00D0306A" w:rsidP="008A34AB">
      <w:pPr>
        <w:tabs>
          <w:tab w:val="left" w:pos="360"/>
          <w:tab w:val="left" w:pos="540"/>
          <w:tab w:val="left" w:pos="720"/>
          <w:tab w:val="left" w:pos="2520"/>
          <w:tab w:val="left" w:pos="3240"/>
        </w:tabs>
        <w:spacing w:before="100" w:beforeAutospacing="1"/>
        <w:contextualSpacing/>
        <w:rPr>
          <w:rFonts w:ascii="Calibri" w:hAnsi="Calibri" w:cs="Arial"/>
          <w:b/>
          <w:color w:val="000000"/>
        </w:rPr>
      </w:pPr>
      <w:r w:rsidRPr="00EB416B">
        <w:rPr>
          <w:rFonts w:ascii="Calibri" w:hAnsi="Calibri" w:cs="Arial"/>
          <w:b/>
          <w:color w:val="000000"/>
        </w:rPr>
        <w:tab/>
      </w:r>
      <w:r w:rsidRPr="00EB416B">
        <w:rPr>
          <w:rFonts w:ascii="Calibri" w:hAnsi="Calibri" w:cs="Arial"/>
          <w:b/>
          <w:color w:val="000000"/>
        </w:rPr>
        <w:tab/>
      </w:r>
      <w:r w:rsidRPr="00EB416B">
        <w:rPr>
          <w:rFonts w:ascii="Calibri" w:hAnsi="Calibri" w:cs="Arial"/>
          <w:b/>
          <w:color w:val="000000"/>
        </w:rPr>
        <w:tab/>
      </w:r>
    </w:p>
    <w:p w14:paraId="342BE4F8" w14:textId="77777777" w:rsidR="00D0306A" w:rsidRPr="00EB416B" w:rsidRDefault="007E2C36" w:rsidP="001C7A47">
      <w:pPr>
        <w:tabs>
          <w:tab w:val="left" w:pos="360"/>
          <w:tab w:val="left" w:pos="540"/>
          <w:tab w:val="left" w:pos="720"/>
          <w:tab w:val="left" w:pos="2520"/>
          <w:tab w:val="left" w:pos="3240"/>
        </w:tabs>
        <w:spacing w:before="100" w:beforeAutospacing="1"/>
        <w:ind w:left="720"/>
        <w:contextualSpacing/>
        <w:rPr>
          <w:rFonts w:ascii="Calibri" w:hAnsi="Calibri" w:cs="Arial"/>
          <w:b/>
          <w:color w:val="000000"/>
          <w:lang w:eastAsia="ja-JP"/>
        </w:rPr>
      </w:pPr>
      <w:r w:rsidRPr="00EB416B">
        <w:rPr>
          <w:rFonts w:ascii="Calibri" w:hAnsi="Calibri" w:cs="Arial"/>
          <w:b/>
          <w:color w:val="000000"/>
          <w:lang w:eastAsia="ja-JP"/>
        </w:rPr>
        <w:t>Tanalyzer-A</w:t>
      </w:r>
      <w:r w:rsidR="00D0306A" w:rsidRPr="00EB416B">
        <w:rPr>
          <w:rFonts w:ascii="Calibri" w:hAnsi="Calibri" w:cs="Arial"/>
          <w:b/>
          <w:color w:val="000000"/>
          <w:lang w:eastAsia="ja-JP"/>
        </w:rPr>
        <w:t xml:space="preserve"> hands-on tannin analyzer</w:t>
      </w:r>
    </w:p>
    <w:p w14:paraId="12FBD1B8" w14:textId="77777777" w:rsidR="00D0306A" w:rsidRPr="00EB416B" w:rsidRDefault="00D0306A" w:rsidP="008A34AB">
      <w:pPr>
        <w:tabs>
          <w:tab w:val="left" w:pos="1620"/>
        </w:tabs>
        <w:spacing w:before="100" w:beforeAutospacing="1"/>
        <w:ind w:left="1350" w:hanging="630"/>
        <w:contextualSpacing/>
        <w:rPr>
          <w:rFonts w:ascii="Calibri" w:hAnsi="Calibri" w:cs="Arial"/>
          <w:color w:val="000000"/>
          <w:lang w:eastAsia="ja-JP"/>
        </w:rPr>
      </w:pPr>
      <w:r w:rsidRPr="00EB416B">
        <w:rPr>
          <w:rFonts w:ascii="Calibri" w:hAnsi="Calibri" w:cs="Arial"/>
          <w:color w:val="000000"/>
          <w:lang w:eastAsia="ja-JP"/>
        </w:rPr>
        <w:tab/>
        <w:t xml:space="preserve">State of Washington Technology Gap Funding </w:t>
      </w:r>
    </w:p>
    <w:p w14:paraId="61A9283A" w14:textId="77777777" w:rsidR="00D0306A" w:rsidRPr="00EB416B" w:rsidRDefault="00D0306A" w:rsidP="008A34AB">
      <w:pPr>
        <w:tabs>
          <w:tab w:val="left" w:pos="1620"/>
        </w:tabs>
        <w:spacing w:before="100" w:beforeAutospacing="1"/>
        <w:ind w:left="1350" w:hanging="630"/>
        <w:contextualSpacing/>
        <w:rPr>
          <w:rFonts w:ascii="Calibri" w:hAnsi="Calibri" w:cs="Arial"/>
          <w:color w:val="000000"/>
          <w:lang w:eastAsia="ja-JP"/>
        </w:rPr>
      </w:pPr>
      <w:r w:rsidRPr="00EB416B">
        <w:rPr>
          <w:rFonts w:ascii="Calibri" w:hAnsi="Calibri" w:cs="Arial"/>
          <w:color w:val="000000"/>
          <w:lang w:eastAsia="ja-JP"/>
        </w:rPr>
        <w:tab/>
        <w:t>$42,295</w:t>
      </w:r>
    </w:p>
    <w:p w14:paraId="3179359A" w14:textId="77777777" w:rsidR="00D0306A" w:rsidRDefault="00D0306A" w:rsidP="008A34AB">
      <w:pPr>
        <w:tabs>
          <w:tab w:val="left" w:pos="1620"/>
        </w:tabs>
        <w:spacing w:before="100" w:beforeAutospacing="1"/>
        <w:ind w:left="1350" w:hanging="630"/>
        <w:contextualSpacing/>
        <w:rPr>
          <w:rFonts w:ascii="Calibri" w:hAnsi="Calibri" w:cs="Arial"/>
          <w:color w:val="000000"/>
          <w:lang w:eastAsia="ja-JP"/>
        </w:rPr>
      </w:pPr>
      <w:r w:rsidRPr="00EB416B">
        <w:rPr>
          <w:rFonts w:ascii="Calibri" w:hAnsi="Calibri" w:cs="Arial"/>
          <w:color w:val="000000"/>
          <w:lang w:eastAsia="ja-JP"/>
        </w:rPr>
        <w:tab/>
        <w:t>1/3/06-6/31/06</w:t>
      </w:r>
    </w:p>
    <w:p w14:paraId="120A2A71" w14:textId="77777777" w:rsidR="004B53C2" w:rsidRPr="00EB416B" w:rsidRDefault="004B53C2" w:rsidP="008A34AB">
      <w:pPr>
        <w:tabs>
          <w:tab w:val="left" w:pos="1620"/>
        </w:tabs>
        <w:spacing w:before="100" w:beforeAutospacing="1"/>
        <w:ind w:left="1350" w:hanging="630"/>
        <w:contextualSpacing/>
        <w:rPr>
          <w:rFonts w:ascii="Calibri" w:hAnsi="Calibri" w:cs="Arial"/>
          <w:color w:val="000000"/>
          <w:lang w:eastAsia="ja-JP"/>
        </w:rPr>
      </w:pPr>
    </w:p>
    <w:p w14:paraId="2B0AEE32" w14:textId="77777777" w:rsidR="00D0306A" w:rsidRPr="00EB416B" w:rsidRDefault="00D0306A" w:rsidP="008A34AB">
      <w:pPr>
        <w:tabs>
          <w:tab w:val="left" w:pos="1620"/>
        </w:tabs>
        <w:spacing w:before="100" w:beforeAutospacing="1"/>
        <w:ind w:left="1350" w:hanging="630"/>
        <w:contextualSpacing/>
        <w:rPr>
          <w:rFonts w:ascii="Calibri" w:eastAsia="Times New Roman" w:hAnsi="Calibri"/>
          <w:b/>
          <w:color w:val="000000"/>
        </w:rPr>
      </w:pPr>
      <w:r w:rsidRPr="00EB416B">
        <w:rPr>
          <w:rFonts w:ascii="Calibri" w:eastAsia="Times New Roman" w:hAnsi="Calibri"/>
          <w:b/>
          <w:color w:val="000000"/>
        </w:rPr>
        <w:t>Accelerated Research Ph.D. Program in Molecular Plant Sciences</w:t>
      </w:r>
    </w:p>
    <w:p w14:paraId="5D60B008" w14:textId="77777777" w:rsidR="00D0306A" w:rsidRPr="00EB416B" w:rsidRDefault="00D0306A" w:rsidP="008A34AB">
      <w:pPr>
        <w:tabs>
          <w:tab w:val="left" w:pos="1620"/>
        </w:tabs>
        <w:spacing w:before="100" w:beforeAutospacing="1"/>
        <w:ind w:left="1350" w:hanging="630"/>
        <w:contextualSpacing/>
        <w:rPr>
          <w:rFonts w:ascii="Calibri" w:hAnsi="Calibri" w:cs="Arial"/>
          <w:b/>
          <w:color w:val="000000"/>
        </w:rPr>
      </w:pPr>
      <w:r w:rsidRPr="00EB416B">
        <w:rPr>
          <w:rFonts w:ascii="Calibri" w:eastAsia="Times New Roman" w:hAnsi="Calibri"/>
          <w:color w:val="000000"/>
        </w:rPr>
        <w:tab/>
        <w:t>Competitive Washington State Program in Graduate Education</w:t>
      </w:r>
    </w:p>
    <w:p w14:paraId="614E01C4" w14:textId="77777777" w:rsidR="00D0306A" w:rsidRPr="00EB416B" w:rsidRDefault="00D0306A" w:rsidP="008A34AB">
      <w:pPr>
        <w:tabs>
          <w:tab w:val="left" w:pos="1620"/>
        </w:tabs>
        <w:spacing w:before="100" w:beforeAutospacing="1"/>
        <w:ind w:left="1350" w:hanging="630"/>
        <w:contextualSpacing/>
        <w:rPr>
          <w:rFonts w:ascii="Calibri" w:eastAsia="Times New Roman" w:hAnsi="Calibri"/>
          <w:color w:val="000000"/>
        </w:rPr>
      </w:pPr>
      <w:r w:rsidRPr="00EB416B">
        <w:rPr>
          <w:rFonts w:ascii="Calibri" w:eastAsia="Times New Roman" w:hAnsi="Calibri"/>
          <w:color w:val="000000"/>
        </w:rPr>
        <w:tab/>
        <w:t xml:space="preserve">$246,240 </w:t>
      </w:r>
    </w:p>
    <w:p w14:paraId="08A69466" w14:textId="77777777" w:rsidR="00D0306A" w:rsidRDefault="00A579F7" w:rsidP="008A34AB">
      <w:pPr>
        <w:tabs>
          <w:tab w:val="left" w:pos="1620"/>
        </w:tabs>
        <w:spacing w:before="100" w:beforeAutospacing="1"/>
        <w:ind w:left="1350" w:hanging="630"/>
        <w:contextualSpacing/>
        <w:rPr>
          <w:rFonts w:ascii="Calibri" w:eastAsia="Times New Roman" w:hAnsi="Calibri"/>
          <w:color w:val="000000"/>
        </w:rPr>
      </w:pPr>
      <w:r w:rsidRPr="00EB416B">
        <w:rPr>
          <w:rFonts w:ascii="Calibri" w:eastAsia="Times New Roman" w:hAnsi="Calibri"/>
          <w:color w:val="000000"/>
        </w:rPr>
        <w:tab/>
        <w:t>9/1/08-8/31/</w:t>
      </w:r>
      <w:r w:rsidR="00D0306A" w:rsidRPr="00EB416B">
        <w:rPr>
          <w:rFonts w:ascii="Calibri" w:eastAsia="Times New Roman" w:hAnsi="Calibri"/>
          <w:color w:val="000000"/>
        </w:rPr>
        <w:t>10</w:t>
      </w:r>
    </w:p>
    <w:p w14:paraId="7997B883" w14:textId="77777777" w:rsidR="004B53C2" w:rsidRPr="00EB416B" w:rsidRDefault="004B53C2" w:rsidP="008A34AB">
      <w:pPr>
        <w:tabs>
          <w:tab w:val="left" w:pos="1620"/>
        </w:tabs>
        <w:spacing w:before="100" w:beforeAutospacing="1"/>
        <w:ind w:left="1350" w:hanging="630"/>
        <w:contextualSpacing/>
        <w:rPr>
          <w:rFonts w:ascii="Calibri" w:eastAsia="Times New Roman" w:hAnsi="Calibri"/>
          <w:color w:val="000000"/>
        </w:rPr>
      </w:pPr>
    </w:p>
    <w:p w14:paraId="4C8E60EA" w14:textId="77777777" w:rsidR="00D0306A" w:rsidRPr="00EB416B" w:rsidRDefault="00D0306A" w:rsidP="008A34AB">
      <w:pPr>
        <w:tabs>
          <w:tab w:val="left" w:pos="1620"/>
        </w:tabs>
        <w:spacing w:before="100" w:beforeAutospacing="1"/>
        <w:ind w:left="1350" w:hanging="630"/>
        <w:contextualSpacing/>
        <w:rPr>
          <w:rFonts w:ascii="Calibri" w:eastAsia="Times New Roman" w:hAnsi="Calibri"/>
          <w:b/>
          <w:color w:val="000000"/>
        </w:rPr>
      </w:pPr>
      <w:r w:rsidRPr="00EB416B">
        <w:rPr>
          <w:rFonts w:ascii="Calibri" w:eastAsia="Times New Roman" w:hAnsi="Calibri"/>
          <w:b/>
          <w:color w:val="000000"/>
        </w:rPr>
        <w:t>Global Plant Sciences Initiative at WSU</w:t>
      </w:r>
    </w:p>
    <w:p w14:paraId="0D28DD6F" w14:textId="77777777" w:rsidR="00D0306A" w:rsidRPr="00EB416B" w:rsidRDefault="00D0306A" w:rsidP="008A34AB">
      <w:pPr>
        <w:tabs>
          <w:tab w:val="left" w:pos="1620"/>
        </w:tabs>
        <w:spacing w:before="100" w:beforeAutospacing="1"/>
        <w:ind w:left="1350" w:hanging="630"/>
        <w:contextualSpacing/>
        <w:rPr>
          <w:rFonts w:ascii="Calibri" w:eastAsia="Times New Roman" w:hAnsi="Calibri"/>
          <w:color w:val="000000"/>
        </w:rPr>
      </w:pPr>
      <w:r w:rsidRPr="00EB416B">
        <w:rPr>
          <w:rFonts w:ascii="Calibri" w:eastAsia="Times New Roman" w:hAnsi="Calibri"/>
          <w:color w:val="000000"/>
        </w:rPr>
        <w:tab/>
        <w:t>Anonymous private donor</w:t>
      </w:r>
    </w:p>
    <w:p w14:paraId="73C3986E" w14:textId="77777777" w:rsidR="00D0306A" w:rsidRPr="00EB416B" w:rsidRDefault="00D0306A" w:rsidP="008A34AB">
      <w:pPr>
        <w:tabs>
          <w:tab w:val="left" w:pos="1620"/>
        </w:tabs>
        <w:spacing w:before="100" w:beforeAutospacing="1"/>
        <w:ind w:left="1350" w:hanging="630"/>
        <w:contextualSpacing/>
        <w:rPr>
          <w:rFonts w:ascii="Calibri" w:eastAsia="Times New Roman" w:hAnsi="Calibri"/>
          <w:color w:val="000000"/>
        </w:rPr>
      </w:pPr>
      <w:r w:rsidRPr="00EB416B">
        <w:rPr>
          <w:rFonts w:ascii="Calibri" w:eastAsia="Times New Roman" w:hAnsi="Calibri"/>
          <w:color w:val="000000"/>
        </w:rPr>
        <w:tab/>
        <w:t>$560,000</w:t>
      </w:r>
    </w:p>
    <w:p w14:paraId="31BB9B23" w14:textId="77777777" w:rsidR="00D0306A" w:rsidRDefault="00D0306A" w:rsidP="008A34AB">
      <w:pPr>
        <w:tabs>
          <w:tab w:val="left" w:pos="1620"/>
        </w:tabs>
        <w:spacing w:before="100" w:beforeAutospacing="1"/>
        <w:ind w:left="1350" w:hanging="630"/>
        <w:contextualSpacing/>
        <w:rPr>
          <w:rFonts w:ascii="Calibri" w:hAnsi="Calibri" w:cs="Arial"/>
          <w:color w:val="000000"/>
        </w:rPr>
      </w:pPr>
      <w:r w:rsidRPr="00EB416B">
        <w:rPr>
          <w:rFonts w:ascii="Calibri" w:eastAsia="Times New Roman" w:hAnsi="Calibri"/>
          <w:color w:val="000000"/>
        </w:rPr>
        <w:tab/>
        <w:t xml:space="preserve">1/1/08-12/31/12 </w:t>
      </w:r>
      <w:r w:rsidRPr="00EB416B">
        <w:rPr>
          <w:rFonts w:ascii="Calibri" w:hAnsi="Calibri" w:cs="Arial"/>
          <w:color w:val="000000"/>
        </w:rPr>
        <w:t>(my participation ended when I left WSU)</w:t>
      </w:r>
    </w:p>
    <w:p w14:paraId="053B6C34" w14:textId="77777777" w:rsidR="004B53C2" w:rsidRPr="00EB416B" w:rsidRDefault="004B53C2" w:rsidP="008A34AB">
      <w:pPr>
        <w:tabs>
          <w:tab w:val="left" w:pos="1620"/>
        </w:tabs>
        <w:spacing w:before="100" w:beforeAutospacing="1"/>
        <w:ind w:left="1350" w:hanging="630"/>
        <w:contextualSpacing/>
        <w:rPr>
          <w:rFonts w:ascii="Calibri" w:eastAsia="Times New Roman" w:hAnsi="Calibri"/>
          <w:color w:val="000000"/>
        </w:rPr>
      </w:pPr>
    </w:p>
    <w:p w14:paraId="53B2BC3D" w14:textId="77777777" w:rsidR="00D0306A" w:rsidRPr="00EB416B" w:rsidRDefault="00D0306A" w:rsidP="008A34AB">
      <w:pPr>
        <w:tabs>
          <w:tab w:val="left" w:pos="1620"/>
        </w:tabs>
        <w:spacing w:before="100" w:beforeAutospacing="1"/>
        <w:ind w:left="1350" w:hanging="630"/>
        <w:contextualSpacing/>
        <w:rPr>
          <w:rFonts w:ascii="Calibri" w:hAnsi="Calibri" w:cs="Arial"/>
          <w:b/>
          <w:color w:val="000000"/>
        </w:rPr>
      </w:pPr>
      <w:r w:rsidRPr="00EB416B">
        <w:rPr>
          <w:rFonts w:ascii="Calibri" w:hAnsi="Calibri" w:cs="Arial"/>
          <w:b/>
          <w:color w:val="000000"/>
        </w:rPr>
        <w:t>Protein Biotechnology Training Grant (renewal)</w:t>
      </w:r>
    </w:p>
    <w:p w14:paraId="0AEC5697" w14:textId="77777777" w:rsidR="00D0306A" w:rsidRPr="00EB416B" w:rsidRDefault="00D0306A" w:rsidP="008A34AB">
      <w:pPr>
        <w:tabs>
          <w:tab w:val="left" w:pos="1620"/>
        </w:tabs>
        <w:spacing w:before="100" w:beforeAutospacing="1"/>
        <w:ind w:left="1350" w:hanging="630"/>
        <w:contextualSpacing/>
        <w:rPr>
          <w:rFonts w:ascii="Calibri" w:hAnsi="Calibri" w:cs="Arial"/>
          <w:color w:val="000000"/>
        </w:rPr>
      </w:pPr>
      <w:r w:rsidRPr="00EB416B">
        <w:rPr>
          <w:rFonts w:ascii="Calibri" w:hAnsi="Calibri" w:cs="Arial"/>
          <w:color w:val="000000"/>
        </w:rPr>
        <w:tab/>
        <w:t>National Institutes of Health</w:t>
      </w:r>
    </w:p>
    <w:p w14:paraId="27C29DF2" w14:textId="77777777" w:rsidR="00D0306A" w:rsidRPr="00EB416B" w:rsidRDefault="00D0306A" w:rsidP="008A34AB">
      <w:pPr>
        <w:tabs>
          <w:tab w:val="left" w:pos="1620"/>
        </w:tabs>
        <w:spacing w:before="100" w:beforeAutospacing="1"/>
        <w:ind w:left="1350" w:hanging="630"/>
        <w:contextualSpacing/>
        <w:rPr>
          <w:rFonts w:ascii="Calibri" w:hAnsi="Calibri" w:cs="Arial"/>
          <w:color w:val="000000"/>
        </w:rPr>
      </w:pPr>
      <w:r w:rsidRPr="00EB416B">
        <w:rPr>
          <w:rFonts w:ascii="Calibri" w:hAnsi="Calibri" w:cs="Arial"/>
          <w:color w:val="000000"/>
        </w:rPr>
        <w:tab/>
        <w:t>(with 28 others)</w:t>
      </w:r>
    </w:p>
    <w:p w14:paraId="70322481" w14:textId="77777777" w:rsidR="00EE3AAA" w:rsidRPr="00EB416B" w:rsidRDefault="00D0306A" w:rsidP="008A34AB">
      <w:pPr>
        <w:tabs>
          <w:tab w:val="left" w:pos="1620"/>
        </w:tabs>
        <w:spacing w:before="100" w:beforeAutospacing="1"/>
        <w:ind w:left="1350" w:hanging="630"/>
        <w:contextualSpacing/>
        <w:rPr>
          <w:rFonts w:ascii="Calibri" w:hAnsi="Calibri" w:cs="Arial"/>
          <w:color w:val="000000"/>
        </w:rPr>
      </w:pPr>
      <w:r w:rsidRPr="00EB416B">
        <w:rPr>
          <w:rFonts w:ascii="Calibri" w:hAnsi="Calibri" w:cs="Arial"/>
          <w:color w:val="000000"/>
        </w:rPr>
        <w:tab/>
        <w:t>$2,900,000</w:t>
      </w:r>
    </w:p>
    <w:p w14:paraId="4EAF4FAA" w14:textId="77777777" w:rsidR="00D0306A" w:rsidRDefault="00D0306A" w:rsidP="008A34AB">
      <w:pPr>
        <w:tabs>
          <w:tab w:val="left" w:pos="1620"/>
        </w:tabs>
        <w:spacing w:before="100" w:beforeAutospacing="1"/>
        <w:ind w:left="1350" w:hanging="630"/>
        <w:contextualSpacing/>
        <w:rPr>
          <w:rFonts w:ascii="Calibri" w:hAnsi="Calibri" w:cs="Arial"/>
          <w:color w:val="000000"/>
        </w:rPr>
      </w:pPr>
      <w:r w:rsidRPr="00EB416B">
        <w:rPr>
          <w:rFonts w:ascii="Calibri" w:hAnsi="Calibri" w:cs="Arial"/>
          <w:color w:val="000000"/>
        </w:rPr>
        <w:tab/>
        <w:t>7/01/09-06/30/14  (my participation ended when I left WSU)</w:t>
      </w:r>
    </w:p>
    <w:p w14:paraId="36900EB1" w14:textId="77777777" w:rsidR="004B53C2" w:rsidRPr="00EB416B" w:rsidRDefault="004B53C2" w:rsidP="008A34AB">
      <w:pPr>
        <w:tabs>
          <w:tab w:val="left" w:pos="1620"/>
        </w:tabs>
        <w:spacing w:before="100" w:beforeAutospacing="1"/>
        <w:ind w:left="1350" w:hanging="630"/>
        <w:contextualSpacing/>
        <w:rPr>
          <w:rFonts w:ascii="Calibri" w:hAnsi="Calibri" w:cs="Arial"/>
          <w:color w:val="000000"/>
        </w:rPr>
      </w:pPr>
    </w:p>
    <w:p w14:paraId="4F905F49" w14:textId="77777777" w:rsidR="00D0306A" w:rsidRPr="00EB416B" w:rsidRDefault="00D0306A" w:rsidP="008A34AB">
      <w:pPr>
        <w:tabs>
          <w:tab w:val="left" w:pos="1620"/>
        </w:tabs>
        <w:spacing w:before="100" w:beforeAutospacing="1"/>
        <w:ind w:left="1350" w:hanging="630"/>
        <w:contextualSpacing/>
        <w:rPr>
          <w:rFonts w:ascii="Calibri" w:eastAsia="Times New Roman" w:hAnsi="Calibri"/>
          <w:b/>
          <w:color w:val="000000"/>
        </w:rPr>
      </w:pPr>
      <w:r w:rsidRPr="00EB416B">
        <w:rPr>
          <w:rFonts w:ascii="Calibri" w:eastAsia="Times New Roman" w:hAnsi="Calibri"/>
          <w:b/>
          <w:color w:val="000000"/>
        </w:rPr>
        <w:t>Accelerated Research Ph.D. Program in Molecular Plant Sciences</w:t>
      </w:r>
    </w:p>
    <w:p w14:paraId="70A45C31" w14:textId="77777777" w:rsidR="00D0306A" w:rsidRPr="00EB416B" w:rsidRDefault="00D0306A" w:rsidP="008A34AB">
      <w:pPr>
        <w:tabs>
          <w:tab w:val="left" w:pos="1620"/>
        </w:tabs>
        <w:spacing w:before="100" w:beforeAutospacing="1"/>
        <w:ind w:left="1350" w:hanging="630"/>
        <w:contextualSpacing/>
        <w:rPr>
          <w:rFonts w:ascii="Calibri" w:hAnsi="Calibri" w:cs="Arial"/>
          <w:b/>
          <w:color w:val="000000"/>
        </w:rPr>
      </w:pPr>
      <w:r w:rsidRPr="00EB416B">
        <w:rPr>
          <w:rFonts w:ascii="Calibri" w:eastAsia="Times New Roman" w:hAnsi="Calibri"/>
          <w:color w:val="000000"/>
        </w:rPr>
        <w:tab/>
        <w:t>Competitive Washington State Program in Graduate Education</w:t>
      </w:r>
    </w:p>
    <w:p w14:paraId="6C71BA7C" w14:textId="77777777" w:rsidR="00D0306A" w:rsidRPr="00EB416B" w:rsidRDefault="00D0306A" w:rsidP="008A34AB">
      <w:pPr>
        <w:tabs>
          <w:tab w:val="left" w:pos="1620"/>
        </w:tabs>
        <w:spacing w:before="100" w:beforeAutospacing="1"/>
        <w:ind w:left="1350" w:hanging="630"/>
        <w:contextualSpacing/>
        <w:rPr>
          <w:rFonts w:ascii="Calibri" w:eastAsia="Times New Roman" w:hAnsi="Calibri"/>
          <w:color w:val="000000"/>
        </w:rPr>
      </w:pPr>
      <w:r w:rsidRPr="00EB416B">
        <w:rPr>
          <w:rFonts w:ascii="Calibri" w:eastAsia="Times New Roman" w:hAnsi="Calibri"/>
          <w:color w:val="000000"/>
        </w:rPr>
        <w:tab/>
        <w:t>$1,108,080</w:t>
      </w:r>
    </w:p>
    <w:p w14:paraId="620C1C75" w14:textId="77777777" w:rsidR="00D0306A" w:rsidRDefault="00A579F7" w:rsidP="008A34AB">
      <w:pPr>
        <w:tabs>
          <w:tab w:val="left" w:pos="1620"/>
        </w:tabs>
        <w:spacing w:before="100" w:beforeAutospacing="1"/>
        <w:ind w:left="1350" w:hanging="630"/>
        <w:contextualSpacing/>
        <w:rPr>
          <w:rFonts w:ascii="Calibri" w:hAnsi="Calibri" w:cs="Arial"/>
          <w:color w:val="000000"/>
        </w:rPr>
      </w:pPr>
      <w:r w:rsidRPr="00EB416B">
        <w:rPr>
          <w:rFonts w:ascii="Calibri" w:eastAsia="Times New Roman" w:hAnsi="Calibri"/>
          <w:color w:val="000000"/>
        </w:rPr>
        <w:tab/>
        <w:t>9/1/06-8/31/</w:t>
      </w:r>
      <w:r w:rsidR="00D0306A" w:rsidRPr="00EB416B">
        <w:rPr>
          <w:rFonts w:ascii="Calibri" w:eastAsia="Times New Roman" w:hAnsi="Calibri"/>
          <w:color w:val="000000"/>
        </w:rPr>
        <w:t xml:space="preserve">12 </w:t>
      </w:r>
      <w:r w:rsidR="00D0306A" w:rsidRPr="00EB416B">
        <w:rPr>
          <w:rFonts w:ascii="Calibri" w:hAnsi="Calibri" w:cs="Arial"/>
          <w:color w:val="000000"/>
        </w:rPr>
        <w:t>(my participation ended when I left WSU)</w:t>
      </w:r>
    </w:p>
    <w:p w14:paraId="05ACA6A0" w14:textId="77777777" w:rsidR="004B53C2" w:rsidRPr="00EB416B" w:rsidRDefault="004B53C2" w:rsidP="008A34AB">
      <w:pPr>
        <w:tabs>
          <w:tab w:val="left" w:pos="1620"/>
        </w:tabs>
        <w:spacing w:before="100" w:beforeAutospacing="1"/>
        <w:ind w:left="1350" w:hanging="630"/>
        <w:contextualSpacing/>
        <w:rPr>
          <w:rFonts w:ascii="Calibri" w:hAnsi="Calibri" w:cs="Arial"/>
          <w:color w:val="000000"/>
        </w:rPr>
      </w:pPr>
    </w:p>
    <w:p w14:paraId="4B80EDBD" w14:textId="77777777" w:rsidR="00D0306A" w:rsidRPr="00EB416B" w:rsidRDefault="00D0306A" w:rsidP="008A34AB">
      <w:pPr>
        <w:tabs>
          <w:tab w:val="left" w:pos="1620"/>
        </w:tabs>
        <w:spacing w:before="100" w:beforeAutospacing="1"/>
        <w:ind w:left="1350" w:hanging="630"/>
        <w:contextualSpacing/>
        <w:rPr>
          <w:rFonts w:ascii="Calibri" w:hAnsi="Calibri" w:cs="Arial"/>
          <w:b/>
          <w:color w:val="000000"/>
        </w:rPr>
      </w:pPr>
      <w:r w:rsidRPr="00EB416B">
        <w:rPr>
          <w:rFonts w:ascii="Calibri" w:hAnsi="Calibri" w:cs="Arial"/>
          <w:b/>
          <w:color w:val="000000"/>
        </w:rPr>
        <w:t>Integrated Plant Sciences Retreat</w:t>
      </w:r>
    </w:p>
    <w:p w14:paraId="2C2D4C8B" w14:textId="77777777" w:rsidR="00D0306A" w:rsidRPr="00EB416B" w:rsidRDefault="00D0306A" w:rsidP="008A34AB">
      <w:pPr>
        <w:tabs>
          <w:tab w:val="left" w:pos="1620"/>
        </w:tabs>
        <w:spacing w:before="100" w:beforeAutospacing="1"/>
        <w:ind w:left="1350" w:hanging="630"/>
        <w:contextualSpacing/>
        <w:rPr>
          <w:rFonts w:ascii="Calibri" w:hAnsi="Calibri" w:cs="Arial"/>
          <w:color w:val="000000"/>
        </w:rPr>
      </w:pPr>
      <w:r w:rsidRPr="00EB416B">
        <w:rPr>
          <w:rFonts w:ascii="Calibri" w:hAnsi="Calibri" w:cs="Arial"/>
          <w:color w:val="000000"/>
        </w:rPr>
        <w:tab/>
        <w:t>Washington State University Office of Research, ‘Initiation of Collaboration Grant’</w:t>
      </w:r>
    </w:p>
    <w:p w14:paraId="60DE4503" w14:textId="77777777" w:rsidR="00D0306A" w:rsidRPr="00EB416B" w:rsidRDefault="00D0306A" w:rsidP="008A34AB">
      <w:pPr>
        <w:tabs>
          <w:tab w:val="left" w:pos="1620"/>
        </w:tabs>
        <w:spacing w:before="100" w:beforeAutospacing="1"/>
        <w:ind w:left="1350" w:hanging="630"/>
        <w:contextualSpacing/>
        <w:rPr>
          <w:rFonts w:ascii="Calibri" w:hAnsi="Calibri" w:cs="Arial"/>
          <w:color w:val="000000"/>
        </w:rPr>
      </w:pPr>
      <w:r w:rsidRPr="00EB416B">
        <w:rPr>
          <w:rFonts w:ascii="Calibri" w:hAnsi="Calibri" w:cs="Arial"/>
          <w:color w:val="000000"/>
        </w:rPr>
        <w:tab/>
        <w:t xml:space="preserve">$48,000 </w:t>
      </w:r>
    </w:p>
    <w:p w14:paraId="4A0A8019" w14:textId="77777777" w:rsidR="00D0306A" w:rsidRDefault="00D0306A" w:rsidP="008A34AB">
      <w:pPr>
        <w:tabs>
          <w:tab w:val="left" w:pos="1620"/>
        </w:tabs>
        <w:spacing w:before="100" w:beforeAutospacing="1"/>
        <w:ind w:left="1350" w:hanging="630"/>
        <w:contextualSpacing/>
        <w:rPr>
          <w:rFonts w:ascii="Calibri" w:hAnsi="Calibri" w:cs="Arial"/>
          <w:color w:val="000000"/>
        </w:rPr>
      </w:pPr>
      <w:r w:rsidRPr="00EB416B">
        <w:rPr>
          <w:rFonts w:ascii="Calibri" w:hAnsi="Calibri" w:cs="Arial"/>
          <w:color w:val="000000"/>
        </w:rPr>
        <w:tab/>
        <w:t xml:space="preserve">1/1/08- 12/31/12 </w:t>
      </w:r>
    </w:p>
    <w:p w14:paraId="0FE10A2A" w14:textId="77777777" w:rsidR="004B53C2" w:rsidRPr="00EB416B" w:rsidRDefault="004B53C2" w:rsidP="008A34AB">
      <w:pPr>
        <w:tabs>
          <w:tab w:val="left" w:pos="1620"/>
        </w:tabs>
        <w:spacing w:before="100" w:beforeAutospacing="1"/>
        <w:ind w:left="1350" w:hanging="630"/>
        <w:contextualSpacing/>
        <w:rPr>
          <w:rFonts w:ascii="Calibri" w:hAnsi="Calibri" w:cs="Arial"/>
          <w:color w:val="000000"/>
        </w:rPr>
      </w:pPr>
    </w:p>
    <w:p w14:paraId="474FA0E2" w14:textId="77777777" w:rsidR="00D0306A" w:rsidRPr="00EB416B" w:rsidRDefault="00D0306A" w:rsidP="008A34AB">
      <w:pPr>
        <w:ind w:left="1440" w:hanging="720"/>
        <w:rPr>
          <w:rFonts w:ascii="Calibri" w:hAnsi="Calibri"/>
          <w:color w:val="000000"/>
        </w:rPr>
      </w:pPr>
      <w:r w:rsidRPr="00EB416B">
        <w:rPr>
          <w:rFonts w:ascii="Calibri" w:hAnsi="Calibri"/>
          <w:b/>
          <w:color w:val="000000"/>
        </w:rPr>
        <w:t>U.S. Department of Energy Interdisciplinary Research and Training in the Plant Sciences</w:t>
      </w:r>
      <w:r w:rsidRPr="00EB416B">
        <w:rPr>
          <w:rFonts w:ascii="Calibri" w:hAnsi="Calibri"/>
          <w:color w:val="000000"/>
        </w:rPr>
        <w:t xml:space="preserve"> </w:t>
      </w:r>
    </w:p>
    <w:p w14:paraId="54DBDDB6" w14:textId="77777777" w:rsidR="00D0306A" w:rsidRPr="00EB416B" w:rsidRDefault="008F3935" w:rsidP="008A34AB">
      <w:pPr>
        <w:ind w:left="720" w:firstLine="720"/>
        <w:rPr>
          <w:rFonts w:ascii="Calibri" w:hAnsi="Calibri"/>
          <w:color w:val="000000"/>
        </w:rPr>
      </w:pPr>
      <w:r>
        <w:rPr>
          <w:rFonts w:ascii="Calibri" w:hAnsi="Calibri"/>
          <w:color w:val="000000"/>
        </w:rPr>
        <w:t xml:space="preserve">$8M </w:t>
      </w:r>
      <w:r w:rsidR="00D0306A" w:rsidRPr="00EB416B">
        <w:rPr>
          <w:rFonts w:ascii="Calibri" w:hAnsi="Calibri"/>
          <w:color w:val="000000"/>
        </w:rPr>
        <w:t xml:space="preserve">total award to PRL </w:t>
      </w:r>
    </w:p>
    <w:p w14:paraId="11D56045" w14:textId="77777777" w:rsidR="00A579F7" w:rsidRDefault="00A579F7" w:rsidP="00A579F7">
      <w:pPr>
        <w:ind w:firstLine="720"/>
        <w:rPr>
          <w:rFonts w:ascii="Calibri" w:hAnsi="Calibri"/>
          <w:color w:val="000000"/>
        </w:rPr>
      </w:pPr>
      <w:r w:rsidRPr="00EB416B">
        <w:rPr>
          <w:rFonts w:ascii="Calibri" w:hAnsi="Calibri"/>
          <w:color w:val="000000"/>
        </w:rPr>
        <w:tab/>
        <w:t>06/16/10-08/31/</w:t>
      </w:r>
      <w:r w:rsidR="00D0306A" w:rsidRPr="00EB416B">
        <w:rPr>
          <w:rFonts w:ascii="Calibri" w:hAnsi="Calibri"/>
          <w:color w:val="000000"/>
        </w:rPr>
        <w:t>11</w:t>
      </w:r>
    </w:p>
    <w:p w14:paraId="41DADFAE" w14:textId="77777777" w:rsidR="004B53C2" w:rsidRPr="00EB416B" w:rsidRDefault="004B53C2" w:rsidP="00A579F7">
      <w:pPr>
        <w:ind w:firstLine="720"/>
        <w:rPr>
          <w:rFonts w:ascii="Calibri" w:hAnsi="Calibri"/>
          <w:color w:val="000000"/>
        </w:rPr>
      </w:pPr>
    </w:p>
    <w:p w14:paraId="04C3DAED" w14:textId="77777777" w:rsidR="00D0306A" w:rsidRPr="00EB416B" w:rsidRDefault="00D0306A" w:rsidP="00A579F7">
      <w:pPr>
        <w:ind w:firstLine="720"/>
        <w:rPr>
          <w:rFonts w:ascii="Calibri" w:hAnsi="Calibri"/>
          <w:color w:val="000000"/>
        </w:rPr>
      </w:pPr>
      <w:r w:rsidRPr="00EB416B">
        <w:rPr>
          <w:rFonts w:ascii="Calibri" w:hAnsi="Calibri" w:cs="Arial"/>
          <w:b/>
          <w:color w:val="000000"/>
        </w:rPr>
        <w:t>Regulation of the Light and Dark Reaction of Photosynthesis</w:t>
      </w:r>
    </w:p>
    <w:p w14:paraId="68B258DD" w14:textId="77777777" w:rsidR="00D0306A" w:rsidRPr="00EB416B" w:rsidRDefault="00D0306A" w:rsidP="008A34AB">
      <w:pPr>
        <w:tabs>
          <w:tab w:val="left" w:pos="1620"/>
        </w:tabs>
        <w:spacing w:before="100" w:beforeAutospacing="1"/>
        <w:ind w:left="1350" w:hanging="630"/>
        <w:contextualSpacing/>
        <w:rPr>
          <w:rFonts w:ascii="Calibri" w:hAnsi="Calibri" w:cs="Arial"/>
          <w:color w:val="000000"/>
        </w:rPr>
      </w:pPr>
      <w:r w:rsidRPr="00EB416B">
        <w:rPr>
          <w:rFonts w:ascii="Calibri" w:hAnsi="Calibri" w:cs="Arial"/>
          <w:color w:val="000000"/>
        </w:rPr>
        <w:tab/>
        <w:t xml:space="preserve">U.S. Department of Agriculture/Washington State Funds </w:t>
      </w:r>
    </w:p>
    <w:p w14:paraId="1D07FAEB" w14:textId="77777777" w:rsidR="00D0306A" w:rsidRPr="00EB416B" w:rsidRDefault="00D0306A" w:rsidP="008A34AB">
      <w:pPr>
        <w:tabs>
          <w:tab w:val="left" w:pos="1620"/>
        </w:tabs>
        <w:spacing w:before="100" w:beforeAutospacing="1"/>
        <w:ind w:left="1350" w:hanging="630"/>
        <w:contextualSpacing/>
        <w:rPr>
          <w:rFonts w:ascii="Calibri" w:hAnsi="Calibri" w:cs="Arial"/>
          <w:color w:val="000000"/>
        </w:rPr>
      </w:pPr>
      <w:r w:rsidRPr="00EB416B">
        <w:rPr>
          <w:rFonts w:ascii="Calibri" w:hAnsi="Calibri" w:cs="Arial"/>
          <w:color w:val="000000"/>
        </w:rPr>
        <w:tab/>
        <w:t>$64,000</w:t>
      </w:r>
    </w:p>
    <w:p w14:paraId="5631BAAC" w14:textId="77777777" w:rsidR="00D0306A" w:rsidRDefault="00D0306A" w:rsidP="008A34AB">
      <w:pPr>
        <w:tabs>
          <w:tab w:val="left" w:pos="1620"/>
        </w:tabs>
        <w:spacing w:before="100" w:beforeAutospacing="1"/>
        <w:ind w:left="1350" w:hanging="630"/>
        <w:contextualSpacing/>
        <w:rPr>
          <w:rFonts w:ascii="Calibri" w:hAnsi="Calibri" w:cs="Arial"/>
          <w:color w:val="000000"/>
        </w:rPr>
      </w:pPr>
      <w:r w:rsidRPr="00EB416B">
        <w:rPr>
          <w:rFonts w:ascii="Calibri" w:hAnsi="Calibri" w:cs="Arial"/>
          <w:color w:val="000000"/>
        </w:rPr>
        <w:tab/>
        <w:t>1/01/08-12/31/11</w:t>
      </w:r>
    </w:p>
    <w:p w14:paraId="4CD34641" w14:textId="77777777" w:rsidR="004B53C2" w:rsidRPr="00EB416B" w:rsidRDefault="004B53C2" w:rsidP="008A34AB">
      <w:pPr>
        <w:tabs>
          <w:tab w:val="left" w:pos="1620"/>
        </w:tabs>
        <w:spacing w:before="100" w:beforeAutospacing="1"/>
        <w:ind w:left="1350" w:hanging="630"/>
        <w:contextualSpacing/>
        <w:rPr>
          <w:rFonts w:ascii="Calibri" w:hAnsi="Calibri" w:cs="Arial"/>
          <w:color w:val="000000"/>
        </w:rPr>
      </w:pPr>
    </w:p>
    <w:p w14:paraId="603B096C" w14:textId="77777777" w:rsidR="00D0306A" w:rsidRPr="00EB416B" w:rsidRDefault="00D0306A" w:rsidP="00383FCC">
      <w:pPr>
        <w:tabs>
          <w:tab w:val="left" w:pos="360"/>
          <w:tab w:val="left" w:pos="540"/>
          <w:tab w:val="left" w:pos="900"/>
          <w:tab w:val="left" w:pos="2520"/>
          <w:tab w:val="left" w:pos="3240"/>
        </w:tabs>
        <w:spacing w:before="100" w:beforeAutospacing="1"/>
        <w:ind w:left="1350" w:hanging="630"/>
        <w:contextualSpacing/>
        <w:rPr>
          <w:rFonts w:ascii="Calibri" w:hAnsi="Calibri" w:cs="Arial"/>
          <w:b/>
          <w:color w:val="000000"/>
        </w:rPr>
      </w:pPr>
      <w:r w:rsidRPr="00EB416B">
        <w:rPr>
          <w:rFonts w:ascii="Calibri" w:hAnsi="Calibri"/>
          <w:b/>
          <w:color w:val="000000"/>
        </w:rPr>
        <w:t>Rieske Headgroup Cytochrome Complexes - Me</w:t>
      </w:r>
      <w:r w:rsidR="00383FCC" w:rsidRPr="00EB416B">
        <w:rPr>
          <w:rFonts w:ascii="Calibri" w:hAnsi="Calibri"/>
          <w:b/>
          <w:color w:val="000000"/>
        </w:rPr>
        <w:t xml:space="preserve">tal Ion Probes Membrane Protein </w:t>
      </w:r>
      <w:r w:rsidRPr="00EB416B">
        <w:rPr>
          <w:rFonts w:ascii="Calibri" w:hAnsi="Calibri"/>
          <w:b/>
          <w:color w:val="000000"/>
        </w:rPr>
        <w:t>Structure and Function</w:t>
      </w:r>
    </w:p>
    <w:p w14:paraId="53E55DF5" w14:textId="77777777" w:rsidR="00D0306A" w:rsidRPr="00EB416B" w:rsidRDefault="00D0306A" w:rsidP="008A34AB">
      <w:pPr>
        <w:tabs>
          <w:tab w:val="left" w:pos="360"/>
          <w:tab w:val="left" w:pos="540"/>
          <w:tab w:val="left" w:pos="720"/>
          <w:tab w:val="left" w:pos="2520"/>
          <w:tab w:val="left" w:pos="3240"/>
        </w:tabs>
        <w:spacing w:before="100" w:beforeAutospacing="1"/>
        <w:ind w:left="1350" w:hanging="540"/>
        <w:contextualSpacing/>
        <w:rPr>
          <w:rFonts w:ascii="Calibri" w:hAnsi="Calibri" w:cs="Arial"/>
          <w:color w:val="000000"/>
        </w:rPr>
      </w:pPr>
      <w:r w:rsidRPr="00EB416B">
        <w:rPr>
          <w:rFonts w:ascii="Calibri" w:hAnsi="Calibri" w:cs="Arial"/>
          <w:color w:val="000000"/>
        </w:rPr>
        <w:tab/>
        <w:t>National Institutes of Health (Co-PI with Dr. Michael Bowman)</w:t>
      </w:r>
    </w:p>
    <w:p w14:paraId="21526529" w14:textId="77777777" w:rsidR="00D0306A" w:rsidRPr="00EB416B" w:rsidRDefault="00D0306A" w:rsidP="008A34AB">
      <w:pPr>
        <w:tabs>
          <w:tab w:val="left" w:pos="360"/>
          <w:tab w:val="left" w:pos="540"/>
          <w:tab w:val="left" w:pos="720"/>
          <w:tab w:val="left" w:pos="2520"/>
          <w:tab w:val="left" w:pos="3240"/>
        </w:tabs>
        <w:spacing w:before="100" w:beforeAutospacing="1"/>
        <w:ind w:left="1350" w:hanging="540"/>
        <w:contextualSpacing/>
        <w:rPr>
          <w:rFonts w:ascii="Calibri" w:hAnsi="Calibri" w:cs="Arial"/>
          <w:color w:val="000000"/>
        </w:rPr>
      </w:pPr>
      <w:r w:rsidRPr="00EB416B">
        <w:rPr>
          <w:rFonts w:ascii="Calibri" w:hAnsi="Calibri" w:cs="Arial"/>
          <w:color w:val="000000"/>
        </w:rPr>
        <w:tab/>
        <w:t xml:space="preserve">$2,057,830 </w:t>
      </w:r>
    </w:p>
    <w:p w14:paraId="70FF919C" w14:textId="77777777" w:rsidR="00D0306A" w:rsidRDefault="00D0306A" w:rsidP="008A34AB">
      <w:pPr>
        <w:tabs>
          <w:tab w:val="left" w:pos="360"/>
          <w:tab w:val="left" w:pos="540"/>
          <w:tab w:val="left" w:pos="720"/>
          <w:tab w:val="left" w:pos="2520"/>
          <w:tab w:val="left" w:pos="3240"/>
        </w:tabs>
        <w:spacing w:before="100" w:beforeAutospacing="1"/>
        <w:ind w:left="1350" w:hanging="540"/>
        <w:contextualSpacing/>
        <w:rPr>
          <w:rFonts w:ascii="Calibri" w:hAnsi="Calibri" w:cs="Arial"/>
          <w:color w:val="000000"/>
        </w:rPr>
      </w:pPr>
      <w:r w:rsidRPr="00EB416B">
        <w:rPr>
          <w:rFonts w:ascii="Calibri" w:hAnsi="Calibri" w:cs="Arial"/>
          <w:color w:val="000000"/>
        </w:rPr>
        <w:tab/>
        <w:t>1/1/06-12/31/11</w:t>
      </w:r>
    </w:p>
    <w:p w14:paraId="178204F6" w14:textId="77777777" w:rsidR="004B53C2" w:rsidRPr="00EB416B" w:rsidRDefault="004B53C2" w:rsidP="008A34AB">
      <w:pPr>
        <w:tabs>
          <w:tab w:val="left" w:pos="360"/>
          <w:tab w:val="left" w:pos="540"/>
          <w:tab w:val="left" w:pos="720"/>
          <w:tab w:val="left" w:pos="2520"/>
          <w:tab w:val="left" w:pos="3240"/>
        </w:tabs>
        <w:spacing w:before="100" w:beforeAutospacing="1"/>
        <w:ind w:left="1350" w:hanging="540"/>
        <w:contextualSpacing/>
        <w:rPr>
          <w:rFonts w:ascii="Calibri" w:hAnsi="Calibri" w:cs="Arial"/>
          <w:color w:val="000000"/>
        </w:rPr>
      </w:pPr>
    </w:p>
    <w:p w14:paraId="72050B6F" w14:textId="77777777" w:rsidR="00D0306A" w:rsidRPr="00EB416B" w:rsidRDefault="00D0306A" w:rsidP="008A34AB">
      <w:pPr>
        <w:tabs>
          <w:tab w:val="left" w:pos="360"/>
          <w:tab w:val="left" w:pos="540"/>
          <w:tab w:val="left" w:pos="720"/>
          <w:tab w:val="left" w:pos="2520"/>
          <w:tab w:val="left" w:pos="3240"/>
        </w:tabs>
        <w:spacing w:before="100" w:beforeAutospacing="1"/>
        <w:ind w:left="1350" w:hanging="540"/>
        <w:contextualSpacing/>
        <w:rPr>
          <w:rFonts w:ascii="Calibri" w:hAnsi="Calibri" w:cs="Arial"/>
          <w:b/>
          <w:color w:val="000000"/>
        </w:rPr>
      </w:pPr>
      <w:r w:rsidRPr="00EB416B">
        <w:rPr>
          <w:rFonts w:ascii="Calibri" w:hAnsi="Calibri" w:cs="Arial"/>
          <w:b/>
          <w:color w:val="000000"/>
        </w:rPr>
        <w:t xml:space="preserve">The Energy Budget of Steady-State Photosynthesis </w:t>
      </w:r>
    </w:p>
    <w:p w14:paraId="469498C3" w14:textId="77777777" w:rsidR="00D0306A" w:rsidRPr="00EB416B" w:rsidRDefault="00D0306A" w:rsidP="008A34AB">
      <w:pPr>
        <w:tabs>
          <w:tab w:val="left" w:pos="1620"/>
        </w:tabs>
        <w:spacing w:before="100" w:beforeAutospacing="1"/>
        <w:ind w:left="1350" w:hanging="630"/>
        <w:contextualSpacing/>
        <w:rPr>
          <w:rFonts w:ascii="Calibri" w:hAnsi="Calibri" w:cs="Arial"/>
          <w:color w:val="000000"/>
        </w:rPr>
      </w:pPr>
      <w:r w:rsidRPr="00EB416B">
        <w:rPr>
          <w:rFonts w:ascii="Calibri" w:hAnsi="Calibri" w:cs="Arial"/>
          <w:color w:val="000000"/>
        </w:rPr>
        <w:tab/>
        <w:t>U.S. Department of Energy</w:t>
      </w:r>
      <w:r w:rsidR="00A579F7" w:rsidRPr="00EB416B">
        <w:rPr>
          <w:rFonts w:ascii="Calibri" w:hAnsi="Calibri" w:cs="Arial"/>
          <w:color w:val="000000"/>
        </w:rPr>
        <w:t xml:space="preserve"> </w:t>
      </w:r>
    </w:p>
    <w:p w14:paraId="4DB538FF" w14:textId="77777777" w:rsidR="00D0306A" w:rsidRPr="00EB416B" w:rsidRDefault="00D0306A" w:rsidP="008A34AB">
      <w:pPr>
        <w:tabs>
          <w:tab w:val="left" w:pos="1620"/>
        </w:tabs>
        <w:spacing w:before="100" w:beforeAutospacing="1"/>
        <w:ind w:left="1350" w:hanging="630"/>
        <w:contextualSpacing/>
        <w:rPr>
          <w:rFonts w:ascii="Calibri" w:hAnsi="Calibri" w:cs="Arial"/>
          <w:color w:val="000000"/>
        </w:rPr>
      </w:pPr>
      <w:r w:rsidRPr="00EB416B">
        <w:rPr>
          <w:rFonts w:ascii="Calibri" w:hAnsi="Calibri" w:cs="Arial"/>
          <w:color w:val="000000"/>
        </w:rPr>
        <w:tab/>
        <w:t>$540,000</w:t>
      </w:r>
    </w:p>
    <w:p w14:paraId="3C586567" w14:textId="77777777" w:rsidR="00D0306A" w:rsidRDefault="00D0306A" w:rsidP="008A34AB">
      <w:pPr>
        <w:tabs>
          <w:tab w:val="left" w:pos="1620"/>
        </w:tabs>
        <w:spacing w:before="100" w:beforeAutospacing="1"/>
        <w:ind w:left="1350" w:hanging="630"/>
        <w:contextualSpacing/>
        <w:rPr>
          <w:rFonts w:ascii="Calibri" w:hAnsi="Calibri" w:cs="Arial"/>
          <w:color w:val="000000"/>
        </w:rPr>
      </w:pPr>
      <w:r w:rsidRPr="00EB416B">
        <w:rPr>
          <w:rFonts w:ascii="Calibri" w:hAnsi="Calibri" w:cs="Arial"/>
          <w:color w:val="000000"/>
        </w:rPr>
        <w:tab/>
        <w:t xml:space="preserve">7/1/08-6/30/11 </w:t>
      </w:r>
    </w:p>
    <w:p w14:paraId="2637074C" w14:textId="77777777" w:rsidR="004B53C2" w:rsidRPr="00EB416B" w:rsidRDefault="004B53C2" w:rsidP="008A34AB">
      <w:pPr>
        <w:tabs>
          <w:tab w:val="left" w:pos="1620"/>
        </w:tabs>
        <w:spacing w:before="100" w:beforeAutospacing="1"/>
        <w:ind w:left="1350" w:hanging="630"/>
        <w:contextualSpacing/>
        <w:rPr>
          <w:rFonts w:ascii="Calibri" w:hAnsi="Calibri" w:cs="Arial"/>
          <w:color w:val="000000"/>
        </w:rPr>
      </w:pPr>
    </w:p>
    <w:p w14:paraId="281FB126" w14:textId="77777777" w:rsidR="00D0306A" w:rsidRPr="00EB416B" w:rsidRDefault="001C7A47" w:rsidP="008A34AB">
      <w:pPr>
        <w:tabs>
          <w:tab w:val="left" w:pos="1620"/>
        </w:tabs>
        <w:spacing w:before="100" w:beforeAutospacing="1"/>
        <w:ind w:left="1350" w:hanging="630"/>
        <w:contextualSpacing/>
        <w:rPr>
          <w:rFonts w:ascii="Calibri" w:hAnsi="Calibri" w:cs="Arial"/>
          <w:b/>
          <w:color w:val="000000"/>
        </w:rPr>
      </w:pPr>
      <w:r w:rsidRPr="00EB416B">
        <w:rPr>
          <w:rFonts w:ascii="Calibri" w:hAnsi="Calibri" w:cs="Arial"/>
          <w:b/>
          <w:color w:val="000000"/>
        </w:rPr>
        <w:t>Co-regulation of the Light and Dark Reactions of P</w:t>
      </w:r>
      <w:r w:rsidR="00D0306A" w:rsidRPr="00EB416B">
        <w:rPr>
          <w:rFonts w:ascii="Calibri" w:hAnsi="Calibri" w:cs="Arial"/>
          <w:b/>
          <w:color w:val="000000"/>
        </w:rPr>
        <w:t>hotosynthesis</w:t>
      </w:r>
    </w:p>
    <w:p w14:paraId="62DBBDAB" w14:textId="77777777" w:rsidR="00D0306A" w:rsidRPr="00EB416B" w:rsidRDefault="00D0306A" w:rsidP="008A34AB">
      <w:pPr>
        <w:tabs>
          <w:tab w:val="left" w:pos="1620"/>
        </w:tabs>
        <w:spacing w:before="100" w:beforeAutospacing="1"/>
        <w:ind w:left="1350" w:hanging="630"/>
        <w:contextualSpacing/>
        <w:rPr>
          <w:rFonts w:ascii="Calibri" w:hAnsi="Calibri" w:cs="Arial"/>
          <w:color w:val="000000"/>
        </w:rPr>
      </w:pPr>
      <w:r w:rsidRPr="00EB416B">
        <w:rPr>
          <w:rFonts w:ascii="Calibri" w:hAnsi="Calibri" w:cs="Arial"/>
          <w:color w:val="000000"/>
        </w:rPr>
        <w:t xml:space="preserve">  </w:t>
      </w:r>
      <w:r w:rsidRPr="00EB416B">
        <w:rPr>
          <w:rFonts w:ascii="Calibri" w:hAnsi="Calibri" w:cs="Arial"/>
          <w:color w:val="000000"/>
        </w:rPr>
        <w:tab/>
        <w:t xml:space="preserve">USDA, Plant Biology (C): Biochemistry </w:t>
      </w:r>
    </w:p>
    <w:p w14:paraId="2308322C" w14:textId="77777777" w:rsidR="00D0306A" w:rsidRPr="00EB416B" w:rsidRDefault="00D0306A" w:rsidP="008A34AB">
      <w:pPr>
        <w:tabs>
          <w:tab w:val="left" w:pos="1620"/>
        </w:tabs>
        <w:spacing w:before="100" w:beforeAutospacing="1"/>
        <w:ind w:left="1350" w:hanging="630"/>
        <w:contextualSpacing/>
        <w:rPr>
          <w:rFonts w:ascii="Calibri" w:hAnsi="Calibri" w:cs="Arial"/>
          <w:color w:val="000000"/>
        </w:rPr>
      </w:pPr>
      <w:r w:rsidRPr="00EB416B">
        <w:rPr>
          <w:rFonts w:ascii="Calibri" w:hAnsi="Calibri" w:cs="Arial"/>
          <w:color w:val="000000"/>
        </w:rPr>
        <w:tab/>
        <w:t>$400,000</w:t>
      </w:r>
      <w:r w:rsidRPr="00EB416B">
        <w:rPr>
          <w:rFonts w:ascii="Calibri" w:hAnsi="Calibri" w:cs="Arial"/>
          <w:color w:val="000000"/>
        </w:rPr>
        <w:tab/>
      </w:r>
    </w:p>
    <w:p w14:paraId="0C798ECA" w14:textId="77777777" w:rsidR="00D0306A" w:rsidRDefault="00D0306A" w:rsidP="008A34AB">
      <w:pPr>
        <w:tabs>
          <w:tab w:val="left" w:pos="1620"/>
        </w:tabs>
        <w:spacing w:before="100" w:beforeAutospacing="1"/>
        <w:ind w:left="1350" w:hanging="630"/>
        <w:contextualSpacing/>
        <w:rPr>
          <w:rFonts w:ascii="Calibri" w:hAnsi="Calibri" w:cs="Arial"/>
          <w:color w:val="000000"/>
        </w:rPr>
      </w:pPr>
      <w:r w:rsidRPr="00EB416B">
        <w:rPr>
          <w:rFonts w:ascii="Calibri" w:hAnsi="Calibri" w:cs="Arial"/>
          <w:color w:val="000000"/>
        </w:rPr>
        <w:tab/>
        <w:t xml:space="preserve">1/01/09-12/31/12 </w:t>
      </w:r>
    </w:p>
    <w:p w14:paraId="2E6795D4" w14:textId="77777777" w:rsidR="004B53C2" w:rsidRPr="00EB416B" w:rsidRDefault="004B53C2" w:rsidP="008A34AB">
      <w:pPr>
        <w:tabs>
          <w:tab w:val="left" w:pos="1620"/>
        </w:tabs>
        <w:spacing w:before="100" w:beforeAutospacing="1"/>
        <w:ind w:left="1350" w:hanging="630"/>
        <w:contextualSpacing/>
        <w:rPr>
          <w:rFonts w:ascii="Calibri" w:hAnsi="Calibri" w:cs="Arial"/>
          <w:color w:val="000000"/>
        </w:rPr>
      </w:pPr>
    </w:p>
    <w:p w14:paraId="56EBB391" w14:textId="77777777" w:rsidR="00D0306A" w:rsidRPr="00EB416B" w:rsidRDefault="00D0306A" w:rsidP="008A34AB">
      <w:pPr>
        <w:ind w:firstLine="720"/>
        <w:contextualSpacing/>
        <w:rPr>
          <w:rFonts w:ascii="Calibri" w:hAnsi="Calibri"/>
          <w:color w:val="000000"/>
        </w:rPr>
      </w:pPr>
      <w:r w:rsidRPr="00EB416B">
        <w:rPr>
          <w:rFonts w:ascii="Calibri" w:hAnsi="Calibri"/>
          <w:b/>
          <w:color w:val="000000"/>
        </w:rPr>
        <w:t xml:space="preserve">Biofuels Prospects: </w:t>
      </w:r>
      <w:r w:rsidRPr="00EB416B">
        <w:rPr>
          <w:rFonts w:ascii="Calibri" w:hAnsi="Calibri"/>
          <w:b/>
          <w:i/>
          <w:color w:val="000000"/>
        </w:rPr>
        <w:t>Aegilops Cylindrica</w:t>
      </w:r>
      <w:r w:rsidRPr="00EB416B">
        <w:rPr>
          <w:rFonts w:ascii="Calibri" w:hAnsi="Calibri"/>
          <w:b/>
          <w:color w:val="000000"/>
        </w:rPr>
        <w:t xml:space="preserve"> (Jointed Goatgrass)</w:t>
      </w:r>
    </w:p>
    <w:p w14:paraId="2B549B71" w14:textId="77777777" w:rsidR="00D0306A" w:rsidRPr="00EB416B" w:rsidRDefault="00D0306A" w:rsidP="008A34AB">
      <w:pPr>
        <w:tabs>
          <w:tab w:val="left" w:pos="360"/>
          <w:tab w:val="left" w:pos="540"/>
          <w:tab w:val="left" w:pos="720"/>
          <w:tab w:val="left" w:pos="2520"/>
          <w:tab w:val="left" w:pos="3240"/>
        </w:tabs>
        <w:spacing w:before="100" w:beforeAutospacing="1"/>
        <w:ind w:left="1350" w:hanging="540"/>
        <w:contextualSpacing/>
        <w:rPr>
          <w:rFonts w:ascii="Calibri" w:hAnsi="Calibri"/>
          <w:color w:val="000000"/>
        </w:rPr>
      </w:pPr>
      <w:r w:rsidRPr="00EB416B">
        <w:rPr>
          <w:rFonts w:ascii="Calibri" w:hAnsi="Calibri"/>
          <w:color w:val="000000"/>
        </w:rPr>
        <w:tab/>
        <w:t>USDA (Co-PI with four others)</w:t>
      </w:r>
    </w:p>
    <w:p w14:paraId="67DC08C1" w14:textId="77777777" w:rsidR="00D0306A" w:rsidRPr="00EB416B" w:rsidRDefault="00D0306A" w:rsidP="008A34AB">
      <w:pPr>
        <w:tabs>
          <w:tab w:val="left" w:pos="360"/>
          <w:tab w:val="left" w:pos="540"/>
          <w:tab w:val="left" w:pos="720"/>
          <w:tab w:val="left" w:pos="2520"/>
          <w:tab w:val="left" w:pos="3240"/>
        </w:tabs>
        <w:spacing w:before="100" w:beforeAutospacing="1"/>
        <w:ind w:left="1350" w:hanging="540"/>
        <w:contextualSpacing/>
        <w:rPr>
          <w:rFonts w:ascii="Calibri" w:hAnsi="Calibri"/>
          <w:color w:val="000000"/>
        </w:rPr>
      </w:pPr>
      <w:r w:rsidRPr="00EB416B">
        <w:rPr>
          <w:rFonts w:ascii="Calibri" w:hAnsi="Calibri"/>
          <w:color w:val="000000"/>
        </w:rPr>
        <w:tab/>
        <w:t xml:space="preserve">$243,536 </w:t>
      </w:r>
    </w:p>
    <w:p w14:paraId="7F48B19F" w14:textId="77777777" w:rsidR="00D0306A" w:rsidRDefault="00D0306A" w:rsidP="008A34AB">
      <w:pPr>
        <w:tabs>
          <w:tab w:val="left" w:pos="360"/>
          <w:tab w:val="left" w:pos="540"/>
          <w:tab w:val="left" w:pos="720"/>
          <w:tab w:val="left" w:pos="2520"/>
          <w:tab w:val="left" w:pos="3240"/>
        </w:tabs>
        <w:spacing w:before="100" w:beforeAutospacing="1"/>
        <w:ind w:left="1350" w:hanging="540"/>
        <w:contextualSpacing/>
        <w:rPr>
          <w:rFonts w:ascii="Calibri" w:hAnsi="Calibri" w:cs="Arial"/>
          <w:color w:val="000000"/>
        </w:rPr>
      </w:pPr>
      <w:r w:rsidRPr="00EB416B">
        <w:rPr>
          <w:rFonts w:ascii="Calibri" w:hAnsi="Calibri" w:cs="Arial"/>
          <w:color w:val="000000"/>
        </w:rPr>
        <w:tab/>
        <w:t xml:space="preserve">8/1/11-7/30/13 </w:t>
      </w:r>
    </w:p>
    <w:p w14:paraId="22D314FA" w14:textId="77777777" w:rsidR="004B53C2" w:rsidRPr="00EB416B" w:rsidRDefault="004B53C2" w:rsidP="008A34AB">
      <w:pPr>
        <w:tabs>
          <w:tab w:val="left" w:pos="360"/>
          <w:tab w:val="left" w:pos="540"/>
          <w:tab w:val="left" w:pos="720"/>
          <w:tab w:val="left" w:pos="2520"/>
          <w:tab w:val="left" w:pos="3240"/>
        </w:tabs>
        <w:spacing w:before="100" w:beforeAutospacing="1"/>
        <w:ind w:left="1350" w:hanging="540"/>
        <w:contextualSpacing/>
        <w:rPr>
          <w:rFonts w:ascii="Calibri" w:hAnsi="Calibri" w:cs="Arial"/>
          <w:color w:val="000000"/>
        </w:rPr>
      </w:pPr>
    </w:p>
    <w:p w14:paraId="16D88A2C" w14:textId="77777777" w:rsidR="006F67B1" w:rsidRPr="00EB416B" w:rsidRDefault="00D0306A" w:rsidP="00383FCC">
      <w:pPr>
        <w:ind w:left="1440" w:hanging="720"/>
        <w:rPr>
          <w:rStyle w:val="A2"/>
          <w:rFonts w:ascii="Calibri" w:hAnsi="Calibri" w:cs="Calibri"/>
          <w:color w:val="000000"/>
          <w:sz w:val="24"/>
          <w:szCs w:val="24"/>
        </w:rPr>
      </w:pPr>
      <w:r w:rsidRPr="00EB416B">
        <w:rPr>
          <w:rStyle w:val="A1"/>
          <w:rFonts w:ascii="Calibri" w:hAnsi="Calibri" w:cs="Calibri"/>
          <w:b/>
          <w:bCs/>
          <w:i w:val="0"/>
          <w:iCs w:val="0"/>
          <w:color w:val="000000"/>
          <w:sz w:val="24"/>
          <w:szCs w:val="24"/>
        </w:rPr>
        <w:t>The National Alliance for Advanced Biofuels and Bioproducts</w:t>
      </w:r>
      <w:r w:rsidRPr="00EB416B">
        <w:rPr>
          <w:rStyle w:val="A1"/>
          <w:rFonts w:ascii="Calibri" w:hAnsi="Calibri" w:cs="Calibri"/>
          <w:b/>
          <w:i w:val="0"/>
          <w:iCs w:val="0"/>
          <w:color w:val="000000"/>
          <w:sz w:val="24"/>
          <w:szCs w:val="24"/>
        </w:rPr>
        <w:t xml:space="preserve">– </w:t>
      </w:r>
      <w:r w:rsidRPr="00EB416B">
        <w:rPr>
          <w:rStyle w:val="A1"/>
          <w:rFonts w:ascii="Calibri" w:hAnsi="Calibri" w:cs="Calibri"/>
          <w:b/>
          <w:color w:val="000000"/>
          <w:sz w:val="24"/>
          <w:szCs w:val="24"/>
        </w:rPr>
        <w:t xml:space="preserve">an Algal Biofuels </w:t>
      </w:r>
      <w:r w:rsidRPr="00EB416B">
        <w:rPr>
          <w:rStyle w:val="A1"/>
          <w:rFonts w:ascii="Calibri" w:hAnsi="Calibri" w:cs="Calibri"/>
          <w:color w:val="000000"/>
          <w:sz w:val="24"/>
          <w:szCs w:val="24"/>
        </w:rPr>
        <w:t xml:space="preserve">Consortium (Lead </w:t>
      </w:r>
      <w:r w:rsidRPr="00EB416B">
        <w:rPr>
          <w:rStyle w:val="A2"/>
          <w:rFonts w:ascii="Calibri" w:hAnsi="Calibri" w:cs="Calibri"/>
          <w:color w:val="000000"/>
          <w:sz w:val="24"/>
          <w:szCs w:val="24"/>
        </w:rPr>
        <w:t xml:space="preserve">Consortium Lead: The Donald Danforth Plant Science Center, Executive Director: Jose Olivares, Los Alamos National Lab and Donald Danforth Plant Science Center) </w:t>
      </w:r>
      <w:r w:rsidR="006F67B1" w:rsidRPr="00EB416B">
        <w:rPr>
          <w:rStyle w:val="A2"/>
          <w:rFonts w:ascii="Calibri" w:hAnsi="Calibri" w:cs="Calibri"/>
          <w:b w:val="0"/>
          <w:color w:val="000000"/>
          <w:sz w:val="24"/>
          <w:szCs w:val="24"/>
        </w:rPr>
        <w:t>(RC100028)</w:t>
      </w:r>
    </w:p>
    <w:p w14:paraId="0C397B2D" w14:textId="77777777" w:rsidR="00D0306A" w:rsidRPr="00EB416B" w:rsidRDefault="006F67B1" w:rsidP="008A34AB">
      <w:pPr>
        <w:ind w:left="1440" w:hanging="720"/>
        <w:rPr>
          <w:rFonts w:ascii="Calibri" w:hAnsi="Calibri" w:cs="Calibri"/>
          <w:color w:val="000000"/>
        </w:rPr>
      </w:pPr>
      <w:r w:rsidRPr="00EB416B">
        <w:rPr>
          <w:rStyle w:val="A2"/>
          <w:rFonts w:ascii="Calibri" w:hAnsi="Calibri" w:cs="Calibri"/>
          <w:color w:val="000000"/>
          <w:sz w:val="24"/>
          <w:szCs w:val="24"/>
        </w:rPr>
        <w:tab/>
      </w:r>
      <w:r w:rsidR="00D0306A" w:rsidRPr="00EB416B">
        <w:rPr>
          <w:rFonts w:ascii="Calibri" w:hAnsi="Calibri" w:cs="Calibri"/>
          <w:color w:val="000000"/>
        </w:rPr>
        <w:t>$49,000,000 ($660,000 to MSU)</w:t>
      </w:r>
    </w:p>
    <w:p w14:paraId="143721E0" w14:textId="77777777" w:rsidR="006F67B1" w:rsidRDefault="006F67B1" w:rsidP="008A34AB">
      <w:pPr>
        <w:ind w:left="1440" w:hanging="720"/>
        <w:rPr>
          <w:rFonts w:ascii="Calibri" w:hAnsi="Calibri" w:cs="Calibri"/>
          <w:color w:val="000000"/>
        </w:rPr>
      </w:pPr>
      <w:r w:rsidRPr="00EB416B">
        <w:rPr>
          <w:rFonts w:ascii="Calibri" w:hAnsi="Calibri" w:cs="Calibri"/>
          <w:color w:val="000000"/>
        </w:rPr>
        <w:tab/>
        <w:t>4/1/10-6/30/13</w:t>
      </w:r>
    </w:p>
    <w:p w14:paraId="221B4E84" w14:textId="77777777" w:rsidR="004B53C2" w:rsidRPr="00EB416B" w:rsidRDefault="004B53C2" w:rsidP="008A34AB">
      <w:pPr>
        <w:ind w:left="1440" w:hanging="720"/>
        <w:rPr>
          <w:rFonts w:ascii="Calibri" w:hAnsi="Calibri" w:cs="Calibri"/>
          <w:color w:val="000000"/>
        </w:rPr>
      </w:pPr>
    </w:p>
    <w:p w14:paraId="0C9FE404" w14:textId="77777777" w:rsidR="00D0306A" w:rsidRPr="00EB416B" w:rsidRDefault="00D0306A" w:rsidP="008A34AB">
      <w:pPr>
        <w:ind w:firstLine="720"/>
        <w:rPr>
          <w:rFonts w:ascii="Calibri" w:hAnsi="Calibri" w:cs="Calibri"/>
          <w:b/>
          <w:color w:val="000000"/>
        </w:rPr>
      </w:pPr>
      <w:r w:rsidRPr="00EB416B">
        <w:rPr>
          <w:rFonts w:ascii="Calibri" w:hAnsi="Calibri" w:cs="Calibri"/>
          <w:b/>
          <w:color w:val="000000"/>
        </w:rPr>
        <w:t xml:space="preserve">Photosynthetic Phenotyping Array (PPA): </w:t>
      </w:r>
      <w:r w:rsidR="00A169BB">
        <w:rPr>
          <w:rFonts w:ascii="Calibri" w:hAnsi="Calibri" w:cs="Calibri"/>
          <w:b/>
          <w:color w:val="000000"/>
        </w:rPr>
        <w:t>A</w:t>
      </w:r>
      <w:r w:rsidRPr="00EB416B">
        <w:rPr>
          <w:rFonts w:ascii="Calibri" w:hAnsi="Calibri" w:cs="Calibri"/>
          <w:b/>
          <w:color w:val="000000"/>
        </w:rPr>
        <w:t xml:space="preserve"> new direction for plant sciences </w:t>
      </w:r>
    </w:p>
    <w:p w14:paraId="6CFB1A8F" w14:textId="77777777" w:rsidR="00D0306A" w:rsidRPr="00EB416B" w:rsidRDefault="00D0306A" w:rsidP="008A34AB">
      <w:pPr>
        <w:ind w:firstLine="720"/>
        <w:rPr>
          <w:rFonts w:ascii="Calibri" w:hAnsi="Calibri" w:cs="Calibri"/>
          <w:color w:val="000000"/>
        </w:rPr>
      </w:pPr>
      <w:r w:rsidRPr="00EB416B">
        <w:rPr>
          <w:rFonts w:ascii="Calibri" w:hAnsi="Calibri" w:cs="Calibri"/>
          <w:color w:val="000000"/>
        </w:rPr>
        <w:tab/>
        <w:t xml:space="preserve">RAGE equipment program, Washington State </w:t>
      </w:r>
    </w:p>
    <w:p w14:paraId="7836C71F" w14:textId="77777777" w:rsidR="00D0306A" w:rsidRDefault="00D0306A" w:rsidP="008A34AB">
      <w:pPr>
        <w:ind w:firstLine="720"/>
        <w:rPr>
          <w:rFonts w:ascii="Calibri" w:hAnsi="Calibri" w:cs="Calibri"/>
          <w:color w:val="000000"/>
        </w:rPr>
      </w:pPr>
      <w:r w:rsidRPr="00EB416B">
        <w:rPr>
          <w:rFonts w:ascii="Calibri" w:hAnsi="Calibri" w:cs="Calibri"/>
          <w:color w:val="000000"/>
        </w:rPr>
        <w:tab/>
        <w:t>$246,000 (</w:t>
      </w:r>
      <w:r w:rsidR="00F255A9" w:rsidRPr="00EB416B">
        <w:rPr>
          <w:rFonts w:ascii="Calibri" w:hAnsi="Calibri" w:cs="Calibri"/>
          <w:color w:val="000000"/>
        </w:rPr>
        <w:t xml:space="preserve">with 3 </w:t>
      </w:r>
      <w:r w:rsidRPr="00EB416B">
        <w:rPr>
          <w:rFonts w:ascii="Calibri" w:hAnsi="Calibri" w:cs="Calibri"/>
          <w:color w:val="000000"/>
        </w:rPr>
        <w:t>Co-P</w:t>
      </w:r>
      <w:r w:rsidR="00F255A9" w:rsidRPr="00EB416B">
        <w:rPr>
          <w:rFonts w:ascii="Calibri" w:hAnsi="Calibri" w:cs="Calibri"/>
          <w:color w:val="000000"/>
        </w:rPr>
        <w:t>.</w:t>
      </w:r>
      <w:r w:rsidRPr="00EB416B">
        <w:rPr>
          <w:rFonts w:ascii="Calibri" w:hAnsi="Calibri" w:cs="Calibri"/>
          <w:color w:val="000000"/>
        </w:rPr>
        <w:t>I</w:t>
      </w:r>
      <w:r w:rsidR="00F255A9" w:rsidRPr="00EB416B">
        <w:rPr>
          <w:rFonts w:ascii="Calibri" w:hAnsi="Calibri" w:cs="Calibri"/>
          <w:color w:val="000000"/>
        </w:rPr>
        <w:t>.s</w:t>
      </w:r>
      <w:r w:rsidRPr="00EB416B">
        <w:rPr>
          <w:rFonts w:ascii="Calibri" w:hAnsi="Calibri" w:cs="Calibri"/>
          <w:color w:val="000000"/>
        </w:rPr>
        <w:t>)</w:t>
      </w:r>
    </w:p>
    <w:p w14:paraId="6881F51C" w14:textId="77777777" w:rsidR="004B53C2" w:rsidRPr="00EB416B" w:rsidRDefault="004B53C2" w:rsidP="008A34AB">
      <w:pPr>
        <w:ind w:firstLine="720"/>
        <w:rPr>
          <w:rFonts w:ascii="Calibri" w:hAnsi="Calibri" w:cs="Calibri"/>
          <w:color w:val="000000"/>
        </w:rPr>
      </w:pPr>
    </w:p>
    <w:p w14:paraId="5CA50EF5" w14:textId="77777777" w:rsidR="00D0306A" w:rsidRPr="00EB416B" w:rsidRDefault="00D0306A" w:rsidP="008A34AB">
      <w:pPr>
        <w:ind w:firstLine="720"/>
        <w:rPr>
          <w:rFonts w:ascii="Calibri" w:hAnsi="Calibri" w:cs="Calibri"/>
          <w:b/>
          <w:color w:val="000000"/>
        </w:rPr>
      </w:pPr>
      <w:r w:rsidRPr="00EB416B">
        <w:rPr>
          <w:rFonts w:ascii="Calibri" w:hAnsi="Calibri" w:cs="Calibri"/>
          <w:b/>
          <w:color w:val="000000"/>
        </w:rPr>
        <w:t>Using chloroplast thylakoid membrane structure as a probe of energy storage</w:t>
      </w:r>
    </w:p>
    <w:p w14:paraId="433BBA66" w14:textId="77777777" w:rsidR="00D0306A" w:rsidRPr="00EB416B" w:rsidRDefault="00D0306A" w:rsidP="008A34AB">
      <w:pPr>
        <w:ind w:firstLine="720"/>
        <w:rPr>
          <w:rFonts w:ascii="Calibri" w:hAnsi="Calibri" w:cs="Calibri"/>
          <w:bCs/>
          <w:color w:val="000000"/>
        </w:rPr>
      </w:pPr>
      <w:r w:rsidRPr="00EB416B">
        <w:rPr>
          <w:rFonts w:ascii="Calibri" w:hAnsi="Calibri" w:cs="Calibri"/>
          <w:bCs/>
          <w:color w:val="000000"/>
        </w:rPr>
        <w:tab/>
        <w:t>U.S. Department of Energy</w:t>
      </w:r>
    </w:p>
    <w:p w14:paraId="656ABC62" w14:textId="77777777" w:rsidR="00D0306A" w:rsidRPr="00EB416B" w:rsidRDefault="00D0306A" w:rsidP="008A34AB">
      <w:pPr>
        <w:ind w:firstLine="720"/>
        <w:contextualSpacing/>
        <w:rPr>
          <w:rFonts w:ascii="Calibri" w:hAnsi="Calibri" w:cs="Calibri"/>
          <w:bCs/>
          <w:color w:val="000000"/>
        </w:rPr>
      </w:pPr>
      <w:r w:rsidRPr="00EB416B">
        <w:rPr>
          <w:rFonts w:ascii="Calibri" w:hAnsi="Calibri" w:cs="Calibri"/>
          <w:bCs/>
          <w:color w:val="000000"/>
        </w:rPr>
        <w:tab/>
        <w:t>User proposal for Small Angle Neutron Scattering Facility</w:t>
      </w:r>
    </w:p>
    <w:p w14:paraId="4AC9F9EE" w14:textId="77777777" w:rsidR="00D0306A" w:rsidRPr="00EB416B" w:rsidRDefault="00D0306A" w:rsidP="008A34AB">
      <w:pPr>
        <w:ind w:firstLine="720"/>
        <w:contextualSpacing/>
        <w:rPr>
          <w:rStyle w:val="apple-style-span"/>
          <w:rFonts w:ascii="Calibri" w:hAnsi="Calibri" w:cs="Calibri"/>
          <w:color w:val="000000"/>
        </w:rPr>
      </w:pPr>
      <w:r w:rsidRPr="00EB416B">
        <w:rPr>
          <w:rFonts w:ascii="Calibri" w:hAnsi="Calibri" w:cs="Calibri"/>
          <w:bCs/>
          <w:color w:val="000000"/>
        </w:rPr>
        <w:tab/>
      </w:r>
      <w:r w:rsidRPr="00EB416B">
        <w:rPr>
          <w:rStyle w:val="apple-style-span"/>
          <w:rFonts w:ascii="Calibri" w:hAnsi="Calibri" w:cs="Calibri"/>
          <w:color w:val="000000"/>
        </w:rPr>
        <w:t xml:space="preserve">ORNL Neutron Sciences </w:t>
      </w:r>
    </w:p>
    <w:p w14:paraId="418602BE" w14:textId="77777777" w:rsidR="00D0306A" w:rsidRDefault="00A579F7" w:rsidP="008A34AB">
      <w:pPr>
        <w:ind w:firstLine="720"/>
        <w:contextualSpacing/>
        <w:rPr>
          <w:rStyle w:val="apple-style-span"/>
          <w:rFonts w:ascii="Calibri" w:hAnsi="Calibri" w:cs="Calibri"/>
          <w:color w:val="000000"/>
        </w:rPr>
      </w:pPr>
      <w:r w:rsidRPr="00EB416B">
        <w:rPr>
          <w:rStyle w:val="apple-style-span"/>
          <w:rFonts w:ascii="Calibri" w:hAnsi="Calibri" w:cs="Calibri"/>
          <w:color w:val="000000"/>
        </w:rPr>
        <w:tab/>
        <w:t>1/1/</w:t>
      </w:r>
      <w:r w:rsidR="00D0306A" w:rsidRPr="00EB416B">
        <w:rPr>
          <w:rStyle w:val="apple-style-span"/>
          <w:rFonts w:ascii="Calibri" w:hAnsi="Calibri" w:cs="Calibri"/>
          <w:color w:val="000000"/>
        </w:rPr>
        <w:t>11-5/1/2011 (ORNL facilities)</w:t>
      </w:r>
    </w:p>
    <w:p w14:paraId="4D240059" w14:textId="77777777" w:rsidR="004B53C2" w:rsidRPr="00EB416B" w:rsidRDefault="004B53C2" w:rsidP="008A34AB">
      <w:pPr>
        <w:ind w:firstLine="720"/>
        <w:contextualSpacing/>
        <w:rPr>
          <w:rStyle w:val="apple-style-span"/>
          <w:rFonts w:ascii="Calibri" w:hAnsi="Calibri" w:cs="Calibri"/>
          <w:color w:val="000000"/>
        </w:rPr>
      </w:pPr>
    </w:p>
    <w:p w14:paraId="792E418D" w14:textId="77777777" w:rsidR="005F706C" w:rsidRPr="00EB416B" w:rsidRDefault="00870C1E" w:rsidP="008A34AB">
      <w:pPr>
        <w:widowControl w:val="0"/>
        <w:autoSpaceDE w:val="0"/>
        <w:autoSpaceDN w:val="0"/>
        <w:adjustRightInd w:val="0"/>
        <w:spacing w:after="280"/>
        <w:ind w:left="1440" w:hanging="720"/>
        <w:contextualSpacing/>
        <w:rPr>
          <w:rFonts w:ascii="Calibri" w:hAnsi="Calibri" w:cs="Helvetica"/>
          <w:color w:val="000000"/>
        </w:rPr>
      </w:pPr>
      <w:r w:rsidRPr="00EB416B">
        <w:rPr>
          <w:rFonts w:ascii="Calibri" w:hAnsi="Calibri" w:cs="Calibri"/>
          <w:b/>
          <w:color w:val="000000"/>
        </w:rPr>
        <w:t xml:space="preserve">Plant Research Laboratory:  </w:t>
      </w:r>
      <w:r w:rsidR="00F934FF" w:rsidRPr="00EB416B">
        <w:rPr>
          <w:rFonts w:ascii="Calibri" w:hAnsi="Calibri" w:cs="Calibri"/>
          <w:b/>
          <w:color w:val="000000"/>
        </w:rPr>
        <w:t>Interdisciplinary Research and Training in the Plant Sciences</w:t>
      </w:r>
      <w:r w:rsidR="00F934FF" w:rsidRPr="00EB416B">
        <w:rPr>
          <w:rFonts w:ascii="Calibri" w:hAnsi="Calibri" w:cs="Helvetica"/>
          <w:b/>
          <w:color w:val="000000"/>
        </w:rPr>
        <w:t xml:space="preserve"> </w:t>
      </w:r>
      <w:r w:rsidR="005F706C" w:rsidRPr="00EB416B">
        <w:rPr>
          <w:rFonts w:ascii="Calibri" w:hAnsi="Calibri" w:cs="Helvetica"/>
          <w:color w:val="000000"/>
        </w:rPr>
        <w:t xml:space="preserve">U.S. Department of </w:t>
      </w:r>
      <w:r w:rsidR="00AA6CC8" w:rsidRPr="00EB416B">
        <w:rPr>
          <w:rFonts w:ascii="Calibri" w:hAnsi="Calibri" w:cs="Helvetica"/>
          <w:color w:val="000000"/>
        </w:rPr>
        <w:t>E</w:t>
      </w:r>
      <w:r w:rsidR="005F706C" w:rsidRPr="00EB416B">
        <w:rPr>
          <w:rFonts w:ascii="Calibri" w:hAnsi="Calibri" w:cs="Helvetica"/>
          <w:color w:val="000000"/>
        </w:rPr>
        <w:t>nergy</w:t>
      </w:r>
    </w:p>
    <w:p w14:paraId="7E95BBA6" w14:textId="77777777" w:rsidR="00A579F7" w:rsidRPr="00EB416B" w:rsidRDefault="005F706C" w:rsidP="008A34AB">
      <w:pPr>
        <w:widowControl w:val="0"/>
        <w:autoSpaceDE w:val="0"/>
        <w:autoSpaceDN w:val="0"/>
        <w:adjustRightInd w:val="0"/>
        <w:spacing w:after="280"/>
        <w:ind w:left="1440" w:hanging="720"/>
        <w:contextualSpacing/>
        <w:rPr>
          <w:rFonts w:ascii="Calibri" w:hAnsi="Calibri" w:cs="Calibri"/>
          <w:color w:val="000000"/>
        </w:rPr>
      </w:pPr>
      <w:r w:rsidRPr="00EB416B">
        <w:rPr>
          <w:rFonts w:ascii="Calibri" w:hAnsi="Calibri" w:cs="Calibri"/>
          <w:color w:val="000000"/>
        </w:rPr>
        <w:tab/>
      </w:r>
      <w:r w:rsidR="00F934FF" w:rsidRPr="00EB416B">
        <w:rPr>
          <w:rFonts w:ascii="Calibri" w:hAnsi="Calibri" w:cs="Calibri"/>
          <w:color w:val="000000"/>
        </w:rPr>
        <w:t xml:space="preserve">$760,000 direct funds from total award </w:t>
      </w:r>
      <w:r w:rsidR="00E71EB2" w:rsidRPr="00EB416B">
        <w:rPr>
          <w:rFonts w:ascii="Calibri" w:hAnsi="Calibri" w:cs="Calibri"/>
          <w:color w:val="000000"/>
        </w:rPr>
        <w:t>of ~ $7M</w:t>
      </w:r>
      <w:r w:rsidR="00A579F7" w:rsidRPr="00EB416B">
        <w:rPr>
          <w:rFonts w:ascii="Calibri" w:hAnsi="Calibri" w:cs="Calibri"/>
          <w:color w:val="000000"/>
        </w:rPr>
        <w:t>to PRL</w:t>
      </w:r>
      <w:r w:rsidR="00F934FF" w:rsidRPr="00EB416B">
        <w:rPr>
          <w:rFonts w:ascii="Calibri" w:hAnsi="Calibri" w:cs="Calibri"/>
          <w:color w:val="000000"/>
        </w:rPr>
        <w:t xml:space="preserve"> </w:t>
      </w:r>
    </w:p>
    <w:p w14:paraId="514CD234" w14:textId="77777777" w:rsidR="002C6A28" w:rsidRDefault="004B3FD2" w:rsidP="008A34AB">
      <w:pPr>
        <w:widowControl w:val="0"/>
        <w:autoSpaceDE w:val="0"/>
        <w:autoSpaceDN w:val="0"/>
        <w:adjustRightInd w:val="0"/>
        <w:spacing w:after="280"/>
        <w:ind w:left="1440" w:hanging="720"/>
        <w:contextualSpacing/>
        <w:rPr>
          <w:rFonts w:ascii="Calibri" w:hAnsi="Calibri" w:cs="Calibri"/>
          <w:color w:val="000000"/>
        </w:rPr>
      </w:pPr>
      <w:r w:rsidRPr="00EB416B">
        <w:rPr>
          <w:rFonts w:ascii="Calibri" w:hAnsi="Calibri" w:cs="Calibri"/>
          <w:color w:val="000000"/>
        </w:rPr>
        <w:tab/>
        <w:t>06/16/10-08/31/</w:t>
      </w:r>
      <w:r w:rsidR="00A579F7" w:rsidRPr="00EB416B">
        <w:rPr>
          <w:rFonts w:ascii="Calibri" w:hAnsi="Calibri" w:cs="Calibri"/>
          <w:color w:val="000000"/>
        </w:rPr>
        <w:t>13</w:t>
      </w:r>
    </w:p>
    <w:p w14:paraId="0B28FB52" w14:textId="77777777" w:rsidR="004B53C2" w:rsidRPr="00EB416B" w:rsidRDefault="004B53C2" w:rsidP="008A34AB">
      <w:pPr>
        <w:widowControl w:val="0"/>
        <w:autoSpaceDE w:val="0"/>
        <w:autoSpaceDN w:val="0"/>
        <w:adjustRightInd w:val="0"/>
        <w:spacing w:after="280"/>
        <w:ind w:left="1440" w:hanging="720"/>
        <w:contextualSpacing/>
        <w:rPr>
          <w:rFonts w:ascii="Calibri" w:hAnsi="Calibri" w:cs="Helvetica"/>
          <w:color w:val="000000"/>
        </w:rPr>
      </w:pPr>
    </w:p>
    <w:p w14:paraId="3E3E37E1" w14:textId="77777777" w:rsidR="005F706C" w:rsidRPr="00EB416B" w:rsidRDefault="00F934FF" w:rsidP="008A34AB">
      <w:pPr>
        <w:widowControl w:val="0"/>
        <w:autoSpaceDE w:val="0"/>
        <w:autoSpaceDN w:val="0"/>
        <w:adjustRightInd w:val="0"/>
        <w:spacing w:after="280"/>
        <w:ind w:left="1440" w:hanging="720"/>
        <w:contextualSpacing/>
        <w:rPr>
          <w:rFonts w:ascii="Calibri" w:hAnsi="Calibri" w:cs="Calibri"/>
          <w:b/>
          <w:color w:val="000000"/>
        </w:rPr>
      </w:pPr>
      <w:r w:rsidRPr="00EB416B">
        <w:rPr>
          <w:rFonts w:ascii="Calibri" w:hAnsi="Calibri" w:cs="Calibri"/>
          <w:b/>
          <w:color w:val="000000"/>
        </w:rPr>
        <w:t xml:space="preserve">Plug and Play Photosynthesis for RuBisCO Independent Fuels </w:t>
      </w:r>
    </w:p>
    <w:p w14:paraId="73F28A54" w14:textId="77777777" w:rsidR="005F706C" w:rsidRPr="00EB416B" w:rsidRDefault="00B5594B" w:rsidP="008A34AB">
      <w:pPr>
        <w:widowControl w:val="0"/>
        <w:autoSpaceDE w:val="0"/>
        <w:autoSpaceDN w:val="0"/>
        <w:adjustRightInd w:val="0"/>
        <w:spacing w:after="280"/>
        <w:ind w:left="1440" w:hanging="720"/>
        <w:contextualSpacing/>
        <w:rPr>
          <w:rFonts w:ascii="Calibri" w:hAnsi="Calibri" w:cs="Calibri"/>
          <w:color w:val="000000"/>
        </w:rPr>
      </w:pPr>
      <w:r w:rsidRPr="00EB416B">
        <w:rPr>
          <w:rFonts w:ascii="Calibri" w:hAnsi="Calibri" w:cs="Calibri"/>
          <w:color w:val="000000"/>
        </w:rPr>
        <w:tab/>
        <w:t>National Science Foundation</w:t>
      </w:r>
      <w:r w:rsidR="005F706C" w:rsidRPr="00EB416B">
        <w:rPr>
          <w:rFonts w:ascii="Calibri" w:hAnsi="Calibri" w:cs="Calibri"/>
          <w:color w:val="000000"/>
        </w:rPr>
        <w:t xml:space="preserve"> </w:t>
      </w:r>
      <w:r w:rsidRPr="00EB416B">
        <w:rPr>
          <w:rFonts w:ascii="Calibri" w:hAnsi="Calibri" w:cs="Calibri"/>
          <w:color w:val="000000"/>
        </w:rPr>
        <w:t>(RC100150)</w:t>
      </w:r>
    </w:p>
    <w:p w14:paraId="3AB19F51" w14:textId="77777777" w:rsidR="00A579F7" w:rsidRPr="00EB416B" w:rsidRDefault="005F706C" w:rsidP="008A34AB">
      <w:pPr>
        <w:widowControl w:val="0"/>
        <w:autoSpaceDE w:val="0"/>
        <w:autoSpaceDN w:val="0"/>
        <w:adjustRightInd w:val="0"/>
        <w:spacing w:after="280"/>
        <w:ind w:left="1440" w:hanging="720"/>
        <w:contextualSpacing/>
        <w:rPr>
          <w:rFonts w:ascii="Calibri" w:hAnsi="Calibri" w:cs="Calibri"/>
          <w:color w:val="000000"/>
        </w:rPr>
      </w:pPr>
      <w:r w:rsidRPr="00EB416B">
        <w:rPr>
          <w:rFonts w:ascii="Calibri" w:hAnsi="Calibri" w:cs="Calibri"/>
          <w:color w:val="000000"/>
        </w:rPr>
        <w:tab/>
      </w:r>
      <w:r w:rsidR="00F934FF" w:rsidRPr="00EB416B">
        <w:rPr>
          <w:rFonts w:ascii="Calibri" w:hAnsi="Calibri" w:cs="Calibri"/>
          <w:color w:val="000000"/>
        </w:rPr>
        <w:t>$3.6M for 7 co-P.I.s, $300,599 to MSU</w:t>
      </w:r>
    </w:p>
    <w:p w14:paraId="4B39C85B" w14:textId="77777777" w:rsidR="00F934FF" w:rsidRDefault="004B3FD2" w:rsidP="008A34AB">
      <w:pPr>
        <w:widowControl w:val="0"/>
        <w:autoSpaceDE w:val="0"/>
        <w:autoSpaceDN w:val="0"/>
        <w:adjustRightInd w:val="0"/>
        <w:spacing w:after="280"/>
        <w:ind w:left="1440" w:hanging="720"/>
        <w:contextualSpacing/>
        <w:rPr>
          <w:rFonts w:ascii="Calibri" w:hAnsi="Calibri" w:cs="Calibri"/>
          <w:color w:val="000000"/>
        </w:rPr>
      </w:pPr>
      <w:r w:rsidRPr="00EB416B">
        <w:rPr>
          <w:rFonts w:ascii="Calibri" w:hAnsi="Calibri" w:cs="Calibri"/>
          <w:color w:val="000000"/>
        </w:rPr>
        <w:tab/>
        <w:t>06/01/11-05/31/</w:t>
      </w:r>
      <w:r w:rsidR="00A579F7" w:rsidRPr="00EB416B">
        <w:rPr>
          <w:rFonts w:ascii="Calibri" w:hAnsi="Calibri" w:cs="Calibri"/>
          <w:color w:val="000000"/>
        </w:rPr>
        <w:t>14</w:t>
      </w:r>
    </w:p>
    <w:p w14:paraId="02C83469" w14:textId="77777777" w:rsidR="004B53C2" w:rsidRPr="00EB416B" w:rsidRDefault="004B53C2" w:rsidP="008A34AB">
      <w:pPr>
        <w:widowControl w:val="0"/>
        <w:autoSpaceDE w:val="0"/>
        <w:autoSpaceDN w:val="0"/>
        <w:adjustRightInd w:val="0"/>
        <w:spacing w:after="280"/>
        <w:ind w:left="1440" w:hanging="720"/>
        <w:contextualSpacing/>
        <w:rPr>
          <w:rFonts w:ascii="Calibri" w:hAnsi="Calibri" w:cs="Helvetica"/>
          <w:color w:val="000000"/>
        </w:rPr>
      </w:pPr>
    </w:p>
    <w:p w14:paraId="558F6275" w14:textId="77777777" w:rsidR="00870C1E" w:rsidRPr="00EB416B" w:rsidRDefault="00F934FF" w:rsidP="008A34AB">
      <w:pPr>
        <w:widowControl w:val="0"/>
        <w:autoSpaceDE w:val="0"/>
        <w:autoSpaceDN w:val="0"/>
        <w:adjustRightInd w:val="0"/>
        <w:spacing w:after="280"/>
        <w:ind w:left="1440" w:hanging="720"/>
        <w:contextualSpacing/>
        <w:rPr>
          <w:rFonts w:ascii="Calibri" w:hAnsi="Calibri" w:cs="Calibri"/>
          <w:b/>
          <w:color w:val="000000"/>
        </w:rPr>
      </w:pPr>
      <w:r w:rsidRPr="00EB416B">
        <w:rPr>
          <w:rFonts w:ascii="Calibri" w:hAnsi="Calibri" w:cs="Calibri"/>
          <w:b/>
          <w:color w:val="000000"/>
        </w:rPr>
        <w:t xml:space="preserve">Center for Advanced Camelina Oil (CECO) </w:t>
      </w:r>
    </w:p>
    <w:p w14:paraId="78C0F2D4" w14:textId="77777777" w:rsidR="00870C1E" w:rsidRPr="00EB416B" w:rsidRDefault="00870C1E" w:rsidP="008A34AB">
      <w:pPr>
        <w:widowControl w:val="0"/>
        <w:autoSpaceDE w:val="0"/>
        <w:autoSpaceDN w:val="0"/>
        <w:adjustRightInd w:val="0"/>
        <w:spacing w:after="280"/>
        <w:ind w:left="1440" w:hanging="720"/>
        <w:contextualSpacing/>
        <w:rPr>
          <w:rFonts w:ascii="Calibri" w:hAnsi="Calibri" w:cs="Calibri"/>
          <w:color w:val="000000"/>
        </w:rPr>
      </w:pPr>
      <w:r w:rsidRPr="00EB416B">
        <w:rPr>
          <w:rFonts w:ascii="Calibri" w:hAnsi="Calibri" w:cs="Calibri"/>
          <w:color w:val="000000"/>
        </w:rPr>
        <w:tab/>
        <w:t>AR</w:t>
      </w:r>
      <w:r w:rsidR="00B5594B" w:rsidRPr="00EB416B">
        <w:rPr>
          <w:rFonts w:ascii="Calibri" w:hAnsi="Calibri" w:cs="Calibri"/>
          <w:color w:val="000000"/>
        </w:rPr>
        <w:t>PA-E, U.S. Department of Energy</w:t>
      </w:r>
      <w:r w:rsidRPr="00EB416B">
        <w:rPr>
          <w:rFonts w:ascii="Calibri" w:hAnsi="Calibri" w:cs="Calibri"/>
          <w:color w:val="000000"/>
        </w:rPr>
        <w:t xml:space="preserve"> </w:t>
      </w:r>
      <w:r w:rsidR="00B5594B" w:rsidRPr="00EB416B">
        <w:rPr>
          <w:rFonts w:ascii="Calibri" w:hAnsi="Calibri" w:cs="Calibri"/>
          <w:color w:val="000000"/>
        </w:rPr>
        <w:t>(RC101328)</w:t>
      </w:r>
    </w:p>
    <w:p w14:paraId="1D309512" w14:textId="77777777" w:rsidR="004B3FD2" w:rsidRPr="00EB416B" w:rsidRDefault="00870C1E" w:rsidP="008A34AB">
      <w:pPr>
        <w:widowControl w:val="0"/>
        <w:autoSpaceDE w:val="0"/>
        <w:autoSpaceDN w:val="0"/>
        <w:adjustRightInd w:val="0"/>
        <w:spacing w:after="280"/>
        <w:ind w:left="1440" w:hanging="720"/>
        <w:contextualSpacing/>
        <w:rPr>
          <w:rFonts w:ascii="Calibri" w:hAnsi="Calibri" w:cs="Calibri"/>
          <w:color w:val="000000"/>
        </w:rPr>
      </w:pPr>
      <w:r w:rsidRPr="00EB416B">
        <w:rPr>
          <w:rFonts w:ascii="Calibri" w:hAnsi="Calibri" w:cs="Calibri"/>
          <w:color w:val="000000"/>
        </w:rPr>
        <w:tab/>
      </w:r>
      <w:r w:rsidR="001A0E1D" w:rsidRPr="00EB416B">
        <w:rPr>
          <w:rFonts w:ascii="Calibri" w:hAnsi="Calibri" w:cs="Calibri"/>
          <w:color w:val="000000"/>
        </w:rPr>
        <w:t>$</w:t>
      </w:r>
      <w:r w:rsidR="00F934FF" w:rsidRPr="00EB416B">
        <w:rPr>
          <w:rFonts w:ascii="Calibri" w:hAnsi="Calibri" w:cs="Calibri"/>
          <w:color w:val="000000"/>
        </w:rPr>
        <w:t>9.3M (with 5 co-P.I.s, $</w:t>
      </w:r>
      <w:r w:rsidR="004B3FD2" w:rsidRPr="00EB416B">
        <w:rPr>
          <w:rFonts w:ascii="Calibri" w:hAnsi="Calibri" w:cs="Calibri"/>
          <w:color w:val="000000"/>
        </w:rPr>
        <w:t>860,000 to MSU)</w:t>
      </w:r>
    </w:p>
    <w:p w14:paraId="6BD3964C" w14:textId="77777777" w:rsidR="00F934FF" w:rsidRDefault="004B3FD2" w:rsidP="008A34AB">
      <w:pPr>
        <w:widowControl w:val="0"/>
        <w:autoSpaceDE w:val="0"/>
        <w:autoSpaceDN w:val="0"/>
        <w:adjustRightInd w:val="0"/>
        <w:spacing w:after="280"/>
        <w:ind w:left="1440" w:hanging="720"/>
        <w:contextualSpacing/>
        <w:rPr>
          <w:rFonts w:ascii="Calibri" w:hAnsi="Calibri" w:cs="Calibri"/>
          <w:color w:val="000000"/>
        </w:rPr>
      </w:pPr>
      <w:r w:rsidRPr="00EB416B">
        <w:rPr>
          <w:rFonts w:ascii="Calibri" w:hAnsi="Calibri" w:cs="Calibri"/>
          <w:color w:val="000000"/>
        </w:rPr>
        <w:tab/>
      </w:r>
      <w:r w:rsidR="00B5594B" w:rsidRPr="00EB416B">
        <w:rPr>
          <w:rFonts w:ascii="Calibri" w:hAnsi="Calibri" w:cs="Calibri"/>
          <w:color w:val="000000"/>
        </w:rPr>
        <w:t>1/1/12-12/31/14</w:t>
      </w:r>
    </w:p>
    <w:p w14:paraId="2F39DBBE" w14:textId="77777777" w:rsidR="004B53C2" w:rsidRPr="00EB416B" w:rsidRDefault="004B53C2" w:rsidP="008A34AB">
      <w:pPr>
        <w:widowControl w:val="0"/>
        <w:autoSpaceDE w:val="0"/>
        <w:autoSpaceDN w:val="0"/>
        <w:adjustRightInd w:val="0"/>
        <w:spacing w:after="280"/>
        <w:ind w:left="1440" w:hanging="720"/>
        <w:contextualSpacing/>
        <w:rPr>
          <w:rFonts w:ascii="Calibri" w:hAnsi="Calibri" w:cs="Helvetica"/>
          <w:color w:val="000000"/>
        </w:rPr>
      </w:pPr>
    </w:p>
    <w:p w14:paraId="59AFE4DC" w14:textId="77777777" w:rsidR="00D0306A" w:rsidRPr="00EB416B" w:rsidRDefault="00E577E4" w:rsidP="008A34AB">
      <w:pPr>
        <w:tabs>
          <w:tab w:val="left" w:pos="360"/>
          <w:tab w:val="left" w:pos="540"/>
          <w:tab w:val="left" w:pos="720"/>
          <w:tab w:val="left" w:pos="2520"/>
          <w:tab w:val="left" w:pos="3240"/>
        </w:tabs>
        <w:spacing w:before="100" w:beforeAutospacing="1"/>
        <w:ind w:left="1440" w:hanging="720"/>
        <w:contextualSpacing/>
        <w:rPr>
          <w:rFonts w:ascii="Calibri" w:hAnsi="Calibri" w:cs="Arial"/>
          <w:b/>
          <w:color w:val="000000"/>
        </w:rPr>
      </w:pPr>
      <w:r w:rsidRPr="00EB416B">
        <w:rPr>
          <w:rFonts w:ascii="Calibri" w:hAnsi="Calibri" w:cs="Arial"/>
          <w:b/>
          <w:color w:val="000000"/>
        </w:rPr>
        <w:t xml:space="preserve">MSU </w:t>
      </w:r>
      <w:r w:rsidR="001A0E1D" w:rsidRPr="00EB416B">
        <w:rPr>
          <w:rFonts w:ascii="Calibri" w:hAnsi="Calibri" w:cs="Arial"/>
          <w:b/>
          <w:color w:val="000000"/>
        </w:rPr>
        <w:t>Center for Advanced Algal and Plant Phenotyping</w:t>
      </w:r>
    </w:p>
    <w:p w14:paraId="4BEBA7C9" w14:textId="77777777" w:rsidR="001A0E1D" w:rsidRPr="00EB416B" w:rsidRDefault="00B17800" w:rsidP="008A34AB">
      <w:pPr>
        <w:ind w:left="1440" w:hanging="720"/>
        <w:rPr>
          <w:rFonts w:ascii="Calibri" w:hAnsi="Calibri" w:cs="Calibri"/>
          <w:bCs/>
          <w:color w:val="000000"/>
        </w:rPr>
      </w:pPr>
      <w:r w:rsidRPr="00EB416B">
        <w:rPr>
          <w:rFonts w:ascii="Calibri" w:hAnsi="Calibri" w:cs="Calibri"/>
          <w:bCs/>
          <w:color w:val="000000"/>
        </w:rPr>
        <w:tab/>
      </w:r>
      <w:r w:rsidR="001A0E1D" w:rsidRPr="00EB416B">
        <w:rPr>
          <w:rFonts w:ascii="Calibri" w:hAnsi="Calibri" w:cs="Calibri"/>
          <w:bCs/>
          <w:color w:val="000000"/>
        </w:rPr>
        <w:t>M</w:t>
      </w:r>
      <w:r w:rsidR="00EE3AAA" w:rsidRPr="00EB416B">
        <w:rPr>
          <w:rFonts w:ascii="Calibri" w:hAnsi="Calibri" w:cs="Calibri"/>
          <w:bCs/>
          <w:color w:val="000000"/>
        </w:rPr>
        <w:t xml:space="preserve">ichigan State </w:t>
      </w:r>
      <w:r w:rsidR="00DA40BF" w:rsidRPr="00EB416B">
        <w:rPr>
          <w:rFonts w:ascii="Calibri" w:hAnsi="Calibri" w:cs="Calibri"/>
          <w:bCs/>
          <w:color w:val="000000"/>
        </w:rPr>
        <w:t>funds</w:t>
      </w:r>
    </w:p>
    <w:p w14:paraId="2A909806" w14:textId="77777777" w:rsidR="0007090E" w:rsidRPr="00EB416B" w:rsidRDefault="001A0E1D" w:rsidP="008A34AB">
      <w:pPr>
        <w:ind w:left="1440" w:hanging="720"/>
        <w:rPr>
          <w:rFonts w:ascii="Calibri" w:hAnsi="Calibri" w:cs="Calibri"/>
          <w:bCs/>
          <w:color w:val="000000"/>
        </w:rPr>
      </w:pPr>
      <w:r w:rsidRPr="00EB416B">
        <w:rPr>
          <w:rFonts w:ascii="Calibri" w:hAnsi="Calibri" w:cs="Calibri"/>
          <w:bCs/>
          <w:color w:val="000000"/>
        </w:rPr>
        <w:tab/>
        <w:t xml:space="preserve">$5.0M (With </w:t>
      </w:r>
      <w:r w:rsidR="00DA40BF" w:rsidRPr="00EB416B">
        <w:rPr>
          <w:rFonts w:ascii="Calibri" w:hAnsi="Calibri" w:cs="Calibri"/>
          <w:bCs/>
          <w:color w:val="000000"/>
        </w:rPr>
        <w:t>24 participants)</w:t>
      </w:r>
    </w:p>
    <w:p w14:paraId="0824D508" w14:textId="77777777" w:rsidR="004B3FD2" w:rsidRDefault="004B3FD2" w:rsidP="008A34AB">
      <w:pPr>
        <w:ind w:left="1440" w:hanging="720"/>
        <w:rPr>
          <w:rFonts w:ascii="Calibri" w:hAnsi="Calibri" w:cs="Calibri"/>
          <w:bCs/>
          <w:color w:val="000000"/>
        </w:rPr>
      </w:pPr>
      <w:r w:rsidRPr="00EB416B">
        <w:rPr>
          <w:rFonts w:ascii="Calibri" w:hAnsi="Calibri" w:cs="Calibri"/>
          <w:bCs/>
          <w:color w:val="000000"/>
        </w:rPr>
        <w:tab/>
        <w:t>2012-2017</w:t>
      </w:r>
    </w:p>
    <w:p w14:paraId="080D45E3" w14:textId="77777777" w:rsidR="004B53C2" w:rsidRPr="00EB416B" w:rsidRDefault="004B53C2" w:rsidP="008A34AB">
      <w:pPr>
        <w:ind w:left="1440" w:hanging="720"/>
        <w:rPr>
          <w:rFonts w:ascii="Calibri" w:hAnsi="Calibri" w:cs="Calibri"/>
          <w:bCs/>
          <w:color w:val="000000"/>
        </w:rPr>
      </w:pPr>
    </w:p>
    <w:p w14:paraId="003ECEDD" w14:textId="77777777" w:rsidR="0007090E" w:rsidRPr="00EB416B" w:rsidRDefault="0007090E" w:rsidP="008A34AB">
      <w:pPr>
        <w:ind w:left="1440" w:hanging="720"/>
        <w:rPr>
          <w:rFonts w:ascii="Calibri" w:hAnsi="Calibri" w:cs="Calibri"/>
          <w:bCs/>
          <w:color w:val="000000"/>
        </w:rPr>
      </w:pPr>
      <w:r w:rsidRPr="00EB416B">
        <w:rPr>
          <w:rFonts w:ascii="Calibri" w:hAnsi="Calibri" w:cs="Arial"/>
          <w:b/>
          <w:color w:val="000000"/>
        </w:rPr>
        <w:t xml:space="preserve">The Energy Budget of Steady-State Photosynthesis </w:t>
      </w:r>
    </w:p>
    <w:p w14:paraId="0492AD03" w14:textId="77777777" w:rsidR="0007090E" w:rsidRPr="00EB416B" w:rsidRDefault="0007090E" w:rsidP="008A34AB">
      <w:pPr>
        <w:tabs>
          <w:tab w:val="left" w:pos="1620"/>
        </w:tabs>
        <w:spacing w:before="100" w:beforeAutospacing="1"/>
        <w:ind w:left="1350" w:hanging="630"/>
        <w:contextualSpacing/>
        <w:rPr>
          <w:rFonts w:ascii="Calibri" w:hAnsi="Calibri" w:cs="Arial"/>
          <w:color w:val="000000"/>
        </w:rPr>
      </w:pPr>
      <w:r w:rsidRPr="00EB416B">
        <w:rPr>
          <w:rFonts w:ascii="Calibri" w:hAnsi="Calibri" w:cs="Arial"/>
          <w:color w:val="000000"/>
        </w:rPr>
        <w:tab/>
        <w:t>U.S. Department of Energy</w:t>
      </w:r>
      <w:r w:rsidR="00B5594B" w:rsidRPr="00EB416B">
        <w:rPr>
          <w:rFonts w:ascii="Calibri" w:hAnsi="Calibri" w:cs="Arial"/>
          <w:color w:val="000000"/>
        </w:rPr>
        <w:t xml:space="preserve"> (RC100185)</w:t>
      </w:r>
    </w:p>
    <w:p w14:paraId="0A03EC77" w14:textId="77777777" w:rsidR="0007090E" w:rsidRPr="00EB416B" w:rsidRDefault="0007090E" w:rsidP="008A34AB">
      <w:pPr>
        <w:tabs>
          <w:tab w:val="left" w:pos="1620"/>
        </w:tabs>
        <w:spacing w:before="100" w:beforeAutospacing="1"/>
        <w:ind w:left="1350" w:hanging="630"/>
        <w:contextualSpacing/>
        <w:rPr>
          <w:rFonts w:ascii="Calibri" w:hAnsi="Calibri" w:cs="Arial"/>
          <w:color w:val="000000"/>
        </w:rPr>
      </w:pPr>
      <w:r w:rsidRPr="00EB416B">
        <w:rPr>
          <w:rFonts w:ascii="Calibri" w:hAnsi="Calibri" w:cs="Arial"/>
          <w:color w:val="000000"/>
        </w:rPr>
        <w:tab/>
        <w:t>$</w:t>
      </w:r>
      <w:r w:rsidR="008C2705" w:rsidRPr="00EB416B">
        <w:rPr>
          <w:rFonts w:ascii="Calibri" w:hAnsi="Calibri" w:cs="Arial"/>
          <w:color w:val="000000"/>
        </w:rPr>
        <w:t>69</w:t>
      </w:r>
      <w:r w:rsidRPr="00EB416B">
        <w:rPr>
          <w:rFonts w:ascii="Calibri" w:hAnsi="Calibri" w:cs="Arial"/>
          <w:color w:val="000000"/>
        </w:rPr>
        <w:t>0,000</w:t>
      </w:r>
    </w:p>
    <w:p w14:paraId="53933EB2" w14:textId="77777777" w:rsidR="0007090E" w:rsidRDefault="00214CF0" w:rsidP="00223E25">
      <w:pPr>
        <w:tabs>
          <w:tab w:val="left" w:pos="1620"/>
        </w:tabs>
        <w:spacing w:before="100" w:beforeAutospacing="1"/>
        <w:ind w:left="1350" w:hanging="630"/>
        <w:contextualSpacing/>
        <w:rPr>
          <w:rFonts w:ascii="Calibri" w:hAnsi="Calibri" w:cs="Arial"/>
          <w:color w:val="000000"/>
        </w:rPr>
      </w:pPr>
      <w:r w:rsidRPr="00EB416B">
        <w:rPr>
          <w:rFonts w:ascii="Calibri" w:hAnsi="Calibri" w:cs="Arial"/>
          <w:color w:val="000000"/>
        </w:rPr>
        <w:tab/>
        <w:t>9/1/12-8/31/15</w:t>
      </w:r>
      <w:r w:rsidR="0007090E" w:rsidRPr="00EB416B">
        <w:rPr>
          <w:rFonts w:ascii="Calibri" w:hAnsi="Calibri" w:cs="Arial"/>
          <w:color w:val="000000"/>
        </w:rPr>
        <w:t xml:space="preserve"> </w:t>
      </w:r>
    </w:p>
    <w:p w14:paraId="52D925CA" w14:textId="77777777" w:rsidR="004B53C2" w:rsidRPr="00EB416B" w:rsidRDefault="004B53C2" w:rsidP="00223E25">
      <w:pPr>
        <w:tabs>
          <w:tab w:val="left" w:pos="1620"/>
        </w:tabs>
        <w:spacing w:before="100" w:beforeAutospacing="1"/>
        <w:ind w:left="1350" w:hanging="630"/>
        <w:contextualSpacing/>
        <w:rPr>
          <w:rFonts w:ascii="Calibri" w:hAnsi="Calibri" w:cs="Arial"/>
          <w:color w:val="000000"/>
        </w:rPr>
      </w:pPr>
    </w:p>
    <w:p w14:paraId="6F8BA6EC" w14:textId="77777777" w:rsidR="003F24B9" w:rsidRPr="00EB416B" w:rsidRDefault="003F24B9" w:rsidP="00223E25">
      <w:pPr>
        <w:tabs>
          <w:tab w:val="left" w:pos="1620"/>
        </w:tabs>
        <w:spacing w:before="100" w:beforeAutospacing="1"/>
        <w:ind w:left="1350" w:hanging="630"/>
        <w:contextualSpacing/>
        <w:rPr>
          <w:rFonts w:ascii="Calibri" w:hAnsi="Calibri" w:cs="Arial"/>
          <w:b/>
          <w:color w:val="000000"/>
        </w:rPr>
      </w:pPr>
      <w:r w:rsidRPr="00EB416B">
        <w:rPr>
          <w:rFonts w:ascii="Calibri" w:hAnsi="Calibri" w:cs="Arial"/>
          <w:b/>
          <w:color w:val="000000"/>
        </w:rPr>
        <w:t>Exceeding Evolution in Photosynthesis (Photosynthesis Ideas Lab</w:t>
      </w:r>
      <w:r w:rsidR="00E30A73" w:rsidRPr="00EB416B">
        <w:rPr>
          <w:rFonts w:ascii="Calibri" w:hAnsi="Calibri" w:cs="Arial"/>
          <w:b/>
          <w:color w:val="000000"/>
        </w:rPr>
        <w:t xml:space="preserve"> Meeting</w:t>
      </w:r>
      <w:r w:rsidRPr="00EB416B">
        <w:rPr>
          <w:rFonts w:ascii="Calibri" w:hAnsi="Calibri" w:cs="Arial"/>
          <w:b/>
          <w:color w:val="000000"/>
        </w:rPr>
        <w:t>)</w:t>
      </w:r>
    </w:p>
    <w:p w14:paraId="5B8FA531" w14:textId="77777777" w:rsidR="003F24B9" w:rsidRPr="00EB416B" w:rsidRDefault="003F24B9" w:rsidP="00223E25">
      <w:pPr>
        <w:tabs>
          <w:tab w:val="left" w:pos="1620"/>
        </w:tabs>
        <w:spacing w:before="100" w:beforeAutospacing="1"/>
        <w:ind w:left="1350" w:hanging="630"/>
        <w:contextualSpacing/>
        <w:rPr>
          <w:rFonts w:ascii="Calibri" w:hAnsi="Calibri" w:cs="Arial"/>
          <w:color w:val="000000"/>
        </w:rPr>
      </w:pPr>
      <w:r w:rsidRPr="00EB416B">
        <w:rPr>
          <w:rFonts w:ascii="Calibri" w:hAnsi="Calibri" w:cs="Arial"/>
          <w:color w:val="000000"/>
        </w:rPr>
        <w:tab/>
      </w:r>
      <w:r w:rsidR="00E30A73" w:rsidRPr="00EB416B">
        <w:rPr>
          <w:rFonts w:ascii="Calibri" w:hAnsi="Calibri" w:cs="Arial"/>
          <w:color w:val="000000"/>
        </w:rPr>
        <w:t>National Science Foundation</w:t>
      </w:r>
      <w:r w:rsidR="00B5594B" w:rsidRPr="00EB416B">
        <w:rPr>
          <w:rFonts w:ascii="Calibri" w:hAnsi="Calibri" w:cs="Arial"/>
          <w:color w:val="000000"/>
        </w:rPr>
        <w:t xml:space="preserve"> (RC102287)</w:t>
      </w:r>
    </w:p>
    <w:p w14:paraId="30C13393" w14:textId="77777777" w:rsidR="00E30A73" w:rsidRPr="00EB416B" w:rsidRDefault="00E30A73" w:rsidP="00223E25">
      <w:pPr>
        <w:tabs>
          <w:tab w:val="left" w:pos="1620"/>
        </w:tabs>
        <w:spacing w:before="100" w:beforeAutospacing="1"/>
        <w:ind w:left="1350" w:hanging="630"/>
        <w:contextualSpacing/>
        <w:rPr>
          <w:rFonts w:ascii="Calibri" w:hAnsi="Calibri" w:cs="Arial"/>
          <w:color w:val="000000"/>
        </w:rPr>
      </w:pPr>
      <w:r w:rsidRPr="00EB416B">
        <w:rPr>
          <w:rFonts w:ascii="Calibri" w:hAnsi="Calibri" w:cs="Arial"/>
          <w:color w:val="000000"/>
        </w:rPr>
        <w:tab/>
        <w:t>$56,000</w:t>
      </w:r>
    </w:p>
    <w:p w14:paraId="7EE46205" w14:textId="77777777" w:rsidR="006F67B1" w:rsidRDefault="004B3FD2" w:rsidP="0015408B">
      <w:pPr>
        <w:tabs>
          <w:tab w:val="left" w:pos="1620"/>
        </w:tabs>
        <w:spacing w:before="100" w:beforeAutospacing="1"/>
        <w:ind w:left="1350" w:hanging="630"/>
        <w:contextualSpacing/>
        <w:rPr>
          <w:rFonts w:ascii="Calibri" w:hAnsi="Calibri" w:cs="Arial"/>
          <w:color w:val="000000"/>
        </w:rPr>
      </w:pPr>
      <w:r w:rsidRPr="00EB416B">
        <w:rPr>
          <w:rFonts w:ascii="Calibri" w:hAnsi="Calibri" w:cs="Arial"/>
          <w:color w:val="000000"/>
        </w:rPr>
        <w:tab/>
        <w:t>10/1/12-3/1/</w:t>
      </w:r>
      <w:r w:rsidR="00E30A73" w:rsidRPr="00EB416B">
        <w:rPr>
          <w:rFonts w:ascii="Calibri" w:hAnsi="Calibri" w:cs="Arial"/>
          <w:color w:val="000000"/>
        </w:rPr>
        <w:t>13</w:t>
      </w:r>
    </w:p>
    <w:p w14:paraId="1A914EEF" w14:textId="77777777" w:rsidR="004B53C2" w:rsidRPr="0015408B" w:rsidRDefault="004B53C2" w:rsidP="0015408B">
      <w:pPr>
        <w:tabs>
          <w:tab w:val="left" w:pos="1620"/>
        </w:tabs>
        <w:spacing w:before="100" w:beforeAutospacing="1"/>
        <w:ind w:left="1350" w:hanging="630"/>
        <w:contextualSpacing/>
        <w:rPr>
          <w:rFonts w:ascii="Calibri" w:hAnsi="Calibri" w:cs="Arial"/>
          <w:color w:val="000000"/>
        </w:rPr>
      </w:pPr>
    </w:p>
    <w:p w14:paraId="538DD6B4" w14:textId="77777777" w:rsidR="006F67B1" w:rsidRPr="00EB416B" w:rsidRDefault="00223E25" w:rsidP="003B360B">
      <w:pPr>
        <w:widowControl w:val="0"/>
        <w:autoSpaceDE w:val="0"/>
        <w:autoSpaceDN w:val="0"/>
        <w:adjustRightInd w:val="0"/>
        <w:spacing w:after="240"/>
        <w:ind w:left="1354" w:hanging="634"/>
        <w:contextualSpacing/>
        <w:rPr>
          <w:rFonts w:ascii="Calibri" w:hAnsi="Calibri" w:cs="Times"/>
          <w:b/>
          <w:bCs/>
        </w:rPr>
      </w:pPr>
      <w:r w:rsidRPr="00EB416B">
        <w:rPr>
          <w:rFonts w:ascii="Calibri" w:hAnsi="Calibri" w:cs="Times"/>
          <w:b/>
          <w:bCs/>
        </w:rPr>
        <w:t>Photosynthetic Energy Capture, Conversion and Storage: From Fundamental Mech</w:t>
      </w:r>
      <w:r w:rsidR="006F67B1" w:rsidRPr="00EB416B">
        <w:rPr>
          <w:rFonts w:ascii="Calibri" w:hAnsi="Calibri" w:cs="Times"/>
          <w:b/>
          <w:bCs/>
        </w:rPr>
        <w:t>anisms</w:t>
      </w:r>
    </w:p>
    <w:p w14:paraId="037293DB" w14:textId="77777777" w:rsidR="00223E25" w:rsidRPr="00EB416B" w:rsidRDefault="00223E25" w:rsidP="00383FCC">
      <w:pPr>
        <w:widowControl w:val="0"/>
        <w:autoSpaceDE w:val="0"/>
        <w:autoSpaceDN w:val="0"/>
        <w:adjustRightInd w:val="0"/>
        <w:spacing w:after="240"/>
        <w:ind w:left="1980" w:hanging="634"/>
        <w:contextualSpacing/>
        <w:rPr>
          <w:rFonts w:ascii="Calibri" w:hAnsi="Calibri" w:cs="Times"/>
          <w:b/>
          <w:bCs/>
        </w:rPr>
      </w:pPr>
      <w:r w:rsidRPr="00EB416B">
        <w:rPr>
          <w:rFonts w:ascii="Calibri" w:hAnsi="Calibri" w:cs="Times"/>
          <w:b/>
          <w:bCs/>
        </w:rPr>
        <w:t>to Modular Engineering</w:t>
      </w:r>
      <w:r w:rsidR="00042C5D" w:rsidRPr="00EB416B">
        <w:rPr>
          <w:rFonts w:ascii="Calibri" w:hAnsi="Calibri" w:cs="Times"/>
          <w:b/>
          <w:bCs/>
        </w:rPr>
        <w:t xml:space="preserve"> </w:t>
      </w:r>
    </w:p>
    <w:p w14:paraId="5D9EF194" w14:textId="77777777" w:rsidR="00A2074A" w:rsidRPr="00EB416B" w:rsidRDefault="006F67B1" w:rsidP="003B360B">
      <w:pPr>
        <w:widowControl w:val="0"/>
        <w:autoSpaceDE w:val="0"/>
        <w:autoSpaceDN w:val="0"/>
        <w:adjustRightInd w:val="0"/>
        <w:spacing w:after="240"/>
        <w:ind w:left="1354" w:hanging="634"/>
        <w:contextualSpacing/>
        <w:rPr>
          <w:rFonts w:ascii="Calibri" w:hAnsi="Calibri" w:cs="Times"/>
          <w:bCs/>
        </w:rPr>
      </w:pPr>
      <w:r w:rsidRPr="00EB416B">
        <w:rPr>
          <w:rFonts w:ascii="Calibri" w:hAnsi="Calibri" w:cs="Times"/>
          <w:bCs/>
        </w:rPr>
        <w:tab/>
      </w:r>
      <w:r w:rsidR="00A2074A" w:rsidRPr="00EB416B">
        <w:rPr>
          <w:rFonts w:ascii="Calibri" w:hAnsi="Calibri" w:cs="Times"/>
          <w:bCs/>
        </w:rPr>
        <w:t>U.S. Department of Energy, Basic Energy Sciences</w:t>
      </w:r>
      <w:r w:rsidR="00042C5D" w:rsidRPr="00EB416B">
        <w:rPr>
          <w:rFonts w:ascii="Calibri" w:hAnsi="Calibri" w:cs="Times"/>
          <w:bCs/>
        </w:rPr>
        <w:t xml:space="preserve"> (RC063200)</w:t>
      </w:r>
    </w:p>
    <w:p w14:paraId="35A69D5F" w14:textId="77777777" w:rsidR="00A2074A" w:rsidRPr="00EB416B" w:rsidRDefault="00E10E50" w:rsidP="00570F60">
      <w:pPr>
        <w:widowControl w:val="0"/>
        <w:autoSpaceDE w:val="0"/>
        <w:autoSpaceDN w:val="0"/>
        <w:adjustRightInd w:val="0"/>
        <w:spacing w:after="240"/>
        <w:ind w:left="1354" w:hanging="4"/>
        <w:contextualSpacing/>
        <w:rPr>
          <w:rFonts w:ascii="Calibri" w:hAnsi="Calibri" w:cs="Times"/>
          <w:bCs/>
        </w:rPr>
      </w:pPr>
      <w:r w:rsidRPr="00EB416B">
        <w:rPr>
          <w:rFonts w:ascii="Calibri" w:hAnsi="Calibri" w:cs="Times"/>
          <w:bCs/>
        </w:rPr>
        <w:t>Co-</w:t>
      </w:r>
      <w:r w:rsidR="00A2074A" w:rsidRPr="00EB416B">
        <w:rPr>
          <w:rFonts w:ascii="Calibri" w:hAnsi="Calibri" w:cs="Times"/>
          <w:bCs/>
        </w:rPr>
        <w:t>P.I.</w:t>
      </w:r>
      <w:r w:rsidRPr="00EB416B">
        <w:rPr>
          <w:rFonts w:ascii="Calibri" w:hAnsi="Calibri" w:cs="Times"/>
          <w:bCs/>
        </w:rPr>
        <w:t xml:space="preserve"> with </w:t>
      </w:r>
      <w:r w:rsidR="00570F60" w:rsidRPr="00EB416B">
        <w:rPr>
          <w:rFonts w:ascii="Calibri" w:hAnsi="Calibri" w:cs="Times"/>
          <w:bCs/>
        </w:rPr>
        <w:t>ten others</w:t>
      </w:r>
      <w:r w:rsidR="00A2074A" w:rsidRPr="00EB416B">
        <w:rPr>
          <w:rFonts w:ascii="Calibri" w:hAnsi="Calibri" w:cs="Times"/>
          <w:bCs/>
        </w:rPr>
        <w:t xml:space="preserve"> </w:t>
      </w:r>
    </w:p>
    <w:p w14:paraId="53F020D9" w14:textId="77777777" w:rsidR="00A2074A" w:rsidRPr="00EB416B" w:rsidRDefault="003B360B" w:rsidP="003B360B">
      <w:pPr>
        <w:widowControl w:val="0"/>
        <w:autoSpaceDE w:val="0"/>
        <w:autoSpaceDN w:val="0"/>
        <w:adjustRightInd w:val="0"/>
        <w:spacing w:after="240"/>
        <w:ind w:left="1354" w:hanging="4"/>
        <w:contextualSpacing/>
        <w:rPr>
          <w:rFonts w:ascii="Calibri" w:hAnsi="Calibri" w:cs="Times"/>
          <w:bCs/>
        </w:rPr>
      </w:pPr>
      <w:r w:rsidRPr="00EB416B">
        <w:rPr>
          <w:rFonts w:ascii="Calibri" w:hAnsi="Calibri" w:cs="Times"/>
          <w:bCs/>
        </w:rPr>
        <w:t>$7.5M</w:t>
      </w:r>
    </w:p>
    <w:p w14:paraId="3E290EC8" w14:textId="77777777" w:rsidR="003B360B" w:rsidRDefault="004B3FD2" w:rsidP="003B360B">
      <w:pPr>
        <w:widowControl w:val="0"/>
        <w:autoSpaceDE w:val="0"/>
        <w:autoSpaceDN w:val="0"/>
        <w:adjustRightInd w:val="0"/>
        <w:spacing w:after="240"/>
        <w:ind w:left="1354" w:hanging="4"/>
        <w:contextualSpacing/>
        <w:rPr>
          <w:rFonts w:ascii="Calibri" w:hAnsi="Calibri" w:cs="Times"/>
          <w:bCs/>
        </w:rPr>
      </w:pPr>
      <w:r w:rsidRPr="00EB416B">
        <w:rPr>
          <w:rFonts w:ascii="Calibri" w:hAnsi="Calibri" w:cs="Times"/>
          <w:bCs/>
        </w:rPr>
        <w:t>4/1/14-3/30/</w:t>
      </w:r>
      <w:r w:rsidR="003B360B" w:rsidRPr="00EB416B">
        <w:rPr>
          <w:rFonts w:ascii="Calibri" w:hAnsi="Calibri" w:cs="Times"/>
          <w:bCs/>
        </w:rPr>
        <w:t>17</w:t>
      </w:r>
    </w:p>
    <w:p w14:paraId="4828E25A" w14:textId="77777777" w:rsidR="004B53C2" w:rsidRPr="00EB416B" w:rsidRDefault="004B53C2" w:rsidP="003B360B">
      <w:pPr>
        <w:widowControl w:val="0"/>
        <w:autoSpaceDE w:val="0"/>
        <w:autoSpaceDN w:val="0"/>
        <w:adjustRightInd w:val="0"/>
        <w:spacing w:after="240"/>
        <w:ind w:left="1354" w:hanging="4"/>
        <w:contextualSpacing/>
        <w:rPr>
          <w:rFonts w:ascii="Calibri" w:hAnsi="Calibri" w:cs="Times"/>
          <w:bCs/>
        </w:rPr>
      </w:pPr>
    </w:p>
    <w:p w14:paraId="63806C69" w14:textId="77777777" w:rsidR="00F9272B" w:rsidRPr="00EB416B" w:rsidRDefault="00F9272B" w:rsidP="00223E25">
      <w:pPr>
        <w:widowControl w:val="0"/>
        <w:autoSpaceDE w:val="0"/>
        <w:autoSpaceDN w:val="0"/>
        <w:adjustRightInd w:val="0"/>
        <w:spacing w:after="280"/>
        <w:ind w:left="1350" w:hanging="630"/>
        <w:contextualSpacing/>
        <w:rPr>
          <w:rFonts w:ascii="Calibri" w:hAnsi="Calibri" w:cs="Calibri"/>
          <w:b/>
          <w:color w:val="000000"/>
        </w:rPr>
      </w:pPr>
      <w:r w:rsidRPr="00EB416B">
        <w:rPr>
          <w:rFonts w:ascii="Calibri" w:hAnsi="Calibri" w:cs="Calibri"/>
          <w:b/>
          <w:color w:val="000000"/>
        </w:rPr>
        <w:t>Center for Advanced Camelina Oil (CECO)</w:t>
      </w:r>
      <w:r w:rsidR="00DB4A48" w:rsidRPr="00EB416B">
        <w:rPr>
          <w:rFonts w:ascii="Calibri" w:hAnsi="Calibri" w:cs="Calibri"/>
          <w:b/>
          <w:color w:val="000000"/>
        </w:rPr>
        <w:t xml:space="preserve"> (</w:t>
      </w:r>
      <w:r w:rsidR="000C48DD" w:rsidRPr="00EB416B">
        <w:rPr>
          <w:rFonts w:ascii="Calibri" w:hAnsi="Calibri" w:cs="Calibri"/>
          <w:b/>
          <w:color w:val="000000"/>
        </w:rPr>
        <w:t>1-year e</w:t>
      </w:r>
      <w:r w:rsidR="00DB4A48" w:rsidRPr="00EB416B">
        <w:rPr>
          <w:rFonts w:ascii="Calibri" w:hAnsi="Calibri" w:cs="Calibri"/>
          <w:b/>
          <w:color w:val="000000"/>
        </w:rPr>
        <w:t>xt</w:t>
      </w:r>
      <w:r w:rsidRPr="00EB416B">
        <w:rPr>
          <w:rFonts w:ascii="Calibri" w:hAnsi="Calibri" w:cs="Calibri"/>
          <w:b/>
          <w:color w:val="000000"/>
        </w:rPr>
        <w:t>en</w:t>
      </w:r>
      <w:r w:rsidR="00DB4A48" w:rsidRPr="00EB416B">
        <w:rPr>
          <w:rFonts w:ascii="Calibri" w:hAnsi="Calibri" w:cs="Calibri"/>
          <w:b/>
          <w:color w:val="000000"/>
        </w:rPr>
        <w:t>s</w:t>
      </w:r>
      <w:r w:rsidRPr="00EB416B">
        <w:rPr>
          <w:rFonts w:ascii="Calibri" w:hAnsi="Calibri" w:cs="Calibri"/>
          <w:b/>
          <w:color w:val="000000"/>
        </w:rPr>
        <w:t xml:space="preserve">ion) </w:t>
      </w:r>
    </w:p>
    <w:p w14:paraId="50CBF08E" w14:textId="77777777" w:rsidR="00F9272B" w:rsidRPr="00EB416B" w:rsidRDefault="00F9272B" w:rsidP="00570F60">
      <w:pPr>
        <w:widowControl w:val="0"/>
        <w:autoSpaceDE w:val="0"/>
        <w:autoSpaceDN w:val="0"/>
        <w:adjustRightInd w:val="0"/>
        <w:spacing w:after="280"/>
        <w:ind w:left="1350"/>
        <w:contextualSpacing/>
        <w:rPr>
          <w:rFonts w:ascii="Calibri" w:hAnsi="Calibri" w:cs="Calibri"/>
          <w:color w:val="000000"/>
        </w:rPr>
      </w:pPr>
      <w:r w:rsidRPr="00EB416B">
        <w:rPr>
          <w:rFonts w:ascii="Calibri" w:hAnsi="Calibri" w:cs="Calibri"/>
          <w:color w:val="000000"/>
        </w:rPr>
        <w:t>AR</w:t>
      </w:r>
      <w:r w:rsidR="00042C5D" w:rsidRPr="00EB416B">
        <w:rPr>
          <w:rFonts w:ascii="Calibri" w:hAnsi="Calibri" w:cs="Calibri"/>
          <w:color w:val="000000"/>
        </w:rPr>
        <w:t>PA-E, U.S. Department of Energy</w:t>
      </w:r>
      <w:r w:rsidRPr="00EB416B">
        <w:rPr>
          <w:rFonts w:ascii="Calibri" w:hAnsi="Calibri" w:cs="Calibri"/>
          <w:color w:val="000000"/>
        </w:rPr>
        <w:t xml:space="preserve"> </w:t>
      </w:r>
      <w:r w:rsidR="00042C5D" w:rsidRPr="00EB416B">
        <w:rPr>
          <w:rFonts w:ascii="Calibri" w:hAnsi="Calibri" w:cs="Calibri"/>
          <w:color w:val="000000"/>
        </w:rPr>
        <w:t>(RC101328)</w:t>
      </w:r>
    </w:p>
    <w:p w14:paraId="3AD84D74" w14:textId="77777777" w:rsidR="004B3FD2" w:rsidRPr="00EB416B" w:rsidRDefault="00F9272B" w:rsidP="00570F60">
      <w:pPr>
        <w:widowControl w:val="0"/>
        <w:autoSpaceDE w:val="0"/>
        <w:autoSpaceDN w:val="0"/>
        <w:adjustRightInd w:val="0"/>
        <w:spacing w:after="280"/>
        <w:ind w:left="1350"/>
        <w:contextualSpacing/>
        <w:rPr>
          <w:rFonts w:ascii="Calibri" w:hAnsi="Calibri" w:cs="Calibri"/>
          <w:color w:val="000000"/>
        </w:rPr>
      </w:pPr>
      <w:r w:rsidRPr="00EB416B">
        <w:rPr>
          <w:rFonts w:ascii="Calibri" w:hAnsi="Calibri" w:cs="Calibri"/>
          <w:color w:val="000000"/>
        </w:rPr>
        <w:t>$</w:t>
      </w:r>
      <w:r w:rsidR="005B4935" w:rsidRPr="00EB416B">
        <w:rPr>
          <w:rFonts w:ascii="Calibri" w:hAnsi="Calibri" w:cs="Calibri"/>
          <w:color w:val="000000"/>
        </w:rPr>
        <w:t>1.4</w:t>
      </w:r>
      <w:r w:rsidRPr="00EB416B">
        <w:rPr>
          <w:rFonts w:ascii="Calibri" w:hAnsi="Calibri" w:cs="Calibri"/>
          <w:color w:val="000000"/>
        </w:rPr>
        <w:t>M (wit</w:t>
      </w:r>
      <w:r w:rsidR="004B3FD2" w:rsidRPr="00EB416B">
        <w:rPr>
          <w:rFonts w:ascii="Calibri" w:hAnsi="Calibri" w:cs="Calibri"/>
          <w:color w:val="000000"/>
        </w:rPr>
        <w:t>h 5 co-P.I.s, $860,000 to MSU)</w:t>
      </w:r>
    </w:p>
    <w:p w14:paraId="17203B20" w14:textId="77777777" w:rsidR="00F9272B" w:rsidRDefault="00F9272B" w:rsidP="00570F60">
      <w:pPr>
        <w:widowControl w:val="0"/>
        <w:autoSpaceDE w:val="0"/>
        <w:autoSpaceDN w:val="0"/>
        <w:adjustRightInd w:val="0"/>
        <w:spacing w:after="280"/>
        <w:ind w:left="1350"/>
        <w:contextualSpacing/>
        <w:rPr>
          <w:rFonts w:ascii="Calibri" w:hAnsi="Calibri" w:cs="Calibri"/>
          <w:color w:val="000000"/>
        </w:rPr>
      </w:pPr>
      <w:r w:rsidRPr="00EB416B">
        <w:rPr>
          <w:rFonts w:ascii="Calibri" w:hAnsi="Calibri" w:cs="Calibri"/>
          <w:color w:val="000000"/>
        </w:rPr>
        <w:t>1/1/14-12/31/15</w:t>
      </w:r>
    </w:p>
    <w:p w14:paraId="4A890840" w14:textId="77777777" w:rsidR="004B53C2" w:rsidRPr="00EB416B" w:rsidRDefault="004B53C2" w:rsidP="00570F60">
      <w:pPr>
        <w:widowControl w:val="0"/>
        <w:autoSpaceDE w:val="0"/>
        <w:autoSpaceDN w:val="0"/>
        <w:adjustRightInd w:val="0"/>
        <w:spacing w:after="280"/>
        <w:ind w:left="1350"/>
        <w:contextualSpacing/>
        <w:rPr>
          <w:rFonts w:ascii="Calibri" w:hAnsi="Calibri" w:cs="Helvetica"/>
          <w:color w:val="000000"/>
        </w:rPr>
      </w:pPr>
    </w:p>
    <w:p w14:paraId="060E5FFC" w14:textId="77777777" w:rsidR="00F41A82" w:rsidRPr="00EB416B" w:rsidRDefault="00591B98" w:rsidP="00223E25">
      <w:pPr>
        <w:ind w:left="1350" w:hanging="630"/>
        <w:contextualSpacing/>
        <w:rPr>
          <w:rFonts w:ascii="Calibri" w:hAnsi="Calibri" w:cs="Calibri"/>
          <w:bCs/>
          <w:color w:val="000000"/>
        </w:rPr>
      </w:pPr>
      <w:r w:rsidRPr="00EB416B">
        <w:rPr>
          <w:rFonts w:ascii="Calibri" w:hAnsi="Calibri" w:cs="Calibri"/>
          <w:b/>
          <w:bCs/>
          <w:color w:val="000000"/>
        </w:rPr>
        <w:t>Collaborative Research:</w:t>
      </w:r>
      <w:r w:rsidRPr="00EB416B">
        <w:rPr>
          <w:rFonts w:ascii="Calibri" w:hAnsi="Calibri" w:cs="Calibri"/>
          <w:bCs/>
          <w:color w:val="000000"/>
        </w:rPr>
        <w:t xml:space="preserve"> </w:t>
      </w:r>
      <w:r w:rsidRPr="00EB416B">
        <w:rPr>
          <w:rFonts w:ascii="Calibri" w:hAnsi="Calibri" w:cs="Calibri"/>
          <w:b/>
          <w:color w:val="000000"/>
        </w:rPr>
        <w:t>Plug and Play Photosynthesis for RuBisCO Independent Fuels</w:t>
      </w:r>
    </w:p>
    <w:p w14:paraId="70850D20" w14:textId="77777777" w:rsidR="00957166" w:rsidRPr="00EB416B" w:rsidRDefault="00A77F06" w:rsidP="00570F60">
      <w:pPr>
        <w:widowControl w:val="0"/>
        <w:autoSpaceDE w:val="0"/>
        <w:autoSpaceDN w:val="0"/>
        <w:adjustRightInd w:val="0"/>
        <w:spacing w:after="280"/>
        <w:ind w:left="1350"/>
        <w:contextualSpacing/>
        <w:rPr>
          <w:rFonts w:ascii="Calibri" w:hAnsi="Calibri" w:cs="Calibri"/>
          <w:color w:val="000000"/>
        </w:rPr>
      </w:pPr>
      <w:r w:rsidRPr="00EB416B">
        <w:rPr>
          <w:rFonts w:ascii="Calibri" w:hAnsi="Calibri" w:cs="Calibri"/>
          <w:color w:val="000000"/>
        </w:rPr>
        <w:t>National Science Foundation</w:t>
      </w:r>
      <w:r w:rsidR="00B5594B" w:rsidRPr="00EB416B">
        <w:rPr>
          <w:rFonts w:ascii="Calibri" w:hAnsi="Calibri" w:cs="Calibri"/>
          <w:color w:val="000000"/>
        </w:rPr>
        <w:t xml:space="preserve"> (RC103769)</w:t>
      </w:r>
      <w:r w:rsidR="0075258F">
        <w:rPr>
          <w:rFonts w:ascii="Calibri" w:hAnsi="Calibri" w:cs="Calibri"/>
          <w:color w:val="000000"/>
        </w:rPr>
        <w:t xml:space="preserve"> (Renewal)</w:t>
      </w:r>
    </w:p>
    <w:p w14:paraId="3B5588E0" w14:textId="77777777" w:rsidR="004B3FD2" w:rsidRPr="00EB416B" w:rsidRDefault="00957166" w:rsidP="00570F60">
      <w:pPr>
        <w:widowControl w:val="0"/>
        <w:autoSpaceDE w:val="0"/>
        <w:autoSpaceDN w:val="0"/>
        <w:adjustRightInd w:val="0"/>
        <w:spacing w:after="280"/>
        <w:ind w:left="1350"/>
        <w:contextualSpacing/>
        <w:rPr>
          <w:rFonts w:ascii="Calibri" w:hAnsi="Calibri" w:cs="Calibri"/>
          <w:color w:val="000000"/>
        </w:rPr>
      </w:pPr>
      <w:r w:rsidRPr="00EB416B">
        <w:rPr>
          <w:rFonts w:ascii="Calibri" w:hAnsi="Calibri" w:cs="Calibri"/>
          <w:color w:val="000000"/>
        </w:rPr>
        <w:t>$3.6M for 7 co-P.I.s, $</w:t>
      </w:r>
      <w:r w:rsidR="00C84069" w:rsidRPr="00EB416B">
        <w:rPr>
          <w:rFonts w:ascii="Calibri" w:hAnsi="Calibri" w:cs="Calibri"/>
          <w:color w:val="000000"/>
        </w:rPr>
        <w:t>459</w:t>
      </w:r>
      <w:r w:rsidRPr="00EB416B">
        <w:rPr>
          <w:rFonts w:ascii="Calibri" w:hAnsi="Calibri" w:cs="Calibri"/>
          <w:color w:val="000000"/>
        </w:rPr>
        <w:t>,</w:t>
      </w:r>
      <w:r w:rsidR="00C84069" w:rsidRPr="00EB416B">
        <w:rPr>
          <w:rFonts w:ascii="Calibri" w:hAnsi="Calibri" w:cs="Calibri"/>
          <w:color w:val="000000"/>
        </w:rPr>
        <w:t>9</w:t>
      </w:r>
      <w:r w:rsidRPr="00EB416B">
        <w:rPr>
          <w:rFonts w:ascii="Calibri" w:hAnsi="Calibri" w:cs="Calibri"/>
          <w:color w:val="000000"/>
        </w:rPr>
        <w:t xml:space="preserve">99 to </w:t>
      </w:r>
      <w:r w:rsidR="00C84069" w:rsidRPr="00EB416B">
        <w:rPr>
          <w:rFonts w:ascii="Calibri" w:hAnsi="Calibri" w:cs="Calibri"/>
          <w:color w:val="000000"/>
        </w:rPr>
        <w:t>D</w:t>
      </w:r>
      <w:r w:rsidR="004B3FD2" w:rsidRPr="00EB416B">
        <w:rPr>
          <w:rFonts w:ascii="Calibri" w:hAnsi="Calibri" w:cs="Calibri"/>
          <w:color w:val="000000"/>
        </w:rPr>
        <w:t xml:space="preserve">MK </w:t>
      </w:r>
    </w:p>
    <w:p w14:paraId="5B70C3C7" w14:textId="77777777" w:rsidR="00D24D38" w:rsidRDefault="004B3FD2" w:rsidP="00570F60">
      <w:pPr>
        <w:widowControl w:val="0"/>
        <w:autoSpaceDE w:val="0"/>
        <w:autoSpaceDN w:val="0"/>
        <w:adjustRightInd w:val="0"/>
        <w:spacing w:after="280"/>
        <w:ind w:left="1350"/>
        <w:contextualSpacing/>
        <w:rPr>
          <w:rFonts w:ascii="Calibri" w:hAnsi="Calibri" w:cs="Calibri"/>
          <w:color w:val="000000"/>
        </w:rPr>
      </w:pPr>
      <w:r w:rsidRPr="00EB416B">
        <w:rPr>
          <w:rFonts w:ascii="Calibri" w:hAnsi="Calibri" w:cs="Calibri"/>
          <w:color w:val="000000"/>
        </w:rPr>
        <w:t>06/01/</w:t>
      </w:r>
      <w:r w:rsidR="00C84069" w:rsidRPr="00EB416B">
        <w:rPr>
          <w:rFonts w:ascii="Calibri" w:hAnsi="Calibri" w:cs="Calibri"/>
          <w:color w:val="000000"/>
        </w:rPr>
        <w:t>14</w:t>
      </w:r>
      <w:r w:rsidRPr="00EB416B">
        <w:rPr>
          <w:rFonts w:ascii="Calibri" w:hAnsi="Calibri" w:cs="Calibri"/>
          <w:color w:val="000000"/>
        </w:rPr>
        <w:t>-05/31/</w:t>
      </w:r>
      <w:r w:rsidR="00957166" w:rsidRPr="00EB416B">
        <w:rPr>
          <w:rFonts w:ascii="Calibri" w:hAnsi="Calibri" w:cs="Calibri"/>
          <w:color w:val="000000"/>
        </w:rPr>
        <w:t>1</w:t>
      </w:r>
      <w:r w:rsidR="00C84069" w:rsidRPr="00EB416B">
        <w:rPr>
          <w:rFonts w:ascii="Calibri" w:hAnsi="Calibri" w:cs="Calibri"/>
          <w:color w:val="000000"/>
        </w:rPr>
        <w:t>7</w:t>
      </w:r>
    </w:p>
    <w:p w14:paraId="1013914C" w14:textId="77777777" w:rsidR="004B53C2" w:rsidRPr="00EB416B" w:rsidRDefault="004B53C2" w:rsidP="00570F60">
      <w:pPr>
        <w:widowControl w:val="0"/>
        <w:autoSpaceDE w:val="0"/>
        <w:autoSpaceDN w:val="0"/>
        <w:adjustRightInd w:val="0"/>
        <w:spacing w:after="280"/>
        <w:ind w:left="1350"/>
        <w:contextualSpacing/>
        <w:rPr>
          <w:rFonts w:ascii="Calibri" w:hAnsi="Calibri" w:cs="Helvetica"/>
          <w:color w:val="000000"/>
        </w:rPr>
      </w:pPr>
    </w:p>
    <w:p w14:paraId="59B9C894" w14:textId="77777777" w:rsidR="00D24D38" w:rsidRPr="00EB416B" w:rsidRDefault="00D24D38" w:rsidP="00223E25">
      <w:pPr>
        <w:widowControl w:val="0"/>
        <w:autoSpaceDE w:val="0"/>
        <w:autoSpaceDN w:val="0"/>
        <w:adjustRightInd w:val="0"/>
        <w:spacing w:after="280"/>
        <w:ind w:left="1350" w:hanging="630"/>
        <w:contextualSpacing/>
        <w:rPr>
          <w:rFonts w:ascii="Calibri" w:hAnsi="Calibri" w:cs="Calibri"/>
          <w:b/>
        </w:rPr>
      </w:pPr>
      <w:r w:rsidRPr="00EB416B">
        <w:rPr>
          <w:rFonts w:ascii="Calibri" w:hAnsi="Calibri" w:cs="Calibri"/>
          <w:b/>
        </w:rPr>
        <w:t>2014 Photosynthe</w:t>
      </w:r>
      <w:r w:rsidR="00A33579" w:rsidRPr="00EB416B">
        <w:rPr>
          <w:rFonts w:ascii="Calibri" w:hAnsi="Calibri" w:cs="Calibri"/>
          <w:b/>
        </w:rPr>
        <w:t>sis Gordon Research Conference</w:t>
      </w:r>
    </w:p>
    <w:p w14:paraId="4750C9E8" w14:textId="77777777" w:rsidR="00D24D38" w:rsidRPr="00EB416B" w:rsidRDefault="00D24D38" w:rsidP="00570F60">
      <w:pPr>
        <w:widowControl w:val="0"/>
        <w:autoSpaceDE w:val="0"/>
        <w:autoSpaceDN w:val="0"/>
        <w:adjustRightInd w:val="0"/>
        <w:spacing w:after="280"/>
        <w:ind w:left="1350"/>
        <w:contextualSpacing/>
        <w:rPr>
          <w:rFonts w:ascii="Calibri" w:hAnsi="Calibri" w:cs="Calibri"/>
        </w:rPr>
      </w:pPr>
      <w:r w:rsidRPr="00EB416B">
        <w:rPr>
          <w:rFonts w:ascii="Calibri" w:hAnsi="Calibri" w:cs="Calibri"/>
        </w:rPr>
        <w:t xml:space="preserve">DOE Basic Energy Sciences </w:t>
      </w:r>
    </w:p>
    <w:p w14:paraId="015E9197" w14:textId="77777777" w:rsidR="004B3FD2" w:rsidRPr="00EB416B" w:rsidRDefault="00D24D38" w:rsidP="00570F60">
      <w:pPr>
        <w:widowControl w:val="0"/>
        <w:autoSpaceDE w:val="0"/>
        <w:autoSpaceDN w:val="0"/>
        <w:adjustRightInd w:val="0"/>
        <w:spacing w:after="280"/>
        <w:ind w:left="1350"/>
        <w:contextualSpacing/>
        <w:rPr>
          <w:rFonts w:ascii="Calibri" w:hAnsi="Calibri" w:cs="Calibri"/>
        </w:rPr>
      </w:pPr>
      <w:r w:rsidRPr="00EB416B">
        <w:rPr>
          <w:rFonts w:ascii="Calibri" w:hAnsi="Calibri" w:cs="Calibri"/>
        </w:rPr>
        <w:t xml:space="preserve">$10,000 </w:t>
      </w:r>
    </w:p>
    <w:p w14:paraId="24040C33" w14:textId="77777777" w:rsidR="00122CD3" w:rsidRDefault="004B3FD2" w:rsidP="00570F60">
      <w:pPr>
        <w:widowControl w:val="0"/>
        <w:autoSpaceDE w:val="0"/>
        <w:autoSpaceDN w:val="0"/>
        <w:adjustRightInd w:val="0"/>
        <w:spacing w:after="280"/>
        <w:ind w:left="1350"/>
        <w:contextualSpacing/>
        <w:rPr>
          <w:rFonts w:ascii="Calibri" w:hAnsi="Calibri" w:cs="Calibri"/>
        </w:rPr>
      </w:pPr>
      <w:r w:rsidRPr="00EB416B">
        <w:rPr>
          <w:rFonts w:ascii="Calibri" w:hAnsi="Calibri" w:cs="Calibri"/>
        </w:rPr>
        <w:t>8/2014</w:t>
      </w:r>
      <w:r w:rsidR="00D24D38" w:rsidRPr="00EB416B">
        <w:rPr>
          <w:rFonts w:ascii="Calibri" w:hAnsi="Calibri" w:cs="Calibri"/>
        </w:rPr>
        <w:t xml:space="preserve"> </w:t>
      </w:r>
    </w:p>
    <w:p w14:paraId="4A54B8CD" w14:textId="77777777" w:rsidR="004B53C2" w:rsidRPr="00EB416B" w:rsidRDefault="004B53C2" w:rsidP="00570F60">
      <w:pPr>
        <w:widowControl w:val="0"/>
        <w:autoSpaceDE w:val="0"/>
        <w:autoSpaceDN w:val="0"/>
        <w:adjustRightInd w:val="0"/>
        <w:spacing w:after="280"/>
        <w:ind w:left="1350"/>
        <w:contextualSpacing/>
        <w:rPr>
          <w:rFonts w:ascii="Calibri" w:hAnsi="Calibri" w:cs="Calibri"/>
        </w:rPr>
      </w:pPr>
    </w:p>
    <w:p w14:paraId="2F425F43" w14:textId="77777777" w:rsidR="008C24D1" w:rsidRPr="00EB416B" w:rsidRDefault="008C24D1" w:rsidP="00223E25">
      <w:pPr>
        <w:widowControl w:val="0"/>
        <w:autoSpaceDE w:val="0"/>
        <w:autoSpaceDN w:val="0"/>
        <w:adjustRightInd w:val="0"/>
        <w:spacing w:after="280"/>
        <w:ind w:left="1350" w:hanging="630"/>
        <w:contextualSpacing/>
        <w:rPr>
          <w:rFonts w:ascii="Calibri" w:hAnsi="Calibri" w:cs="Calibri"/>
          <w:b/>
        </w:rPr>
      </w:pPr>
      <w:r w:rsidRPr="00EB416B">
        <w:rPr>
          <w:rFonts w:ascii="Calibri" w:hAnsi="Calibri" w:cs="Calibri"/>
          <w:b/>
        </w:rPr>
        <w:t>2014 Photosynthesis Gordon Research Conference</w:t>
      </w:r>
    </w:p>
    <w:p w14:paraId="204D53C6" w14:textId="77777777" w:rsidR="008C24D1" w:rsidRPr="00EB416B" w:rsidRDefault="00FA7A06" w:rsidP="00570F60">
      <w:pPr>
        <w:widowControl w:val="0"/>
        <w:autoSpaceDE w:val="0"/>
        <w:autoSpaceDN w:val="0"/>
        <w:adjustRightInd w:val="0"/>
        <w:spacing w:after="280"/>
        <w:ind w:left="1350"/>
        <w:contextualSpacing/>
        <w:rPr>
          <w:rFonts w:ascii="Calibri" w:hAnsi="Calibri" w:cs="Calibri"/>
        </w:rPr>
      </w:pPr>
      <w:r w:rsidRPr="00EB416B">
        <w:rPr>
          <w:rFonts w:ascii="Calibri" w:hAnsi="Calibri" w:cs="Calibri"/>
        </w:rPr>
        <w:t>National Science Foundation</w:t>
      </w:r>
    </w:p>
    <w:p w14:paraId="5193A2E1" w14:textId="77777777" w:rsidR="004B3FD2" w:rsidRPr="00EB416B" w:rsidRDefault="008C24D1" w:rsidP="00570F60">
      <w:pPr>
        <w:widowControl w:val="0"/>
        <w:autoSpaceDE w:val="0"/>
        <w:autoSpaceDN w:val="0"/>
        <w:adjustRightInd w:val="0"/>
        <w:spacing w:after="280"/>
        <w:ind w:left="1350"/>
        <w:contextualSpacing/>
        <w:rPr>
          <w:rFonts w:ascii="Calibri" w:hAnsi="Calibri" w:cs="Calibri"/>
        </w:rPr>
      </w:pPr>
      <w:r w:rsidRPr="00EB416B">
        <w:rPr>
          <w:rFonts w:ascii="Calibri" w:hAnsi="Calibri" w:cs="Calibri"/>
        </w:rPr>
        <w:t>$14,0</w:t>
      </w:r>
      <w:r w:rsidR="00FA7A06" w:rsidRPr="00EB416B">
        <w:rPr>
          <w:rFonts w:ascii="Calibri" w:hAnsi="Calibri" w:cs="Calibri"/>
        </w:rPr>
        <w:t>6</w:t>
      </w:r>
      <w:r w:rsidR="004B3FD2" w:rsidRPr="00EB416B">
        <w:rPr>
          <w:rFonts w:ascii="Calibri" w:hAnsi="Calibri" w:cs="Calibri"/>
        </w:rPr>
        <w:t xml:space="preserve">0 </w:t>
      </w:r>
    </w:p>
    <w:p w14:paraId="27DC6450" w14:textId="77777777" w:rsidR="008C24D1" w:rsidRDefault="004B3FD2" w:rsidP="00570F60">
      <w:pPr>
        <w:widowControl w:val="0"/>
        <w:autoSpaceDE w:val="0"/>
        <w:autoSpaceDN w:val="0"/>
        <w:adjustRightInd w:val="0"/>
        <w:spacing w:after="280"/>
        <w:ind w:left="1350"/>
        <w:contextualSpacing/>
        <w:rPr>
          <w:rFonts w:ascii="Calibri" w:hAnsi="Calibri" w:cs="Calibri"/>
        </w:rPr>
      </w:pPr>
      <w:r w:rsidRPr="00EB416B">
        <w:rPr>
          <w:rFonts w:ascii="Calibri" w:hAnsi="Calibri" w:cs="Calibri"/>
        </w:rPr>
        <w:t>8/2014</w:t>
      </w:r>
    </w:p>
    <w:p w14:paraId="4D010AFB" w14:textId="77777777" w:rsidR="004B53C2" w:rsidRPr="00EB416B" w:rsidRDefault="004B53C2" w:rsidP="00570F60">
      <w:pPr>
        <w:widowControl w:val="0"/>
        <w:autoSpaceDE w:val="0"/>
        <w:autoSpaceDN w:val="0"/>
        <w:adjustRightInd w:val="0"/>
        <w:spacing w:after="280"/>
        <w:ind w:left="1350"/>
        <w:contextualSpacing/>
        <w:rPr>
          <w:rFonts w:ascii="Calibri" w:hAnsi="Calibri" w:cs="Calibri"/>
        </w:rPr>
      </w:pPr>
    </w:p>
    <w:p w14:paraId="3C0F28AF" w14:textId="77777777" w:rsidR="008C24D1" w:rsidRPr="00EB416B" w:rsidRDefault="008C24D1" w:rsidP="00223E25">
      <w:pPr>
        <w:widowControl w:val="0"/>
        <w:autoSpaceDE w:val="0"/>
        <w:autoSpaceDN w:val="0"/>
        <w:adjustRightInd w:val="0"/>
        <w:spacing w:after="280"/>
        <w:ind w:left="1350" w:hanging="630"/>
        <w:contextualSpacing/>
        <w:rPr>
          <w:rFonts w:ascii="Calibri" w:hAnsi="Calibri" w:cs="Calibri"/>
          <w:b/>
        </w:rPr>
      </w:pPr>
      <w:r w:rsidRPr="00EB416B">
        <w:rPr>
          <w:rFonts w:ascii="Calibri" w:hAnsi="Calibri" w:cs="Calibri"/>
          <w:b/>
        </w:rPr>
        <w:t>2014 Photosynthesis Gordon Research Conference</w:t>
      </w:r>
    </w:p>
    <w:p w14:paraId="2C9891D3" w14:textId="77777777" w:rsidR="008C24D1" w:rsidRPr="00EB416B" w:rsidRDefault="008C24D1" w:rsidP="00570F60">
      <w:pPr>
        <w:widowControl w:val="0"/>
        <w:autoSpaceDE w:val="0"/>
        <w:autoSpaceDN w:val="0"/>
        <w:adjustRightInd w:val="0"/>
        <w:spacing w:after="280"/>
        <w:ind w:left="1350"/>
        <w:contextualSpacing/>
        <w:rPr>
          <w:rFonts w:ascii="Calibri" w:hAnsi="Calibri" w:cs="Calibri"/>
        </w:rPr>
      </w:pPr>
      <w:r w:rsidRPr="00EB416B">
        <w:rPr>
          <w:rFonts w:ascii="Calibri" w:hAnsi="Calibri" w:cs="Calibri"/>
        </w:rPr>
        <w:t xml:space="preserve">Funds from </w:t>
      </w:r>
      <w:r w:rsidR="00036D7A" w:rsidRPr="00EB416B">
        <w:rPr>
          <w:rFonts w:ascii="Calibri" w:hAnsi="Calibri" w:cs="Calibri"/>
        </w:rPr>
        <w:t xml:space="preserve">10 </w:t>
      </w:r>
      <w:r w:rsidRPr="00EB416B">
        <w:rPr>
          <w:rFonts w:ascii="Calibri" w:hAnsi="Calibri" w:cs="Calibri"/>
        </w:rPr>
        <w:t xml:space="preserve">Corporations </w:t>
      </w:r>
      <w:r w:rsidR="00036D7A" w:rsidRPr="00EB416B">
        <w:rPr>
          <w:rFonts w:ascii="Calibri" w:hAnsi="Calibri" w:cs="Calibri"/>
        </w:rPr>
        <w:t xml:space="preserve">and Societies </w:t>
      </w:r>
      <w:r w:rsidRPr="00EB416B">
        <w:rPr>
          <w:rFonts w:ascii="Calibri" w:hAnsi="Calibri" w:cs="Calibri"/>
        </w:rPr>
        <w:t>(BASF</w:t>
      </w:r>
      <w:r w:rsidR="00FD12B0" w:rsidRPr="00EB416B">
        <w:rPr>
          <w:rFonts w:ascii="Calibri" w:hAnsi="Calibri" w:cs="Calibri"/>
        </w:rPr>
        <w:t>, Inc.;</w:t>
      </w:r>
      <w:r w:rsidRPr="00EB416B">
        <w:rPr>
          <w:rFonts w:ascii="Calibri" w:hAnsi="Calibri" w:cs="Calibri"/>
        </w:rPr>
        <w:t xml:space="preserve"> LiCor</w:t>
      </w:r>
      <w:r w:rsidR="00FD12B0" w:rsidRPr="00EB416B">
        <w:rPr>
          <w:rFonts w:ascii="Calibri" w:hAnsi="Calibri" w:cs="Calibri"/>
        </w:rPr>
        <w:t xml:space="preserve">, Inc.; </w:t>
      </w:r>
      <w:r w:rsidR="000C08C4" w:rsidRPr="00EB416B">
        <w:rPr>
          <w:rFonts w:ascii="Calibri" w:hAnsi="Calibri" w:cs="Calibri"/>
        </w:rPr>
        <w:t>Agrisera</w:t>
      </w:r>
      <w:r w:rsidR="00FD12B0" w:rsidRPr="00EB416B">
        <w:rPr>
          <w:rFonts w:ascii="Calibri" w:hAnsi="Calibri" w:cs="Calibri"/>
        </w:rPr>
        <w:t>;</w:t>
      </w:r>
      <w:r w:rsidR="000C08C4" w:rsidRPr="00EB416B">
        <w:rPr>
          <w:rFonts w:ascii="Calibri" w:hAnsi="Calibri" w:cs="Calibri"/>
        </w:rPr>
        <w:t xml:space="preserve"> Benson-Hill Bio</w:t>
      </w:r>
      <w:r w:rsidR="00542BD4">
        <w:rPr>
          <w:rFonts w:ascii="Calibri" w:hAnsi="Calibri" w:cs="Calibri"/>
        </w:rPr>
        <w:t>S</w:t>
      </w:r>
      <w:r w:rsidR="000C08C4" w:rsidRPr="00EB416B">
        <w:rPr>
          <w:rFonts w:ascii="Calibri" w:hAnsi="Calibri" w:cs="Calibri"/>
        </w:rPr>
        <w:t>ystems</w:t>
      </w:r>
      <w:r w:rsidR="00542BD4">
        <w:rPr>
          <w:rFonts w:ascii="Calibri" w:hAnsi="Calibri" w:cs="Calibri"/>
        </w:rPr>
        <w:t>, Inc.</w:t>
      </w:r>
      <w:r w:rsidR="00FD12B0" w:rsidRPr="00EB416B">
        <w:rPr>
          <w:rFonts w:ascii="Calibri" w:hAnsi="Calibri" w:cs="Calibri"/>
        </w:rPr>
        <w:t>;</w:t>
      </w:r>
      <w:r w:rsidR="000C08C4" w:rsidRPr="00EB416B">
        <w:rPr>
          <w:rFonts w:ascii="Calibri" w:hAnsi="Calibri" w:cs="Calibri"/>
        </w:rPr>
        <w:t xml:space="preserve"> Bio</w:t>
      </w:r>
      <w:r w:rsidR="0056303C">
        <w:rPr>
          <w:rFonts w:ascii="Calibri" w:hAnsi="Calibri" w:cs="Calibri"/>
        </w:rPr>
        <w:t>C</w:t>
      </w:r>
      <w:r w:rsidR="000C08C4" w:rsidRPr="00EB416B">
        <w:rPr>
          <w:rFonts w:ascii="Calibri" w:hAnsi="Calibri" w:cs="Calibri"/>
        </w:rPr>
        <w:t>hambers, Inc</w:t>
      </w:r>
      <w:r w:rsidR="00FD12B0" w:rsidRPr="00EB416B">
        <w:rPr>
          <w:rFonts w:ascii="Calibri" w:hAnsi="Calibri" w:cs="Calibri"/>
        </w:rPr>
        <w:t>.;</w:t>
      </w:r>
      <w:r w:rsidR="000C08C4" w:rsidRPr="00EB416B">
        <w:rPr>
          <w:rFonts w:ascii="Calibri" w:hAnsi="Calibri" w:cs="Calibri"/>
        </w:rPr>
        <w:t xml:space="preserve"> </w:t>
      </w:r>
      <w:r w:rsidR="008B3714" w:rsidRPr="00EB416B">
        <w:rPr>
          <w:rFonts w:ascii="Calibri" w:hAnsi="Calibri" w:cs="Calibri"/>
        </w:rPr>
        <w:t>Elsevier Science, Ltd.</w:t>
      </w:r>
      <w:r w:rsidR="00FD12B0" w:rsidRPr="00EB416B">
        <w:rPr>
          <w:rFonts w:ascii="Calibri" w:hAnsi="Calibri" w:cs="Calibri"/>
        </w:rPr>
        <w:t>;</w:t>
      </w:r>
      <w:r w:rsidR="008B3714" w:rsidRPr="00EB416B">
        <w:rPr>
          <w:rFonts w:ascii="Calibri" w:hAnsi="Calibri" w:cs="Calibri"/>
        </w:rPr>
        <w:t xml:space="preserve"> ExxonMobil Inc.; Geneva Scientific; International Society of Photosynthesis Research; Opotek, Inc.; </w:t>
      </w:r>
    </w:p>
    <w:p w14:paraId="741F13BB" w14:textId="77777777" w:rsidR="004B3FD2" w:rsidRPr="00EB416B" w:rsidRDefault="00F56DC6" w:rsidP="00570F60">
      <w:pPr>
        <w:widowControl w:val="0"/>
        <w:autoSpaceDE w:val="0"/>
        <w:autoSpaceDN w:val="0"/>
        <w:adjustRightInd w:val="0"/>
        <w:spacing w:after="280"/>
        <w:ind w:left="1350"/>
        <w:contextualSpacing/>
        <w:rPr>
          <w:rFonts w:ascii="Calibri" w:hAnsi="Calibri" w:cs="Calibri"/>
        </w:rPr>
      </w:pPr>
      <w:r w:rsidRPr="00EB416B">
        <w:rPr>
          <w:rFonts w:ascii="Calibri" w:hAnsi="Calibri" w:cs="Calibri"/>
        </w:rPr>
        <w:t xml:space="preserve">Total: </w:t>
      </w:r>
      <w:r w:rsidR="008C24D1" w:rsidRPr="00EB416B">
        <w:rPr>
          <w:rFonts w:ascii="Calibri" w:hAnsi="Calibri" w:cs="Calibri"/>
        </w:rPr>
        <w:t>$</w:t>
      </w:r>
      <w:r w:rsidR="00FD12B0" w:rsidRPr="00EB416B">
        <w:rPr>
          <w:rFonts w:ascii="Calibri" w:hAnsi="Calibri" w:cs="Calibri"/>
        </w:rPr>
        <w:t>51,</w:t>
      </w:r>
      <w:r w:rsidRPr="00EB416B">
        <w:rPr>
          <w:rFonts w:ascii="Calibri" w:hAnsi="Calibri" w:cs="Calibri"/>
        </w:rPr>
        <w:t>102</w:t>
      </w:r>
      <w:r w:rsidR="004B3FD2" w:rsidRPr="00EB416B">
        <w:rPr>
          <w:rFonts w:ascii="Calibri" w:hAnsi="Calibri" w:cs="Calibri"/>
        </w:rPr>
        <w:t xml:space="preserve"> </w:t>
      </w:r>
    </w:p>
    <w:p w14:paraId="6744E318" w14:textId="77777777" w:rsidR="008C24D1" w:rsidRDefault="004B3FD2" w:rsidP="00570F60">
      <w:pPr>
        <w:widowControl w:val="0"/>
        <w:autoSpaceDE w:val="0"/>
        <w:autoSpaceDN w:val="0"/>
        <w:adjustRightInd w:val="0"/>
        <w:spacing w:after="280"/>
        <w:ind w:left="1350"/>
        <w:contextualSpacing/>
        <w:rPr>
          <w:rFonts w:ascii="Calibri" w:hAnsi="Calibri" w:cs="Calibri"/>
        </w:rPr>
      </w:pPr>
      <w:r w:rsidRPr="00EB416B">
        <w:rPr>
          <w:rFonts w:ascii="Calibri" w:hAnsi="Calibri" w:cs="Calibri"/>
        </w:rPr>
        <w:t>8/2014</w:t>
      </w:r>
      <w:r w:rsidR="008C24D1" w:rsidRPr="00EB416B">
        <w:rPr>
          <w:rFonts w:ascii="Calibri" w:hAnsi="Calibri" w:cs="Calibri"/>
        </w:rPr>
        <w:t xml:space="preserve"> </w:t>
      </w:r>
    </w:p>
    <w:p w14:paraId="58C8FACA" w14:textId="77777777" w:rsidR="004B53C2" w:rsidRPr="00EB416B" w:rsidRDefault="004B53C2" w:rsidP="00570F60">
      <w:pPr>
        <w:widowControl w:val="0"/>
        <w:autoSpaceDE w:val="0"/>
        <w:autoSpaceDN w:val="0"/>
        <w:adjustRightInd w:val="0"/>
        <w:spacing w:after="280"/>
        <w:ind w:left="1350"/>
        <w:contextualSpacing/>
        <w:rPr>
          <w:rFonts w:ascii="Calibri" w:hAnsi="Calibri" w:cs="Calibri"/>
        </w:rPr>
      </w:pPr>
    </w:p>
    <w:p w14:paraId="314A06E1" w14:textId="77777777" w:rsidR="007E0B80" w:rsidRPr="00EB416B" w:rsidRDefault="005842E8" w:rsidP="00383FCC">
      <w:pPr>
        <w:widowControl w:val="0"/>
        <w:ind w:left="1350" w:hanging="630"/>
        <w:contextualSpacing/>
        <w:rPr>
          <w:rFonts w:ascii="Calibri" w:hAnsi="Calibri"/>
          <w:b/>
          <w:bCs/>
        </w:rPr>
      </w:pPr>
      <w:r w:rsidRPr="00EB416B">
        <w:rPr>
          <w:rFonts w:ascii="Calibri" w:hAnsi="Calibri"/>
          <w:b/>
        </w:rPr>
        <w:t>USAID Global Center for Food Systems Innovation</w:t>
      </w:r>
      <w:r w:rsidR="004B3FD2" w:rsidRPr="00EB416B">
        <w:rPr>
          <w:rFonts w:ascii="Calibri" w:hAnsi="Calibri"/>
          <w:b/>
        </w:rPr>
        <w:t xml:space="preserve">: </w:t>
      </w:r>
      <w:r w:rsidRPr="00EB416B">
        <w:rPr>
          <w:rFonts w:ascii="Calibri" w:hAnsi="Calibri"/>
          <w:b/>
          <w:bCs/>
        </w:rPr>
        <w:t>Mul</w:t>
      </w:r>
      <w:r w:rsidR="0035415A" w:rsidRPr="00EB416B">
        <w:rPr>
          <w:rFonts w:ascii="Calibri" w:hAnsi="Calibri"/>
          <w:b/>
          <w:bCs/>
        </w:rPr>
        <w:t xml:space="preserve">tispeQ: A Deployable Sensor for </w:t>
      </w:r>
      <w:r w:rsidRPr="00EB416B">
        <w:rPr>
          <w:rFonts w:ascii="Calibri" w:hAnsi="Calibri"/>
          <w:b/>
          <w:bCs/>
        </w:rPr>
        <w:t>the PhotosynQ Network to Enable Critical Plant and Soil Measureme</w:t>
      </w:r>
      <w:r w:rsidR="007E0B80" w:rsidRPr="00EB416B">
        <w:rPr>
          <w:rFonts w:ascii="Calibri" w:hAnsi="Calibri"/>
          <w:b/>
          <w:bCs/>
        </w:rPr>
        <w:t>nts for Breeders in East Africa</w:t>
      </w:r>
      <w:r w:rsidRPr="00EB416B">
        <w:rPr>
          <w:rFonts w:ascii="Calibri" w:hAnsi="Calibri"/>
          <w:b/>
          <w:bCs/>
        </w:rPr>
        <w:t xml:space="preserve"> </w:t>
      </w:r>
      <w:r w:rsidR="004B3FD2" w:rsidRPr="00EB416B">
        <w:rPr>
          <w:rFonts w:ascii="Calibri" w:hAnsi="Calibri"/>
        </w:rPr>
        <w:t>(</w:t>
      </w:r>
      <w:r w:rsidR="004B3FD2" w:rsidRPr="00EB416B">
        <w:rPr>
          <w:rFonts w:ascii="Calibri" w:hAnsi="Calibri"/>
          <w:bCs/>
        </w:rPr>
        <w:t>RC102194-PHOTO)</w:t>
      </w:r>
    </w:p>
    <w:p w14:paraId="7FF6A400" w14:textId="77777777" w:rsidR="004B3FD2" w:rsidRPr="00EB416B" w:rsidRDefault="004B3FD2" w:rsidP="000C48DD">
      <w:pPr>
        <w:widowControl w:val="0"/>
        <w:ind w:left="1350"/>
        <w:contextualSpacing/>
        <w:rPr>
          <w:rFonts w:ascii="Calibri" w:hAnsi="Calibri"/>
          <w:bCs/>
        </w:rPr>
      </w:pPr>
      <w:r w:rsidRPr="00EB416B">
        <w:rPr>
          <w:rFonts w:ascii="Calibri" w:hAnsi="Calibri"/>
          <w:bCs/>
        </w:rPr>
        <w:t>Agency for International Development</w:t>
      </w:r>
    </w:p>
    <w:p w14:paraId="33FE9208" w14:textId="77777777" w:rsidR="004B3FD2" w:rsidRPr="00EB416B" w:rsidRDefault="005842E8" w:rsidP="000C48DD">
      <w:pPr>
        <w:widowControl w:val="0"/>
        <w:ind w:left="1350"/>
        <w:contextualSpacing/>
        <w:rPr>
          <w:rFonts w:ascii="Calibri" w:hAnsi="Calibri"/>
          <w:bCs/>
        </w:rPr>
      </w:pPr>
      <w:r w:rsidRPr="00EB416B">
        <w:rPr>
          <w:rFonts w:ascii="Calibri" w:hAnsi="Calibri"/>
          <w:bCs/>
        </w:rPr>
        <w:t xml:space="preserve">$100,000 </w:t>
      </w:r>
    </w:p>
    <w:p w14:paraId="48350476" w14:textId="77777777" w:rsidR="005842E8" w:rsidRDefault="004B3FD2" w:rsidP="000C48DD">
      <w:pPr>
        <w:widowControl w:val="0"/>
        <w:ind w:left="1350"/>
        <w:contextualSpacing/>
        <w:rPr>
          <w:rFonts w:ascii="Calibri" w:hAnsi="Calibri"/>
          <w:bCs/>
        </w:rPr>
      </w:pPr>
      <w:r w:rsidRPr="00EB416B">
        <w:rPr>
          <w:rFonts w:ascii="Calibri" w:hAnsi="Calibri"/>
          <w:bCs/>
        </w:rPr>
        <w:t>3/1</w:t>
      </w:r>
      <w:r w:rsidR="005842E8" w:rsidRPr="00EB416B">
        <w:rPr>
          <w:rFonts w:ascii="Calibri" w:hAnsi="Calibri"/>
          <w:bCs/>
        </w:rPr>
        <w:t>4-</w:t>
      </w:r>
      <w:r w:rsidR="007E0B80" w:rsidRPr="00EB416B">
        <w:rPr>
          <w:rFonts w:ascii="Calibri" w:hAnsi="Calibri"/>
          <w:bCs/>
        </w:rPr>
        <w:t>3</w:t>
      </w:r>
      <w:r w:rsidRPr="00EB416B">
        <w:rPr>
          <w:rFonts w:ascii="Calibri" w:hAnsi="Calibri"/>
          <w:bCs/>
        </w:rPr>
        <w:t>/</w:t>
      </w:r>
      <w:r w:rsidR="005842E8" w:rsidRPr="00EB416B">
        <w:rPr>
          <w:rFonts w:ascii="Calibri" w:hAnsi="Calibri"/>
          <w:bCs/>
        </w:rPr>
        <w:t>15</w:t>
      </w:r>
    </w:p>
    <w:p w14:paraId="34F90E9D" w14:textId="77777777" w:rsidR="004B53C2" w:rsidRPr="00EB416B" w:rsidRDefault="004B53C2" w:rsidP="000C48DD">
      <w:pPr>
        <w:widowControl w:val="0"/>
        <w:ind w:left="1350"/>
        <w:contextualSpacing/>
        <w:rPr>
          <w:rFonts w:ascii="Calibri" w:hAnsi="Calibri"/>
          <w:bCs/>
        </w:rPr>
      </w:pPr>
    </w:p>
    <w:p w14:paraId="51B27E84" w14:textId="77777777" w:rsidR="005D33B4" w:rsidRPr="00EB416B" w:rsidRDefault="00044EA3" w:rsidP="00383FCC">
      <w:pPr>
        <w:widowControl w:val="0"/>
        <w:ind w:left="1350" w:hanging="630"/>
        <w:contextualSpacing/>
        <w:rPr>
          <w:rFonts w:ascii="Calibri" w:hAnsi="Calibri"/>
        </w:rPr>
      </w:pPr>
      <w:r w:rsidRPr="00EB416B">
        <w:rPr>
          <w:rFonts w:ascii="Calibri" w:hAnsi="Calibri"/>
          <w:b/>
        </w:rPr>
        <w:t>MultispeQ</w:t>
      </w:r>
      <w:r w:rsidR="0035415A" w:rsidRPr="00EB416B">
        <w:rPr>
          <w:rFonts w:ascii="Calibri" w:hAnsi="Calibri"/>
          <w:b/>
        </w:rPr>
        <w:t>: Photosynthetic Energy Captur</w:t>
      </w:r>
      <w:r w:rsidRPr="00EB416B">
        <w:rPr>
          <w:rFonts w:ascii="Calibri" w:hAnsi="Calibri"/>
          <w:b/>
        </w:rPr>
        <w:t xml:space="preserve">e, Conversion and Storage: From </w:t>
      </w:r>
      <w:r w:rsidR="0035415A" w:rsidRPr="00EB416B">
        <w:rPr>
          <w:rFonts w:ascii="Calibri" w:hAnsi="Calibri"/>
          <w:b/>
        </w:rPr>
        <w:t xml:space="preserve">Fundamental Mechanisms to Modular Engineering </w:t>
      </w:r>
      <w:r w:rsidR="0035415A" w:rsidRPr="00EB416B">
        <w:rPr>
          <w:rFonts w:ascii="Calibri" w:hAnsi="Calibri"/>
        </w:rPr>
        <w:t>(RC104313)</w:t>
      </w:r>
    </w:p>
    <w:p w14:paraId="47AC73DB" w14:textId="77777777" w:rsidR="00044EA3" w:rsidRPr="00EB416B" w:rsidRDefault="0035415A" w:rsidP="00C30C46">
      <w:pPr>
        <w:widowControl w:val="0"/>
        <w:ind w:left="1350" w:hanging="630"/>
        <w:contextualSpacing/>
        <w:rPr>
          <w:rFonts w:ascii="Calibri" w:hAnsi="Calibri"/>
        </w:rPr>
      </w:pPr>
      <w:r w:rsidRPr="00EB416B">
        <w:rPr>
          <w:rFonts w:ascii="Calibri" w:hAnsi="Calibri"/>
        </w:rPr>
        <w:tab/>
      </w:r>
      <w:r w:rsidR="00044EA3" w:rsidRPr="00EB416B">
        <w:rPr>
          <w:rFonts w:ascii="Calibri" w:hAnsi="Calibri"/>
        </w:rPr>
        <w:t>McKnight Foundation</w:t>
      </w:r>
    </w:p>
    <w:p w14:paraId="3DE57399" w14:textId="77777777" w:rsidR="0035415A" w:rsidRPr="00EB416B" w:rsidRDefault="00044EA3" w:rsidP="00C30C46">
      <w:pPr>
        <w:widowControl w:val="0"/>
        <w:ind w:left="1350" w:hanging="630"/>
        <w:contextualSpacing/>
        <w:rPr>
          <w:rFonts w:ascii="Calibri" w:hAnsi="Calibri"/>
        </w:rPr>
      </w:pPr>
      <w:r w:rsidRPr="00EB416B">
        <w:rPr>
          <w:rFonts w:ascii="Calibri" w:hAnsi="Calibri"/>
        </w:rPr>
        <w:tab/>
        <w:t>$300,000</w:t>
      </w:r>
    </w:p>
    <w:p w14:paraId="269082A9" w14:textId="77777777" w:rsidR="00044EA3" w:rsidRDefault="00044EA3" w:rsidP="00C30C46">
      <w:pPr>
        <w:widowControl w:val="0"/>
        <w:ind w:left="1350" w:hanging="630"/>
        <w:contextualSpacing/>
        <w:rPr>
          <w:rFonts w:ascii="Calibri" w:hAnsi="Calibri"/>
        </w:rPr>
      </w:pPr>
      <w:r w:rsidRPr="00EB416B">
        <w:rPr>
          <w:rFonts w:ascii="Calibri" w:hAnsi="Calibri"/>
        </w:rPr>
        <w:tab/>
        <w:t>09/01/14-08/30/16</w:t>
      </w:r>
    </w:p>
    <w:p w14:paraId="10F14B37" w14:textId="77777777" w:rsidR="004B53C2" w:rsidRPr="00EB416B" w:rsidRDefault="004B53C2" w:rsidP="00C30C46">
      <w:pPr>
        <w:widowControl w:val="0"/>
        <w:ind w:left="1350" w:hanging="630"/>
        <w:contextualSpacing/>
        <w:rPr>
          <w:rFonts w:ascii="Calibri" w:hAnsi="Calibri"/>
        </w:rPr>
      </w:pPr>
    </w:p>
    <w:p w14:paraId="13DF2AD7" w14:textId="77777777" w:rsidR="00C30C46" w:rsidRPr="00EB416B" w:rsidRDefault="00C30C46" w:rsidP="00C30C46">
      <w:pPr>
        <w:widowControl w:val="0"/>
        <w:ind w:left="1350" w:hanging="630"/>
        <w:contextualSpacing/>
        <w:rPr>
          <w:rFonts w:ascii="Calibri" w:hAnsi="Calibri"/>
        </w:rPr>
      </w:pPr>
      <w:r w:rsidRPr="00EB416B">
        <w:rPr>
          <w:rFonts w:ascii="Calibri" w:hAnsi="Calibri"/>
          <w:b/>
        </w:rPr>
        <w:t>Realization of Algae Potential (REAP)</w:t>
      </w:r>
      <w:r w:rsidRPr="00EB416B">
        <w:rPr>
          <w:rFonts w:ascii="Calibri" w:hAnsi="Calibri"/>
        </w:rPr>
        <w:t xml:space="preserve"> </w:t>
      </w:r>
    </w:p>
    <w:p w14:paraId="737B33DF" w14:textId="77777777" w:rsidR="00856991" w:rsidRPr="00EB416B" w:rsidRDefault="00856991" w:rsidP="00856991">
      <w:pPr>
        <w:widowControl w:val="0"/>
        <w:ind w:left="1350"/>
        <w:contextualSpacing/>
        <w:rPr>
          <w:rFonts w:ascii="Calibri" w:hAnsi="Calibri"/>
        </w:rPr>
      </w:pPr>
      <w:r w:rsidRPr="00EB416B">
        <w:rPr>
          <w:rFonts w:ascii="Calibri" w:hAnsi="Calibri"/>
        </w:rPr>
        <w:t>U.S. Department of Energy, Advancements in Algal Biomass Yield (ABY) Program</w:t>
      </w:r>
    </w:p>
    <w:p w14:paraId="5881F3F0" w14:textId="77777777" w:rsidR="00856991" w:rsidRPr="00EB416B" w:rsidRDefault="00856991" w:rsidP="00856991">
      <w:pPr>
        <w:widowControl w:val="0"/>
        <w:ind w:left="1350"/>
        <w:contextualSpacing/>
        <w:rPr>
          <w:rFonts w:ascii="Calibri" w:hAnsi="Calibri"/>
        </w:rPr>
      </w:pPr>
      <w:r w:rsidRPr="00EB416B">
        <w:rPr>
          <w:rFonts w:ascii="Calibri" w:hAnsi="Calibri"/>
        </w:rPr>
        <w:t>(P. Lammers, NMSU, lead, (MSU project funded by sub-contract to DMK)</w:t>
      </w:r>
      <w:r w:rsidR="004B3FD2" w:rsidRPr="00EB416B">
        <w:rPr>
          <w:rFonts w:ascii="Calibri" w:hAnsi="Calibri"/>
        </w:rPr>
        <w:t xml:space="preserve"> (RC104632)</w:t>
      </w:r>
    </w:p>
    <w:p w14:paraId="0C7816D5" w14:textId="77777777" w:rsidR="004B3FD2" w:rsidRPr="00EB416B" w:rsidRDefault="00044EA3" w:rsidP="00C30C46">
      <w:pPr>
        <w:widowControl w:val="0"/>
        <w:ind w:left="1350"/>
        <w:contextualSpacing/>
        <w:rPr>
          <w:rFonts w:ascii="Calibri" w:hAnsi="Calibri"/>
        </w:rPr>
      </w:pPr>
      <w:r w:rsidRPr="00EB416B">
        <w:rPr>
          <w:rFonts w:ascii="Calibri" w:hAnsi="Calibri"/>
        </w:rPr>
        <w:t>$12</w:t>
      </w:r>
      <w:r w:rsidR="00856991" w:rsidRPr="00EB416B">
        <w:rPr>
          <w:rFonts w:ascii="Calibri" w:hAnsi="Calibri"/>
        </w:rPr>
        <w:t>0,000</w:t>
      </w:r>
      <w:r w:rsidR="00C30C46" w:rsidRPr="00EB416B">
        <w:rPr>
          <w:rFonts w:ascii="Calibri" w:hAnsi="Calibri"/>
        </w:rPr>
        <w:t xml:space="preserve"> </w:t>
      </w:r>
    </w:p>
    <w:p w14:paraId="76109848" w14:textId="77777777" w:rsidR="00C30C46" w:rsidRDefault="00C30C46" w:rsidP="00C30C46">
      <w:pPr>
        <w:widowControl w:val="0"/>
        <w:ind w:left="1350"/>
        <w:contextualSpacing/>
        <w:rPr>
          <w:rFonts w:ascii="Calibri" w:hAnsi="Calibri"/>
        </w:rPr>
      </w:pPr>
      <w:r w:rsidRPr="00EB416B">
        <w:rPr>
          <w:rFonts w:ascii="Calibri" w:hAnsi="Calibri"/>
        </w:rPr>
        <w:t>9/14</w:t>
      </w:r>
      <w:r w:rsidR="00856991" w:rsidRPr="00EB416B">
        <w:rPr>
          <w:rFonts w:ascii="Calibri" w:hAnsi="Calibri"/>
        </w:rPr>
        <w:t>-8</w:t>
      </w:r>
      <w:r w:rsidRPr="00EB416B">
        <w:rPr>
          <w:rFonts w:ascii="Calibri" w:hAnsi="Calibri"/>
        </w:rPr>
        <w:t>/1</w:t>
      </w:r>
      <w:r w:rsidR="004B3FD2" w:rsidRPr="00EB416B">
        <w:rPr>
          <w:rFonts w:ascii="Calibri" w:hAnsi="Calibri"/>
        </w:rPr>
        <w:t>5</w:t>
      </w:r>
    </w:p>
    <w:p w14:paraId="75AEF71E" w14:textId="77777777" w:rsidR="004B53C2" w:rsidRPr="00EB416B" w:rsidRDefault="004B53C2" w:rsidP="00C30C46">
      <w:pPr>
        <w:widowControl w:val="0"/>
        <w:ind w:left="1350"/>
        <w:contextualSpacing/>
        <w:rPr>
          <w:rFonts w:ascii="Calibri" w:eastAsia="Cambria" w:hAnsi="Calibri"/>
        </w:rPr>
      </w:pPr>
    </w:p>
    <w:p w14:paraId="544B2891" w14:textId="77777777" w:rsidR="00044EA3" w:rsidRPr="00EB416B" w:rsidRDefault="00044EA3" w:rsidP="00E346AC">
      <w:pPr>
        <w:widowControl w:val="0"/>
        <w:ind w:left="1350" w:hanging="630"/>
        <w:contextualSpacing/>
        <w:rPr>
          <w:rFonts w:ascii="Calibri" w:hAnsi="Calibri"/>
          <w:b/>
        </w:rPr>
      </w:pPr>
      <w:r w:rsidRPr="00EB416B">
        <w:rPr>
          <w:rFonts w:ascii="Calibri" w:hAnsi="Calibri"/>
          <w:b/>
        </w:rPr>
        <w:t>Venture Devel</w:t>
      </w:r>
      <w:r w:rsidR="00022CCC">
        <w:rPr>
          <w:rFonts w:ascii="Calibri" w:hAnsi="Calibri"/>
          <w:b/>
        </w:rPr>
        <w:t>o</w:t>
      </w:r>
      <w:r w:rsidRPr="00EB416B">
        <w:rPr>
          <w:rFonts w:ascii="Calibri" w:hAnsi="Calibri"/>
          <w:b/>
        </w:rPr>
        <w:t>pment</w:t>
      </w:r>
      <w:r w:rsidR="008B4945" w:rsidRPr="00EB416B">
        <w:rPr>
          <w:rFonts w:ascii="Calibri" w:hAnsi="Calibri"/>
          <w:b/>
        </w:rPr>
        <w:t xml:space="preserve"> Workshop</w:t>
      </w:r>
    </w:p>
    <w:p w14:paraId="62602774" w14:textId="77777777" w:rsidR="008B4945" w:rsidRPr="00EB416B" w:rsidRDefault="008B4945" w:rsidP="00E346AC">
      <w:pPr>
        <w:widowControl w:val="0"/>
        <w:ind w:left="1350" w:hanging="630"/>
        <w:contextualSpacing/>
        <w:rPr>
          <w:rFonts w:ascii="Calibri" w:hAnsi="Calibri"/>
        </w:rPr>
      </w:pPr>
      <w:r w:rsidRPr="00EB416B">
        <w:rPr>
          <w:rFonts w:ascii="Calibri" w:hAnsi="Calibri"/>
          <w:b/>
        </w:rPr>
        <w:tab/>
      </w:r>
      <w:r w:rsidRPr="00EB416B">
        <w:rPr>
          <w:rFonts w:ascii="Calibri" w:hAnsi="Calibri"/>
        </w:rPr>
        <w:t>VentureWell (RC104641)</w:t>
      </w:r>
    </w:p>
    <w:p w14:paraId="1DD672BF" w14:textId="77777777" w:rsidR="008B4945" w:rsidRPr="00EB416B" w:rsidRDefault="008B4945" w:rsidP="00E346AC">
      <w:pPr>
        <w:widowControl w:val="0"/>
        <w:ind w:left="1350" w:hanging="630"/>
        <w:contextualSpacing/>
        <w:rPr>
          <w:rFonts w:ascii="Calibri" w:hAnsi="Calibri"/>
        </w:rPr>
      </w:pPr>
      <w:r w:rsidRPr="00EB416B">
        <w:rPr>
          <w:rFonts w:ascii="Calibri" w:hAnsi="Calibri"/>
        </w:rPr>
        <w:tab/>
        <w:t>$5,000</w:t>
      </w:r>
    </w:p>
    <w:p w14:paraId="46FCC88D" w14:textId="77777777" w:rsidR="008B4945" w:rsidRDefault="008B4945" w:rsidP="00E346AC">
      <w:pPr>
        <w:widowControl w:val="0"/>
        <w:ind w:left="1350" w:hanging="630"/>
        <w:contextualSpacing/>
        <w:rPr>
          <w:rFonts w:ascii="Calibri" w:hAnsi="Calibri"/>
        </w:rPr>
      </w:pPr>
      <w:r w:rsidRPr="00EB416B">
        <w:rPr>
          <w:rFonts w:ascii="Calibri" w:hAnsi="Calibri"/>
        </w:rPr>
        <w:tab/>
        <w:t>01/01/15-08/31/15</w:t>
      </w:r>
    </w:p>
    <w:p w14:paraId="6AA6A7C8" w14:textId="77777777" w:rsidR="004B53C2" w:rsidRPr="00EB416B" w:rsidRDefault="004B53C2" w:rsidP="00E346AC">
      <w:pPr>
        <w:widowControl w:val="0"/>
        <w:ind w:left="1350" w:hanging="630"/>
        <w:contextualSpacing/>
        <w:rPr>
          <w:rFonts w:ascii="Calibri" w:hAnsi="Calibri"/>
        </w:rPr>
      </w:pPr>
    </w:p>
    <w:p w14:paraId="167F8657" w14:textId="77777777" w:rsidR="008B4945" w:rsidRPr="00EB416B" w:rsidRDefault="008B4945" w:rsidP="00E346AC">
      <w:pPr>
        <w:widowControl w:val="0"/>
        <w:ind w:left="1350" w:hanging="630"/>
        <w:contextualSpacing/>
        <w:rPr>
          <w:rFonts w:ascii="Calibri" w:hAnsi="Calibri"/>
          <w:b/>
        </w:rPr>
      </w:pPr>
      <w:r w:rsidRPr="00EB416B">
        <w:rPr>
          <w:rFonts w:ascii="Calibri" w:hAnsi="Calibri"/>
          <w:b/>
        </w:rPr>
        <w:t>MSU-EMRE Collaboration</w:t>
      </w:r>
    </w:p>
    <w:p w14:paraId="3551738D" w14:textId="77777777" w:rsidR="008B4945" w:rsidRPr="00EB416B" w:rsidRDefault="008B4945" w:rsidP="00E346AC">
      <w:pPr>
        <w:widowControl w:val="0"/>
        <w:ind w:left="1350" w:hanging="630"/>
        <w:contextualSpacing/>
        <w:rPr>
          <w:rFonts w:ascii="Calibri" w:hAnsi="Calibri"/>
        </w:rPr>
      </w:pPr>
      <w:r w:rsidRPr="00EB416B">
        <w:rPr>
          <w:rFonts w:ascii="Calibri" w:hAnsi="Calibri"/>
          <w:b/>
        </w:rPr>
        <w:tab/>
      </w:r>
      <w:r w:rsidRPr="00EB416B">
        <w:rPr>
          <w:rFonts w:ascii="Calibri" w:hAnsi="Calibri"/>
        </w:rPr>
        <w:t>ExxonMobil Chemical Co.</w:t>
      </w:r>
      <w:r w:rsidR="00042C5D" w:rsidRPr="00EB416B">
        <w:rPr>
          <w:rFonts w:ascii="Calibri" w:hAnsi="Calibri"/>
        </w:rPr>
        <w:t xml:space="preserve"> (RC104821)</w:t>
      </w:r>
    </w:p>
    <w:p w14:paraId="10CAA7B1" w14:textId="77777777" w:rsidR="008B4945" w:rsidRPr="00EB416B" w:rsidRDefault="008B4945" w:rsidP="00E346AC">
      <w:pPr>
        <w:widowControl w:val="0"/>
        <w:ind w:left="1350" w:hanging="630"/>
        <w:contextualSpacing/>
        <w:rPr>
          <w:rFonts w:ascii="Calibri" w:hAnsi="Calibri"/>
        </w:rPr>
      </w:pPr>
      <w:r w:rsidRPr="00EB416B">
        <w:rPr>
          <w:rFonts w:ascii="Calibri" w:hAnsi="Calibri"/>
        </w:rPr>
        <w:tab/>
        <w:t>$1,000,000</w:t>
      </w:r>
    </w:p>
    <w:p w14:paraId="498FDF02" w14:textId="77777777" w:rsidR="008B4945" w:rsidRDefault="008B4945" w:rsidP="00E346AC">
      <w:pPr>
        <w:widowControl w:val="0"/>
        <w:ind w:left="1350" w:hanging="630"/>
        <w:contextualSpacing/>
        <w:rPr>
          <w:rFonts w:ascii="Calibri" w:hAnsi="Calibri"/>
        </w:rPr>
      </w:pPr>
      <w:r w:rsidRPr="00EB416B">
        <w:rPr>
          <w:rFonts w:ascii="Calibri" w:hAnsi="Calibri"/>
        </w:rPr>
        <w:tab/>
        <w:t>04/01/15-03/31/17</w:t>
      </w:r>
    </w:p>
    <w:p w14:paraId="2F6B21ED" w14:textId="77777777" w:rsidR="004B53C2" w:rsidRPr="00EB416B" w:rsidRDefault="004B53C2" w:rsidP="00E346AC">
      <w:pPr>
        <w:widowControl w:val="0"/>
        <w:ind w:left="1350" w:hanging="630"/>
        <w:contextualSpacing/>
        <w:rPr>
          <w:rFonts w:ascii="Calibri" w:hAnsi="Calibri"/>
        </w:rPr>
      </w:pPr>
    </w:p>
    <w:p w14:paraId="3C013E8A" w14:textId="77777777" w:rsidR="008B4945" w:rsidRPr="00EB416B" w:rsidRDefault="008B4945" w:rsidP="00E346AC">
      <w:pPr>
        <w:widowControl w:val="0"/>
        <w:ind w:left="1350" w:hanging="630"/>
        <w:contextualSpacing/>
        <w:rPr>
          <w:rFonts w:ascii="Calibri" w:hAnsi="Calibri"/>
        </w:rPr>
      </w:pPr>
      <w:r w:rsidRPr="00EB416B">
        <w:rPr>
          <w:rFonts w:ascii="Calibri" w:hAnsi="Calibri"/>
          <w:b/>
        </w:rPr>
        <w:t xml:space="preserve">ABI Innovation:  A New Framework to Analyze Plant Energy-related Phenomics Data </w:t>
      </w:r>
    </w:p>
    <w:p w14:paraId="16C90BE0" w14:textId="77777777" w:rsidR="008B4945" w:rsidRPr="00EB416B" w:rsidRDefault="008B4945" w:rsidP="00E346AC">
      <w:pPr>
        <w:widowControl w:val="0"/>
        <w:ind w:left="1350" w:hanging="630"/>
        <w:contextualSpacing/>
        <w:rPr>
          <w:rFonts w:ascii="Calibri" w:hAnsi="Calibri"/>
        </w:rPr>
      </w:pPr>
      <w:r w:rsidRPr="00EB416B">
        <w:rPr>
          <w:rFonts w:ascii="Calibri" w:hAnsi="Calibri"/>
        </w:rPr>
        <w:tab/>
        <w:t>National Science Foundation (RC104995)</w:t>
      </w:r>
    </w:p>
    <w:p w14:paraId="39D95EC0" w14:textId="77777777" w:rsidR="008B4945" w:rsidRPr="00EB416B" w:rsidRDefault="008B4945" w:rsidP="00E346AC">
      <w:pPr>
        <w:widowControl w:val="0"/>
        <w:ind w:left="1350" w:hanging="630"/>
        <w:contextualSpacing/>
        <w:rPr>
          <w:rFonts w:ascii="Calibri" w:hAnsi="Calibri"/>
        </w:rPr>
      </w:pPr>
      <w:r w:rsidRPr="00EB416B">
        <w:rPr>
          <w:rFonts w:ascii="Calibri" w:hAnsi="Calibri"/>
        </w:rPr>
        <w:tab/>
        <w:t>$641,429</w:t>
      </w:r>
    </w:p>
    <w:p w14:paraId="6314C570" w14:textId="77777777" w:rsidR="008B4945" w:rsidRDefault="008B4945" w:rsidP="00E346AC">
      <w:pPr>
        <w:widowControl w:val="0"/>
        <w:ind w:left="1350" w:hanging="630"/>
        <w:contextualSpacing/>
        <w:rPr>
          <w:rFonts w:ascii="Calibri" w:hAnsi="Calibri"/>
        </w:rPr>
      </w:pPr>
      <w:r w:rsidRPr="00EB416B">
        <w:rPr>
          <w:rFonts w:ascii="Calibri" w:hAnsi="Calibri"/>
        </w:rPr>
        <w:tab/>
        <w:t>10/01/15-09/30/18</w:t>
      </w:r>
    </w:p>
    <w:p w14:paraId="2EE743CA" w14:textId="77777777" w:rsidR="004B53C2" w:rsidRPr="00EB416B" w:rsidRDefault="004B53C2" w:rsidP="00E346AC">
      <w:pPr>
        <w:widowControl w:val="0"/>
        <w:ind w:left="1350" w:hanging="630"/>
        <w:contextualSpacing/>
        <w:rPr>
          <w:rFonts w:ascii="Calibri" w:hAnsi="Calibri"/>
        </w:rPr>
      </w:pPr>
    </w:p>
    <w:p w14:paraId="792057A6" w14:textId="77777777" w:rsidR="008B4945" w:rsidRPr="00EB416B" w:rsidRDefault="008B4945" w:rsidP="008B4945">
      <w:pPr>
        <w:widowControl w:val="0"/>
        <w:ind w:left="720"/>
        <w:contextualSpacing/>
        <w:rPr>
          <w:rFonts w:ascii="Calibri" w:hAnsi="Calibri"/>
          <w:b/>
        </w:rPr>
      </w:pPr>
      <w:r w:rsidRPr="00EB416B">
        <w:rPr>
          <w:rFonts w:ascii="Calibri" w:hAnsi="Calibri"/>
          <w:b/>
        </w:rPr>
        <w:t>Scalable and Sustainable Biological Solutions for Pest Management of Insect Pests of Cowpea in Africa</w:t>
      </w:r>
    </w:p>
    <w:p w14:paraId="68CF6F24" w14:textId="77777777" w:rsidR="008B4945" w:rsidRPr="00EB416B" w:rsidRDefault="007C230E" w:rsidP="008B4945">
      <w:pPr>
        <w:widowControl w:val="0"/>
        <w:ind w:left="1350" w:hanging="630"/>
        <w:contextualSpacing/>
        <w:rPr>
          <w:rFonts w:ascii="Calibri" w:hAnsi="Calibri"/>
        </w:rPr>
      </w:pPr>
      <w:r w:rsidRPr="00EB416B">
        <w:rPr>
          <w:rFonts w:ascii="Calibri" w:hAnsi="Calibri"/>
          <w:b/>
        </w:rPr>
        <w:tab/>
      </w:r>
      <w:r w:rsidRPr="00EB416B">
        <w:rPr>
          <w:rFonts w:ascii="Calibri" w:hAnsi="Calibri"/>
        </w:rPr>
        <w:t>Agency for International Development</w:t>
      </w:r>
    </w:p>
    <w:p w14:paraId="78E7B162" w14:textId="77777777" w:rsidR="007C230E" w:rsidRPr="00EB416B" w:rsidRDefault="007C230E" w:rsidP="008B4945">
      <w:pPr>
        <w:widowControl w:val="0"/>
        <w:ind w:left="1350" w:hanging="630"/>
        <w:contextualSpacing/>
        <w:rPr>
          <w:rFonts w:ascii="Calibri" w:hAnsi="Calibri"/>
        </w:rPr>
      </w:pPr>
      <w:r w:rsidRPr="00EB416B">
        <w:rPr>
          <w:rFonts w:ascii="Calibri" w:hAnsi="Calibri"/>
        </w:rPr>
        <w:tab/>
        <w:t>$498,108</w:t>
      </w:r>
    </w:p>
    <w:p w14:paraId="6B8CFFB9" w14:textId="77777777" w:rsidR="007C230E" w:rsidRDefault="007C230E" w:rsidP="008B4945">
      <w:pPr>
        <w:widowControl w:val="0"/>
        <w:ind w:left="1350" w:hanging="630"/>
        <w:contextualSpacing/>
        <w:rPr>
          <w:rFonts w:ascii="Calibri" w:hAnsi="Calibri"/>
        </w:rPr>
      </w:pPr>
      <w:r w:rsidRPr="00EB416B">
        <w:rPr>
          <w:rFonts w:ascii="Calibri" w:hAnsi="Calibri"/>
        </w:rPr>
        <w:tab/>
        <w:t>3/10/15-09/30/17</w:t>
      </w:r>
    </w:p>
    <w:p w14:paraId="1B3B579E" w14:textId="77777777" w:rsidR="004B53C2" w:rsidRPr="00EB416B" w:rsidRDefault="004B53C2" w:rsidP="008B4945">
      <w:pPr>
        <w:widowControl w:val="0"/>
        <w:ind w:left="1350" w:hanging="630"/>
        <w:contextualSpacing/>
        <w:rPr>
          <w:rFonts w:ascii="Calibri" w:hAnsi="Calibri"/>
        </w:rPr>
      </w:pPr>
    </w:p>
    <w:p w14:paraId="4E9D022B" w14:textId="77777777" w:rsidR="008B4945" w:rsidRPr="00EB416B" w:rsidRDefault="008B4945" w:rsidP="008B4945">
      <w:pPr>
        <w:widowControl w:val="0"/>
        <w:ind w:left="1350" w:hanging="630"/>
        <w:contextualSpacing/>
        <w:rPr>
          <w:rFonts w:ascii="Calibri" w:hAnsi="Calibri"/>
        </w:rPr>
      </w:pPr>
      <w:r w:rsidRPr="00EB416B">
        <w:rPr>
          <w:rFonts w:ascii="Calibri" w:hAnsi="Calibri"/>
          <w:b/>
        </w:rPr>
        <w:t>Legume Scholars Program Graduate Training Cohort 2015</w:t>
      </w:r>
      <w:r w:rsidRPr="00EB416B">
        <w:rPr>
          <w:rFonts w:ascii="Calibri" w:hAnsi="Calibri"/>
        </w:rPr>
        <w:tab/>
      </w:r>
    </w:p>
    <w:p w14:paraId="7869072E" w14:textId="77777777" w:rsidR="008B4945" w:rsidRPr="00EB416B" w:rsidRDefault="008B4945" w:rsidP="008B4945">
      <w:pPr>
        <w:widowControl w:val="0"/>
        <w:ind w:left="1350" w:hanging="630"/>
        <w:contextualSpacing/>
        <w:rPr>
          <w:rFonts w:ascii="Calibri" w:hAnsi="Calibri"/>
        </w:rPr>
      </w:pPr>
      <w:r w:rsidRPr="00EB416B">
        <w:rPr>
          <w:rFonts w:ascii="Calibri" w:hAnsi="Calibri"/>
        </w:rPr>
        <w:tab/>
        <w:t xml:space="preserve">Agency for International Development </w:t>
      </w:r>
    </w:p>
    <w:p w14:paraId="70456E90" w14:textId="77777777" w:rsidR="008B4945" w:rsidRPr="00EB416B" w:rsidRDefault="008B4945" w:rsidP="008B4945">
      <w:pPr>
        <w:widowControl w:val="0"/>
        <w:ind w:left="1350" w:hanging="630"/>
        <w:contextualSpacing/>
        <w:rPr>
          <w:rFonts w:ascii="Calibri" w:hAnsi="Calibri"/>
        </w:rPr>
      </w:pPr>
      <w:r w:rsidRPr="00EB416B">
        <w:rPr>
          <w:rFonts w:ascii="Calibri" w:hAnsi="Calibri"/>
        </w:rPr>
        <w:tab/>
        <w:t>$213,810</w:t>
      </w:r>
    </w:p>
    <w:p w14:paraId="32AF7815" w14:textId="77777777" w:rsidR="00C64120" w:rsidRDefault="008B4945" w:rsidP="00C64120">
      <w:pPr>
        <w:widowControl w:val="0"/>
        <w:ind w:left="1350" w:hanging="630"/>
        <w:contextualSpacing/>
        <w:rPr>
          <w:rFonts w:ascii="Calibri" w:hAnsi="Calibri"/>
        </w:rPr>
      </w:pPr>
      <w:r w:rsidRPr="00EB416B">
        <w:rPr>
          <w:rFonts w:ascii="Calibri" w:hAnsi="Calibri"/>
        </w:rPr>
        <w:tab/>
        <w:t>08/16/15-08/15/19</w:t>
      </w:r>
    </w:p>
    <w:p w14:paraId="109E9B84" w14:textId="77777777" w:rsidR="004B53C2" w:rsidRDefault="004B53C2" w:rsidP="00C64120">
      <w:pPr>
        <w:widowControl w:val="0"/>
        <w:ind w:left="1350" w:hanging="630"/>
        <w:contextualSpacing/>
        <w:rPr>
          <w:rFonts w:ascii="Calibri" w:hAnsi="Calibri"/>
        </w:rPr>
      </w:pPr>
    </w:p>
    <w:p w14:paraId="2FC0E149" w14:textId="77777777" w:rsidR="00D23BB3" w:rsidRPr="0087208F" w:rsidRDefault="00D23BB3" w:rsidP="00C64120">
      <w:pPr>
        <w:widowControl w:val="0"/>
        <w:ind w:left="1350" w:hanging="630"/>
        <w:contextualSpacing/>
        <w:rPr>
          <w:rFonts w:ascii="Calibri" w:hAnsi="Calibri"/>
          <w:b/>
        </w:rPr>
      </w:pPr>
      <w:r w:rsidRPr="0087208F">
        <w:rPr>
          <w:rFonts w:ascii="Calibri" w:hAnsi="Calibri"/>
          <w:b/>
        </w:rPr>
        <w:t>G Protein Regulation of Energy Perception, Conversion and Storage</w:t>
      </w:r>
      <w:r w:rsidR="0087208F">
        <w:rPr>
          <w:rFonts w:ascii="Calibri" w:hAnsi="Calibri"/>
          <w:b/>
        </w:rPr>
        <w:t xml:space="preserve"> (sub-award)</w:t>
      </w:r>
    </w:p>
    <w:p w14:paraId="158F6831" w14:textId="77777777" w:rsidR="00D23BB3" w:rsidRDefault="00D23BB3" w:rsidP="00C64120">
      <w:pPr>
        <w:widowControl w:val="0"/>
        <w:ind w:left="1350" w:hanging="630"/>
        <w:contextualSpacing/>
        <w:rPr>
          <w:rFonts w:ascii="Calibri" w:hAnsi="Calibri"/>
        </w:rPr>
      </w:pPr>
      <w:r>
        <w:rPr>
          <w:rFonts w:ascii="Calibri" w:hAnsi="Calibri"/>
        </w:rPr>
        <w:tab/>
        <w:t>U.S. Department of Energy</w:t>
      </w:r>
      <w:r w:rsidR="0087208F">
        <w:rPr>
          <w:rFonts w:ascii="Calibri" w:hAnsi="Calibri"/>
        </w:rPr>
        <w:t>, Basic Energy Sciences</w:t>
      </w:r>
    </w:p>
    <w:p w14:paraId="399CDBE5" w14:textId="77777777" w:rsidR="0087208F" w:rsidRDefault="0087208F" w:rsidP="00C64120">
      <w:pPr>
        <w:widowControl w:val="0"/>
        <w:ind w:left="1350" w:hanging="630"/>
        <w:contextualSpacing/>
        <w:rPr>
          <w:rFonts w:ascii="Calibri" w:hAnsi="Calibri"/>
        </w:rPr>
      </w:pPr>
      <w:r>
        <w:rPr>
          <w:rFonts w:ascii="Calibri" w:hAnsi="Calibri"/>
        </w:rPr>
        <w:tab/>
        <w:t>39</w:t>
      </w:r>
      <w:r w:rsidR="00E32EF4">
        <w:rPr>
          <w:rFonts w:ascii="Calibri" w:hAnsi="Calibri"/>
        </w:rPr>
        <w:t>,</w:t>
      </w:r>
      <w:r>
        <w:rPr>
          <w:rFonts w:ascii="Calibri" w:hAnsi="Calibri"/>
        </w:rPr>
        <w:t>288</w:t>
      </w:r>
    </w:p>
    <w:p w14:paraId="169AA5D6" w14:textId="77777777" w:rsidR="003C57C8" w:rsidRDefault="003C57C8" w:rsidP="003C57C8">
      <w:pPr>
        <w:ind w:left="1440" w:hanging="720"/>
        <w:rPr>
          <w:rFonts w:ascii="Calibri" w:hAnsi="Calibri" w:cs="Arial"/>
          <w:b/>
          <w:color w:val="000000"/>
        </w:rPr>
      </w:pPr>
    </w:p>
    <w:p w14:paraId="11481514" w14:textId="3AF0941C" w:rsidR="003C57C8" w:rsidRPr="003C57C8" w:rsidRDefault="003C57C8" w:rsidP="003C57C8">
      <w:pPr>
        <w:ind w:left="1440" w:hanging="720"/>
        <w:rPr>
          <w:rFonts w:ascii="Calibri" w:hAnsi="Calibri" w:cs="Calibri"/>
          <w:bCs/>
          <w:color w:val="000000"/>
          <w:highlight w:val="yellow"/>
        </w:rPr>
      </w:pPr>
      <w:r w:rsidRPr="003C57C8">
        <w:rPr>
          <w:rFonts w:ascii="Calibri" w:hAnsi="Calibri" w:cs="Arial"/>
          <w:b/>
          <w:color w:val="000000"/>
          <w:highlight w:val="yellow"/>
        </w:rPr>
        <w:t xml:space="preserve">The Dynamic Energy Budget of Photosynthesis </w:t>
      </w:r>
    </w:p>
    <w:p w14:paraId="155D5C70" w14:textId="3A6EB7F6" w:rsidR="003C57C8" w:rsidRPr="003C57C8" w:rsidRDefault="003C57C8" w:rsidP="003C57C8">
      <w:pPr>
        <w:tabs>
          <w:tab w:val="left" w:pos="1620"/>
        </w:tabs>
        <w:spacing w:before="100" w:beforeAutospacing="1"/>
        <w:ind w:left="1350" w:hanging="630"/>
        <w:contextualSpacing/>
        <w:rPr>
          <w:rFonts w:ascii="Calibri" w:hAnsi="Calibri" w:cs="Arial"/>
          <w:color w:val="000000"/>
          <w:highlight w:val="yellow"/>
        </w:rPr>
      </w:pPr>
      <w:r w:rsidRPr="003C57C8">
        <w:rPr>
          <w:rFonts w:ascii="Calibri" w:hAnsi="Calibri" w:cs="Arial"/>
          <w:color w:val="000000"/>
          <w:highlight w:val="yellow"/>
        </w:rPr>
        <w:tab/>
        <w:t>U.S. Department of Energy (renewal of RC100185)</w:t>
      </w:r>
    </w:p>
    <w:p w14:paraId="39AFE2B2" w14:textId="77777777" w:rsidR="003C57C8" w:rsidRPr="003C57C8" w:rsidRDefault="003C57C8" w:rsidP="003C57C8">
      <w:pPr>
        <w:tabs>
          <w:tab w:val="left" w:pos="1620"/>
        </w:tabs>
        <w:spacing w:before="100" w:beforeAutospacing="1"/>
        <w:ind w:left="1350" w:hanging="630"/>
        <w:contextualSpacing/>
        <w:rPr>
          <w:rFonts w:ascii="Calibri" w:hAnsi="Calibri" w:cs="Arial"/>
          <w:color w:val="000000"/>
          <w:highlight w:val="yellow"/>
        </w:rPr>
      </w:pPr>
      <w:r w:rsidRPr="003C57C8">
        <w:rPr>
          <w:rFonts w:ascii="Calibri" w:hAnsi="Calibri" w:cs="Arial"/>
          <w:color w:val="000000"/>
          <w:highlight w:val="yellow"/>
        </w:rPr>
        <w:tab/>
        <w:t>$690,000</w:t>
      </w:r>
    </w:p>
    <w:p w14:paraId="2B988E5F" w14:textId="307500B1" w:rsidR="003C57C8" w:rsidRDefault="003C57C8" w:rsidP="003C57C8">
      <w:pPr>
        <w:tabs>
          <w:tab w:val="left" w:pos="1620"/>
        </w:tabs>
        <w:spacing w:before="100" w:beforeAutospacing="1"/>
        <w:ind w:left="1350" w:hanging="630"/>
        <w:contextualSpacing/>
        <w:rPr>
          <w:rFonts w:ascii="Calibri" w:hAnsi="Calibri" w:cs="Arial"/>
          <w:color w:val="000000"/>
        </w:rPr>
      </w:pPr>
      <w:r w:rsidRPr="003C57C8">
        <w:rPr>
          <w:rFonts w:ascii="Calibri" w:hAnsi="Calibri" w:cs="Arial"/>
          <w:color w:val="000000"/>
          <w:highlight w:val="yellow"/>
        </w:rPr>
        <w:tab/>
        <w:t>9/1/16-8/31/19</w:t>
      </w:r>
      <w:r w:rsidRPr="00EB416B">
        <w:rPr>
          <w:rFonts w:ascii="Calibri" w:hAnsi="Calibri" w:cs="Arial"/>
          <w:color w:val="000000"/>
        </w:rPr>
        <w:t xml:space="preserve"> </w:t>
      </w:r>
    </w:p>
    <w:p w14:paraId="51ACAD97" w14:textId="77777777" w:rsidR="00D23BB3" w:rsidRDefault="00D23BB3" w:rsidP="004E2237">
      <w:pPr>
        <w:widowControl w:val="0"/>
        <w:contextualSpacing/>
        <w:rPr>
          <w:rFonts w:ascii="Calibri" w:hAnsi="Calibri"/>
        </w:rPr>
      </w:pPr>
    </w:p>
    <w:p w14:paraId="1ADDB9A9" w14:textId="77777777" w:rsidR="00B7635A" w:rsidRDefault="00B7635A" w:rsidP="004E2237">
      <w:pPr>
        <w:widowControl w:val="0"/>
        <w:contextualSpacing/>
        <w:rPr>
          <w:rFonts w:asciiTheme="minorHAnsi" w:hAnsiTheme="minorHAnsi"/>
          <w:sz w:val="22"/>
          <w:szCs w:val="22"/>
        </w:rPr>
      </w:pPr>
    </w:p>
    <w:p w14:paraId="2C72F6A7" w14:textId="0C43CEE1" w:rsidR="003C57C8" w:rsidRDefault="00B7635A" w:rsidP="004E2237">
      <w:pPr>
        <w:widowControl w:val="0"/>
        <w:contextualSpacing/>
        <w:rPr>
          <w:rFonts w:asciiTheme="minorHAnsi" w:hAnsiTheme="minorHAnsi"/>
          <w:sz w:val="22"/>
          <w:szCs w:val="22"/>
        </w:rPr>
      </w:pPr>
      <w:r>
        <w:rPr>
          <w:rFonts w:asciiTheme="minorHAnsi" w:hAnsiTheme="minorHAnsi"/>
          <w:sz w:val="22"/>
          <w:szCs w:val="22"/>
        </w:rPr>
        <w:t>Application of high throughput phenotyping tools for photosynthetic traits to select heat tolerant beans</w:t>
      </w:r>
    </w:p>
    <w:p w14:paraId="20643B4C" w14:textId="363F7345" w:rsidR="00B7635A" w:rsidRDefault="00B7635A" w:rsidP="004E2237">
      <w:pPr>
        <w:widowControl w:val="0"/>
        <w:contextualSpacing/>
        <w:rPr>
          <w:rFonts w:asciiTheme="minorHAnsi" w:hAnsiTheme="minorHAnsi"/>
        </w:rPr>
      </w:pPr>
      <w:r>
        <w:rPr>
          <w:rFonts w:ascii="Calibri" w:hAnsi="Calibri"/>
        </w:rPr>
        <w:t xml:space="preserve">USAID </w:t>
      </w:r>
      <w:r w:rsidRPr="004735DB">
        <w:rPr>
          <w:rFonts w:asciiTheme="minorHAnsi" w:hAnsiTheme="minorHAnsi"/>
        </w:rPr>
        <w:t>US-CGIAR Linkage Program</w:t>
      </w:r>
    </w:p>
    <w:p w14:paraId="3B35FD4D" w14:textId="3C5E9DAC" w:rsidR="00B7635A" w:rsidRDefault="00B7635A" w:rsidP="004E2237">
      <w:pPr>
        <w:widowControl w:val="0"/>
        <w:contextualSpacing/>
        <w:rPr>
          <w:rFonts w:asciiTheme="minorHAnsi" w:hAnsiTheme="minorHAnsi"/>
        </w:rPr>
      </w:pPr>
      <w:r>
        <w:rPr>
          <w:rFonts w:asciiTheme="minorHAnsi" w:hAnsiTheme="minorHAnsi"/>
        </w:rPr>
        <w:t>$25,000</w:t>
      </w:r>
    </w:p>
    <w:p w14:paraId="4996E1BB" w14:textId="77777777" w:rsidR="00B7635A" w:rsidRDefault="00B7635A" w:rsidP="004E2237">
      <w:pPr>
        <w:widowControl w:val="0"/>
        <w:contextualSpacing/>
        <w:rPr>
          <w:rFonts w:ascii="Calibri" w:hAnsi="Calibri"/>
        </w:rPr>
      </w:pPr>
      <w:bookmarkStart w:id="0" w:name="_GoBack"/>
      <w:bookmarkEnd w:id="0"/>
    </w:p>
    <w:p w14:paraId="688C6C0B" w14:textId="77777777" w:rsidR="00780F6E" w:rsidRPr="00DC737B" w:rsidRDefault="00782310" w:rsidP="00975D18">
      <w:pPr>
        <w:widowControl w:val="0"/>
        <w:ind w:left="720"/>
        <w:contextualSpacing/>
        <w:rPr>
          <w:rFonts w:ascii="Calibri" w:hAnsi="Calibri"/>
          <w:b/>
          <w:u w:val="single"/>
        </w:rPr>
      </w:pPr>
      <w:r w:rsidRPr="00DC737B">
        <w:rPr>
          <w:rFonts w:ascii="Calibri" w:hAnsi="Calibri"/>
          <w:b/>
          <w:u w:val="single"/>
        </w:rPr>
        <w:t>Pending</w:t>
      </w:r>
    </w:p>
    <w:p w14:paraId="6E19DB4D" w14:textId="77777777" w:rsidR="00782310" w:rsidRPr="00EB416B" w:rsidRDefault="00782310" w:rsidP="00C64120">
      <w:pPr>
        <w:widowControl w:val="0"/>
        <w:ind w:left="1350" w:hanging="630"/>
        <w:contextualSpacing/>
        <w:rPr>
          <w:rFonts w:ascii="Calibri" w:hAnsi="Calibri"/>
        </w:rPr>
      </w:pPr>
    </w:p>
    <w:p w14:paraId="70FF1C18" w14:textId="77777777" w:rsidR="00806952" w:rsidRPr="00EB416B" w:rsidRDefault="006D317A" w:rsidP="00806952">
      <w:pPr>
        <w:widowControl w:val="0"/>
        <w:ind w:left="720"/>
        <w:contextualSpacing/>
        <w:rPr>
          <w:rFonts w:ascii="Calibri" w:hAnsi="Calibri"/>
          <w:b/>
        </w:rPr>
      </w:pPr>
      <w:r>
        <w:rPr>
          <w:rFonts w:ascii="Calibri" w:hAnsi="Calibri"/>
          <w:b/>
        </w:rPr>
        <w:t>Distributed Plant Phenotyping for Proscriptive Analytics</w:t>
      </w:r>
      <w:r w:rsidR="00847523">
        <w:rPr>
          <w:rFonts w:ascii="Calibri" w:hAnsi="Calibri"/>
          <w:b/>
        </w:rPr>
        <w:t xml:space="preserve"> using the PhotosynQ</w:t>
      </w:r>
      <w:r w:rsidR="0069468C">
        <w:rPr>
          <w:rFonts w:ascii="Calibri" w:hAnsi="Calibri"/>
          <w:b/>
        </w:rPr>
        <w:t xml:space="preserve"> Pla</w:t>
      </w:r>
      <w:r w:rsidR="00481ADD">
        <w:rPr>
          <w:rFonts w:ascii="Calibri" w:hAnsi="Calibri"/>
          <w:b/>
        </w:rPr>
        <w:t>t</w:t>
      </w:r>
      <w:r w:rsidR="00847523">
        <w:rPr>
          <w:rFonts w:ascii="Calibri" w:hAnsi="Calibri"/>
          <w:b/>
        </w:rPr>
        <w:t xml:space="preserve">form </w:t>
      </w:r>
      <w:r>
        <w:rPr>
          <w:rFonts w:ascii="Calibri" w:hAnsi="Calibri"/>
          <w:b/>
        </w:rPr>
        <w:t xml:space="preserve"> </w:t>
      </w:r>
      <w:r w:rsidR="00806952" w:rsidRPr="00EB416B">
        <w:rPr>
          <w:rFonts w:ascii="Calibri" w:hAnsi="Calibri"/>
        </w:rPr>
        <w:t>(pending)</w:t>
      </w:r>
    </w:p>
    <w:p w14:paraId="05E5C021" w14:textId="77777777" w:rsidR="00806952" w:rsidRPr="00EB416B" w:rsidRDefault="00806952" w:rsidP="00806952">
      <w:pPr>
        <w:widowControl w:val="0"/>
        <w:ind w:left="720"/>
        <w:contextualSpacing/>
        <w:rPr>
          <w:rFonts w:ascii="Calibri" w:hAnsi="Calibri"/>
        </w:rPr>
      </w:pPr>
      <w:r w:rsidRPr="00EB416B">
        <w:rPr>
          <w:rFonts w:ascii="Calibri" w:hAnsi="Calibri"/>
          <w:b/>
        </w:rPr>
        <w:tab/>
      </w:r>
      <w:r w:rsidR="000D0264">
        <w:rPr>
          <w:rFonts w:ascii="Calibri" w:hAnsi="Calibri"/>
        </w:rPr>
        <w:t>McKnight Foundation</w:t>
      </w:r>
    </w:p>
    <w:p w14:paraId="5A086BC2" w14:textId="77777777" w:rsidR="00806952" w:rsidRDefault="00806952" w:rsidP="0062505C">
      <w:pPr>
        <w:widowControl w:val="0"/>
        <w:ind w:left="720"/>
        <w:contextualSpacing/>
        <w:rPr>
          <w:rFonts w:ascii="Calibri" w:hAnsi="Calibri"/>
        </w:rPr>
      </w:pPr>
      <w:r w:rsidRPr="00EB416B">
        <w:rPr>
          <w:rFonts w:ascii="Calibri" w:hAnsi="Calibri"/>
        </w:rPr>
        <w:tab/>
        <w:t>$3</w:t>
      </w:r>
      <w:r w:rsidR="000D0264">
        <w:rPr>
          <w:rFonts w:ascii="Calibri" w:hAnsi="Calibri"/>
        </w:rPr>
        <w:t>00</w:t>
      </w:r>
      <w:r w:rsidRPr="00EB416B">
        <w:rPr>
          <w:rFonts w:ascii="Calibri" w:hAnsi="Calibri"/>
        </w:rPr>
        <w:t>,</w:t>
      </w:r>
      <w:r w:rsidR="000D0264">
        <w:rPr>
          <w:rFonts w:ascii="Calibri" w:hAnsi="Calibri"/>
        </w:rPr>
        <w:t>000</w:t>
      </w:r>
      <w:r w:rsidR="004B53C2">
        <w:rPr>
          <w:rFonts w:ascii="Calibri" w:hAnsi="Calibri"/>
        </w:rPr>
        <w:t xml:space="preserve"> (pending)</w:t>
      </w:r>
    </w:p>
    <w:p w14:paraId="101ACD0B" w14:textId="77777777" w:rsidR="003C2F5D" w:rsidRDefault="003C2F5D" w:rsidP="008449BE">
      <w:pPr>
        <w:widowControl w:val="0"/>
        <w:ind w:left="720"/>
        <w:contextualSpacing/>
        <w:rPr>
          <w:rFonts w:ascii="Calibri" w:hAnsi="Calibri"/>
          <w:b/>
        </w:rPr>
      </w:pPr>
    </w:p>
    <w:p w14:paraId="6F38D11F" w14:textId="77777777" w:rsidR="008449BE" w:rsidRPr="00EB416B" w:rsidRDefault="008449BE" w:rsidP="008449BE">
      <w:pPr>
        <w:widowControl w:val="0"/>
        <w:ind w:left="720"/>
        <w:contextualSpacing/>
        <w:rPr>
          <w:rFonts w:ascii="Calibri" w:hAnsi="Calibri"/>
          <w:b/>
        </w:rPr>
      </w:pPr>
      <w:r>
        <w:rPr>
          <w:rFonts w:ascii="Calibri" w:hAnsi="Calibri"/>
          <w:b/>
        </w:rPr>
        <w:t>Plant Phenotyping for Proscriptive Analytics using the PhotosynQ</w:t>
      </w:r>
      <w:r w:rsidR="0069468C">
        <w:rPr>
          <w:rFonts w:ascii="Calibri" w:hAnsi="Calibri"/>
          <w:b/>
        </w:rPr>
        <w:t xml:space="preserve"> Pla</w:t>
      </w:r>
      <w:r w:rsidR="00481ADD">
        <w:rPr>
          <w:rFonts w:ascii="Calibri" w:hAnsi="Calibri"/>
          <w:b/>
        </w:rPr>
        <w:t>t</w:t>
      </w:r>
      <w:r>
        <w:rPr>
          <w:rFonts w:ascii="Calibri" w:hAnsi="Calibri"/>
          <w:b/>
        </w:rPr>
        <w:t xml:space="preserve">form  </w:t>
      </w:r>
      <w:r w:rsidRPr="00EB416B">
        <w:rPr>
          <w:rFonts w:ascii="Calibri" w:hAnsi="Calibri"/>
        </w:rPr>
        <w:t>(</w:t>
      </w:r>
      <w:r w:rsidR="00A55302">
        <w:rPr>
          <w:rFonts w:ascii="Calibri" w:hAnsi="Calibri"/>
        </w:rPr>
        <w:t>concept note submitted</w:t>
      </w:r>
      <w:r w:rsidRPr="00EB416B">
        <w:rPr>
          <w:rFonts w:ascii="Calibri" w:hAnsi="Calibri"/>
        </w:rPr>
        <w:t>)</w:t>
      </w:r>
    </w:p>
    <w:p w14:paraId="71BB7FF4" w14:textId="77777777" w:rsidR="008449BE" w:rsidRPr="00EB416B" w:rsidRDefault="008449BE" w:rsidP="008449BE">
      <w:pPr>
        <w:widowControl w:val="0"/>
        <w:ind w:left="720"/>
        <w:contextualSpacing/>
        <w:rPr>
          <w:rFonts w:ascii="Calibri" w:hAnsi="Calibri"/>
        </w:rPr>
      </w:pPr>
      <w:r w:rsidRPr="00EB416B">
        <w:rPr>
          <w:rFonts w:ascii="Calibri" w:hAnsi="Calibri"/>
          <w:b/>
        </w:rPr>
        <w:tab/>
      </w:r>
      <w:r w:rsidR="00482D40">
        <w:rPr>
          <w:rFonts w:ascii="Calibri" w:hAnsi="Calibri"/>
        </w:rPr>
        <w:t>U.S. Department of Energy, ARPA-E</w:t>
      </w:r>
    </w:p>
    <w:p w14:paraId="4128B0D9" w14:textId="77777777" w:rsidR="008449BE" w:rsidRDefault="008449BE" w:rsidP="008449BE">
      <w:pPr>
        <w:widowControl w:val="0"/>
        <w:ind w:left="720"/>
        <w:contextualSpacing/>
        <w:rPr>
          <w:rFonts w:ascii="Calibri" w:hAnsi="Calibri"/>
        </w:rPr>
      </w:pPr>
      <w:r w:rsidRPr="00EB416B">
        <w:rPr>
          <w:rFonts w:ascii="Calibri" w:hAnsi="Calibri"/>
        </w:rPr>
        <w:tab/>
        <w:t>$</w:t>
      </w:r>
      <w:r w:rsidR="003C2F5D">
        <w:rPr>
          <w:rFonts w:ascii="Calibri" w:hAnsi="Calibri"/>
        </w:rPr>
        <w:t>5</w:t>
      </w:r>
      <w:r>
        <w:rPr>
          <w:rFonts w:ascii="Calibri" w:hAnsi="Calibri"/>
        </w:rPr>
        <w:t>00</w:t>
      </w:r>
      <w:r w:rsidRPr="00EB416B">
        <w:rPr>
          <w:rFonts w:ascii="Calibri" w:hAnsi="Calibri"/>
        </w:rPr>
        <w:t>,</w:t>
      </w:r>
      <w:r>
        <w:rPr>
          <w:rFonts w:ascii="Calibri" w:hAnsi="Calibri"/>
        </w:rPr>
        <w:t>000</w:t>
      </w:r>
      <w:r w:rsidR="00A55302">
        <w:rPr>
          <w:rFonts w:ascii="Calibri" w:hAnsi="Calibri"/>
        </w:rPr>
        <w:t xml:space="preserve"> </w:t>
      </w:r>
      <w:r w:rsidR="004B53C2">
        <w:rPr>
          <w:rFonts w:ascii="Calibri" w:hAnsi="Calibri"/>
        </w:rPr>
        <w:t>(pending)</w:t>
      </w:r>
    </w:p>
    <w:p w14:paraId="51153C63" w14:textId="77777777" w:rsidR="00311EF2" w:rsidRPr="00EB416B" w:rsidRDefault="00311EF2" w:rsidP="0062505C">
      <w:pPr>
        <w:widowControl w:val="0"/>
        <w:ind w:left="720"/>
        <w:contextualSpacing/>
        <w:rPr>
          <w:rFonts w:ascii="Calibri" w:hAnsi="Calibri"/>
        </w:rPr>
      </w:pPr>
    </w:p>
    <w:p w14:paraId="36BA8DB6" w14:textId="77777777" w:rsidR="00FB1F89" w:rsidRPr="007D6938" w:rsidRDefault="00C64120" w:rsidP="007D6938">
      <w:pPr>
        <w:widowControl w:val="0"/>
        <w:ind w:left="1350" w:hanging="630"/>
        <w:contextualSpacing/>
        <w:rPr>
          <w:rFonts w:ascii="Calibri" w:hAnsi="Calibri"/>
        </w:rPr>
      </w:pPr>
      <w:r w:rsidRPr="00EB416B">
        <w:rPr>
          <w:rFonts w:ascii="Calibri" w:hAnsi="Calibri"/>
        </w:rPr>
        <w:tab/>
      </w:r>
      <w:r w:rsidR="00044EA3" w:rsidRPr="00EB416B">
        <w:rPr>
          <w:rFonts w:ascii="Calibri" w:hAnsi="Calibri"/>
        </w:rPr>
        <w:tab/>
      </w:r>
      <w:r w:rsidR="00CA5219" w:rsidRPr="00EB416B">
        <w:rPr>
          <w:rFonts w:ascii="Calibri" w:hAnsi="Calibri" w:cs="Arial"/>
          <w:color w:val="000000"/>
        </w:rPr>
        <w:tab/>
      </w:r>
    </w:p>
    <w:p w14:paraId="2DDB609A" w14:textId="77777777" w:rsidR="00D0306A" w:rsidRPr="00EB416B" w:rsidRDefault="002D78E9" w:rsidP="008A34AB">
      <w:pPr>
        <w:tabs>
          <w:tab w:val="left" w:pos="1620"/>
        </w:tabs>
        <w:spacing w:before="100" w:beforeAutospacing="1"/>
        <w:contextualSpacing/>
        <w:rPr>
          <w:rFonts w:ascii="Calibri" w:hAnsi="Calibri" w:cs="Arial"/>
          <w:b/>
          <w:color w:val="000000"/>
          <w:u w:val="single"/>
        </w:rPr>
      </w:pPr>
      <w:r>
        <w:rPr>
          <w:rFonts w:ascii="Calibri" w:hAnsi="Calibri" w:cs="Arial"/>
          <w:b/>
          <w:color w:val="000000"/>
          <w:u w:val="single"/>
        </w:rPr>
        <w:t xml:space="preserve">Contributions to </w:t>
      </w:r>
      <w:r w:rsidR="003778E6">
        <w:rPr>
          <w:rFonts w:ascii="Calibri" w:hAnsi="Calibri" w:cs="Arial"/>
          <w:b/>
          <w:color w:val="000000"/>
          <w:u w:val="single"/>
        </w:rPr>
        <w:t xml:space="preserve">disseminating </w:t>
      </w:r>
      <w:r>
        <w:rPr>
          <w:rFonts w:ascii="Calibri" w:hAnsi="Calibri" w:cs="Arial"/>
          <w:b/>
          <w:color w:val="000000"/>
          <w:u w:val="single"/>
        </w:rPr>
        <w:t xml:space="preserve">scientific </w:t>
      </w:r>
      <w:r w:rsidR="003778E6">
        <w:rPr>
          <w:rFonts w:ascii="Calibri" w:hAnsi="Calibri" w:cs="Arial"/>
          <w:b/>
          <w:color w:val="000000"/>
          <w:u w:val="single"/>
        </w:rPr>
        <w:t>technologies</w:t>
      </w:r>
    </w:p>
    <w:p w14:paraId="5415B37C" w14:textId="77777777" w:rsidR="00D0306A" w:rsidRPr="00EB416B" w:rsidRDefault="00D0306A" w:rsidP="008A34AB">
      <w:pPr>
        <w:tabs>
          <w:tab w:val="left" w:pos="720"/>
        </w:tabs>
        <w:spacing w:before="100" w:beforeAutospacing="1"/>
        <w:contextualSpacing/>
        <w:rPr>
          <w:rFonts w:ascii="Calibri" w:hAnsi="Calibri" w:cs="Arial"/>
          <w:color w:val="000000"/>
        </w:rPr>
      </w:pPr>
    </w:p>
    <w:p w14:paraId="5F937715" w14:textId="77777777" w:rsidR="0091777E" w:rsidRDefault="0062505C" w:rsidP="008A34AB">
      <w:pPr>
        <w:tabs>
          <w:tab w:val="left" w:pos="720"/>
        </w:tabs>
        <w:spacing w:before="100" w:beforeAutospacing="1"/>
        <w:contextualSpacing/>
        <w:rPr>
          <w:rFonts w:ascii="Calibri" w:hAnsi="Calibri" w:cs="Arial"/>
          <w:color w:val="000000"/>
        </w:rPr>
      </w:pPr>
      <w:r w:rsidRPr="0062505C">
        <w:rPr>
          <w:rFonts w:ascii="Calibri" w:hAnsi="Calibri" w:cs="Arial"/>
          <w:b/>
          <w:color w:val="000000"/>
        </w:rPr>
        <w:t xml:space="preserve">WSU </w:t>
      </w:r>
      <w:r w:rsidR="00D0306A" w:rsidRPr="00EB416B">
        <w:rPr>
          <w:rFonts w:ascii="Calibri" w:hAnsi="Calibri" w:cs="Arial"/>
          <w:b/>
          <w:color w:val="000000"/>
        </w:rPr>
        <w:t>Advanced Biochemical Instrumentation Center</w:t>
      </w:r>
      <w:r w:rsidR="001E6AC3" w:rsidRPr="00EB416B">
        <w:rPr>
          <w:rFonts w:ascii="Calibri" w:hAnsi="Calibri" w:cs="Arial"/>
          <w:color w:val="000000"/>
        </w:rPr>
        <w:t xml:space="preserve"> </w:t>
      </w:r>
      <w:r w:rsidR="001E6AC3" w:rsidRPr="00EB416B">
        <w:rPr>
          <w:rFonts w:ascii="Calibri" w:hAnsi="Calibri" w:cs="Arial"/>
          <w:b/>
          <w:color w:val="000000"/>
        </w:rPr>
        <w:t>(1997-2010)</w:t>
      </w:r>
      <w:r w:rsidR="001E6AC3" w:rsidRPr="00EB416B">
        <w:rPr>
          <w:rFonts w:ascii="Calibri" w:hAnsi="Calibri" w:cs="Arial"/>
          <w:color w:val="000000"/>
        </w:rPr>
        <w:t xml:space="preserve"> </w:t>
      </w:r>
      <w:r w:rsidR="00C25868" w:rsidRPr="00EB416B">
        <w:rPr>
          <w:rFonts w:ascii="Calibri" w:hAnsi="Calibri" w:cs="Arial"/>
          <w:color w:val="000000"/>
        </w:rPr>
        <w:t>was established at WSU to develop</w:t>
      </w:r>
      <w:r w:rsidR="00D0306A" w:rsidRPr="00EB416B">
        <w:rPr>
          <w:rFonts w:ascii="Calibri" w:hAnsi="Calibri" w:cs="Arial"/>
          <w:color w:val="000000"/>
        </w:rPr>
        <w:t xml:space="preserve"> new instrumentation for biochemical applications.  This group developed at </w:t>
      </w:r>
      <w:r w:rsidR="00C25868" w:rsidRPr="00EB416B">
        <w:rPr>
          <w:rFonts w:ascii="Calibri" w:hAnsi="Calibri" w:cs="Arial"/>
          <w:color w:val="000000"/>
        </w:rPr>
        <w:t xml:space="preserve">more than </w:t>
      </w:r>
      <w:r w:rsidR="00D0306A" w:rsidRPr="00EB416B">
        <w:rPr>
          <w:rFonts w:ascii="Calibri" w:hAnsi="Calibri" w:cs="Arial"/>
          <w:color w:val="000000"/>
        </w:rPr>
        <w:t xml:space="preserve">12 instruments for work in </w:t>
      </w:r>
      <w:r w:rsidR="00C25868" w:rsidRPr="00EB416B">
        <w:rPr>
          <w:rFonts w:ascii="Calibri" w:hAnsi="Calibri" w:cs="Arial"/>
          <w:color w:val="000000"/>
        </w:rPr>
        <w:t>WSU and external laboratories</w:t>
      </w:r>
      <w:r w:rsidR="00D0306A" w:rsidRPr="00EB416B">
        <w:rPr>
          <w:rFonts w:ascii="Calibri" w:hAnsi="Calibri" w:cs="Arial"/>
          <w:color w:val="000000"/>
        </w:rPr>
        <w:t xml:space="preserve">.  </w:t>
      </w:r>
    </w:p>
    <w:p w14:paraId="374C5511" w14:textId="77777777" w:rsidR="0091777E" w:rsidRPr="00EB416B" w:rsidRDefault="0091777E" w:rsidP="008A34AB">
      <w:pPr>
        <w:tabs>
          <w:tab w:val="left" w:pos="720"/>
        </w:tabs>
        <w:spacing w:before="100" w:beforeAutospacing="1"/>
        <w:contextualSpacing/>
        <w:rPr>
          <w:rFonts w:ascii="Calibri" w:hAnsi="Calibri" w:cs="Arial"/>
          <w:color w:val="000000"/>
        </w:rPr>
      </w:pPr>
    </w:p>
    <w:p w14:paraId="0668515C" w14:textId="77777777" w:rsidR="00D0306A" w:rsidRDefault="00D0306A" w:rsidP="008A34AB">
      <w:pPr>
        <w:tabs>
          <w:tab w:val="left" w:pos="720"/>
        </w:tabs>
        <w:spacing w:before="100" w:beforeAutospacing="1"/>
        <w:contextualSpacing/>
        <w:rPr>
          <w:rFonts w:ascii="Calibri" w:hAnsi="Calibri" w:cs="Arial"/>
          <w:color w:val="000000"/>
        </w:rPr>
      </w:pPr>
      <w:r w:rsidRPr="00EB416B">
        <w:rPr>
          <w:rFonts w:ascii="Calibri" w:hAnsi="Calibri" w:cs="Arial"/>
          <w:b/>
          <w:color w:val="000000"/>
        </w:rPr>
        <w:t xml:space="preserve">WSU Electron Paramagnetic Resonance (EPR) Center </w:t>
      </w:r>
      <w:r w:rsidR="001E6AC3" w:rsidRPr="00EB416B">
        <w:rPr>
          <w:rFonts w:ascii="Calibri" w:hAnsi="Calibri" w:cs="Arial"/>
          <w:b/>
          <w:color w:val="000000"/>
        </w:rPr>
        <w:t xml:space="preserve">(1999-2010) </w:t>
      </w:r>
      <w:r w:rsidRPr="00EB416B">
        <w:rPr>
          <w:rFonts w:ascii="Calibri" w:hAnsi="Calibri" w:cs="Arial"/>
          <w:color w:val="000000"/>
        </w:rPr>
        <w:t xml:space="preserve">was established to oversee the two on-campus EPR spectrometers.    </w:t>
      </w:r>
    </w:p>
    <w:p w14:paraId="6B05E447" w14:textId="77777777" w:rsidR="007D6938" w:rsidRPr="00EB416B" w:rsidRDefault="007D6938" w:rsidP="008A34AB">
      <w:pPr>
        <w:tabs>
          <w:tab w:val="left" w:pos="720"/>
        </w:tabs>
        <w:spacing w:before="100" w:beforeAutospacing="1"/>
        <w:contextualSpacing/>
        <w:rPr>
          <w:rFonts w:ascii="Calibri" w:hAnsi="Calibri" w:cs="Arial"/>
          <w:color w:val="000000"/>
        </w:rPr>
      </w:pPr>
    </w:p>
    <w:p w14:paraId="5C1357ED" w14:textId="77777777" w:rsidR="00C65394" w:rsidRDefault="00C65394" w:rsidP="008A34AB">
      <w:pPr>
        <w:tabs>
          <w:tab w:val="left" w:pos="720"/>
        </w:tabs>
        <w:spacing w:before="100" w:beforeAutospacing="1"/>
        <w:contextualSpacing/>
        <w:rPr>
          <w:rFonts w:ascii="Calibri" w:hAnsi="Calibri" w:cs="Arial"/>
          <w:color w:val="000000"/>
        </w:rPr>
      </w:pPr>
      <w:r w:rsidRPr="00EB416B">
        <w:rPr>
          <w:rFonts w:ascii="Calibri" w:hAnsi="Calibri" w:cs="Arial"/>
          <w:b/>
          <w:color w:val="000000"/>
        </w:rPr>
        <w:t xml:space="preserve">Center for Advanced </w:t>
      </w:r>
      <w:r w:rsidR="00545B07" w:rsidRPr="00EB416B">
        <w:rPr>
          <w:rFonts w:ascii="Calibri" w:hAnsi="Calibri" w:cs="Arial"/>
          <w:b/>
          <w:color w:val="000000"/>
        </w:rPr>
        <w:t xml:space="preserve">Algal and </w:t>
      </w:r>
      <w:r w:rsidRPr="00EB416B">
        <w:rPr>
          <w:rFonts w:ascii="Calibri" w:hAnsi="Calibri" w:cs="Arial"/>
          <w:b/>
          <w:color w:val="000000"/>
        </w:rPr>
        <w:t xml:space="preserve">Plant Phenomics </w:t>
      </w:r>
      <w:r w:rsidR="00545B07" w:rsidRPr="00EB416B">
        <w:rPr>
          <w:rFonts w:ascii="Calibri" w:hAnsi="Calibri" w:cs="Arial"/>
          <w:b/>
          <w:color w:val="000000"/>
        </w:rPr>
        <w:t>(CAAPP</w:t>
      </w:r>
      <w:r w:rsidR="001E6AC3" w:rsidRPr="00EB416B">
        <w:rPr>
          <w:rFonts w:ascii="Calibri" w:hAnsi="Calibri" w:cs="Arial"/>
          <w:b/>
          <w:color w:val="000000"/>
        </w:rPr>
        <w:t>, 2012-</w:t>
      </w:r>
      <w:r w:rsidR="00545B07" w:rsidRPr="00EB416B">
        <w:rPr>
          <w:rFonts w:ascii="Calibri" w:hAnsi="Calibri" w:cs="Arial"/>
          <w:b/>
          <w:color w:val="000000"/>
        </w:rPr>
        <w:t>)</w:t>
      </w:r>
      <w:r w:rsidR="00545B07" w:rsidRPr="00EB416B">
        <w:rPr>
          <w:rFonts w:ascii="Calibri" w:hAnsi="Calibri" w:cs="Arial"/>
          <w:color w:val="000000"/>
        </w:rPr>
        <w:t xml:space="preserve"> </w:t>
      </w:r>
      <w:r w:rsidR="00C57347" w:rsidRPr="00EB416B">
        <w:rPr>
          <w:rFonts w:ascii="Calibri" w:hAnsi="Calibri" w:cs="Arial"/>
          <w:color w:val="000000"/>
        </w:rPr>
        <w:t xml:space="preserve">Founder, P.I. and Director. CAAPP </w:t>
      </w:r>
      <w:r w:rsidR="00211D2C" w:rsidRPr="00EB416B">
        <w:rPr>
          <w:rFonts w:ascii="Calibri" w:hAnsi="Calibri" w:cs="Arial"/>
          <w:color w:val="000000"/>
        </w:rPr>
        <w:t xml:space="preserve">was established at MSU </w:t>
      </w:r>
      <w:r w:rsidRPr="00EB416B">
        <w:rPr>
          <w:rFonts w:ascii="Calibri" w:hAnsi="Calibri" w:cs="Arial"/>
          <w:color w:val="000000"/>
        </w:rPr>
        <w:t>to develop and apply new</w:t>
      </w:r>
      <w:r w:rsidR="00A07DE3" w:rsidRPr="00EB416B">
        <w:rPr>
          <w:rFonts w:ascii="Calibri" w:hAnsi="Calibri" w:cs="Arial"/>
          <w:color w:val="000000"/>
        </w:rPr>
        <w:t>, high throughput</w:t>
      </w:r>
      <w:r w:rsidRPr="00EB416B">
        <w:rPr>
          <w:rFonts w:ascii="Calibri" w:hAnsi="Calibri" w:cs="Arial"/>
          <w:color w:val="000000"/>
        </w:rPr>
        <w:t xml:space="preserve"> tools to understand </w:t>
      </w:r>
      <w:r w:rsidR="00A07DE3" w:rsidRPr="00EB416B">
        <w:rPr>
          <w:rFonts w:ascii="Calibri" w:hAnsi="Calibri" w:cs="Arial"/>
          <w:color w:val="000000"/>
        </w:rPr>
        <w:t>the efficiency of plant and algal photosynthesis.</w:t>
      </w:r>
      <w:r w:rsidR="001A720E" w:rsidRPr="00EB416B">
        <w:rPr>
          <w:rFonts w:ascii="Calibri" w:hAnsi="Calibri" w:cs="Arial"/>
          <w:color w:val="000000"/>
        </w:rPr>
        <w:t xml:space="preserve"> </w:t>
      </w:r>
    </w:p>
    <w:p w14:paraId="6D20FABC" w14:textId="77777777" w:rsidR="003F47F2" w:rsidRDefault="003F47F2" w:rsidP="003F0302">
      <w:pPr>
        <w:spacing w:before="100" w:beforeAutospacing="1"/>
        <w:contextualSpacing/>
        <w:rPr>
          <w:b/>
        </w:rPr>
      </w:pPr>
    </w:p>
    <w:p w14:paraId="253FDDC2" w14:textId="77777777" w:rsidR="00F40C3A" w:rsidRPr="00EB416B" w:rsidRDefault="00F40C3A" w:rsidP="003F0302">
      <w:pPr>
        <w:spacing w:before="100" w:beforeAutospacing="1"/>
        <w:contextualSpacing/>
        <w:rPr>
          <w:rFonts w:ascii="Calibri" w:hAnsi="Calibri" w:cs="Arial"/>
          <w:bCs/>
          <w:color w:val="000000"/>
          <w:lang w:eastAsia="ja-JP"/>
        </w:rPr>
      </w:pPr>
      <w:r w:rsidRPr="00EB416B">
        <w:rPr>
          <w:rFonts w:ascii="Calibri" w:hAnsi="Calibri" w:cs="Arial"/>
          <w:b/>
          <w:bCs/>
          <w:color w:val="000000"/>
          <w:lang w:eastAsia="ja-JP"/>
        </w:rPr>
        <w:t>PhotosynQ.</w:t>
      </w:r>
      <w:r>
        <w:rPr>
          <w:rFonts w:ascii="Calibri" w:hAnsi="Calibri" w:cs="Arial"/>
          <w:b/>
          <w:bCs/>
          <w:color w:val="000000"/>
          <w:lang w:eastAsia="ja-JP"/>
        </w:rPr>
        <w:t xml:space="preserve">org.  (2013-) </w:t>
      </w:r>
      <w:r w:rsidRPr="00EB416B">
        <w:rPr>
          <w:rFonts w:ascii="Calibri" w:hAnsi="Calibri" w:cs="Arial"/>
          <w:color w:val="000000"/>
        </w:rPr>
        <w:t xml:space="preserve">Founder and </w:t>
      </w:r>
      <w:r>
        <w:rPr>
          <w:rFonts w:ascii="Calibri" w:hAnsi="Calibri" w:cs="Arial"/>
          <w:color w:val="000000"/>
        </w:rPr>
        <w:t>D</w:t>
      </w:r>
      <w:r w:rsidRPr="00EB416B">
        <w:rPr>
          <w:rFonts w:ascii="Calibri" w:hAnsi="Calibri" w:cs="Arial"/>
          <w:color w:val="000000"/>
        </w:rPr>
        <w:t>irector.</w:t>
      </w:r>
      <w:r>
        <w:rPr>
          <w:rFonts w:ascii="Calibri" w:hAnsi="Calibri" w:cs="Arial"/>
          <w:color w:val="000000"/>
        </w:rPr>
        <w:t xml:space="preserve"> </w:t>
      </w:r>
      <w:r w:rsidRPr="00EB416B">
        <w:rPr>
          <w:rFonts w:ascii="Calibri" w:hAnsi="Calibri" w:cs="Arial"/>
          <w:bCs/>
          <w:color w:val="000000"/>
          <w:lang w:eastAsia="ja-JP"/>
        </w:rPr>
        <w:t>This Company</w:t>
      </w:r>
      <w:r>
        <w:rPr>
          <w:rFonts w:ascii="Calibri" w:hAnsi="Calibri" w:cs="Arial"/>
          <w:bCs/>
          <w:color w:val="000000"/>
          <w:lang w:eastAsia="ja-JP"/>
        </w:rPr>
        <w:t xml:space="preserve"> was established in 2015 to manufacture</w:t>
      </w:r>
      <w:r w:rsidRPr="00EB416B">
        <w:rPr>
          <w:rFonts w:ascii="Calibri" w:hAnsi="Calibri" w:cs="Arial"/>
          <w:bCs/>
          <w:color w:val="000000"/>
          <w:lang w:eastAsia="ja-JP"/>
        </w:rPr>
        <w:t xml:space="preserve">, </w:t>
      </w:r>
      <w:r>
        <w:rPr>
          <w:rFonts w:ascii="Calibri" w:hAnsi="Calibri" w:cs="Arial"/>
          <w:bCs/>
          <w:color w:val="000000"/>
          <w:lang w:eastAsia="ja-JP"/>
        </w:rPr>
        <w:t xml:space="preserve">distribute </w:t>
      </w:r>
      <w:r w:rsidRPr="00EB416B">
        <w:rPr>
          <w:rFonts w:ascii="Calibri" w:hAnsi="Calibri" w:cs="Arial"/>
          <w:bCs/>
          <w:color w:val="000000"/>
          <w:lang w:eastAsia="ja-JP"/>
        </w:rPr>
        <w:t xml:space="preserve">and service </w:t>
      </w:r>
      <w:r>
        <w:rPr>
          <w:rFonts w:ascii="Calibri" w:hAnsi="Calibri" w:cs="Arial"/>
          <w:bCs/>
          <w:color w:val="000000"/>
          <w:lang w:eastAsia="ja-JP"/>
        </w:rPr>
        <w:t xml:space="preserve">the PhotosynQ.org </w:t>
      </w:r>
      <w:r w:rsidRPr="00EB416B">
        <w:rPr>
          <w:rFonts w:ascii="Calibri" w:hAnsi="Calibri" w:cs="Arial"/>
          <w:bCs/>
          <w:color w:val="000000"/>
          <w:lang w:eastAsia="ja-JP"/>
        </w:rPr>
        <w:t>device</w:t>
      </w:r>
      <w:r>
        <w:rPr>
          <w:rFonts w:ascii="Calibri" w:hAnsi="Calibri" w:cs="Arial"/>
          <w:bCs/>
          <w:color w:val="000000"/>
          <w:lang w:eastAsia="ja-JP"/>
        </w:rPr>
        <w:t>s</w:t>
      </w:r>
      <w:r w:rsidRPr="00EB416B">
        <w:rPr>
          <w:rFonts w:ascii="Calibri" w:hAnsi="Calibri" w:cs="Arial"/>
          <w:bCs/>
          <w:color w:val="000000"/>
          <w:lang w:eastAsia="ja-JP"/>
        </w:rPr>
        <w:t xml:space="preserve">, contract data analysis and </w:t>
      </w:r>
      <w:r>
        <w:rPr>
          <w:rFonts w:ascii="Calibri" w:hAnsi="Calibri" w:cs="Arial"/>
          <w:bCs/>
          <w:color w:val="000000"/>
          <w:lang w:eastAsia="ja-JP"/>
        </w:rPr>
        <w:t xml:space="preserve">catalyze </w:t>
      </w:r>
      <w:r w:rsidRPr="00EB416B">
        <w:rPr>
          <w:rFonts w:ascii="Calibri" w:hAnsi="Calibri" w:cs="Arial"/>
          <w:bCs/>
          <w:color w:val="000000"/>
          <w:lang w:eastAsia="ja-JP"/>
        </w:rPr>
        <w:t>new research directions.</w:t>
      </w:r>
    </w:p>
    <w:p w14:paraId="1E2B1ED7" w14:textId="77777777" w:rsidR="0062505C" w:rsidRPr="00EB416B" w:rsidRDefault="0062505C" w:rsidP="008A34AB">
      <w:pPr>
        <w:tabs>
          <w:tab w:val="left" w:pos="720"/>
        </w:tabs>
        <w:spacing w:before="100" w:beforeAutospacing="1"/>
        <w:contextualSpacing/>
        <w:rPr>
          <w:rFonts w:ascii="Calibri" w:hAnsi="Calibri" w:cs="Arial"/>
          <w:color w:val="000000"/>
        </w:rPr>
      </w:pPr>
      <w:r>
        <w:rPr>
          <w:rFonts w:ascii="Calibri" w:hAnsi="Calibri" w:cs="Arial"/>
          <w:color w:val="000000"/>
        </w:rPr>
        <w:tab/>
      </w:r>
    </w:p>
    <w:p w14:paraId="774ADCE4" w14:textId="77777777" w:rsidR="008C37E3" w:rsidRDefault="00B07E02" w:rsidP="00F56C6D">
      <w:pPr>
        <w:spacing w:before="100" w:beforeAutospacing="1"/>
        <w:contextualSpacing/>
        <w:rPr>
          <w:rFonts w:ascii="Calibri" w:hAnsi="Calibri" w:cs="Arial"/>
          <w:b/>
          <w:bCs/>
          <w:color w:val="000000"/>
          <w:lang w:eastAsia="ja-JP"/>
        </w:rPr>
      </w:pPr>
      <w:r w:rsidRPr="00EB416B">
        <w:rPr>
          <w:rFonts w:ascii="Calibri" w:hAnsi="Calibri" w:cs="Arial"/>
          <w:b/>
          <w:bCs/>
          <w:color w:val="000000"/>
          <w:lang w:eastAsia="ja-JP"/>
        </w:rPr>
        <w:t>Phenometrics, Inc. (</w:t>
      </w:r>
      <w:hyperlink r:id="rId8" w:history="1">
        <w:r w:rsidRPr="00EB416B">
          <w:rPr>
            <w:rStyle w:val="Hyperlink"/>
            <w:rFonts w:ascii="Calibri" w:hAnsi="Calibri" w:cs="Arial"/>
            <w:b/>
            <w:bCs/>
            <w:lang w:eastAsia="ja-JP"/>
          </w:rPr>
          <w:t>www.phenometricsinc.com</w:t>
        </w:r>
      </w:hyperlink>
      <w:r w:rsidRPr="00EB416B">
        <w:rPr>
          <w:rFonts w:ascii="Calibri" w:hAnsi="Calibri" w:cs="Arial"/>
          <w:b/>
          <w:bCs/>
          <w:color w:val="000000"/>
          <w:lang w:eastAsia="ja-JP"/>
        </w:rPr>
        <w:t xml:space="preserve">) </w:t>
      </w:r>
      <w:r w:rsidR="003F47F2" w:rsidRPr="003F47F2">
        <w:rPr>
          <w:rFonts w:ascii="Calibri" w:hAnsi="Calibri" w:cs="Arial"/>
          <w:bCs/>
          <w:color w:val="000000"/>
          <w:lang w:eastAsia="ja-JP"/>
        </w:rPr>
        <w:t xml:space="preserve">Founder and Scientific Advisor, </w:t>
      </w:r>
      <w:r w:rsidR="00D805D0" w:rsidRPr="00EB416B">
        <w:rPr>
          <w:rFonts w:ascii="Calibri" w:hAnsi="Calibri" w:cs="Arial"/>
          <w:bCs/>
          <w:color w:val="000000"/>
          <w:lang w:eastAsia="ja-JP"/>
        </w:rPr>
        <w:t xml:space="preserve">Established in 2010. </w:t>
      </w:r>
    </w:p>
    <w:p w14:paraId="0E091F47" w14:textId="77777777" w:rsidR="00CE78D0" w:rsidRPr="00EB416B" w:rsidRDefault="00CE78D0" w:rsidP="00F56C6D">
      <w:pPr>
        <w:spacing w:before="100" w:beforeAutospacing="1"/>
        <w:contextualSpacing/>
        <w:rPr>
          <w:rFonts w:ascii="Calibri" w:hAnsi="Calibri" w:cs="Arial"/>
          <w:b/>
          <w:bCs/>
          <w:color w:val="000000"/>
          <w:lang w:eastAsia="ja-JP"/>
        </w:rPr>
      </w:pPr>
    </w:p>
    <w:p w14:paraId="0F01916E" w14:textId="77777777" w:rsidR="00D805D0" w:rsidRPr="00EB416B" w:rsidRDefault="00D805D0" w:rsidP="000B6FD1">
      <w:pPr>
        <w:spacing w:before="100" w:beforeAutospacing="1"/>
        <w:contextualSpacing/>
        <w:rPr>
          <w:rFonts w:ascii="Calibri" w:hAnsi="Calibri" w:cs="Arial"/>
          <w:b/>
          <w:bCs/>
          <w:color w:val="000000"/>
          <w:lang w:eastAsia="ja-JP"/>
        </w:rPr>
      </w:pPr>
    </w:p>
    <w:p w14:paraId="4A34EA00" w14:textId="77777777" w:rsidR="006031A1" w:rsidRPr="00BB6A08" w:rsidRDefault="004160BF" w:rsidP="006031A1">
      <w:pPr>
        <w:spacing w:before="100" w:beforeAutospacing="1"/>
        <w:ind w:left="720" w:hanging="720"/>
        <w:contextualSpacing/>
        <w:rPr>
          <w:rFonts w:ascii="Calibri" w:hAnsi="Calibri"/>
        </w:rPr>
      </w:pPr>
      <w:r>
        <w:rPr>
          <w:rFonts w:ascii="Calibri" w:hAnsi="Calibri" w:cs="Arial"/>
          <w:b/>
          <w:bCs/>
          <w:color w:val="000000"/>
          <w:u w:val="single"/>
          <w:lang w:eastAsia="ja-JP"/>
        </w:rPr>
        <w:t xml:space="preserve">Publications </w:t>
      </w:r>
      <w:r w:rsidR="00AC3E9B" w:rsidRPr="00EB416B">
        <w:t>(</w:t>
      </w:r>
      <w:r w:rsidR="00AC3E9B" w:rsidRPr="00EB416B">
        <w:rPr>
          <w:b/>
        </w:rPr>
        <w:t xml:space="preserve">H-index = </w:t>
      </w:r>
      <w:r w:rsidR="00EB416B">
        <w:rPr>
          <w:b/>
        </w:rPr>
        <w:t>51</w:t>
      </w:r>
      <w:r w:rsidR="0025032D">
        <w:rPr>
          <w:b/>
        </w:rPr>
        <w:t xml:space="preserve"> (Google Scholar)</w:t>
      </w:r>
      <w:r w:rsidR="00AC3E9B" w:rsidRPr="00EB416B">
        <w:t xml:space="preserve">; </w:t>
      </w:r>
      <w:r w:rsidR="00AC3E9B" w:rsidRPr="00EB416B">
        <w:rPr>
          <w:b/>
        </w:rPr>
        <w:t xml:space="preserve">I-10 index = </w:t>
      </w:r>
      <w:r w:rsidR="00EB416B">
        <w:rPr>
          <w:b/>
        </w:rPr>
        <w:t>1</w:t>
      </w:r>
      <w:r w:rsidR="004B014B">
        <w:rPr>
          <w:b/>
        </w:rPr>
        <w:t>10; Citations = 7</w:t>
      </w:r>
      <w:r w:rsidR="00CE38D0">
        <w:rPr>
          <w:b/>
        </w:rPr>
        <w:t>207</w:t>
      </w:r>
      <w:r w:rsidR="00AC3E9B" w:rsidRPr="00EB416B">
        <w:rPr>
          <w:b/>
        </w:rPr>
        <w:t>)</w:t>
      </w:r>
      <w:r w:rsidR="004B014B">
        <w:t xml:space="preserve"> </w:t>
      </w:r>
    </w:p>
    <w:p w14:paraId="6B01CEF3" w14:textId="77777777" w:rsidR="006031A1" w:rsidRDefault="006031A1" w:rsidP="006031A1">
      <w:pPr>
        <w:spacing w:after="240"/>
        <w:rPr>
          <w:rFonts w:ascii="Calibri" w:hAnsi="Calibri"/>
        </w:rPr>
      </w:pPr>
    </w:p>
    <w:p w14:paraId="3F6D2F06" w14:textId="77777777" w:rsidR="006031A1" w:rsidRPr="006031A1" w:rsidRDefault="006031A1" w:rsidP="006031A1">
      <w:pPr>
        <w:spacing w:after="240"/>
        <w:rPr>
          <w:rFonts w:ascii="Calibri" w:hAnsi="Calibri"/>
          <w:b/>
        </w:rPr>
      </w:pPr>
      <w:r w:rsidRPr="006031A1">
        <w:rPr>
          <w:rFonts w:ascii="Calibri" w:hAnsi="Calibri"/>
          <w:b/>
        </w:rPr>
        <w:t>Submitted</w:t>
      </w:r>
    </w:p>
    <w:p w14:paraId="5AB1BEA3" w14:textId="77777777" w:rsidR="006031A1" w:rsidRPr="00BB6A08" w:rsidRDefault="006031A1" w:rsidP="006031A1">
      <w:pPr>
        <w:pStyle w:val="EndNoteBibliography"/>
        <w:spacing w:after="240"/>
        <w:ind w:left="720" w:hanging="720"/>
        <w:rPr>
          <w:rFonts w:ascii="Calibri" w:hAnsi="Calibri"/>
          <w:noProof/>
        </w:rPr>
      </w:pPr>
      <w:r w:rsidRPr="00BB6A08">
        <w:rPr>
          <w:rFonts w:ascii="Calibri" w:hAnsi="Calibri"/>
          <w:b/>
        </w:rPr>
        <w:fldChar w:fldCharType="begin"/>
      </w:r>
      <w:r w:rsidRPr="00BB6A08">
        <w:rPr>
          <w:rFonts w:ascii="Calibri" w:hAnsi="Calibri"/>
          <w:b/>
        </w:rPr>
        <w:instrText xml:space="preserve"> ADDIN EN.REFLIST </w:instrText>
      </w:r>
      <w:r w:rsidRPr="00BB6A08">
        <w:rPr>
          <w:rFonts w:ascii="Calibri" w:hAnsi="Calibri"/>
          <w:b/>
        </w:rPr>
        <w:fldChar w:fldCharType="separate"/>
      </w:r>
      <w:r w:rsidRPr="00BB6A08">
        <w:rPr>
          <w:rFonts w:ascii="Calibri" w:hAnsi="Calibri"/>
          <w:noProof/>
        </w:rPr>
        <w:t>[1]</w:t>
      </w:r>
      <w:r w:rsidRPr="00BB6A08">
        <w:rPr>
          <w:rFonts w:ascii="Calibri" w:hAnsi="Calibri"/>
          <w:noProof/>
        </w:rPr>
        <w:tab/>
        <w:t xml:space="preserve">L.R. Carrillo, J.E. Froehlich, J.A. Cruz, L. Savage., D.M. Kramer (2016) The chloroplast NADPH thioredoxin reductase C (NTRC) is required for redox regulation of the chloroplast ATP synthase specifically under low irradiance. </w:t>
      </w:r>
      <w:r w:rsidRPr="00BB6A08">
        <w:rPr>
          <w:rFonts w:ascii="Calibri" w:hAnsi="Calibri"/>
          <w:b/>
          <w:noProof/>
        </w:rPr>
        <w:t>Proc. Natl Acad Sci USA</w:t>
      </w:r>
      <w:r w:rsidRPr="00BB6A08">
        <w:rPr>
          <w:rFonts w:ascii="Calibri" w:hAnsi="Calibri"/>
          <w:noProof/>
        </w:rPr>
        <w:t xml:space="preserve"> submitted.</w:t>
      </w:r>
    </w:p>
    <w:p w14:paraId="6FEB5BAA" w14:textId="77777777" w:rsidR="006031A1" w:rsidRPr="00BB6A08" w:rsidRDefault="006031A1" w:rsidP="006031A1">
      <w:pPr>
        <w:pStyle w:val="EndNoteBibliography"/>
        <w:spacing w:after="240"/>
        <w:ind w:left="720" w:hanging="720"/>
        <w:rPr>
          <w:rFonts w:ascii="Calibri" w:hAnsi="Calibri"/>
          <w:noProof/>
        </w:rPr>
      </w:pPr>
      <w:r w:rsidRPr="00BB6A08">
        <w:rPr>
          <w:rFonts w:ascii="Calibri" w:hAnsi="Calibri"/>
          <w:noProof/>
        </w:rPr>
        <w:t>[2]</w:t>
      </w:r>
      <w:r w:rsidRPr="00BB6A08">
        <w:rPr>
          <w:rFonts w:ascii="Calibri" w:hAnsi="Calibri"/>
          <w:noProof/>
        </w:rPr>
        <w:tab/>
        <w:t xml:space="preserve">J. Cruz, L. Savage, R. Zegarac, W.K. Kovac, C.C. Hall, J. Chen, D.M. Kramer (2016) Dynamic Environmental Photosynthetic Imaging (DEPI): Continuous monitoring of genetic variations in photosynthetic response under dynamic growth environments. </w:t>
      </w:r>
      <w:r w:rsidRPr="00BB6A08">
        <w:rPr>
          <w:rFonts w:ascii="Calibri" w:hAnsi="Calibri"/>
          <w:b/>
          <w:noProof/>
        </w:rPr>
        <w:t>Cell Systems</w:t>
      </w:r>
      <w:r w:rsidRPr="00BB6A08">
        <w:rPr>
          <w:rFonts w:ascii="Calibri" w:hAnsi="Calibri"/>
          <w:noProof/>
        </w:rPr>
        <w:t xml:space="preserve"> submitted (in revisions).</w:t>
      </w:r>
    </w:p>
    <w:p w14:paraId="33286A8A" w14:textId="77777777" w:rsidR="006031A1" w:rsidRPr="00BB6A08" w:rsidRDefault="006031A1" w:rsidP="006031A1">
      <w:pPr>
        <w:pStyle w:val="EndNoteBibliography"/>
        <w:spacing w:after="240"/>
        <w:ind w:left="720" w:hanging="720"/>
        <w:rPr>
          <w:rFonts w:ascii="Calibri" w:hAnsi="Calibri"/>
          <w:noProof/>
        </w:rPr>
      </w:pPr>
      <w:r w:rsidRPr="00BB6A08">
        <w:rPr>
          <w:rFonts w:ascii="Calibri" w:hAnsi="Calibri"/>
          <w:noProof/>
        </w:rPr>
        <w:t>[3]</w:t>
      </w:r>
      <w:r w:rsidRPr="00BB6A08">
        <w:rPr>
          <w:rFonts w:ascii="Calibri" w:hAnsi="Calibri"/>
          <w:noProof/>
        </w:rPr>
        <w:tab/>
        <w:t xml:space="preserve">G.A. Davis, A. Kanazawa, M.A. Shoettler, K. Kohzuma, J.E. Froehlich, M. Satoh-Cruz, D. Minhas, A. Dhingra, D.M. Kramer (2016) Limitations to photosynthetic efficiency caused by proton motive force-mediated Photosystem II photodamage </w:t>
      </w:r>
      <w:r w:rsidRPr="00BB6A08">
        <w:rPr>
          <w:rFonts w:ascii="Calibri" w:hAnsi="Calibri"/>
          <w:b/>
          <w:noProof/>
        </w:rPr>
        <w:t>Science Advances</w:t>
      </w:r>
      <w:r w:rsidRPr="00BB6A08">
        <w:rPr>
          <w:rFonts w:ascii="Calibri" w:hAnsi="Calibri"/>
          <w:noProof/>
        </w:rPr>
        <w:t xml:space="preserve"> submitted.</w:t>
      </w:r>
    </w:p>
    <w:p w14:paraId="308C0B9F" w14:textId="77777777" w:rsidR="006031A1" w:rsidRPr="00BB6A08" w:rsidRDefault="006031A1" w:rsidP="006031A1">
      <w:pPr>
        <w:pStyle w:val="EndNoteBibliography"/>
        <w:spacing w:after="240"/>
        <w:ind w:left="720" w:hanging="720"/>
        <w:rPr>
          <w:rFonts w:ascii="Calibri" w:hAnsi="Calibri"/>
          <w:noProof/>
        </w:rPr>
      </w:pPr>
      <w:r w:rsidRPr="00BB6A08">
        <w:rPr>
          <w:rFonts w:ascii="Calibri" w:hAnsi="Calibri"/>
          <w:noProof/>
        </w:rPr>
        <w:t>[4]</w:t>
      </w:r>
      <w:r w:rsidRPr="00BB6A08">
        <w:rPr>
          <w:rFonts w:ascii="Calibri" w:hAnsi="Calibri"/>
          <w:noProof/>
        </w:rPr>
        <w:tab/>
        <w:t xml:space="preserve">K. Kohzuma, J.E. Froehlich, J.A. Temple, D. Minhas, J.A. Cruz, A. Kanazawa, D.M. Kramer (2016) The role of light-dark regulation of the chloroplast ATP synthase. </w:t>
      </w:r>
      <w:r w:rsidRPr="00BB6A08">
        <w:rPr>
          <w:rFonts w:ascii="Calibri" w:hAnsi="Calibri"/>
          <w:b/>
          <w:noProof/>
        </w:rPr>
        <w:t>Plant Journal</w:t>
      </w:r>
      <w:r w:rsidRPr="00BB6A08">
        <w:rPr>
          <w:rFonts w:ascii="Calibri" w:hAnsi="Calibri"/>
          <w:noProof/>
        </w:rPr>
        <w:t xml:space="preserve"> submitted (in revisions).</w:t>
      </w:r>
    </w:p>
    <w:p w14:paraId="07A6A44A" w14:textId="51B56DEA" w:rsidR="006031A1" w:rsidRPr="00BB6A08" w:rsidRDefault="006031A1" w:rsidP="006031A1">
      <w:pPr>
        <w:pStyle w:val="EndNoteBibliography"/>
        <w:spacing w:after="240"/>
        <w:ind w:left="720" w:hanging="720"/>
        <w:rPr>
          <w:rFonts w:ascii="Calibri" w:hAnsi="Calibri"/>
          <w:noProof/>
        </w:rPr>
      </w:pPr>
      <w:r w:rsidRPr="00BB6A08">
        <w:rPr>
          <w:rFonts w:ascii="Calibri" w:hAnsi="Calibri"/>
          <w:noProof/>
        </w:rPr>
        <w:t>[5]</w:t>
      </w:r>
      <w:r w:rsidRPr="00BB6A08">
        <w:rPr>
          <w:rFonts w:ascii="Calibri" w:hAnsi="Calibri"/>
          <w:noProof/>
        </w:rPr>
        <w:tab/>
        <w:t xml:space="preserve">D.D. Strand, N. Fisher, D.M. Kramer (2016) The higher plant plastid complex I (NDH) is a reversible proton pump that increases ATP production by cyclic electron flow around photosystem I. </w:t>
      </w:r>
      <w:r w:rsidR="00976E03">
        <w:rPr>
          <w:rFonts w:ascii="Calibri" w:hAnsi="Calibri"/>
          <w:b/>
          <w:noProof/>
        </w:rPr>
        <w:t>eLife</w:t>
      </w:r>
      <w:r w:rsidRPr="00BB6A08">
        <w:rPr>
          <w:rFonts w:ascii="Calibri" w:hAnsi="Calibri"/>
          <w:noProof/>
        </w:rPr>
        <w:t xml:space="preserve"> submitted (in revisions).</w:t>
      </w:r>
    </w:p>
    <w:p w14:paraId="1EF94FFA" w14:textId="38467C48" w:rsidR="006031A1" w:rsidRPr="00BB6A08" w:rsidRDefault="006031A1" w:rsidP="006031A1">
      <w:pPr>
        <w:pStyle w:val="EndNoteBibliography"/>
        <w:spacing w:after="240"/>
        <w:ind w:left="720" w:hanging="720"/>
        <w:rPr>
          <w:rFonts w:ascii="Calibri" w:hAnsi="Calibri"/>
          <w:noProof/>
        </w:rPr>
      </w:pPr>
      <w:r w:rsidRPr="00BB6A08">
        <w:rPr>
          <w:rFonts w:ascii="Calibri" w:hAnsi="Calibri"/>
          <w:noProof/>
        </w:rPr>
        <w:t>[6]</w:t>
      </w:r>
      <w:r w:rsidRPr="00BB6A08">
        <w:rPr>
          <w:rFonts w:ascii="Calibri" w:hAnsi="Calibri"/>
          <w:noProof/>
        </w:rPr>
        <w:tab/>
        <w:t xml:space="preserve">D.D. Strand, A.K. Livingston, M. Satoh-Cruz, T. Koepke, H.M. Enlow, N. Fisher, J.E. Froehlich, J.A. Cruz, D. Minhas, K.K. Hixson, K. Kohzuma, M. Lipton, A. Dhingra, D.M. Kramer (2016) Defects in expression of chloroplast proteins leads to H2O2 accumulation and activation of cyclic electron flow around photosystem i. </w:t>
      </w:r>
      <w:r w:rsidRPr="00BB6A08">
        <w:rPr>
          <w:rFonts w:ascii="Calibri" w:hAnsi="Calibri"/>
          <w:b/>
          <w:noProof/>
        </w:rPr>
        <w:t>Biochim Biophys Acta</w:t>
      </w:r>
      <w:r w:rsidRPr="00BB6A08">
        <w:rPr>
          <w:rFonts w:ascii="Calibri" w:hAnsi="Calibri"/>
          <w:noProof/>
        </w:rPr>
        <w:t xml:space="preserve"> submitted (In revisions).</w:t>
      </w:r>
    </w:p>
    <w:p w14:paraId="5D7DD9EC" w14:textId="77777777" w:rsidR="006031A1" w:rsidRPr="00BB6A08" w:rsidRDefault="006031A1" w:rsidP="006031A1">
      <w:pPr>
        <w:pStyle w:val="EndNoteBibliography"/>
        <w:spacing w:after="240"/>
        <w:ind w:left="720" w:hanging="720"/>
        <w:rPr>
          <w:rFonts w:ascii="Calibri" w:hAnsi="Calibri"/>
          <w:noProof/>
        </w:rPr>
      </w:pPr>
      <w:r w:rsidRPr="00BB6A08">
        <w:rPr>
          <w:rFonts w:ascii="Calibri" w:hAnsi="Calibri"/>
          <w:noProof/>
        </w:rPr>
        <w:t>[7]</w:t>
      </w:r>
      <w:r w:rsidRPr="00BB6A08">
        <w:rPr>
          <w:rFonts w:ascii="Calibri" w:hAnsi="Calibri"/>
          <w:noProof/>
        </w:rPr>
        <w:tab/>
        <w:t xml:space="preserve">D. TerAvest, G. Austic, S. Kuhlgert, R. Zegarac, P. Weebadde, D.M. Kramer (2016) PhotosynQ: Community-driven plant phenotyping for understanding plant responses to environment. </w:t>
      </w:r>
      <w:r w:rsidRPr="00BB6A08">
        <w:rPr>
          <w:rFonts w:ascii="Calibri" w:hAnsi="Calibri"/>
          <w:b/>
          <w:noProof/>
        </w:rPr>
        <w:t>submitted</w:t>
      </w:r>
      <w:r w:rsidRPr="00BB6A08">
        <w:rPr>
          <w:rFonts w:ascii="Calibri" w:hAnsi="Calibri"/>
          <w:noProof/>
        </w:rPr>
        <w:t>.</w:t>
      </w:r>
    </w:p>
    <w:p w14:paraId="401E241A" w14:textId="77777777" w:rsidR="006031A1" w:rsidRPr="00BB6A08" w:rsidRDefault="006031A1" w:rsidP="006031A1">
      <w:pPr>
        <w:pStyle w:val="EndNoteBibliography"/>
        <w:spacing w:after="240"/>
        <w:ind w:left="720" w:hanging="720"/>
        <w:rPr>
          <w:rFonts w:ascii="Calibri" w:hAnsi="Calibri"/>
          <w:noProof/>
        </w:rPr>
      </w:pPr>
      <w:r w:rsidRPr="00BB6A08">
        <w:rPr>
          <w:rFonts w:ascii="Calibri" w:hAnsi="Calibri"/>
          <w:noProof/>
        </w:rPr>
        <w:t>[8]</w:t>
      </w:r>
      <w:r w:rsidRPr="00BB6A08">
        <w:rPr>
          <w:rFonts w:ascii="Calibri" w:hAnsi="Calibri"/>
          <w:noProof/>
        </w:rPr>
        <w:tab/>
        <w:t xml:space="preserve">L. Xu, Y. Yang, J. Cruz, L. Savage, D. Kramer, C. J (2016) PhenoCurve: Inter-functional analysis on dynamic phenotype-environment relationships in plants. </w:t>
      </w:r>
      <w:r w:rsidRPr="00BB6A08">
        <w:rPr>
          <w:rFonts w:ascii="Calibri" w:hAnsi="Calibri"/>
          <w:b/>
          <w:noProof/>
        </w:rPr>
        <w:t>Bioinformatics</w:t>
      </w:r>
      <w:r w:rsidRPr="00BB6A08">
        <w:rPr>
          <w:rFonts w:ascii="Calibri" w:hAnsi="Calibri"/>
          <w:noProof/>
        </w:rPr>
        <w:t xml:space="preserve"> Submitted.</w:t>
      </w:r>
    </w:p>
    <w:p w14:paraId="5F5BCC77" w14:textId="77777777" w:rsidR="006031A1" w:rsidRPr="00BB6A08" w:rsidRDefault="006031A1" w:rsidP="006031A1">
      <w:pPr>
        <w:pStyle w:val="EndNoteBibliography"/>
        <w:spacing w:after="240"/>
        <w:ind w:left="720" w:hanging="720"/>
        <w:rPr>
          <w:rFonts w:ascii="Calibri" w:hAnsi="Calibri"/>
          <w:noProof/>
        </w:rPr>
      </w:pPr>
      <w:r w:rsidRPr="00BB6A08">
        <w:rPr>
          <w:rFonts w:ascii="Calibri" w:hAnsi="Calibri"/>
          <w:noProof/>
        </w:rPr>
        <w:t>[9]</w:t>
      </w:r>
      <w:r w:rsidRPr="00BB6A08">
        <w:rPr>
          <w:rFonts w:ascii="Calibri" w:hAnsi="Calibri"/>
          <w:noProof/>
        </w:rPr>
        <w:tab/>
        <w:t xml:space="preserve">S. Kuhlgert, G. Austic, R. Zegarac, I. Osei-Bonsu, W. Prabode, D. TerAvest, D.M. Kramer (2016) MultispeQ – A tool for large-scale plant phenotyping connected to the PhotosynQ network. </w:t>
      </w:r>
      <w:r w:rsidRPr="00BB6A08">
        <w:rPr>
          <w:rFonts w:ascii="Calibri" w:hAnsi="Calibri"/>
          <w:b/>
          <w:noProof/>
        </w:rPr>
        <w:t>Frontiers in Plant Science</w:t>
      </w:r>
      <w:r w:rsidRPr="00BB6A08">
        <w:rPr>
          <w:rFonts w:ascii="Calibri" w:hAnsi="Calibri"/>
          <w:noProof/>
        </w:rPr>
        <w:t xml:space="preserve"> submitted.</w:t>
      </w:r>
    </w:p>
    <w:p w14:paraId="5FBFD4F5" w14:textId="77777777" w:rsidR="006031A1" w:rsidRPr="00BB6A08" w:rsidRDefault="006031A1" w:rsidP="006031A1">
      <w:pPr>
        <w:pStyle w:val="EndNoteBibliography"/>
        <w:spacing w:after="240"/>
        <w:ind w:left="720" w:hanging="720"/>
        <w:rPr>
          <w:rFonts w:ascii="Calibri" w:hAnsi="Calibri"/>
          <w:noProof/>
        </w:rPr>
      </w:pPr>
    </w:p>
    <w:p w14:paraId="5D59B223" w14:textId="77777777" w:rsidR="006031A1" w:rsidRPr="00BB6A08" w:rsidRDefault="006031A1" w:rsidP="006031A1">
      <w:pPr>
        <w:pStyle w:val="EndNoteBibliography"/>
        <w:spacing w:after="240"/>
        <w:ind w:left="720" w:hanging="720"/>
        <w:rPr>
          <w:rFonts w:ascii="Calibri" w:hAnsi="Calibri"/>
          <w:b/>
        </w:rPr>
      </w:pPr>
      <w:r w:rsidRPr="00BB6A08">
        <w:rPr>
          <w:rFonts w:ascii="Calibri" w:hAnsi="Calibri"/>
          <w:b/>
        </w:rPr>
        <w:t>Published (Peer-reviewed Journals)</w:t>
      </w:r>
    </w:p>
    <w:p w14:paraId="5513E193" w14:textId="77777777" w:rsidR="006031A1" w:rsidRPr="00BB6A08" w:rsidRDefault="006031A1" w:rsidP="006031A1">
      <w:pPr>
        <w:pStyle w:val="EndNoteBibliography"/>
        <w:spacing w:after="240"/>
        <w:ind w:left="720" w:hanging="720"/>
        <w:rPr>
          <w:rFonts w:ascii="Calibri" w:hAnsi="Calibri"/>
          <w:noProof/>
        </w:rPr>
      </w:pPr>
    </w:p>
    <w:p w14:paraId="76C19DB7" w14:textId="77777777" w:rsidR="006031A1" w:rsidRPr="00BB6A08" w:rsidRDefault="006031A1" w:rsidP="006031A1">
      <w:pPr>
        <w:pStyle w:val="EndNoteBibliography"/>
        <w:spacing w:after="240"/>
        <w:ind w:left="720" w:hanging="720"/>
        <w:rPr>
          <w:rFonts w:ascii="Calibri" w:hAnsi="Calibri"/>
          <w:noProof/>
        </w:rPr>
      </w:pPr>
      <w:r w:rsidRPr="00BB6A08">
        <w:rPr>
          <w:rFonts w:ascii="Calibri" w:hAnsi="Calibri"/>
          <w:noProof/>
        </w:rPr>
        <w:t>[10]</w:t>
      </w:r>
      <w:r w:rsidRPr="00BB6A08">
        <w:rPr>
          <w:rFonts w:ascii="Calibri" w:hAnsi="Calibri"/>
          <w:noProof/>
        </w:rPr>
        <w:tab/>
        <w:t xml:space="preserve">Q. Gao, E. Ostendorf, J.A. Cruz, R. Jin, D.M. Kramer, J. Chen (2016) Inter-functional analysis of high-throughput phenotype data by non-parametric clustering and its application to photosynthesis. </w:t>
      </w:r>
      <w:r w:rsidRPr="00BB6A08">
        <w:rPr>
          <w:rFonts w:ascii="Calibri" w:hAnsi="Calibri"/>
          <w:b/>
          <w:noProof/>
        </w:rPr>
        <w:t>Bioinformatics</w:t>
      </w:r>
      <w:r w:rsidRPr="00BB6A08">
        <w:rPr>
          <w:rFonts w:ascii="Calibri" w:hAnsi="Calibri"/>
          <w:noProof/>
        </w:rPr>
        <w:t xml:space="preserve"> 32, 67-76.</w:t>
      </w:r>
    </w:p>
    <w:p w14:paraId="7CCC6319" w14:textId="77777777" w:rsidR="006031A1" w:rsidRPr="00BB6A08" w:rsidRDefault="006031A1" w:rsidP="006031A1">
      <w:pPr>
        <w:pStyle w:val="EndNoteBibliography"/>
        <w:spacing w:after="240"/>
        <w:ind w:left="720" w:hanging="720"/>
        <w:rPr>
          <w:rFonts w:ascii="Calibri" w:hAnsi="Calibri"/>
          <w:noProof/>
        </w:rPr>
      </w:pPr>
      <w:r w:rsidRPr="00BB6A08">
        <w:rPr>
          <w:rFonts w:ascii="Calibri" w:hAnsi="Calibri"/>
          <w:noProof/>
        </w:rPr>
        <w:t>[11]</w:t>
      </w:r>
      <w:r w:rsidRPr="00BB6A08">
        <w:rPr>
          <w:rFonts w:ascii="Calibri" w:hAnsi="Calibri"/>
          <w:noProof/>
        </w:rPr>
        <w:tab/>
        <w:t>N. Fisher, M.K. Bowman, D.M. Kramer, Electron transfer reactions at the Qo site of the cytochrome bc1 complex: the good, the bad, and the ugly, in: T. Kallas, W.A. Cramer (Eds.), Cytochromes and Cytochromes Complexes, vol. In Press, 2016.</w:t>
      </w:r>
    </w:p>
    <w:p w14:paraId="4802AC65" w14:textId="77777777" w:rsidR="006031A1" w:rsidRPr="00BB6A08" w:rsidRDefault="006031A1" w:rsidP="006031A1">
      <w:pPr>
        <w:pStyle w:val="EndNoteBibliography"/>
        <w:spacing w:after="240"/>
        <w:ind w:left="720" w:hanging="720"/>
        <w:rPr>
          <w:rFonts w:ascii="Calibri" w:hAnsi="Calibri"/>
          <w:noProof/>
        </w:rPr>
      </w:pPr>
      <w:r w:rsidRPr="00BB6A08">
        <w:rPr>
          <w:rFonts w:ascii="Calibri" w:hAnsi="Calibri"/>
          <w:noProof/>
        </w:rPr>
        <w:t>[12]</w:t>
      </w:r>
      <w:r w:rsidRPr="00BB6A08">
        <w:rPr>
          <w:rFonts w:ascii="Calibri" w:hAnsi="Calibri"/>
          <w:noProof/>
        </w:rPr>
        <w:tab/>
        <w:t xml:space="preserve">M. Agostoni, B.F. Lucker, M. Smith, A. Kanazawa, G.J. Blanchard, D.M. Kramer, B.L. Montgomery (2016) Competition-based phenotyping reveals a fitness cost for maintaining phycobilisomes under fluctuating light in the cyanobacterium </w:t>
      </w:r>
      <w:r w:rsidRPr="00BB6A08">
        <w:rPr>
          <w:rFonts w:ascii="Calibri" w:hAnsi="Calibri"/>
          <w:i/>
          <w:noProof/>
        </w:rPr>
        <w:t xml:space="preserve">Fremyella diplosiphon </w:t>
      </w:r>
      <w:r w:rsidRPr="00BB6A08">
        <w:rPr>
          <w:rFonts w:ascii="Calibri" w:hAnsi="Calibri"/>
          <w:b/>
          <w:noProof/>
        </w:rPr>
        <w:t>Algal Research</w:t>
      </w:r>
      <w:r w:rsidRPr="00BB6A08">
        <w:rPr>
          <w:rFonts w:ascii="Calibri" w:hAnsi="Calibri"/>
          <w:noProof/>
        </w:rPr>
        <w:t xml:space="preserve"> In Press.</w:t>
      </w:r>
    </w:p>
    <w:p w14:paraId="299C7157" w14:textId="77777777" w:rsidR="006031A1" w:rsidRPr="00BB6A08" w:rsidRDefault="006031A1" w:rsidP="006031A1">
      <w:pPr>
        <w:pStyle w:val="EndNoteBibliography"/>
        <w:spacing w:after="240"/>
        <w:ind w:left="720" w:hanging="720"/>
        <w:rPr>
          <w:rFonts w:ascii="Calibri" w:hAnsi="Calibri"/>
          <w:noProof/>
        </w:rPr>
      </w:pPr>
      <w:r w:rsidRPr="00BB6A08">
        <w:rPr>
          <w:rFonts w:ascii="Calibri" w:hAnsi="Calibri"/>
          <w:noProof/>
        </w:rPr>
        <w:t>[13]</w:t>
      </w:r>
      <w:r w:rsidRPr="00BB6A08">
        <w:rPr>
          <w:rFonts w:ascii="Calibri" w:hAnsi="Calibri"/>
          <w:noProof/>
        </w:rPr>
        <w:tab/>
        <w:t xml:space="preserve">L. Xu, J.A. Cruz, L.J. Savage, D.M. Kramer, J. Chen (2015) Plant photosynthesis phenomics data quality control. </w:t>
      </w:r>
      <w:r w:rsidRPr="00BB6A08">
        <w:rPr>
          <w:rFonts w:ascii="Calibri" w:hAnsi="Calibri"/>
          <w:b/>
          <w:noProof/>
        </w:rPr>
        <w:t>Bioinformatics</w:t>
      </w:r>
      <w:r w:rsidRPr="00BB6A08">
        <w:rPr>
          <w:rFonts w:ascii="Calibri" w:hAnsi="Calibri"/>
          <w:noProof/>
        </w:rPr>
        <w:t xml:space="preserve"> 31, 1796-1804.</w:t>
      </w:r>
    </w:p>
    <w:p w14:paraId="71B4D77E" w14:textId="77777777" w:rsidR="006031A1" w:rsidRPr="00BB6A08" w:rsidRDefault="006031A1" w:rsidP="006031A1">
      <w:pPr>
        <w:pStyle w:val="EndNoteBibliography"/>
        <w:spacing w:after="240"/>
        <w:ind w:left="720" w:hanging="720"/>
        <w:rPr>
          <w:rFonts w:ascii="Calibri" w:hAnsi="Calibri"/>
          <w:noProof/>
        </w:rPr>
      </w:pPr>
      <w:r w:rsidRPr="00BB6A08">
        <w:rPr>
          <w:rFonts w:ascii="Calibri" w:hAnsi="Calibri"/>
          <w:noProof/>
        </w:rPr>
        <w:t>[14]</w:t>
      </w:r>
      <w:r w:rsidRPr="00BB6A08">
        <w:rPr>
          <w:rFonts w:ascii="Calibri" w:hAnsi="Calibri"/>
          <w:noProof/>
        </w:rPr>
        <w:tab/>
        <w:t xml:space="preserve">O. Tsabari, R. Nevo, S. Meir, L.R. Carrillo, D.M. Kramer, Z. Reich (2015) Differential effects of ambient or diminished CO2 and O2 levels on thylakoid membrane structure in light-stressed plants. </w:t>
      </w:r>
      <w:r w:rsidRPr="00BB6A08">
        <w:rPr>
          <w:rFonts w:ascii="Calibri" w:hAnsi="Calibri"/>
          <w:b/>
          <w:noProof/>
        </w:rPr>
        <w:t>Plant Journal</w:t>
      </w:r>
      <w:r w:rsidRPr="00BB6A08">
        <w:rPr>
          <w:rFonts w:ascii="Calibri" w:hAnsi="Calibri"/>
          <w:noProof/>
        </w:rPr>
        <w:t xml:space="preserve"> 81, 884-894.</w:t>
      </w:r>
    </w:p>
    <w:p w14:paraId="41BBE227" w14:textId="77777777" w:rsidR="006031A1" w:rsidRPr="00BB6A08" w:rsidRDefault="006031A1" w:rsidP="006031A1">
      <w:pPr>
        <w:pStyle w:val="EndNoteBibliography"/>
        <w:spacing w:after="240"/>
        <w:ind w:left="720" w:hanging="720"/>
        <w:rPr>
          <w:rFonts w:ascii="Calibri" w:hAnsi="Calibri"/>
          <w:noProof/>
        </w:rPr>
      </w:pPr>
      <w:r w:rsidRPr="00BB6A08">
        <w:rPr>
          <w:rFonts w:ascii="Calibri" w:hAnsi="Calibri"/>
          <w:noProof/>
        </w:rPr>
        <w:t>[15]</w:t>
      </w:r>
      <w:r w:rsidRPr="00BB6A08">
        <w:rPr>
          <w:rFonts w:ascii="Calibri" w:hAnsi="Calibri"/>
          <w:noProof/>
        </w:rPr>
        <w:tab/>
        <w:t xml:space="preserve">D.D. Strand, A.K. Livingston, M. Satoh-Cruz, J.E. Froehlich, V.G. Maurino, D.M. Kramer (2015) Activation of cyclic electron flow by hydrogen peroxide in vivo. </w:t>
      </w:r>
      <w:r w:rsidRPr="00BB6A08">
        <w:rPr>
          <w:rFonts w:ascii="Calibri" w:hAnsi="Calibri"/>
          <w:b/>
          <w:noProof/>
        </w:rPr>
        <w:t>Proceedings of the National Academy of Sciences</w:t>
      </w:r>
      <w:r w:rsidRPr="00BB6A08">
        <w:rPr>
          <w:rFonts w:ascii="Calibri" w:hAnsi="Calibri"/>
          <w:noProof/>
        </w:rPr>
        <w:t xml:space="preserve"> 112, 5539-5544.</w:t>
      </w:r>
    </w:p>
    <w:p w14:paraId="5FDFC2DD" w14:textId="77777777" w:rsidR="006031A1" w:rsidRPr="00BB6A08" w:rsidRDefault="006031A1" w:rsidP="006031A1">
      <w:pPr>
        <w:pStyle w:val="EndNoteBibliography"/>
        <w:spacing w:after="240"/>
        <w:ind w:left="720" w:hanging="720"/>
        <w:rPr>
          <w:rFonts w:ascii="Calibri" w:hAnsi="Calibri"/>
          <w:noProof/>
        </w:rPr>
      </w:pPr>
      <w:r w:rsidRPr="00BB6A08">
        <w:rPr>
          <w:rFonts w:ascii="Calibri" w:hAnsi="Calibri"/>
          <w:noProof/>
        </w:rPr>
        <w:t>[16]</w:t>
      </w:r>
      <w:r w:rsidRPr="00BB6A08">
        <w:rPr>
          <w:rFonts w:ascii="Calibri" w:hAnsi="Calibri"/>
          <w:noProof/>
        </w:rPr>
        <w:tab/>
        <w:t>D.D. Strand, N. Fisher, D.M. Kramer, Cyclic electron flow in chloroplasts, in: H. Kirchhoff (Ed.), Chloroplasts: Current Research and Applications, vol. In Press, Horizon Press, 2015.</w:t>
      </w:r>
    </w:p>
    <w:p w14:paraId="26438A2E" w14:textId="77777777" w:rsidR="006031A1" w:rsidRPr="00BB6A08" w:rsidRDefault="006031A1" w:rsidP="006031A1">
      <w:pPr>
        <w:pStyle w:val="EndNoteBibliography"/>
        <w:spacing w:after="240"/>
        <w:ind w:left="720" w:hanging="720"/>
        <w:rPr>
          <w:rFonts w:ascii="Calibri" w:hAnsi="Calibri"/>
          <w:noProof/>
        </w:rPr>
      </w:pPr>
      <w:r w:rsidRPr="00BB6A08">
        <w:rPr>
          <w:rFonts w:ascii="Calibri" w:hAnsi="Calibri"/>
          <w:noProof/>
        </w:rPr>
        <w:t>[17]</w:t>
      </w:r>
      <w:r w:rsidRPr="00BB6A08">
        <w:rPr>
          <w:rFonts w:ascii="Calibri" w:hAnsi="Calibri"/>
          <w:noProof/>
        </w:rPr>
        <w:tab/>
        <w:t xml:space="preserve">H. Scharr, M. Minervini, A.P. French, C. Klukas, D.M. Kramer, X. Liu, I. Luengo, J.-M. Pape, G. Polder, D. Vukadinovic (2015) Leaf segmentation in plant phenotyping: a collation study. </w:t>
      </w:r>
      <w:r w:rsidRPr="00BB6A08">
        <w:rPr>
          <w:rFonts w:ascii="Calibri" w:hAnsi="Calibri"/>
          <w:b/>
          <w:noProof/>
        </w:rPr>
        <w:t>Machine vision and applications</w:t>
      </w:r>
      <w:r w:rsidRPr="00BB6A08">
        <w:rPr>
          <w:rFonts w:ascii="Calibri" w:hAnsi="Calibri"/>
          <w:noProof/>
        </w:rPr>
        <w:t>, 1-22.</w:t>
      </w:r>
    </w:p>
    <w:p w14:paraId="0818BDC9" w14:textId="77777777" w:rsidR="006031A1" w:rsidRPr="00BB6A08" w:rsidRDefault="006031A1" w:rsidP="006031A1">
      <w:pPr>
        <w:pStyle w:val="EndNoteBibliography"/>
        <w:spacing w:after="240"/>
        <w:ind w:left="720" w:hanging="720"/>
        <w:rPr>
          <w:rFonts w:ascii="Calibri" w:hAnsi="Calibri"/>
          <w:noProof/>
        </w:rPr>
      </w:pPr>
      <w:r w:rsidRPr="00BB6A08">
        <w:rPr>
          <w:rFonts w:ascii="Calibri" w:hAnsi="Calibri"/>
          <w:noProof/>
        </w:rPr>
        <w:t>[18]</w:t>
      </w:r>
      <w:r w:rsidRPr="00BB6A08">
        <w:rPr>
          <w:rFonts w:ascii="Calibri" w:hAnsi="Calibri"/>
          <w:noProof/>
        </w:rPr>
        <w:tab/>
        <w:t xml:space="preserve">M.T. Juergens, R. Deshpande, B.F. Lucker, J.J. Park, H. Wang, M. Gargouri, F.O. Holguin, B. Disbrow, T. Schaub, J.N. Skepper, D.M. Kramer, D.R. Gang, L.M. Hicks, Y. Shachar-Hill (2015) The Regulation of Photosynthetic Structure and Function During Nitrogen Deprivation in Chlamydomonas reinhardtii. </w:t>
      </w:r>
      <w:r w:rsidRPr="00BB6A08">
        <w:rPr>
          <w:rFonts w:ascii="Calibri" w:hAnsi="Calibri"/>
          <w:b/>
          <w:noProof/>
        </w:rPr>
        <w:t>Plant Physiol</w:t>
      </w:r>
      <w:r w:rsidRPr="00BB6A08">
        <w:rPr>
          <w:rFonts w:ascii="Calibri" w:hAnsi="Calibri"/>
          <w:noProof/>
        </w:rPr>
        <w:t xml:space="preserve"> 167, 558-573.</w:t>
      </w:r>
    </w:p>
    <w:p w14:paraId="38358EE7" w14:textId="77777777" w:rsidR="006031A1" w:rsidRPr="00BB6A08" w:rsidRDefault="006031A1" w:rsidP="006031A1">
      <w:pPr>
        <w:pStyle w:val="EndNoteBibliography"/>
        <w:spacing w:after="240"/>
        <w:ind w:left="720" w:hanging="720"/>
        <w:rPr>
          <w:rFonts w:ascii="Calibri" w:hAnsi="Calibri"/>
          <w:noProof/>
        </w:rPr>
      </w:pPr>
      <w:r w:rsidRPr="00BB6A08">
        <w:rPr>
          <w:rFonts w:ascii="Calibri" w:hAnsi="Calibri"/>
          <w:noProof/>
        </w:rPr>
        <w:t>[19]</w:t>
      </w:r>
      <w:r w:rsidRPr="00BB6A08">
        <w:rPr>
          <w:rFonts w:ascii="Calibri" w:hAnsi="Calibri"/>
          <w:noProof/>
        </w:rPr>
        <w:tab/>
        <w:t xml:space="preserve">S. Dutta, J.A. Cruz, Y. Jiao, J. Chen, D.M. Kramer, K.W. Osteryoung (2015) Non‐invasive, whole‐plant imaging of chloroplast movement and chlorophyll fluorescence reveals photosynthetic phenotypes independent of chloroplast photorelocation defects in chloroplast division mutants. </w:t>
      </w:r>
      <w:r w:rsidRPr="00BB6A08">
        <w:rPr>
          <w:rFonts w:ascii="Calibri" w:hAnsi="Calibri"/>
          <w:b/>
          <w:noProof/>
        </w:rPr>
        <w:t>The Plant Journal</w:t>
      </w:r>
      <w:r w:rsidRPr="00BB6A08">
        <w:rPr>
          <w:rFonts w:ascii="Calibri" w:hAnsi="Calibri"/>
          <w:noProof/>
        </w:rPr>
        <w:t xml:space="preserve"> 84, 428-442.</w:t>
      </w:r>
    </w:p>
    <w:p w14:paraId="79B8074F" w14:textId="77777777" w:rsidR="006031A1" w:rsidRPr="00BB6A08" w:rsidRDefault="006031A1" w:rsidP="006031A1">
      <w:pPr>
        <w:pStyle w:val="EndNoteBibliography"/>
        <w:spacing w:after="240"/>
        <w:ind w:left="720" w:hanging="720"/>
        <w:rPr>
          <w:rFonts w:ascii="Calibri" w:hAnsi="Calibri"/>
          <w:noProof/>
        </w:rPr>
      </w:pPr>
      <w:r w:rsidRPr="00BB6A08">
        <w:rPr>
          <w:rFonts w:ascii="Calibri" w:hAnsi="Calibri"/>
          <w:noProof/>
        </w:rPr>
        <w:t>[20]</w:t>
      </w:r>
      <w:r w:rsidRPr="00BB6A08">
        <w:rPr>
          <w:rFonts w:ascii="Calibri" w:hAnsi="Calibri"/>
          <w:noProof/>
        </w:rPr>
        <w:tab/>
        <w:t xml:space="preserve">J.A. Cruz, X. Yin, X. Liu, S.M. Imran, D.D. Morris, D.M. Kramer, J. Chen (2015) Multi-modality imagery database for plant phenotyping. </w:t>
      </w:r>
      <w:r w:rsidRPr="00BB6A08">
        <w:rPr>
          <w:rFonts w:ascii="Calibri" w:hAnsi="Calibri"/>
          <w:b/>
          <w:noProof/>
        </w:rPr>
        <w:t>Machine Vision and Applications</w:t>
      </w:r>
      <w:r w:rsidRPr="00BB6A08">
        <w:rPr>
          <w:rFonts w:ascii="Calibri" w:hAnsi="Calibri"/>
          <w:noProof/>
        </w:rPr>
        <w:t>, 1-15.</w:t>
      </w:r>
    </w:p>
    <w:p w14:paraId="23FD6846" w14:textId="77777777" w:rsidR="006031A1" w:rsidRPr="00BB6A08" w:rsidRDefault="006031A1" w:rsidP="006031A1">
      <w:pPr>
        <w:pStyle w:val="EndNoteBibliography"/>
        <w:spacing w:after="240"/>
        <w:ind w:left="720" w:hanging="720"/>
        <w:rPr>
          <w:rFonts w:ascii="Calibri" w:hAnsi="Calibri"/>
          <w:noProof/>
        </w:rPr>
      </w:pPr>
      <w:r w:rsidRPr="00BB6A08">
        <w:rPr>
          <w:rFonts w:ascii="Calibri" w:hAnsi="Calibri"/>
          <w:noProof/>
        </w:rPr>
        <w:t>[21]</w:t>
      </w:r>
      <w:r w:rsidRPr="00BB6A08">
        <w:rPr>
          <w:rFonts w:ascii="Calibri" w:hAnsi="Calibri"/>
          <w:noProof/>
        </w:rPr>
        <w:tab/>
        <w:t>X. Yin, X. Liu, J. Chen, D.M. Kramer, Multi-leaf alignment from fluorescence plant images, IEEE Conference on Applications of Computer Vision (WACV’14) (Peer reviewed), Steamboat Springs, CO 2014.</w:t>
      </w:r>
    </w:p>
    <w:p w14:paraId="4B960199" w14:textId="77777777" w:rsidR="006031A1" w:rsidRPr="00BB6A08" w:rsidRDefault="006031A1" w:rsidP="006031A1">
      <w:pPr>
        <w:pStyle w:val="EndNoteBibliography"/>
        <w:spacing w:after="240"/>
        <w:ind w:left="720" w:hanging="720"/>
        <w:rPr>
          <w:rFonts w:ascii="Calibri" w:hAnsi="Calibri"/>
          <w:noProof/>
        </w:rPr>
      </w:pPr>
      <w:r w:rsidRPr="00BB6A08">
        <w:rPr>
          <w:rFonts w:ascii="Calibri" w:hAnsi="Calibri"/>
          <w:noProof/>
        </w:rPr>
        <w:t>[22]</w:t>
      </w:r>
      <w:r w:rsidRPr="00BB6A08">
        <w:rPr>
          <w:rFonts w:ascii="Calibri" w:hAnsi="Calibri"/>
          <w:noProof/>
        </w:rPr>
        <w:tab/>
        <w:t>X. Yin, X. Liu, J. Chen, K. D.M., Multi-leaf tracking from fluorescence plant videos  IEEE International Conference on Image Processing (ICIP’14) (Peer reviewed), Paris, France, 2014.</w:t>
      </w:r>
    </w:p>
    <w:p w14:paraId="54C81EF3" w14:textId="77777777" w:rsidR="006031A1" w:rsidRPr="00BB6A08" w:rsidRDefault="006031A1" w:rsidP="006031A1">
      <w:pPr>
        <w:pStyle w:val="EndNoteBibliography"/>
        <w:spacing w:after="240"/>
        <w:ind w:left="720" w:hanging="720"/>
        <w:rPr>
          <w:rFonts w:ascii="Calibri" w:hAnsi="Calibri"/>
          <w:noProof/>
        </w:rPr>
      </w:pPr>
      <w:r w:rsidRPr="00BB6A08">
        <w:rPr>
          <w:rFonts w:ascii="Calibri" w:hAnsi="Calibri"/>
          <w:noProof/>
        </w:rPr>
        <w:t>[23]</w:t>
      </w:r>
      <w:r w:rsidRPr="00BB6A08">
        <w:rPr>
          <w:rFonts w:ascii="Calibri" w:hAnsi="Calibri"/>
          <w:noProof/>
        </w:rPr>
        <w:tab/>
        <w:t xml:space="preserve">B.J. Walker, D.D. Strand, D.M. Kramer, A.B. Cousins (2014) The response of cyclic electron flow around photosystem I to changes in photorespiration and nitrate assimilation. </w:t>
      </w:r>
      <w:r w:rsidRPr="00BB6A08">
        <w:rPr>
          <w:rFonts w:ascii="Calibri" w:hAnsi="Calibri"/>
          <w:b/>
          <w:noProof/>
        </w:rPr>
        <w:t>Plant physiology</w:t>
      </w:r>
      <w:r w:rsidRPr="00BB6A08">
        <w:rPr>
          <w:rFonts w:ascii="Calibri" w:hAnsi="Calibri"/>
          <w:noProof/>
        </w:rPr>
        <w:t xml:space="preserve"> 165, 453-462.</w:t>
      </w:r>
    </w:p>
    <w:p w14:paraId="1C583E59" w14:textId="77777777" w:rsidR="006031A1" w:rsidRPr="00BB6A08" w:rsidRDefault="006031A1" w:rsidP="006031A1">
      <w:pPr>
        <w:pStyle w:val="EndNoteBibliography"/>
        <w:spacing w:after="240"/>
        <w:ind w:left="720" w:hanging="720"/>
        <w:rPr>
          <w:rFonts w:ascii="Calibri" w:hAnsi="Calibri"/>
          <w:noProof/>
        </w:rPr>
      </w:pPr>
      <w:r w:rsidRPr="00BB6A08">
        <w:rPr>
          <w:rFonts w:ascii="Calibri" w:hAnsi="Calibri"/>
          <w:noProof/>
        </w:rPr>
        <w:t>[24]</w:t>
      </w:r>
      <w:r w:rsidRPr="00BB6A08">
        <w:rPr>
          <w:rFonts w:ascii="Calibri" w:hAnsi="Calibri"/>
          <w:noProof/>
        </w:rPr>
        <w:tab/>
        <w:t xml:space="preserve">B. Tamburic, S. Guruprasad, D.T. Radford, M. Szabó, R.M. Lilley, A.W. Larkum, J.B. Franklin, D.M. Kramer, S.I. Blackburn, J.A. Raven (2014) The effect of diel temperature and light cycles on the growth of Nannochloropsis oculata in a photobioreactor matrix. </w:t>
      </w:r>
      <w:r w:rsidRPr="00BB6A08">
        <w:rPr>
          <w:rFonts w:ascii="Calibri" w:hAnsi="Calibri"/>
          <w:b/>
          <w:noProof/>
        </w:rPr>
        <w:t>PloS one</w:t>
      </w:r>
      <w:r w:rsidRPr="00BB6A08">
        <w:rPr>
          <w:rFonts w:ascii="Calibri" w:hAnsi="Calibri"/>
          <w:noProof/>
        </w:rPr>
        <w:t xml:space="preserve"> 9, e86047.</w:t>
      </w:r>
    </w:p>
    <w:p w14:paraId="005CAFA8" w14:textId="77777777" w:rsidR="006031A1" w:rsidRPr="00BB6A08" w:rsidRDefault="006031A1" w:rsidP="006031A1">
      <w:pPr>
        <w:pStyle w:val="EndNoteBibliography"/>
        <w:spacing w:after="240"/>
        <w:ind w:left="720" w:hanging="720"/>
        <w:rPr>
          <w:rFonts w:ascii="Calibri" w:hAnsi="Calibri"/>
          <w:noProof/>
        </w:rPr>
      </w:pPr>
      <w:r w:rsidRPr="00BB6A08">
        <w:rPr>
          <w:rFonts w:ascii="Calibri" w:hAnsi="Calibri"/>
          <w:noProof/>
        </w:rPr>
        <w:t>[25]</w:t>
      </w:r>
      <w:r w:rsidRPr="00BB6A08">
        <w:rPr>
          <w:rFonts w:ascii="Calibri" w:hAnsi="Calibri"/>
          <w:noProof/>
        </w:rPr>
        <w:tab/>
        <w:t xml:space="preserve">W. Sun, N. Ubierna, J.-Y. Ma, B.J. Walker, D.M. Kramer, A.B. Cousins (2014) The Coordination of C4 Photosynthesis and the CO2-Concentrating Mechanism in Maize and Miscanthus× giganteus in Response to Transient Changes in Light Quality. </w:t>
      </w:r>
      <w:r w:rsidRPr="00BB6A08">
        <w:rPr>
          <w:rFonts w:ascii="Calibri" w:hAnsi="Calibri"/>
          <w:b/>
          <w:noProof/>
        </w:rPr>
        <w:t>Plant physiology</w:t>
      </w:r>
      <w:r w:rsidRPr="00BB6A08">
        <w:rPr>
          <w:rFonts w:ascii="Calibri" w:hAnsi="Calibri"/>
          <w:noProof/>
        </w:rPr>
        <w:t xml:space="preserve"> 164, 1283-1292.</w:t>
      </w:r>
    </w:p>
    <w:p w14:paraId="7ECB72E7" w14:textId="77777777" w:rsidR="006031A1" w:rsidRPr="00BB6A08" w:rsidRDefault="006031A1" w:rsidP="006031A1">
      <w:pPr>
        <w:pStyle w:val="EndNoteBibliography"/>
        <w:spacing w:after="240"/>
        <w:ind w:left="720" w:hanging="720"/>
        <w:rPr>
          <w:rFonts w:ascii="Calibri" w:hAnsi="Calibri"/>
          <w:noProof/>
        </w:rPr>
      </w:pPr>
      <w:r w:rsidRPr="00BB6A08">
        <w:rPr>
          <w:rFonts w:ascii="Calibri" w:hAnsi="Calibri"/>
          <w:noProof/>
        </w:rPr>
        <w:t>[26]</w:t>
      </w:r>
      <w:r w:rsidRPr="00BB6A08">
        <w:rPr>
          <w:rFonts w:ascii="Calibri" w:hAnsi="Calibri"/>
          <w:noProof/>
        </w:rPr>
        <w:tab/>
        <w:t>D.D. Strand, D.M. Kramer, Control of non-photochemical exciton quenching by the proton circuit of photosynthesis, Non-Photochemical Quenching and Energy Dissipation in Plants, Algae and Cyanobacteria, Springer Netherlands, 2014, pp. 387-408.</w:t>
      </w:r>
    </w:p>
    <w:p w14:paraId="5E0414EF" w14:textId="77777777" w:rsidR="006031A1" w:rsidRPr="00BB6A08" w:rsidRDefault="006031A1" w:rsidP="006031A1">
      <w:pPr>
        <w:pStyle w:val="EndNoteBibliography"/>
        <w:spacing w:after="240"/>
        <w:ind w:left="720" w:hanging="720"/>
        <w:rPr>
          <w:rFonts w:ascii="Calibri" w:hAnsi="Calibri"/>
          <w:noProof/>
        </w:rPr>
      </w:pPr>
      <w:r w:rsidRPr="00BB6A08">
        <w:rPr>
          <w:rFonts w:ascii="Calibri" w:hAnsi="Calibri"/>
          <w:noProof/>
        </w:rPr>
        <w:t>[27]</w:t>
      </w:r>
      <w:r w:rsidRPr="00BB6A08">
        <w:rPr>
          <w:rFonts w:ascii="Calibri" w:hAnsi="Calibri"/>
          <w:noProof/>
        </w:rPr>
        <w:tab/>
        <w:t xml:space="preserve">B.F. Lucker, C.C. Hall, R. Zegarac, D.M. Kramer (2014) The environmental photobioreactor (ePBR): An algal culturing platform for simulating dynamic natural environments. </w:t>
      </w:r>
      <w:r w:rsidRPr="00BB6A08">
        <w:rPr>
          <w:rFonts w:ascii="Calibri" w:hAnsi="Calibri"/>
          <w:b/>
          <w:noProof/>
        </w:rPr>
        <w:t>Algal Research</w:t>
      </w:r>
      <w:r w:rsidRPr="00BB6A08">
        <w:rPr>
          <w:rFonts w:ascii="Calibri" w:hAnsi="Calibri"/>
          <w:noProof/>
        </w:rPr>
        <w:t xml:space="preserve"> 6, 242-249.</w:t>
      </w:r>
    </w:p>
    <w:p w14:paraId="5DA3F734" w14:textId="77777777" w:rsidR="006031A1" w:rsidRPr="00BB6A08" w:rsidRDefault="006031A1" w:rsidP="006031A1">
      <w:pPr>
        <w:pStyle w:val="EndNoteBibliography"/>
        <w:spacing w:after="240"/>
        <w:ind w:left="720" w:hanging="720"/>
        <w:rPr>
          <w:rFonts w:ascii="Calibri" w:hAnsi="Calibri"/>
          <w:noProof/>
        </w:rPr>
      </w:pPr>
      <w:r w:rsidRPr="00BB6A08">
        <w:rPr>
          <w:rFonts w:ascii="Calibri" w:hAnsi="Calibri"/>
          <w:noProof/>
        </w:rPr>
        <w:t>[28]</w:t>
      </w:r>
      <w:r w:rsidRPr="00BB6A08">
        <w:rPr>
          <w:rFonts w:ascii="Calibri" w:hAnsi="Calibri"/>
          <w:noProof/>
        </w:rPr>
        <w:tab/>
        <w:t xml:space="preserve">H.-H. Kunz, M. Gierth, A. Herdean, M. Satoh-Cruz, D.M. Kramer, C. Spetea, J.I. Schroeder (2014) Plastidial transporters KEA1,-2, and-3 are essential for chloroplast osmoregulation, integrity, and pH regulation in Arabidopsis. </w:t>
      </w:r>
      <w:r w:rsidRPr="00BB6A08">
        <w:rPr>
          <w:rFonts w:ascii="Calibri" w:hAnsi="Calibri"/>
          <w:b/>
          <w:noProof/>
        </w:rPr>
        <w:t>Proceedings of the National Academy of Sciences</w:t>
      </w:r>
      <w:r w:rsidRPr="00BB6A08">
        <w:rPr>
          <w:rFonts w:ascii="Calibri" w:hAnsi="Calibri"/>
          <w:noProof/>
        </w:rPr>
        <w:t xml:space="preserve"> 111, 7480-7485.</w:t>
      </w:r>
    </w:p>
    <w:p w14:paraId="764F72AF" w14:textId="77777777" w:rsidR="006031A1" w:rsidRPr="00BB6A08" w:rsidRDefault="006031A1" w:rsidP="006031A1">
      <w:pPr>
        <w:pStyle w:val="EndNoteBibliography"/>
        <w:spacing w:after="240"/>
        <w:ind w:left="720" w:hanging="720"/>
        <w:rPr>
          <w:rFonts w:ascii="Calibri" w:hAnsi="Calibri"/>
          <w:noProof/>
        </w:rPr>
      </w:pPr>
      <w:r w:rsidRPr="00BB6A08">
        <w:rPr>
          <w:rFonts w:ascii="Calibri" w:hAnsi="Calibri"/>
          <w:noProof/>
        </w:rPr>
        <w:t>[29]</w:t>
      </w:r>
      <w:r w:rsidRPr="00BB6A08">
        <w:rPr>
          <w:rFonts w:ascii="Calibri" w:hAnsi="Calibri"/>
          <w:noProof/>
        </w:rPr>
        <w:tab/>
        <w:t xml:space="preserve">A. Kanazawa, G.J. Blanchard, M. Szabó, P.J. Ralph, D.M. Kramer (2014) The site of regulation of light capture in Symbiodinium: Does the peridinin–chlorophyll a–protein detach to regulate light capture? </w:t>
      </w:r>
      <w:r w:rsidRPr="00BB6A08">
        <w:rPr>
          <w:rFonts w:ascii="Calibri" w:hAnsi="Calibri"/>
          <w:b/>
          <w:noProof/>
        </w:rPr>
        <w:t>Biochimica et Biophysica Acta (BBA)-Bioenergetics</w:t>
      </w:r>
      <w:r w:rsidRPr="00BB6A08">
        <w:rPr>
          <w:rFonts w:ascii="Calibri" w:hAnsi="Calibri"/>
          <w:noProof/>
        </w:rPr>
        <w:t xml:space="preserve"> 1837, 1227-1234.</w:t>
      </w:r>
    </w:p>
    <w:p w14:paraId="60EF99E2" w14:textId="77777777" w:rsidR="006031A1" w:rsidRPr="00BB6A08" w:rsidRDefault="006031A1" w:rsidP="006031A1">
      <w:pPr>
        <w:pStyle w:val="EndNoteBibliography"/>
        <w:spacing w:after="240"/>
        <w:ind w:left="720" w:hanging="720"/>
        <w:rPr>
          <w:rFonts w:ascii="Calibri" w:hAnsi="Calibri"/>
          <w:noProof/>
        </w:rPr>
      </w:pPr>
      <w:r w:rsidRPr="00BB6A08">
        <w:rPr>
          <w:rFonts w:ascii="Calibri" w:hAnsi="Calibri"/>
          <w:noProof/>
        </w:rPr>
        <w:t>[30]</w:t>
      </w:r>
      <w:r w:rsidRPr="00BB6A08">
        <w:rPr>
          <w:rFonts w:ascii="Calibri" w:hAnsi="Calibri"/>
          <w:noProof/>
        </w:rPr>
        <w:tab/>
        <w:t xml:space="preserve">Y.J. Im, C.M. Smith, B.Q. Phillippy, D. Strand, D.M. Kramer, A.M. Grunden, W.F. Boss (2014) Increasing phosphatidylinositol (4, 5)-bisphosphate biosynthesis affects basal signaling and chloroplast metabolism in Arabidopsis thaliana. </w:t>
      </w:r>
      <w:r w:rsidRPr="00BB6A08">
        <w:rPr>
          <w:rFonts w:ascii="Calibri" w:hAnsi="Calibri"/>
          <w:b/>
          <w:noProof/>
        </w:rPr>
        <w:t>Plants</w:t>
      </w:r>
      <w:r w:rsidRPr="00BB6A08">
        <w:rPr>
          <w:rFonts w:ascii="Calibri" w:hAnsi="Calibri"/>
          <w:noProof/>
        </w:rPr>
        <w:t xml:space="preserve"> 3, 27-57.</w:t>
      </w:r>
    </w:p>
    <w:p w14:paraId="62EF6C1C" w14:textId="77777777" w:rsidR="006031A1" w:rsidRPr="00BB6A08" w:rsidRDefault="006031A1" w:rsidP="006031A1">
      <w:pPr>
        <w:pStyle w:val="EndNoteBibliography"/>
        <w:spacing w:after="240"/>
        <w:ind w:left="720" w:hanging="720"/>
        <w:rPr>
          <w:rFonts w:ascii="Calibri" w:hAnsi="Calibri"/>
          <w:noProof/>
        </w:rPr>
      </w:pPr>
      <w:r w:rsidRPr="00BB6A08">
        <w:rPr>
          <w:rFonts w:ascii="Calibri" w:hAnsi="Calibri"/>
          <w:noProof/>
        </w:rPr>
        <w:t>[31]</w:t>
      </w:r>
      <w:r w:rsidRPr="00BB6A08">
        <w:rPr>
          <w:rFonts w:ascii="Calibri" w:hAnsi="Calibri"/>
          <w:noProof/>
        </w:rPr>
        <w:tab/>
        <w:t xml:space="preserve">N. Fisher, D.M. Kramer (2014) On the origin of ferredoxin-induced fluorescence changes in thylakoids. </w:t>
      </w:r>
      <w:r w:rsidRPr="00BB6A08">
        <w:rPr>
          <w:rFonts w:ascii="Calibri" w:hAnsi="Calibri"/>
          <w:b/>
          <w:noProof/>
        </w:rPr>
        <w:t>BBA-Bioenergetics</w:t>
      </w:r>
      <w:r w:rsidRPr="00BB6A08">
        <w:rPr>
          <w:rFonts w:ascii="Calibri" w:hAnsi="Calibri"/>
          <w:noProof/>
        </w:rPr>
        <w:t>, e121.</w:t>
      </w:r>
    </w:p>
    <w:p w14:paraId="1613556D" w14:textId="77777777" w:rsidR="006031A1" w:rsidRPr="00BB6A08" w:rsidRDefault="006031A1" w:rsidP="006031A1">
      <w:pPr>
        <w:pStyle w:val="EndNoteBibliography"/>
        <w:spacing w:after="240"/>
        <w:ind w:left="720" w:hanging="720"/>
        <w:rPr>
          <w:rFonts w:ascii="Calibri" w:hAnsi="Calibri"/>
          <w:noProof/>
        </w:rPr>
      </w:pPr>
      <w:r w:rsidRPr="00BB6A08">
        <w:rPr>
          <w:rFonts w:ascii="Calibri" w:hAnsi="Calibri"/>
          <w:noProof/>
        </w:rPr>
        <w:t>[32]</w:t>
      </w:r>
      <w:r w:rsidRPr="00BB6A08">
        <w:rPr>
          <w:rFonts w:ascii="Calibri" w:hAnsi="Calibri"/>
          <w:noProof/>
        </w:rPr>
        <w:tab/>
        <w:t xml:space="preserve">N. Fisher, D.M. Kramer (2014) Non-photochemical reduction of thylakoid photosynthetic redox carriers in vitro: Relevance to cyclic electron flow around photosystem I? </w:t>
      </w:r>
      <w:r w:rsidRPr="00BB6A08">
        <w:rPr>
          <w:rFonts w:ascii="Calibri" w:hAnsi="Calibri"/>
          <w:b/>
          <w:noProof/>
        </w:rPr>
        <w:t>Biochimica et Biophysica Acta (BBA)-Bioenergetics</w:t>
      </w:r>
      <w:r w:rsidRPr="00BB6A08">
        <w:rPr>
          <w:rFonts w:ascii="Calibri" w:hAnsi="Calibri"/>
          <w:noProof/>
        </w:rPr>
        <w:t xml:space="preserve"> 1837, 1944-1954.</w:t>
      </w:r>
    </w:p>
    <w:p w14:paraId="7EC0F59C" w14:textId="77777777" w:rsidR="006031A1" w:rsidRPr="00BB6A08" w:rsidRDefault="006031A1" w:rsidP="006031A1">
      <w:pPr>
        <w:pStyle w:val="EndNoteBibliography"/>
        <w:spacing w:after="240"/>
        <w:ind w:left="720" w:hanging="720"/>
        <w:rPr>
          <w:rFonts w:ascii="Calibri" w:hAnsi="Calibri"/>
          <w:noProof/>
        </w:rPr>
      </w:pPr>
      <w:r w:rsidRPr="00BB6A08">
        <w:rPr>
          <w:rFonts w:ascii="Calibri" w:hAnsi="Calibri"/>
          <w:noProof/>
        </w:rPr>
        <w:t>[33]</w:t>
      </w:r>
      <w:r w:rsidRPr="00BB6A08">
        <w:rPr>
          <w:rFonts w:ascii="Calibri" w:hAnsi="Calibri"/>
          <w:noProof/>
        </w:rPr>
        <w:tab/>
        <w:t xml:space="preserve">E. Attaran, I.T. Major, J.A. Cruz, B.A. Rosa, A.J. Koo, J. Chen, D.M. Kramer, S.Y. He, G.A. Howe (2014) Temporal dynamics of growth and photosynthesis suppression in response to jasmonate signaling. </w:t>
      </w:r>
      <w:r w:rsidRPr="00BB6A08">
        <w:rPr>
          <w:rFonts w:ascii="Calibri" w:hAnsi="Calibri"/>
          <w:b/>
          <w:noProof/>
        </w:rPr>
        <w:t>Plant Physiology</w:t>
      </w:r>
      <w:r w:rsidRPr="00BB6A08">
        <w:rPr>
          <w:rFonts w:ascii="Calibri" w:hAnsi="Calibri"/>
          <w:noProof/>
        </w:rPr>
        <w:t xml:space="preserve"> 165, 1302-1314.</w:t>
      </w:r>
    </w:p>
    <w:p w14:paraId="4B9B58A8" w14:textId="77777777" w:rsidR="006031A1" w:rsidRPr="00BB6A08" w:rsidRDefault="006031A1" w:rsidP="006031A1">
      <w:pPr>
        <w:pStyle w:val="EndNoteBibliography"/>
        <w:spacing w:after="240"/>
        <w:ind w:left="720" w:hanging="720"/>
        <w:rPr>
          <w:rFonts w:ascii="Calibri" w:hAnsi="Calibri"/>
          <w:noProof/>
        </w:rPr>
      </w:pPr>
      <w:r w:rsidRPr="00BB6A08">
        <w:rPr>
          <w:rFonts w:ascii="Calibri" w:hAnsi="Calibri"/>
          <w:noProof/>
        </w:rPr>
        <w:t>[34]</w:t>
      </w:r>
      <w:r w:rsidRPr="00BB6A08">
        <w:rPr>
          <w:rFonts w:ascii="Calibri" w:hAnsi="Calibri"/>
          <w:noProof/>
        </w:rPr>
        <w:tab/>
        <w:t xml:space="preserve">U. Armbruster, L.R. Carrillo, K. Venema, L. Pavlovic, E. Schmidtmann, A. Kornfeld, P. Jahns, J.A. Berry, D.M. Kramer, M.C. Jonikas (2014) Ion antiport accelerates photosynthetic acclimation in fluctuating light environments. </w:t>
      </w:r>
      <w:r w:rsidRPr="00BB6A08">
        <w:rPr>
          <w:rFonts w:ascii="Calibri" w:hAnsi="Calibri"/>
          <w:b/>
          <w:noProof/>
        </w:rPr>
        <w:t>Nat Comm</w:t>
      </w:r>
      <w:r w:rsidRPr="00BB6A08">
        <w:rPr>
          <w:rFonts w:ascii="Calibri" w:hAnsi="Calibri"/>
          <w:noProof/>
        </w:rPr>
        <w:t xml:space="preserve"> 5, 5439.</w:t>
      </w:r>
    </w:p>
    <w:p w14:paraId="21A50FF5" w14:textId="77777777" w:rsidR="006031A1" w:rsidRPr="00BB6A08" w:rsidRDefault="006031A1" w:rsidP="006031A1">
      <w:pPr>
        <w:pStyle w:val="EndNoteBibliography"/>
        <w:spacing w:after="240"/>
        <w:ind w:left="720" w:hanging="720"/>
        <w:rPr>
          <w:rFonts w:ascii="Calibri" w:hAnsi="Calibri"/>
          <w:noProof/>
        </w:rPr>
      </w:pPr>
      <w:r w:rsidRPr="00BB6A08">
        <w:rPr>
          <w:rFonts w:ascii="Calibri" w:hAnsi="Calibri"/>
          <w:noProof/>
        </w:rPr>
        <w:t>[35]</w:t>
      </w:r>
      <w:r w:rsidRPr="00BB6A08">
        <w:rPr>
          <w:rFonts w:ascii="Calibri" w:hAnsi="Calibri"/>
          <w:noProof/>
        </w:rPr>
        <w:tab/>
        <w:t xml:space="preserve">P.R. Vennam, N. Fisher, M.D. Krzyaniak, D.M. Kramer, M.K. Bowman (2013) A Caged, Destabilized, Free Radical Intermediate in the Q‐Cycle. </w:t>
      </w:r>
      <w:r w:rsidRPr="00BB6A08">
        <w:rPr>
          <w:rFonts w:ascii="Calibri" w:hAnsi="Calibri"/>
          <w:b/>
          <w:noProof/>
        </w:rPr>
        <w:t>Chembiochem : a European journal of chemical biology</w:t>
      </w:r>
      <w:r w:rsidRPr="00BB6A08">
        <w:rPr>
          <w:rFonts w:ascii="Calibri" w:hAnsi="Calibri"/>
          <w:noProof/>
        </w:rPr>
        <w:t xml:space="preserve"> 14, 1745-1753.</w:t>
      </w:r>
    </w:p>
    <w:p w14:paraId="5461E532" w14:textId="77777777" w:rsidR="006031A1" w:rsidRPr="00BB6A08" w:rsidRDefault="006031A1" w:rsidP="006031A1">
      <w:pPr>
        <w:pStyle w:val="EndNoteBibliography"/>
        <w:spacing w:after="240"/>
        <w:ind w:left="720" w:hanging="720"/>
        <w:rPr>
          <w:rFonts w:ascii="Calibri" w:hAnsi="Calibri"/>
          <w:noProof/>
        </w:rPr>
      </w:pPr>
      <w:r w:rsidRPr="00BB6A08">
        <w:rPr>
          <w:rFonts w:ascii="Calibri" w:hAnsi="Calibri"/>
          <w:noProof/>
        </w:rPr>
        <w:t>[36]</w:t>
      </w:r>
      <w:r w:rsidRPr="00BB6A08">
        <w:rPr>
          <w:rFonts w:ascii="Calibri" w:hAnsi="Calibri"/>
          <w:noProof/>
        </w:rPr>
        <w:tab/>
        <w:t xml:space="preserve">N. Ubierna, W. Sun, D.M. Kramer, A.B. Cousins (2013) The efficiency of C4 photosynthesis under low light conditions in Zea mays, Miscanthus x giganteus and Flaveria bidentis. </w:t>
      </w:r>
      <w:r w:rsidRPr="00BB6A08">
        <w:rPr>
          <w:rFonts w:ascii="Calibri" w:hAnsi="Calibri"/>
          <w:b/>
          <w:noProof/>
        </w:rPr>
        <w:t>Plant, Cell &amp; Environment</w:t>
      </w:r>
      <w:r w:rsidRPr="00BB6A08">
        <w:rPr>
          <w:rFonts w:ascii="Calibri" w:hAnsi="Calibri"/>
          <w:noProof/>
        </w:rPr>
        <w:t xml:space="preserve"> 36, 365-381.</w:t>
      </w:r>
    </w:p>
    <w:p w14:paraId="4AA29C09" w14:textId="77777777" w:rsidR="006031A1" w:rsidRPr="00BB6A08" w:rsidRDefault="006031A1" w:rsidP="006031A1">
      <w:pPr>
        <w:pStyle w:val="EndNoteBibliography"/>
        <w:spacing w:after="240"/>
        <w:ind w:left="720" w:hanging="720"/>
        <w:rPr>
          <w:rFonts w:ascii="Calibri" w:hAnsi="Calibri"/>
          <w:noProof/>
        </w:rPr>
      </w:pPr>
      <w:r w:rsidRPr="00BB6A08">
        <w:rPr>
          <w:rFonts w:ascii="Calibri" w:hAnsi="Calibri"/>
          <w:noProof/>
        </w:rPr>
        <w:t>[37]</w:t>
      </w:r>
      <w:r w:rsidRPr="00BB6A08">
        <w:rPr>
          <w:rFonts w:ascii="Calibri" w:hAnsi="Calibri"/>
          <w:noProof/>
        </w:rPr>
        <w:tab/>
        <w:t xml:space="preserve">O.L. Tessmer, Y. Jiao, J.A. Cruz, D.M. Kramer, J. Chen (2013) Functional approach to high-throughput plant growth analysis. </w:t>
      </w:r>
      <w:r w:rsidRPr="00BB6A08">
        <w:rPr>
          <w:rFonts w:ascii="Calibri" w:hAnsi="Calibri"/>
          <w:b/>
          <w:noProof/>
        </w:rPr>
        <w:t>BMC systems biology</w:t>
      </w:r>
      <w:r w:rsidRPr="00BB6A08">
        <w:rPr>
          <w:rFonts w:ascii="Calibri" w:hAnsi="Calibri"/>
          <w:noProof/>
        </w:rPr>
        <w:t xml:space="preserve"> 7 Suppl 6, S17.</w:t>
      </w:r>
    </w:p>
    <w:p w14:paraId="5B48DC2F" w14:textId="77777777" w:rsidR="006031A1" w:rsidRPr="00BB6A08" w:rsidRDefault="006031A1" w:rsidP="006031A1">
      <w:pPr>
        <w:pStyle w:val="EndNoteBibliography"/>
        <w:spacing w:after="240"/>
        <w:ind w:left="720" w:hanging="720"/>
        <w:rPr>
          <w:rFonts w:ascii="Calibri" w:hAnsi="Calibri"/>
          <w:noProof/>
        </w:rPr>
      </w:pPr>
      <w:r w:rsidRPr="00BB6A08">
        <w:rPr>
          <w:rFonts w:ascii="Calibri" w:hAnsi="Calibri"/>
          <w:noProof/>
        </w:rPr>
        <w:t>[38]</w:t>
      </w:r>
      <w:r w:rsidRPr="00BB6A08">
        <w:rPr>
          <w:rFonts w:ascii="Calibri" w:hAnsi="Calibri"/>
          <w:noProof/>
        </w:rPr>
        <w:tab/>
        <w:t>D.D. Strand, A.K. Livingston, D.M. Kramer, Do state transitions control CEF1 in higher plants?, Photosynthesis Research for Food, Fuel and the Future, Springer Berlin Heidelberg, 2013, pp. 286-289.</w:t>
      </w:r>
    </w:p>
    <w:p w14:paraId="1533EBE4" w14:textId="77777777" w:rsidR="006031A1" w:rsidRPr="00BB6A08" w:rsidRDefault="006031A1" w:rsidP="006031A1">
      <w:pPr>
        <w:pStyle w:val="EndNoteBibliography"/>
        <w:spacing w:after="240"/>
        <w:ind w:left="720" w:hanging="720"/>
        <w:rPr>
          <w:rFonts w:ascii="Calibri" w:hAnsi="Calibri"/>
          <w:noProof/>
        </w:rPr>
      </w:pPr>
      <w:r w:rsidRPr="00BB6A08">
        <w:rPr>
          <w:rFonts w:ascii="Calibri" w:hAnsi="Calibri"/>
          <w:noProof/>
        </w:rPr>
        <w:t>[39]</w:t>
      </w:r>
      <w:r w:rsidRPr="00BB6A08">
        <w:rPr>
          <w:rFonts w:ascii="Calibri" w:hAnsi="Calibri"/>
          <w:noProof/>
        </w:rPr>
        <w:tab/>
        <w:t xml:space="preserve">B. Lucker, D.M. Kramer (2013) Regulation of cyclic electron flow in Chlamydomonas reinhardtii under fluctuating carbon availability. </w:t>
      </w:r>
      <w:r w:rsidRPr="00BB6A08">
        <w:rPr>
          <w:rFonts w:ascii="Calibri" w:hAnsi="Calibri"/>
          <w:b/>
          <w:noProof/>
        </w:rPr>
        <w:t>Photosynth Res</w:t>
      </w:r>
      <w:r w:rsidRPr="00BB6A08">
        <w:rPr>
          <w:rFonts w:ascii="Calibri" w:hAnsi="Calibri"/>
          <w:noProof/>
        </w:rPr>
        <w:t xml:space="preserve"> 117, 449-459.</w:t>
      </w:r>
    </w:p>
    <w:p w14:paraId="03ED4420" w14:textId="77777777" w:rsidR="006031A1" w:rsidRPr="00BB6A08" w:rsidRDefault="006031A1" w:rsidP="006031A1">
      <w:pPr>
        <w:pStyle w:val="EndNoteBibliography"/>
        <w:spacing w:after="240"/>
        <w:ind w:left="720" w:hanging="720"/>
        <w:rPr>
          <w:rFonts w:ascii="Calibri" w:hAnsi="Calibri"/>
          <w:noProof/>
        </w:rPr>
      </w:pPr>
      <w:r w:rsidRPr="00BB6A08">
        <w:rPr>
          <w:rFonts w:ascii="Calibri" w:hAnsi="Calibri"/>
          <w:noProof/>
        </w:rPr>
        <w:t>[40]</w:t>
      </w:r>
      <w:r w:rsidRPr="00BB6A08">
        <w:rPr>
          <w:rFonts w:ascii="Calibri" w:hAnsi="Calibri"/>
          <w:noProof/>
        </w:rPr>
        <w:tab/>
        <w:t xml:space="preserve">K. Kohzuma, C. Dal Bosco, J. Meurer, D.M. Kramer (2013) Light-and metabolism-related regulation of the chloroplast ATP synthase has distinct mechanisms and functions. </w:t>
      </w:r>
      <w:r w:rsidRPr="00BB6A08">
        <w:rPr>
          <w:rFonts w:ascii="Calibri" w:hAnsi="Calibri"/>
          <w:b/>
          <w:noProof/>
        </w:rPr>
        <w:t>Journal of Biological Chemistry</w:t>
      </w:r>
      <w:r w:rsidRPr="00BB6A08">
        <w:rPr>
          <w:rFonts w:ascii="Calibri" w:hAnsi="Calibri"/>
          <w:noProof/>
        </w:rPr>
        <w:t xml:space="preserve"> 288, 13156-13163.</w:t>
      </w:r>
    </w:p>
    <w:p w14:paraId="405B3F3D" w14:textId="77777777" w:rsidR="006031A1" w:rsidRPr="00BB6A08" w:rsidRDefault="006031A1" w:rsidP="006031A1">
      <w:pPr>
        <w:pStyle w:val="EndNoteBibliography"/>
        <w:spacing w:after="240"/>
        <w:ind w:left="720" w:hanging="720"/>
        <w:rPr>
          <w:rFonts w:ascii="Calibri" w:hAnsi="Calibri"/>
          <w:noProof/>
        </w:rPr>
      </w:pPr>
      <w:r w:rsidRPr="00BB6A08">
        <w:rPr>
          <w:rFonts w:ascii="Calibri" w:hAnsi="Calibri"/>
          <w:noProof/>
        </w:rPr>
        <w:t>[41]</w:t>
      </w:r>
      <w:r w:rsidRPr="00BB6A08">
        <w:rPr>
          <w:rFonts w:ascii="Calibri" w:hAnsi="Calibri"/>
          <w:noProof/>
        </w:rPr>
        <w:tab/>
        <w:t>K. Kohzuma, C. Dal Bosco, A. Kanazawa, D.M. Kramer, J. Meurer, A potential function for the γ2 subunit (atpC2) of the chloroplast ATP synthase, Photosynthesis Research for Food, Fuel and the Future, Springer Berlin Heidelberg, 2013, pp. 193-196.</w:t>
      </w:r>
    </w:p>
    <w:p w14:paraId="0795E92C" w14:textId="77777777" w:rsidR="006031A1" w:rsidRPr="00BB6A08" w:rsidRDefault="006031A1" w:rsidP="006031A1">
      <w:pPr>
        <w:pStyle w:val="EndNoteBibliography"/>
        <w:spacing w:after="240"/>
        <w:ind w:left="720" w:hanging="720"/>
        <w:rPr>
          <w:rFonts w:ascii="Calibri" w:hAnsi="Calibri"/>
          <w:noProof/>
        </w:rPr>
      </w:pPr>
      <w:r w:rsidRPr="00BB6A08">
        <w:rPr>
          <w:rFonts w:ascii="Calibri" w:hAnsi="Calibri"/>
          <w:noProof/>
        </w:rPr>
        <w:t>[42]</w:t>
      </w:r>
      <w:r w:rsidRPr="00BB6A08">
        <w:rPr>
          <w:rFonts w:ascii="Calibri" w:hAnsi="Calibri"/>
          <w:noProof/>
        </w:rPr>
        <w:tab/>
        <w:t>C.C. Hall, J. Cruz, M. Wood, R. Zegarac, D. DeMars, J. Carpenter, A. Kanazawa, D. Kramer, Photosynthetic measurements with the idea spec: an integrated diode emitter array spectrophotometer/fluorometer, Photosynthesis Research for Food, Fuel and the Future, Springer Berlin Heidelberg, 2013, pp. 184-188.</w:t>
      </w:r>
    </w:p>
    <w:p w14:paraId="1D1EE094" w14:textId="77777777" w:rsidR="006031A1" w:rsidRPr="00BB6A08" w:rsidRDefault="006031A1" w:rsidP="006031A1">
      <w:pPr>
        <w:pStyle w:val="EndNoteBibliography"/>
        <w:spacing w:after="240"/>
        <w:ind w:left="720" w:hanging="720"/>
        <w:rPr>
          <w:rFonts w:ascii="Calibri" w:hAnsi="Calibri"/>
          <w:noProof/>
        </w:rPr>
      </w:pPr>
      <w:r w:rsidRPr="00BB6A08">
        <w:rPr>
          <w:rFonts w:ascii="Calibri" w:hAnsi="Calibri"/>
          <w:noProof/>
        </w:rPr>
        <w:t>[43]</w:t>
      </w:r>
      <w:r w:rsidRPr="00BB6A08">
        <w:rPr>
          <w:rFonts w:ascii="Calibri" w:hAnsi="Calibri"/>
          <w:noProof/>
        </w:rPr>
        <w:tab/>
        <w:t xml:space="preserve">J. Zaks, K. Amarnath, D.M. Kramer, K.K. Niyogi, G.R. Fleming (2012) A kinetic model of rapidly reversible nonphotochemical quenching. </w:t>
      </w:r>
      <w:r w:rsidRPr="00BB6A08">
        <w:rPr>
          <w:rFonts w:ascii="Calibri" w:hAnsi="Calibri"/>
          <w:b/>
          <w:noProof/>
        </w:rPr>
        <w:t>Proceedings of the National Academy of Sciences</w:t>
      </w:r>
      <w:r w:rsidRPr="00BB6A08">
        <w:rPr>
          <w:rFonts w:ascii="Calibri" w:hAnsi="Calibri"/>
          <w:noProof/>
        </w:rPr>
        <w:t xml:space="preserve"> 109, 15757-15762.</w:t>
      </w:r>
    </w:p>
    <w:p w14:paraId="449A4BF5" w14:textId="77777777" w:rsidR="006031A1" w:rsidRPr="00BB6A08" w:rsidRDefault="006031A1" w:rsidP="006031A1">
      <w:pPr>
        <w:pStyle w:val="EndNoteBibliography"/>
        <w:spacing w:after="240"/>
        <w:ind w:left="720" w:hanging="720"/>
        <w:rPr>
          <w:rFonts w:ascii="Calibri" w:hAnsi="Calibri"/>
          <w:noProof/>
        </w:rPr>
      </w:pPr>
      <w:r w:rsidRPr="00BB6A08">
        <w:rPr>
          <w:rFonts w:ascii="Calibri" w:hAnsi="Calibri"/>
          <w:noProof/>
        </w:rPr>
        <w:t>[44]</w:t>
      </w:r>
      <w:r w:rsidRPr="00BB6A08">
        <w:rPr>
          <w:rFonts w:ascii="Calibri" w:hAnsi="Calibri"/>
          <w:noProof/>
        </w:rPr>
        <w:tab/>
        <w:t xml:space="preserve">J. Zaks, K. Amarnath, D.M. Kramer, K.K. Niygoi, G.R. Fleming (2012) Kinetic model for assessing the effect of ph-dependent nonphotochemical quenching of chlorophyll excitations on the energetic output of chloroplasts. </w:t>
      </w:r>
      <w:r w:rsidRPr="00BB6A08">
        <w:rPr>
          <w:rFonts w:ascii="Calibri" w:hAnsi="Calibri"/>
          <w:b/>
          <w:noProof/>
        </w:rPr>
        <w:t>Biophysical Journal</w:t>
      </w:r>
      <w:r w:rsidRPr="00BB6A08">
        <w:rPr>
          <w:rFonts w:ascii="Calibri" w:hAnsi="Calibri"/>
          <w:noProof/>
        </w:rPr>
        <w:t xml:space="preserve"> 102, 167a.</w:t>
      </w:r>
    </w:p>
    <w:p w14:paraId="6E60C6B3" w14:textId="77777777" w:rsidR="006031A1" w:rsidRPr="00BB6A08" w:rsidRDefault="006031A1" w:rsidP="006031A1">
      <w:pPr>
        <w:pStyle w:val="EndNoteBibliography"/>
        <w:spacing w:after="240"/>
        <w:ind w:left="720" w:hanging="720"/>
        <w:rPr>
          <w:rFonts w:ascii="Calibri" w:hAnsi="Calibri"/>
          <w:noProof/>
        </w:rPr>
      </w:pPr>
      <w:r w:rsidRPr="00BB6A08">
        <w:rPr>
          <w:rFonts w:ascii="Calibri" w:hAnsi="Calibri"/>
          <w:noProof/>
        </w:rPr>
        <w:t>[45]</w:t>
      </w:r>
      <w:r w:rsidRPr="00BB6A08">
        <w:rPr>
          <w:rFonts w:ascii="Calibri" w:hAnsi="Calibri"/>
          <w:noProof/>
        </w:rPr>
        <w:tab/>
        <w:t xml:space="preserve">T. Lawson, D.M. Kramer, C.A. Raines (2012) Improving yield by exploiting mechanisms underlying natural variation of photosynthesis. </w:t>
      </w:r>
      <w:r w:rsidRPr="00BB6A08">
        <w:rPr>
          <w:rFonts w:ascii="Calibri" w:hAnsi="Calibri"/>
          <w:b/>
          <w:noProof/>
        </w:rPr>
        <w:t>Current Opinion in Biotechnology</w:t>
      </w:r>
      <w:r w:rsidRPr="00BB6A08">
        <w:rPr>
          <w:rFonts w:ascii="Calibri" w:hAnsi="Calibri"/>
          <w:noProof/>
        </w:rPr>
        <w:t xml:space="preserve"> 23, 215-220.</w:t>
      </w:r>
    </w:p>
    <w:p w14:paraId="11B3B2EC" w14:textId="77777777" w:rsidR="006031A1" w:rsidRPr="00BB6A08" w:rsidRDefault="006031A1" w:rsidP="006031A1">
      <w:pPr>
        <w:pStyle w:val="EndNoteBibliography"/>
        <w:spacing w:after="240"/>
        <w:ind w:left="720" w:hanging="720"/>
        <w:rPr>
          <w:rFonts w:ascii="Calibri" w:hAnsi="Calibri"/>
          <w:noProof/>
        </w:rPr>
      </w:pPr>
      <w:r w:rsidRPr="00BB6A08">
        <w:rPr>
          <w:rFonts w:ascii="Calibri" w:hAnsi="Calibri"/>
          <w:noProof/>
        </w:rPr>
        <w:t>[46]</w:t>
      </w:r>
      <w:r w:rsidRPr="00BB6A08">
        <w:rPr>
          <w:rFonts w:ascii="Calibri" w:hAnsi="Calibri"/>
          <w:noProof/>
        </w:rPr>
        <w:tab/>
        <w:t xml:space="preserve">K. Kohzuma, C. Dal Bosco, A. Kanazawa, A. Dhingra, W. Nitschke, J. Meurer, D.M. Kramer (2012) Thioredoxin-insensitive plastid ATP synthase that performs moonlighting functions. </w:t>
      </w:r>
      <w:r w:rsidRPr="00BB6A08">
        <w:rPr>
          <w:rFonts w:ascii="Calibri" w:hAnsi="Calibri"/>
          <w:b/>
          <w:noProof/>
        </w:rPr>
        <w:t>Proceedings of the National Academy of Sciences</w:t>
      </w:r>
      <w:r w:rsidRPr="00BB6A08">
        <w:rPr>
          <w:rFonts w:ascii="Calibri" w:hAnsi="Calibri"/>
          <w:noProof/>
        </w:rPr>
        <w:t xml:space="preserve"> 109, 3293-3298.</w:t>
      </w:r>
    </w:p>
    <w:p w14:paraId="35E3BECF" w14:textId="77777777" w:rsidR="006031A1" w:rsidRPr="00BB6A08" w:rsidRDefault="006031A1" w:rsidP="006031A1">
      <w:pPr>
        <w:pStyle w:val="EndNoteBibliography"/>
        <w:spacing w:after="240"/>
        <w:ind w:left="720" w:hanging="720"/>
        <w:rPr>
          <w:rFonts w:ascii="Calibri" w:hAnsi="Calibri"/>
          <w:noProof/>
        </w:rPr>
      </w:pPr>
      <w:r w:rsidRPr="00BB6A08">
        <w:rPr>
          <w:rFonts w:ascii="Calibri" w:hAnsi="Calibri"/>
          <w:noProof/>
        </w:rPr>
        <w:t>[47]</w:t>
      </w:r>
      <w:r w:rsidRPr="00BB6A08">
        <w:rPr>
          <w:rFonts w:ascii="Calibri" w:hAnsi="Calibri"/>
          <w:noProof/>
        </w:rPr>
        <w:tab/>
        <w:t xml:space="preserve">A.K. Jones, T. Bayer, T. Bibby, L. Cronin, J. Golbeck, D.M. Kramer, I. Matsumura (2012) Plug and Play Photosynthesis. </w:t>
      </w:r>
      <w:r w:rsidRPr="00BB6A08">
        <w:rPr>
          <w:rFonts w:ascii="Calibri" w:hAnsi="Calibri"/>
          <w:b/>
          <w:noProof/>
        </w:rPr>
        <w:t>Chemistry and Industry</w:t>
      </w:r>
      <w:r w:rsidRPr="00BB6A08">
        <w:rPr>
          <w:rFonts w:ascii="Calibri" w:hAnsi="Calibri"/>
          <w:noProof/>
        </w:rPr>
        <w:t xml:space="preserve"> 76, 42-45.</w:t>
      </w:r>
    </w:p>
    <w:p w14:paraId="7D1BD214" w14:textId="77777777" w:rsidR="006031A1" w:rsidRPr="00BB6A08" w:rsidRDefault="006031A1" w:rsidP="006031A1">
      <w:pPr>
        <w:pStyle w:val="EndNoteBibliography"/>
        <w:spacing w:after="240"/>
        <w:ind w:left="720" w:hanging="720"/>
        <w:rPr>
          <w:rFonts w:ascii="Calibri" w:hAnsi="Calibri"/>
          <w:noProof/>
        </w:rPr>
      </w:pPr>
      <w:r w:rsidRPr="00BB6A08">
        <w:rPr>
          <w:rFonts w:ascii="Calibri" w:hAnsi="Calibri"/>
          <w:noProof/>
        </w:rPr>
        <w:t>[48]</w:t>
      </w:r>
      <w:r w:rsidRPr="00BB6A08">
        <w:rPr>
          <w:rFonts w:ascii="Calibri" w:hAnsi="Calibri"/>
          <w:noProof/>
        </w:rPr>
        <w:tab/>
        <w:t xml:space="preserve">N.E. Ioannidis, J.A. Cruz, K. Kotzabasis, D.M. Kramer (2012) Evidence that putrescine modulates the higher plant photosynthetic proton circuit. </w:t>
      </w:r>
      <w:r w:rsidRPr="00BB6A08">
        <w:rPr>
          <w:rFonts w:ascii="Calibri" w:hAnsi="Calibri"/>
          <w:b/>
          <w:noProof/>
        </w:rPr>
        <w:t>PloS one</w:t>
      </w:r>
      <w:r w:rsidRPr="00BB6A08">
        <w:rPr>
          <w:rFonts w:ascii="Calibri" w:hAnsi="Calibri"/>
          <w:noProof/>
        </w:rPr>
        <w:t xml:space="preserve"> 7, e29864.</w:t>
      </w:r>
    </w:p>
    <w:p w14:paraId="2F574307" w14:textId="77777777" w:rsidR="006031A1" w:rsidRPr="00BB6A08" w:rsidRDefault="006031A1" w:rsidP="006031A1">
      <w:pPr>
        <w:pStyle w:val="EndNoteBibliography"/>
        <w:spacing w:after="240"/>
        <w:ind w:left="720" w:hanging="720"/>
        <w:rPr>
          <w:rFonts w:ascii="Calibri" w:hAnsi="Calibri"/>
          <w:noProof/>
        </w:rPr>
      </w:pPr>
      <w:r w:rsidRPr="00BB6A08">
        <w:rPr>
          <w:rFonts w:ascii="Calibri" w:hAnsi="Calibri"/>
          <w:noProof/>
        </w:rPr>
        <w:t>[49]</w:t>
      </w:r>
      <w:r w:rsidRPr="00BB6A08">
        <w:rPr>
          <w:rFonts w:ascii="Calibri" w:hAnsi="Calibri"/>
          <w:noProof/>
        </w:rPr>
        <w:tab/>
        <w:t xml:space="preserve">R. Hill, A. Larkum, O. Prášil, D. Kramer, M. Szabó, V. Kumar, P. Ralph (2012) Light-induced dissociation of antenna complexes in the symbionts of scleractinian corals correlates with sensitivity to coral bleaching. </w:t>
      </w:r>
      <w:r w:rsidRPr="00BB6A08">
        <w:rPr>
          <w:rFonts w:ascii="Calibri" w:hAnsi="Calibri"/>
          <w:b/>
          <w:noProof/>
        </w:rPr>
        <w:t>Coral Reefs</w:t>
      </w:r>
      <w:r w:rsidRPr="00BB6A08">
        <w:rPr>
          <w:rFonts w:ascii="Calibri" w:hAnsi="Calibri"/>
          <w:noProof/>
        </w:rPr>
        <w:t xml:space="preserve"> 31, 963-975.</w:t>
      </w:r>
    </w:p>
    <w:p w14:paraId="41B31D76" w14:textId="77777777" w:rsidR="006031A1" w:rsidRPr="00BB6A08" w:rsidRDefault="006031A1" w:rsidP="006031A1">
      <w:pPr>
        <w:pStyle w:val="EndNoteBibliography"/>
        <w:spacing w:after="240"/>
        <w:ind w:left="720" w:hanging="720"/>
        <w:rPr>
          <w:rFonts w:ascii="Calibri" w:hAnsi="Calibri"/>
          <w:noProof/>
        </w:rPr>
      </w:pPr>
      <w:r w:rsidRPr="00BB6A08">
        <w:rPr>
          <w:rFonts w:ascii="Calibri" w:hAnsi="Calibri"/>
          <w:noProof/>
        </w:rPr>
        <w:t>[50]</w:t>
      </w:r>
      <w:r w:rsidRPr="00BB6A08">
        <w:rPr>
          <w:rFonts w:ascii="Calibri" w:hAnsi="Calibri"/>
          <w:noProof/>
        </w:rPr>
        <w:tab/>
        <w:t xml:space="preserve">R. Zhang, D.M. Kramer, J.A. Cruz, K.R. Struck, T.D. Sharkey (2011) The effects of moderately high temperature on zeaxanthin accumulation and decay. </w:t>
      </w:r>
      <w:r w:rsidRPr="00BB6A08">
        <w:rPr>
          <w:rFonts w:ascii="Calibri" w:hAnsi="Calibri"/>
          <w:b/>
          <w:noProof/>
        </w:rPr>
        <w:t>Photosynth Res</w:t>
      </w:r>
      <w:r w:rsidRPr="00BB6A08">
        <w:rPr>
          <w:rFonts w:ascii="Calibri" w:hAnsi="Calibri"/>
          <w:noProof/>
        </w:rPr>
        <w:t xml:space="preserve"> 108, 171-181.</w:t>
      </w:r>
    </w:p>
    <w:p w14:paraId="0F7E215F" w14:textId="77777777" w:rsidR="006031A1" w:rsidRPr="00BB6A08" w:rsidRDefault="006031A1" w:rsidP="006031A1">
      <w:pPr>
        <w:pStyle w:val="EndNoteBibliography"/>
        <w:spacing w:after="240"/>
        <w:ind w:left="720" w:hanging="720"/>
        <w:rPr>
          <w:rFonts w:ascii="Calibri" w:hAnsi="Calibri"/>
          <w:noProof/>
        </w:rPr>
      </w:pPr>
      <w:r w:rsidRPr="00BB6A08">
        <w:rPr>
          <w:rFonts w:ascii="Calibri" w:hAnsi="Calibri"/>
          <w:noProof/>
        </w:rPr>
        <w:t>[51]</w:t>
      </w:r>
      <w:r w:rsidRPr="00BB6A08">
        <w:rPr>
          <w:rFonts w:ascii="Calibri" w:hAnsi="Calibri"/>
          <w:noProof/>
        </w:rPr>
        <w:tab/>
        <w:t xml:space="preserve">M.F. Schumaker, D.M. Kramer (2011) Comparison of Monte Carlo simulations of cytochrome b6f with experiment using Latin hypercube sampling. </w:t>
      </w:r>
      <w:r w:rsidRPr="00BB6A08">
        <w:rPr>
          <w:rFonts w:ascii="Calibri" w:hAnsi="Calibri"/>
          <w:b/>
          <w:noProof/>
        </w:rPr>
        <w:t>Bulletin of mathematical biology</w:t>
      </w:r>
      <w:r w:rsidRPr="00BB6A08">
        <w:rPr>
          <w:rFonts w:ascii="Calibri" w:hAnsi="Calibri"/>
          <w:noProof/>
        </w:rPr>
        <w:t xml:space="preserve"> 73, 2152-2174.</w:t>
      </w:r>
    </w:p>
    <w:p w14:paraId="74D2E365" w14:textId="77777777" w:rsidR="006031A1" w:rsidRPr="00BB6A08" w:rsidRDefault="006031A1" w:rsidP="006031A1">
      <w:pPr>
        <w:pStyle w:val="EndNoteBibliography"/>
        <w:spacing w:after="240"/>
        <w:ind w:left="720" w:hanging="720"/>
        <w:rPr>
          <w:rFonts w:ascii="Calibri" w:hAnsi="Calibri"/>
          <w:noProof/>
        </w:rPr>
      </w:pPr>
      <w:r w:rsidRPr="00BB6A08">
        <w:rPr>
          <w:rFonts w:ascii="Calibri" w:hAnsi="Calibri"/>
          <w:noProof/>
        </w:rPr>
        <w:t>[52]</w:t>
      </w:r>
      <w:r w:rsidRPr="00BB6A08">
        <w:rPr>
          <w:rFonts w:ascii="Calibri" w:hAnsi="Calibri"/>
          <w:noProof/>
        </w:rPr>
        <w:tab/>
        <w:t xml:space="preserve">M. Rott, N.F. Martins, W. Thiele, W. Lein, R. Bock, D.M. Kramer, M.A. Schöttler (2011) ATP synthase repression in tobacco restricts photosynthetic electron transport, CO2 assimilation, and plant growth by overacidification of the thylakoid lumen. </w:t>
      </w:r>
      <w:r w:rsidRPr="00BB6A08">
        <w:rPr>
          <w:rFonts w:ascii="Calibri" w:hAnsi="Calibri"/>
          <w:b/>
          <w:noProof/>
        </w:rPr>
        <w:t>The Plant Cell</w:t>
      </w:r>
      <w:r w:rsidRPr="00BB6A08">
        <w:rPr>
          <w:rFonts w:ascii="Calibri" w:hAnsi="Calibri"/>
          <w:noProof/>
        </w:rPr>
        <w:t xml:space="preserve"> 23, 304-321.</w:t>
      </w:r>
    </w:p>
    <w:p w14:paraId="596A8822" w14:textId="77777777" w:rsidR="006031A1" w:rsidRPr="00BB6A08" w:rsidRDefault="006031A1" w:rsidP="006031A1">
      <w:pPr>
        <w:pStyle w:val="EndNoteBibliography"/>
        <w:spacing w:after="240"/>
        <w:ind w:left="720" w:hanging="720"/>
        <w:rPr>
          <w:rFonts w:ascii="Calibri" w:hAnsi="Calibri"/>
          <w:noProof/>
        </w:rPr>
      </w:pPr>
      <w:r w:rsidRPr="00BB6A08">
        <w:rPr>
          <w:rFonts w:ascii="Calibri" w:hAnsi="Calibri"/>
          <w:noProof/>
        </w:rPr>
        <w:t>[53]</w:t>
      </w:r>
      <w:r w:rsidRPr="00BB6A08">
        <w:rPr>
          <w:rFonts w:ascii="Calibri" w:hAnsi="Calibri"/>
          <w:noProof/>
        </w:rPr>
        <w:tab/>
        <w:t xml:space="preserve">D.-W. Lee, N. Selamoglu, P. Lanciano, J.W. Cooley, I. Forquer, D.M. Kramer, F. Daldal (2011) Loss of a conserved tyrosine residue of cytochrome b induces reactive oxygen species production by cytochrome bc1. </w:t>
      </w:r>
      <w:r w:rsidRPr="00BB6A08">
        <w:rPr>
          <w:rFonts w:ascii="Calibri" w:hAnsi="Calibri"/>
          <w:b/>
          <w:noProof/>
        </w:rPr>
        <w:t>Journal of Biological Chemistry</w:t>
      </w:r>
      <w:r w:rsidRPr="00BB6A08">
        <w:rPr>
          <w:rFonts w:ascii="Calibri" w:hAnsi="Calibri"/>
          <w:noProof/>
        </w:rPr>
        <w:t xml:space="preserve"> 286, 18139-18148.</w:t>
      </w:r>
    </w:p>
    <w:p w14:paraId="66F576A9" w14:textId="77777777" w:rsidR="006031A1" w:rsidRPr="00BB6A08" w:rsidRDefault="006031A1" w:rsidP="006031A1">
      <w:pPr>
        <w:pStyle w:val="EndNoteBibliography"/>
        <w:spacing w:after="240"/>
        <w:ind w:left="720" w:hanging="720"/>
        <w:rPr>
          <w:rFonts w:ascii="Calibri" w:hAnsi="Calibri"/>
          <w:noProof/>
        </w:rPr>
      </w:pPr>
      <w:r w:rsidRPr="00BB6A08">
        <w:rPr>
          <w:rFonts w:ascii="Calibri" w:hAnsi="Calibri"/>
          <w:noProof/>
        </w:rPr>
        <w:t>[54]</w:t>
      </w:r>
      <w:r w:rsidRPr="00BB6A08">
        <w:rPr>
          <w:rFonts w:ascii="Calibri" w:hAnsi="Calibri"/>
          <w:noProof/>
        </w:rPr>
        <w:tab/>
        <w:t xml:space="preserve">D.M. Kramer, J.R. Evans (2011) Update on Photosynthetic Energy Balance. </w:t>
      </w:r>
      <w:r w:rsidRPr="00BB6A08">
        <w:rPr>
          <w:rFonts w:ascii="Calibri" w:hAnsi="Calibri"/>
          <w:b/>
          <w:noProof/>
        </w:rPr>
        <w:t>Plant Physiol</w:t>
      </w:r>
      <w:r w:rsidRPr="00BB6A08">
        <w:rPr>
          <w:rFonts w:ascii="Calibri" w:hAnsi="Calibri"/>
          <w:noProof/>
        </w:rPr>
        <w:t xml:space="preserve"> 155, 1.</w:t>
      </w:r>
    </w:p>
    <w:p w14:paraId="71D62A53" w14:textId="77777777" w:rsidR="006031A1" w:rsidRPr="00BB6A08" w:rsidRDefault="006031A1" w:rsidP="006031A1">
      <w:pPr>
        <w:pStyle w:val="EndNoteBibliography"/>
        <w:spacing w:after="240"/>
        <w:ind w:left="720" w:hanging="720"/>
        <w:rPr>
          <w:rFonts w:ascii="Calibri" w:hAnsi="Calibri"/>
          <w:noProof/>
        </w:rPr>
      </w:pPr>
      <w:r w:rsidRPr="00BB6A08">
        <w:rPr>
          <w:rFonts w:ascii="Calibri" w:hAnsi="Calibri"/>
          <w:noProof/>
        </w:rPr>
        <w:t>[55]</w:t>
      </w:r>
      <w:r w:rsidRPr="00BB6A08">
        <w:rPr>
          <w:rFonts w:ascii="Calibri" w:hAnsi="Calibri"/>
          <w:noProof/>
        </w:rPr>
        <w:tab/>
        <w:t xml:space="preserve">D.M. Kramer, J.R. Evans (2011) The importance of energy balance in improving photosynthetic productivity. </w:t>
      </w:r>
      <w:r w:rsidRPr="00BB6A08">
        <w:rPr>
          <w:rFonts w:ascii="Calibri" w:hAnsi="Calibri"/>
          <w:b/>
          <w:noProof/>
        </w:rPr>
        <w:t>Plant Physiology</w:t>
      </w:r>
      <w:r w:rsidRPr="00BB6A08">
        <w:rPr>
          <w:rFonts w:ascii="Calibri" w:hAnsi="Calibri"/>
          <w:noProof/>
        </w:rPr>
        <w:t xml:space="preserve"> 155, 70-78.</w:t>
      </w:r>
    </w:p>
    <w:p w14:paraId="4022B8CC" w14:textId="77777777" w:rsidR="006031A1" w:rsidRPr="00BB6A08" w:rsidRDefault="006031A1" w:rsidP="006031A1">
      <w:pPr>
        <w:pStyle w:val="EndNoteBibliography"/>
        <w:spacing w:after="240"/>
        <w:ind w:left="720" w:hanging="720"/>
        <w:rPr>
          <w:rFonts w:ascii="Calibri" w:hAnsi="Calibri"/>
          <w:noProof/>
        </w:rPr>
      </w:pPr>
      <w:r w:rsidRPr="00BB6A08">
        <w:rPr>
          <w:rFonts w:ascii="Calibri" w:hAnsi="Calibri"/>
          <w:noProof/>
        </w:rPr>
        <w:t>[56]</w:t>
      </w:r>
      <w:r w:rsidRPr="00BB6A08">
        <w:rPr>
          <w:rFonts w:ascii="Calibri" w:hAnsi="Calibri"/>
          <w:noProof/>
        </w:rPr>
        <w:tab/>
        <w:t xml:space="preserve">R. Blankenship, D. Tiede, J. Barber, G. Brudvig, G. Fleming, M. Ghirardi, M. Gunner, W. Junge, D. Kramer, A. Melis (2011) Comparing the efficiency of photosynthesis with photovoltaic devices and recognizing opportunities for improvement. </w:t>
      </w:r>
      <w:r w:rsidRPr="00BB6A08">
        <w:rPr>
          <w:rFonts w:ascii="Calibri" w:hAnsi="Calibri"/>
          <w:b/>
          <w:noProof/>
        </w:rPr>
        <w:t>Science</w:t>
      </w:r>
      <w:r w:rsidRPr="00BB6A08">
        <w:rPr>
          <w:rFonts w:ascii="Calibri" w:hAnsi="Calibri"/>
          <w:noProof/>
        </w:rPr>
        <w:t xml:space="preserve"> 332.</w:t>
      </w:r>
    </w:p>
    <w:p w14:paraId="0F1853B0" w14:textId="77777777" w:rsidR="006031A1" w:rsidRPr="00BB6A08" w:rsidRDefault="006031A1" w:rsidP="006031A1">
      <w:pPr>
        <w:pStyle w:val="EndNoteBibliography"/>
        <w:spacing w:after="240"/>
        <w:ind w:left="720" w:hanging="720"/>
        <w:rPr>
          <w:rFonts w:ascii="Calibri" w:hAnsi="Calibri"/>
          <w:noProof/>
        </w:rPr>
      </w:pPr>
      <w:r w:rsidRPr="00BB6A08">
        <w:rPr>
          <w:rFonts w:ascii="Calibri" w:hAnsi="Calibri"/>
          <w:noProof/>
        </w:rPr>
        <w:t>[57]</w:t>
      </w:r>
      <w:r w:rsidRPr="00BB6A08">
        <w:rPr>
          <w:rFonts w:ascii="Calibri" w:hAnsi="Calibri"/>
          <w:noProof/>
        </w:rPr>
        <w:tab/>
        <w:t xml:space="preserve">N.D. Adhikari, J.E. Froehlich, D.D. Strand, S.M. Buck, D.M. Kramer, R.M. Larkin (2011) GUN4-porphyrin complexes bind the ChlH/GUN5 subunit of Mg-Chelatase and promote chlorophyll biosynthesis in Arabidopsis. </w:t>
      </w:r>
      <w:r w:rsidRPr="00BB6A08">
        <w:rPr>
          <w:rFonts w:ascii="Calibri" w:hAnsi="Calibri"/>
          <w:b/>
          <w:noProof/>
        </w:rPr>
        <w:t>The Plant Cell</w:t>
      </w:r>
      <w:r w:rsidRPr="00BB6A08">
        <w:rPr>
          <w:rFonts w:ascii="Calibri" w:hAnsi="Calibri"/>
          <w:noProof/>
        </w:rPr>
        <w:t xml:space="preserve"> 23, 1449-1467.</w:t>
      </w:r>
    </w:p>
    <w:p w14:paraId="334F37CB" w14:textId="77777777" w:rsidR="006031A1" w:rsidRPr="00BB6A08" w:rsidRDefault="006031A1" w:rsidP="006031A1">
      <w:pPr>
        <w:pStyle w:val="EndNoteBibliography"/>
        <w:spacing w:after="240"/>
        <w:ind w:left="720" w:hanging="720"/>
        <w:rPr>
          <w:rFonts w:ascii="Calibri" w:hAnsi="Calibri"/>
          <w:noProof/>
        </w:rPr>
      </w:pPr>
      <w:r w:rsidRPr="00BB6A08">
        <w:rPr>
          <w:rFonts w:ascii="Calibri" w:hAnsi="Calibri"/>
          <w:noProof/>
        </w:rPr>
        <w:t>[58]</w:t>
      </w:r>
      <w:r w:rsidRPr="00BB6A08">
        <w:rPr>
          <w:rFonts w:ascii="Calibri" w:hAnsi="Calibri"/>
          <w:noProof/>
        </w:rPr>
        <w:tab/>
        <w:t xml:space="preserve">A.K. Livingston, A. Kanazawa, J.A. Cruz, D.M. Kramer (2010) Regulation of cyclic electron flow in C3 plants: differential effects of limiting photosynthesis at ribulose‐1, 5‐bisphosphate carboxylase/oxygenase and glyceraldehyde‐3‐phosphate dehydrogenase. </w:t>
      </w:r>
      <w:r w:rsidRPr="00BB6A08">
        <w:rPr>
          <w:rFonts w:ascii="Calibri" w:hAnsi="Calibri"/>
          <w:b/>
          <w:noProof/>
        </w:rPr>
        <w:t>Plant, cell &amp; environment</w:t>
      </w:r>
      <w:r w:rsidRPr="00BB6A08">
        <w:rPr>
          <w:rFonts w:ascii="Calibri" w:hAnsi="Calibri"/>
          <w:noProof/>
        </w:rPr>
        <w:t xml:space="preserve"> 33, 1779-1788.</w:t>
      </w:r>
    </w:p>
    <w:p w14:paraId="011C2AB6" w14:textId="77777777" w:rsidR="006031A1" w:rsidRPr="00BB6A08" w:rsidRDefault="006031A1" w:rsidP="006031A1">
      <w:pPr>
        <w:pStyle w:val="EndNoteBibliography"/>
        <w:spacing w:after="240"/>
        <w:ind w:left="720" w:hanging="720"/>
        <w:rPr>
          <w:rFonts w:ascii="Calibri" w:hAnsi="Calibri"/>
          <w:noProof/>
        </w:rPr>
      </w:pPr>
      <w:r w:rsidRPr="00BB6A08">
        <w:rPr>
          <w:rFonts w:ascii="Calibri" w:hAnsi="Calibri"/>
          <w:noProof/>
        </w:rPr>
        <w:t>[59]</w:t>
      </w:r>
      <w:r w:rsidRPr="00BB6A08">
        <w:rPr>
          <w:rFonts w:ascii="Calibri" w:hAnsi="Calibri"/>
          <w:noProof/>
        </w:rPr>
        <w:tab/>
        <w:t xml:space="preserve">A.K. Livingston, J.A. Cruz, K. Kohzuma, A. Dhingra, D.M. Kramer (2010) An Arabidopsis mutant with high cyclic electron flow around photosystem I (hcef) involving the NADPH dehydrogenase complex. </w:t>
      </w:r>
      <w:r w:rsidRPr="00BB6A08">
        <w:rPr>
          <w:rFonts w:ascii="Calibri" w:hAnsi="Calibri"/>
          <w:b/>
          <w:noProof/>
        </w:rPr>
        <w:t>The Plant Cell</w:t>
      </w:r>
      <w:r w:rsidRPr="00BB6A08">
        <w:rPr>
          <w:rFonts w:ascii="Calibri" w:hAnsi="Calibri"/>
          <w:noProof/>
        </w:rPr>
        <w:t xml:space="preserve"> 22, 221-233.</w:t>
      </w:r>
    </w:p>
    <w:p w14:paraId="309F31EE" w14:textId="77777777" w:rsidR="006031A1" w:rsidRPr="00BB6A08" w:rsidRDefault="006031A1" w:rsidP="006031A1">
      <w:pPr>
        <w:pStyle w:val="EndNoteBibliography"/>
        <w:spacing w:after="240"/>
        <w:ind w:left="720" w:hanging="720"/>
        <w:rPr>
          <w:rFonts w:ascii="Calibri" w:hAnsi="Calibri"/>
          <w:noProof/>
        </w:rPr>
      </w:pPr>
      <w:r w:rsidRPr="00BB6A08">
        <w:rPr>
          <w:rFonts w:ascii="Calibri" w:hAnsi="Calibri"/>
          <w:noProof/>
        </w:rPr>
        <w:t>[60]</w:t>
      </w:r>
      <w:r w:rsidRPr="00BB6A08">
        <w:rPr>
          <w:rFonts w:ascii="Calibri" w:hAnsi="Calibri"/>
          <w:noProof/>
        </w:rPr>
        <w:tab/>
        <w:t xml:space="preserve">D.M. Kramer, A.K. Livingston, A. Kanazawa, H. Enlow, J.A. Cruz (2010) Cyclic electron transfer and photosynthetic energy balance. </w:t>
      </w:r>
      <w:r w:rsidRPr="00BB6A08">
        <w:rPr>
          <w:rFonts w:ascii="Calibri" w:hAnsi="Calibri"/>
          <w:b/>
          <w:noProof/>
        </w:rPr>
        <w:t>Biophysical Journal</w:t>
      </w:r>
      <w:r w:rsidRPr="00BB6A08">
        <w:rPr>
          <w:rFonts w:ascii="Calibri" w:hAnsi="Calibri"/>
          <w:noProof/>
        </w:rPr>
        <w:t xml:space="preserve"> 98, 174a.</w:t>
      </w:r>
    </w:p>
    <w:p w14:paraId="664B3893" w14:textId="77777777" w:rsidR="006031A1" w:rsidRPr="00BB6A08" w:rsidRDefault="006031A1" w:rsidP="006031A1">
      <w:pPr>
        <w:pStyle w:val="EndNoteBibliography"/>
        <w:spacing w:after="240"/>
        <w:ind w:left="720" w:hanging="720"/>
        <w:rPr>
          <w:rFonts w:ascii="Calibri" w:hAnsi="Calibri"/>
          <w:noProof/>
        </w:rPr>
      </w:pPr>
      <w:r w:rsidRPr="00BB6A08">
        <w:rPr>
          <w:rFonts w:ascii="Calibri" w:hAnsi="Calibri"/>
          <w:noProof/>
        </w:rPr>
        <w:t>[61]</w:t>
      </w:r>
      <w:r w:rsidRPr="00BB6A08">
        <w:rPr>
          <w:rFonts w:ascii="Calibri" w:hAnsi="Calibri"/>
          <w:noProof/>
        </w:rPr>
        <w:tab/>
        <w:t xml:space="preserve">D.M. Kramer (2010) The photonic “smart grid” of the chloroplast in action. </w:t>
      </w:r>
      <w:r w:rsidRPr="00BB6A08">
        <w:rPr>
          <w:rFonts w:ascii="Calibri" w:hAnsi="Calibri"/>
          <w:b/>
          <w:noProof/>
        </w:rPr>
        <w:t>Proceedings of the National Academy of Sciences</w:t>
      </w:r>
      <w:r w:rsidRPr="00BB6A08">
        <w:rPr>
          <w:rFonts w:ascii="Calibri" w:hAnsi="Calibri"/>
          <w:noProof/>
        </w:rPr>
        <w:t xml:space="preserve"> 107, 2729-2730.</w:t>
      </w:r>
    </w:p>
    <w:p w14:paraId="6EC63ED2" w14:textId="77777777" w:rsidR="006031A1" w:rsidRPr="00BB6A08" w:rsidRDefault="006031A1" w:rsidP="006031A1">
      <w:pPr>
        <w:pStyle w:val="EndNoteBibliography"/>
        <w:spacing w:after="240"/>
        <w:ind w:left="720" w:hanging="720"/>
        <w:rPr>
          <w:rFonts w:ascii="Calibri" w:hAnsi="Calibri"/>
          <w:noProof/>
        </w:rPr>
      </w:pPr>
      <w:r w:rsidRPr="00BB6A08">
        <w:rPr>
          <w:rFonts w:ascii="Calibri" w:hAnsi="Calibri"/>
          <w:noProof/>
        </w:rPr>
        <w:t>[62]</w:t>
      </w:r>
      <w:r w:rsidRPr="00BB6A08">
        <w:rPr>
          <w:rFonts w:ascii="Calibri" w:hAnsi="Calibri"/>
          <w:noProof/>
        </w:rPr>
        <w:tab/>
        <w:t xml:space="preserve">O. Kiirats, D.M. Kramer, G.E. Edwards (2010) Co-regulation of dark and light reactions in three biochemical subtypes of C4 species. </w:t>
      </w:r>
      <w:r w:rsidRPr="00BB6A08">
        <w:rPr>
          <w:rFonts w:ascii="Calibri" w:hAnsi="Calibri"/>
          <w:b/>
          <w:noProof/>
        </w:rPr>
        <w:t>Photosynth Res</w:t>
      </w:r>
      <w:r w:rsidRPr="00BB6A08">
        <w:rPr>
          <w:rFonts w:ascii="Calibri" w:hAnsi="Calibri"/>
          <w:noProof/>
        </w:rPr>
        <w:t xml:space="preserve"> 105, 89-99.</w:t>
      </w:r>
    </w:p>
    <w:p w14:paraId="4664F786" w14:textId="77777777" w:rsidR="006031A1" w:rsidRPr="00BB6A08" w:rsidRDefault="006031A1" w:rsidP="006031A1">
      <w:pPr>
        <w:pStyle w:val="EndNoteBibliography"/>
        <w:spacing w:after="240"/>
        <w:ind w:left="720" w:hanging="720"/>
        <w:rPr>
          <w:rFonts w:ascii="Calibri" w:hAnsi="Calibri"/>
          <w:noProof/>
        </w:rPr>
      </w:pPr>
      <w:r w:rsidRPr="00BB6A08">
        <w:rPr>
          <w:rFonts w:ascii="Calibri" w:hAnsi="Calibri"/>
          <w:noProof/>
        </w:rPr>
        <w:t>[63]</w:t>
      </w:r>
      <w:r w:rsidRPr="00BB6A08">
        <w:rPr>
          <w:rFonts w:ascii="Calibri" w:hAnsi="Calibri"/>
          <w:noProof/>
        </w:rPr>
        <w:tab/>
        <w:t xml:space="preserve">R. Zhang, J.A. Cruz, D.M. Kramer, M.E. MAGALLANES‐LUNDBACK, D. Dellapenna, T.D. Sharkey (2009) Moderate heat stress reduces the pH component of the transthylakoid proton motive force in light‐adapted, intact tobacco leaves. </w:t>
      </w:r>
      <w:r w:rsidRPr="00BB6A08">
        <w:rPr>
          <w:rFonts w:ascii="Calibri" w:hAnsi="Calibri"/>
          <w:b/>
          <w:noProof/>
        </w:rPr>
        <w:t>Plant, cell &amp; environment</w:t>
      </w:r>
      <w:r w:rsidRPr="00BB6A08">
        <w:rPr>
          <w:rFonts w:ascii="Calibri" w:hAnsi="Calibri"/>
          <w:noProof/>
        </w:rPr>
        <w:t xml:space="preserve"> 32, 1538-1547.</w:t>
      </w:r>
    </w:p>
    <w:p w14:paraId="2A78A5A0" w14:textId="77777777" w:rsidR="006031A1" w:rsidRPr="00BB6A08" w:rsidRDefault="006031A1" w:rsidP="006031A1">
      <w:pPr>
        <w:pStyle w:val="EndNoteBibliography"/>
        <w:spacing w:after="240"/>
        <w:ind w:left="720" w:hanging="720"/>
        <w:rPr>
          <w:rFonts w:ascii="Calibri" w:hAnsi="Calibri"/>
          <w:noProof/>
        </w:rPr>
      </w:pPr>
      <w:r w:rsidRPr="00BB6A08">
        <w:rPr>
          <w:rFonts w:ascii="Calibri" w:hAnsi="Calibri"/>
          <w:noProof/>
        </w:rPr>
        <w:t>[64]</w:t>
      </w:r>
      <w:r w:rsidRPr="00BB6A08">
        <w:rPr>
          <w:rFonts w:ascii="Calibri" w:hAnsi="Calibri"/>
          <w:noProof/>
        </w:rPr>
        <w:tab/>
        <w:t xml:space="preserve">B. Schoepp-Cothenet, C. Lieutaud, F. Baymann, A. Verméglio, T. Friedrich, D.M. Kramer, W. Nitschke (2009) Menaquinone as pool quinone in a purple bacterium. </w:t>
      </w:r>
      <w:r w:rsidRPr="00BB6A08">
        <w:rPr>
          <w:rFonts w:ascii="Calibri" w:hAnsi="Calibri"/>
          <w:b/>
          <w:noProof/>
        </w:rPr>
        <w:t>Proceedings of the National Academy of Sciences</w:t>
      </w:r>
      <w:r w:rsidRPr="00BB6A08">
        <w:rPr>
          <w:rFonts w:ascii="Calibri" w:hAnsi="Calibri"/>
          <w:noProof/>
        </w:rPr>
        <w:t xml:space="preserve"> 106, 8549-8554.</w:t>
      </w:r>
    </w:p>
    <w:p w14:paraId="7176ABB6" w14:textId="77777777" w:rsidR="006031A1" w:rsidRPr="00BB6A08" w:rsidRDefault="006031A1" w:rsidP="006031A1">
      <w:pPr>
        <w:pStyle w:val="EndNoteBibliography"/>
        <w:spacing w:after="240"/>
        <w:ind w:left="720" w:hanging="720"/>
        <w:rPr>
          <w:rFonts w:ascii="Calibri" w:hAnsi="Calibri"/>
          <w:noProof/>
        </w:rPr>
      </w:pPr>
      <w:r w:rsidRPr="00BB6A08">
        <w:rPr>
          <w:rFonts w:ascii="Calibri" w:hAnsi="Calibri"/>
          <w:noProof/>
        </w:rPr>
        <w:t>[65]</w:t>
      </w:r>
      <w:r w:rsidRPr="00BB6A08">
        <w:rPr>
          <w:rFonts w:ascii="Calibri" w:hAnsi="Calibri"/>
          <w:noProof/>
        </w:rPr>
        <w:tab/>
        <w:t xml:space="preserve">D.R. Ort, D. Kramer (2009) Photosynthesis: The Light Reactions. </w:t>
      </w:r>
      <w:r w:rsidRPr="00BB6A08">
        <w:rPr>
          <w:rFonts w:ascii="Calibri" w:hAnsi="Calibri"/>
          <w:b/>
          <w:noProof/>
        </w:rPr>
        <w:t>Encyclopedia of Life Sciences</w:t>
      </w:r>
      <w:r w:rsidRPr="00BB6A08">
        <w:rPr>
          <w:rFonts w:ascii="Calibri" w:hAnsi="Calibri"/>
          <w:noProof/>
        </w:rPr>
        <w:t xml:space="preserve"> DOI: 10.1002/9780470015902.a0001309.pub2, </w:t>
      </w:r>
      <w:hyperlink r:id="rId9" w:history="1">
        <w:r w:rsidRPr="00BB6A08">
          <w:rPr>
            <w:rStyle w:val="Hyperlink"/>
            <w:rFonts w:ascii="Calibri" w:hAnsi="Calibri"/>
            <w:noProof/>
          </w:rPr>
          <w:t>http://mrw.interscience.wiley.com/emrw/9780470015902/els/article/a9780470001309/current/abstract?hd=All,photosynthesis</w:t>
        </w:r>
      </w:hyperlink>
      <w:r w:rsidRPr="00BB6A08">
        <w:rPr>
          <w:rFonts w:ascii="Calibri" w:hAnsi="Calibri"/>
          <w:noProof/>
        </w:rPr>
        <w:t>.</w:t>
      </w:r>
    </w:p>
    <w:p w14:paraId="70A654FC" w14:textId="77777777" w:rsidR="006031A1" w:rsidRPr="00BB6A08" w:rsidRDefault="006031A1" w:rsidP="006031A1">
      <w:pPr>
        <w:pStyle w:val="EndNoteBibliography"/>
        <w:spacing w:after="240"/>
        <w:ind w:left="720" w:hanging="720"/>
        <w:rPr>
          <w:rFonts w:ascii="Calibri" w:hAnsi="Calibri"/>
          <w:noProof/>
        </w:rPr>
      </w:pPr>
      <w:r w:rsidRPr="00BB6A08">
        <w:rPr>
          <w:rFonts w:ascii="Calibri" w:hAnsi="Calibri"/>
          <w:noProof/>
        </w:rPr>
        <w:t>[66]</w:t>
      </w:r>
      <w:r w:rsidRPr="00BB6A08">
        <w:rPr>
          <w:rFonts w:ascii="Calibri" w:hAnsi="Calibri"/>
          <w:noProof/>
        </w:rPr>
        <w:tab/>
        <w:t xml:space="preserve">Z. Li, T.K. Ahn, T.J. Avenson, M. Ballottari, J.A. Cruz, D.M. Kramer, R. Bassi, G.R. Fleming, J.D. Keasling, K.K. Niyogi (2009) Lutein accumulation in the absence of zeaxanthin restores nonphotochemical quenching in the Arabidopsis thaliana npq1 mutant. </w:t>
      </w:r>
      <w:r w:rsidRPr="00BB6A08">
        <w:rPr>
          <w:rFonts w:ascii="Calibri" w:hAnsi="Calibri"/>
          <w:b/>
          <w:noProof/>
        </w:rPr>
        <w:t>The Plant Cell</w:t>
      </w:r>
      <w:r w:rsidRPr="00BB6A08">
        <w:rPr>
          <w:rFonts w:ascii="Calibri" w:hAnsi="Calibri"/>
          <w:noProof/>
        </w:rPr>
        <w:t xml:space="preserve"> 21, 1798-1812.</w:t>
      </w:r>
    </w:p>
    <w:p w14:paraId="381728BB" w14:textId="77777777" w:rsidR="006031A1" w:rsidRPr="00BB6A08" w:rsidRDefault="006031A1" w:rsidP="006031A1">
      <w:pPr>
        <w:pStyle w:val="EndNoteBibliography"/>
        <w:spacing w:after="240"/>
        <w:ind w:left="720" w:hanging="720"/>
        <w:rPr>
          <w:rFonts w:ascii="Calibri" w:hAnsi="Calibri"/>
          <w:noProof/>
        </w:rPr>
      </w:pPr>
      <w:r w:rsidRPr="00BB6A08">
        <w:rPr>
          <w:rFonts w:ascii="Calibri" w:hAnsi="Calibri"/>
          <w:noProof/>
        </w:rPr>
        <w:t>[67]</w:t>
      </w:r>
      <w:r w:rsidRPr="00BB6A08">
        <w:rPr>
          <w:rFonts w:ascii="Calibri" w:hAnsi="Calibri"/>
          <w:noProof/>
        </w:rPr>
        <w:tab/>
        <w:t>D.M. Kramer, W. Nitschke, J.W. Cooley, The cytochrome bc 1 and related bc complexes: the Rieske/cytochrome b complex as the functional core of a central electron/proton transfer complex, The purple phototrophic bacteria, Springer Netherlands, 2009, pp. 451-473.</w:t>
      </w:r>
    </w:p>
    <w:p w14:paraId="6B825809" w14:textId="77777777" w:rsidR="006031A1" w:rsidRPr="00BB6A08" w:rsidRDefault="006031A1" w:rsidP="006031A1">
      <w:pPr>
        <w:pStyle w:val="EndNoteBibliography"/>
        <w:spacing w:after="240"/>
        <w:ind w:left="720" w:hanging="720"/>
        <w:rPr>
          <w:rFonts w:ascii="Calibri" w:hAnsi="Calibri"/>
          <w:noProof/>
        </w:rPr>
      </w:pPr>
      <w:r w:rsidRPr="00BB6A08">
        <w:rPr>
          <w:rFonts w:ascii="Calibri" w:hAnsi="Calibri"/>
          <w:noProof/>
        </w:rPr>
        <w:t>[68]</w:t>
      </w:r>
      <w:r w:rsidRPr="00BB6A08">
        <w:rPr>
          <w:rFonts w:ascii="Calibri" w:hAnsi="Calibri"/>
          <w:noProof/>
        </w:rPr>
        <w:tab/>
        <w:t xml:space="preserve">K. Kohzuma, J.A. Cruz, K. Akashi, S. Hoshiyasu, Y.N. Munekage, A. Yokota, D.M. Kramer (2009) The long‐term responses of the photosynthetic proton circuit to drought. </w:t>
      </w:r>
      <w:r w:rsidRPr="00BB6A08">
        <w:rPr>
          <w:rFonts w:ascii="Calibri" w:hAnsi="Calibri"/>
          <w:b/>
          <w:noProof/>
        </w:rPr>
        <w:t>Plant, Cell &amp; Environment</w:t>
      </w:r>
      <w:r w:rsidRPr="00BB6A08">
        <w:rPr>
          <w:rFonts w:ascii="Calibri" w:hAnsi="Calibri"/>
          <w:noProof/>
        </w:rPr>
        <w:t xml:space="preserve"> 32, 209-219.</w:t>
      </w:r>
    </w:p>
    <w:p w14:paraId="027843C4" w14:textId="77777777" w:rsidR="006031A1" w:rsidRPr="00BB6A08" w:rsidRDefault="006031A1" w:rsidP="006031A1">
      <w:pPr>
        <w:pStyle w:val="EndNoteBibliography"/>
        <w:spacing w:after="240"/>
        <w:ind w:left="720" w:hanging="720"/>
        <w:rPr>
          <w:rFonts w:ascii="Calibri" w:hAnsi="Calibri"/>
          <w:noProof/>
        </w:rPr>
      </w:pPr>
      <w:r w:rsidRPr="00BB6A08">
        <w:rPr>
          <w:rFonts w:ascii="Calibri" w:hAnsi="Calibri"/>
          <w:noProof/>
        </w:rPr>
        <w:t>[69]</w:t>
      </w:r>
      <w:r w:rsidRPr="00BB6A08">
        <w:rPr>
          <w:rFonts w:ascii="Calibri" w:hAnsi="Calibri"/>
          <w:noProof/>
        </w:rPr>
        <w:tab/>
        <w:t xml:space="preserve">O. Kiirats, J.A. Cruz, G.E. Edwards, D.M. Kramer (2009) Feedback limitation of photosynthesis at high CO2 acts by modulating the activity of the chloroplast ATP synthase. </w:t>
      </w:r>
      <w:r w:rsidRPr="00BB6A08">
        <w:rPr>
          <w:rFonts w:ascii="Calibri" w:hAnsi="Calibri"/>
          <w:b/>
          <w:noProof/>
        </w:rPr>
        <w:t>Functional Plant Biology</w:t>
      </w:r>
      <w:r w:rsidRPr="00BB6A08">
        <w:rPr>
          <w:rFonts w:ascii="Calibri" w:hAnsi="Calibri"/>
          <w:noProof/>
        </w:rPr>
        <w:t xml:space="preserve"> 36, 893-901.</w:t>
      </w:r>
    </w:p>
    <w:p w14:paraId="5ACC584B" w14:textId="77777777" w:rsidR="006031A1" w:rsidRPr="00BB6A08" w:rsidRDefault="006031A1" w:rsidP="006031A1">
      <w:pPr>
        <w:pStyle w:val="EndNoteBibliography"/>
        <w:spacing w:after="240"/>
        <w:ind w:left="720" w:hanging="720"/>
        <w:rPr>
          <w:rFonts w:ascii="Calibri" w:hAnsi="Calibri"/>
          <w:noProof/>
        </w:rPr>
      </w:pPr>
      <w:r w:rsidRPr="00BB6A08">
        <w:rPr>
          <w:rFonts w:ascii="Calibri" w:hAnsi="Calibri"/>
          <w:noProof/>
        </w:rPr>
        <w:t>[70]</w:t>
      </w:r>
      <w:r w:rsidRPr="00BB6A08">
        <w:rPr>
          <w:rFonts w:ascii="Calibri" w:hAnsi="Calibri"/>
          <w:noProof/>
        </w:rPr>
        <w:tab/>
        <w:t xml:space="preserve">M. Hambourger, G.F. Moore, D.M. Kramer, D. Gust, A.L. Moore, T.A. Moore (2009) Biology and technology for photochemical fuel production. </w:t>
      </w:r>
      <w:r w:rsidRPr="00BB6A08">
        <w:rPr>
          <w:rFonts w:ascii="Calibri" w:hAnsi="Calibri"/>
          <w:b/>
          <w:noProof/>
        </w:rPr>
        <w:t>Chemical Society Reviews</w:t>
      </w:r>
      <w:r w:rsidRPr="00BB6A08">
        <w:rPr>
          <w:rFonts w:ascii="Calibri" w:hAnsi="Calibri"/>
          <w:noProof/>
        </w:rPr>
        <w:t xml:space="preserve"> 38, 25-35.</w:t>
      </w:r>
    </w:p>
    <w:p w14:paraId="6C6427E3" w14:textId="77777777" w:rsidR="006031A1" w:rsidRPr="00BB6A08" w:rsidRDefault="006031A1" w:rsidP="006031A1">
      <w:pPr>
        <w:pStyle w:val="EndNoteBibliography"/>
        <w:spacing w:after="240"/>
        <w:ind w:left="720" w:hanging="720"/>
        <w:rPr>
          <w:rFonts w:ascii="Calibri" w:hAnsi="Calibri"/>
          <w:noProof/>
        </w:rPr>
      </w:pPr>
      <w:r w:rsidRPr="00BB6A08">
        <w:rPr>
          <w:rFonts w:ascii="Calibri" w:hAnsi="Calibri"/>
          <w:noProof/>
        </w:rPr>
        <w:t>[71]</w:t>
      </w:r>
      <w:r w:rsidRPr="00BB6A08">
        <w:rPr>
          <w:rFonts w:ascii="Calibri" w:hAnsi="Calibri"/>
          <w:noProof/>
        </w:rPr>
        <w:tab/>
        <w:t xml:space="preserve">J.L. Cape, D. Aidasani, D.M. Kramer, M.K. Bowman (2009) Substrate redox potential controls superoxide production kinetics in the cytochrome bc complex. </w:t>
      </w:r>
      <w:r w:rsidRPr="00BB6A08">
        <w:rPr>
          <w:rFonts w:ascii="Calibri" w:hAnsi="Calibri"/>
          <w:b/>
          <w:noProof/>
        </w:rPr>
        <w:t>Biochemistry</w:t>
      </w:r>
      <w:r w:rsidRPr="00BB6A08">
        <w:rPr>
          <w:rFonts w:ascii="Calibri" w:hAnsi="Calibri"/>
          <w:noProof/>
        </w:rPr>
        <w:t xml:space="preserve"> 48, 10716-10723.</w:t>
      </w:r>
    </w:p>
    <w:p w14:paraId="595B1CDC" w14:textId="77777777" w:rsidR="006031A1" w:rsidRPr="00BB6A08" w:rsidRDefault="006031A1" w:rsidP="006031A1">
      <w:pPr>
        <w:pStyle w:val="EndNoteBibliography"/>
        <w:spacing w:after="240"/>
        <w:ind w:left="720" w:hanging="720"/>
        <w:rPr>
          <w:rFonts w:ascii="Calibri" w:hAnsi="Calibri"/>
          <w:noProof/>
        </w:rPr>
      </w:pPr>
      <w:r w:rsidRPr="00BB6A08">
        <w:rPr>
          <w:rFonts w:ascii="Calibri" w:hAnsi="Calibri"/>
          <w:noProof/>
        </w:rPr>
        <w:t>[72]</w:t>
      </w:r>
      <w:r w:rsidRPr="00BB6A08">
        <w:rPr>
          <w:rFonts w:ascii="Calibri" w:hAnsi="Calibri"/>
          <w:noProof/>
        </w:rPr>
        <w:tab/>
        <w:t xml:space="preserve">K. Takizawa, A. Kanazawa, D.M. Kramer (2008) Depletion of stromal Pi induces high ‘energy‐dependent’antenna exciton quenching (qE) by decreasing proton conductivity at CFO‐CF1 ATP synthase. </w:t>
      </w:r>
      <w:r w:rsidRPr="00BB6A08">
        <w:rPr>
          <w:rFonts w:ascii="Calibri" w:hAnsi="Calibri"/>
          <w:b/>
          <w:noProof/>
        </w:rPr>
        <w:t>Plant, cell &amp; environment</w:t>
      </w:r>
      <w:r w:rsidRPr="00BB6A08">
        <w:rPr>
          <w:rFonts w:ascii="Calibri" w:hAnsi="Calibri"/>
          <w:noProof/>
        </w:rPr>
        <w:t xml:space="preserve"> 31, 235-243.</w:t>
      </w:r>
    </w:p>
    <w:p w14:paraId="176F0542" w14:textId="77777777" w:rsidR="006031A1" w:rsidRPr="00BB6A08" w:rsidRDefault="006031A1" w:rsidP="006031A1">
      <w:pPr>
        <w:pStyle w:val="EndNoteBibliography"/>
        <w:spacing w:after="240"/>
        <w:ind w:left="720" w:hanging="720"/>
        <w:rPr>
          <w:rFonts w:ascii="Calibri" w:hAnsi="Calibri"/>
          <w:noProof/>
        </w:rPr>
      </w:pPr>
      <w:r w:rsidRPr="00BB6A08">
        <w:rPr>
          <w:rFonts w:ascii="Calibri" w:hAnsi="Calibri"/>
          <w:noProof/>
        </w:rPr>
        <w:t>[73]</w:t>
      </w:r>
      <w:r w:rsidRPr="00BB6A08">
        <w:rPr>
          <w:rFonts w:ascii="Calibri" w:hAnsi="Calibri"/>
          <w:noProof/>
        </w:rPr>
        <w:tab/>
        <w:t xml:space="preserve">M.J. Smilkstein, I. Forquer, A. Kanazawa, J.X. Kelly, R.W. Winter, D.J. Hinrichs, D.M. Kramer, M.K. Riscoe (2008) A drug-selected Plasmodium falciparum lacking the need for conventional electron transport. </w:t>
      </w:r>
      <w:r w:rsidRPr="00BB6A08">
        <w:rPr>
          <w:rFonts w:ascii="Calibri" w:hAnsi="Calibri"/>
          <w:b/>
          <w:noProof/>
        </w:rPr>
        <w:t>Molecular and biochemical parasitology</w:t>
      </w:r>
      <w:r w:rsidRPr="00BB6A08">
        <w:rPr>
          <w:rFonts w:ascii="Calibri" w:hAnsi="Calibri"/>
          <w:noProof/>
        </w:rPr>
        <w:t xml:space="preserve"> 159, 64-68.</w:t>
      </w:r>
    </w:p>
    <w:p w14:paraId="19296695" w14:textId="77777777" w:rsidR="006031A1" w:rsidRPr="00BB6A08" w:rsidRDefault="006031A1" w:rsidP="006031A1">
      <w:pPr>
        <w:pStyle w:val="EndNoteBibliography"/>
        <w:spacing w:after="240"/>
        <w:ind w:left="720" w:hanging="720"/>
        <w:rPr>
          <w:rFonts w:ascii="Calibri" w:hAnsi="Calibri"/>
          <w:noProof/>
        </w:rPr>
      </w:pPr>
      <w:r w:rsidRPr="00BB6A08">
        <w:rPr>
          <w:rFonts w:ascii="Calibri" w:hAnsi="Calibri"/>
          <w:noProof/>
        </w:rPr>
        <w:t>[74]</w:t>
      </w:r>
      <w:r w:rsidRPr="00BB6A08">
        <w:rPr>
          <w:rFonts w:ascii="Calibri" w:hAnsi="Calibri"/>
          <w:noProof/>
        </w:rPr>
        <w:tab/>
        <w:t xml:space="preserve">D. Gust, D. Kramer, A. Moore, T.A. Moore, W. Vermaas (2008) Engineered and artificial photosynthesis: human ingenuity enters the game. </w:t>
      </w:r>
      <w:r w:rsidRPr="00BB6A08">
        <w:rPr>
          <w:rFonts w:ascii="Calibri" w:hAnsi="Calibri"/>
          <w:b/>
          <w:noProof/>
        </w:rPr>
        <w:t>MRS bulletin</w:t>
      </w:r>
      <w:r w:rsidRPr="00BB6A08">
        <w:rPr>
          <w:rFonts w:ascii="Calibri" w:hAnsi="Calibri"/>
          <w:noProof/>
        </w:rPr>
        <w:t xml:space="preserve"> 33, 383-387.</w:t>
      </w:r>
    </w:p>
    <w:p w14:paraId="64511F0B" w14:textId="77777777" w:rsidR="006031A1" w:rsidRPr="00BB6A08" w:rsidRDefault="006031A1" w:rsidP="006031A1">
      <w:pPr>
        <w:pStyle w:val="EndNoteBibliography"/>
        <w:spacing w:after="240"/>
        <w:ind w:left="720" w:hanging="720"/>
        <w:rPr>
          <w:rFonts w:ascii="Calibri" w:hAnsi="Calibri"/>
          <w:noProof/>
        </w:rPr>
      </w:pPr>
      <w:r w:rsidRPr="00BB6A08">
        <w:rPr>
          <w:rFonts w:ascii="Calibri" w:hAnsi="Calibri"/>
          <w:noProof/>
        </w:rPr>
        <w:t>[75]</w:t>
      </w:r>
      <w:r w:rsidRPr="00BB6A08">
        <w:rPr>
          <w:rFonts w:ascii="Calibri" w:hAnsi="Calibri"/>
          <w:noProof/>
        </w:rPr>
        <w:tab/>
        <w:t xml:space="preserve">J.A. Cruz, C. Emery, M. Wüst, D.M. Kramer, B.M. Lange (2008) Metabolite profiling of Calvin cycle intermediates by HPLC‐MS using mixed‐mode stationary phases. </w:t>
      </w:r>
      <w:r w:rsidRPr="00BB6A08">
        <w:rPr>
          <w:rFonts w:ascii="Calibri" w:hAnsi="Calibri"/>
          <w:b/>
          <w:noProof/>
        </w:rPr>
        <w:t>The Plant Journal</w:t>
      </w:r>
      <w:r w:rsidRPr="00BB6A08">
        <w:rPr>
          <w:rFonts w:ascii="Calibri" w:hAnsi="Calibri"/>
          <w:noProof/>
        </w:rPr>
        <w:t xml:space="preserve"> 55, 1047-1060.</w:t>
      </w:r>
    </w:p>
    <w:p w14:paraId="1720DCB0" w14:textId="77777777" w:rsidR="006031A1" w:rsidRPr="00BB6A08" w:rsidRDefault="006031A1" w:rsidP="006031A1">
      <w:pPr>
        <w:pStyle w:val="EndNoteBibliography"/>
        <w:spacing w:after="240"/>
        <w:ind w:left="720" w:hanging="720"/>
        <w:rPr>
          <w:rFonts w:ascii="Calibri" w:hAnsi="Calibri"/>
          <w:noProof/>
        </w:rPr>
      </w:pPr>
      <w:r w:rsidRPr="00BB6A08">
        <w:rPr>
          <w:rFonts w:ascii="Calibri" w:hAnsi="Calibri"/>
          <w:noProof/>
        </w:rPr>
        <w:t>[76]</w:t>
      </w:r>
      <w:r w:rsidRPr="00BB6A08">
        <w:rPr>
          <w:rFonts w:ascii="Calibri" w:hAnsi="Calibri"/>
          <w:noProof/>
        </w:rPr>
        <w:tab/>
        <w:t xml:space="preserve">J.W. Cooley, W. Nitschke, D.M. Kramer, The cytochrome </w:t>
      </w:r>
      <w:r w:rsidRPr="00BB6A08">
        <w:rPr>
          <w:rFonts w:ascii="Calibri" w:hAnsi="Calibri"/>
          <w:i/>
          <w:noProof/>
        </w:rPr>
        <w:t>bc</w:t>
      </w:r>
      <w:r w:rsidRPr="00BB6A08">
        <w:rPr>
          <w:rFonts w:ascii="Calibri" w:hAnsi="Calibri"/>
          <w:noProof/>
          <w:vertAlign w:val="subscript"/>
        </w:rPr>
        <w:t>1</w:t>
      </w:r>
      <w:r w:rsidRPr="00BB6A08">
        <w:rPr>
          <w:rFonts w:ascii="Calibri" w:hAnsi="Calibri"/>
          <w:noProof/>
        </w:rPr>
        <w:t xml:space="preserve"> and related </w:t>
      </w:r>
      <w:r w:rsidRPr="00BB6A08">
        <w:rPr>
          <w:rFonts w:ascii="Calibri" w:hAnsi="Calibri"/>
          <w:i/>
          <w:noProof/>
        </w:rPr>
        <w:t>bc</w:t>
      </w:r>
      <w:r w:rsidRPr="00BB6A08">
        <w:rPr>
          <w:rFonts w:ascii="Calibri" w:hAnsi="Calibri"/>
          <w:noProof/>
        </w:rPr>
        <w:t xml:space="preserve"> complexes, the Rieske/cytochrome </w:t>
      </w:r>
      <w:r w:rsidRPr="00BB6A08">
        <w:rPr>
          <w:rFonts w:ascii="Calibri" w:hAnsi="Calibri"/>
          <w:i/>
          <w:noProof/>
        </w:rPr>
        <w:t>b</w:t>
      </w:r>
      <w:r w:rsidRPr="00BB6A08">
        <w:rPr>
          <w:rFonts w:ascii="Calibri" w:hAnsi="Calibri"/>
          <w:noProof/>
        </w:rPr>
        <w:t xml:space="preserve"> complex as the functional core of a central electron/proton transfer complex, in: C.N. Hunter, F. Daldal, M.C. Thurnauer, J.T. Beatty (Eds.), The Purple Photosynthetic Bacteria, Springer, Dordrecht, The Netherlands, 2008, pp. 451-473.</w:t>
      </w:r>
    </w:p>
    <w:p w14:paraId="62BF10CB" w14:textId="77777777" w:rsidR="006031A1" w:rsidRPr="00BB6A08" w:rsidRDefault="006031A1" w:rsidP="006031A1">
      <w:pPr>
        <w:pStyle w:val="EndNoteBibliography"/>
        <w:spacing w:after="240"/>
        <w:ind w:left="720" w:hanging="720"/>
        <w:rPr>
          <w:rFonts w:ascii="Calibri" w:hAnsi="Calibri"/>
          <w:noProof/>
        </w:rPr>
      </w:pPr>
      <w:r w:rsidRPr="00BB6A08">
        <w:rPr>
          <w:rFonts w:ascii="Calibri" w:hAnsi="Calibri"/>
          <w:noProof/>
        </w:rPr>
        <w:t>[77]</w:t>
      </w:r>
      <w:r w:rsidRPr="00BB6A08">
        <w:rPr>
          <w:rFonts w:ascii="Calibri" w:hAnsi="Calibri"/>
          <w:noProof/>
        </w:rPr>
        <w:tab/>
        <w:t xml:space="preserve">K. Takizawa, J.A. Cruz, A. Kanazawa, D.M. Kramer (2007) The thylakoid proton motive force in vivo. Quantitative, non-invasive probes, energetics, and regulatory consequences of light-induced pmf. </w:t>
      </w:r>
      <w:r w:rsidRPr="00BB6A08">
        <w:rPr>
          <w:rFonts w:ascii="Calibri" w:hAnsi="Calibri"/>
          <w:b/>
          <w:noProof/>
        </w:rPr>
        <w:t>Biochimica et Biophysica Acta (BBA)-Bioenergetics</w:t>
      </w:r>
      <w:r w:rsidRPr="00BB6A08">
        <w:rPr>
          <w:rFonts w:ascii="Calibri" w:hAnsi="Calibri"/>
          <w:noProof/>
        </w:rPr>
        <w:t xml:space="preserve"> 1767, 1233-1244.</w:t>
      </w:r>
    </w:p>
    <w:p w14:paraId="56F4392D" w14:textId="77777777" w:rsidR="006031A1" w:rsidRPr="00BB6A08" w:rsidRDefault="006031A1" w:rsidP="006031A1">
      <w:pPr>
        <w:pStyle w:val="EndNoteBibliography"/>
        <w:spacing w:after="240"/>
        <w:ind w:left="720" w:hanging="720"/>
        <w:rPr>
          <w:rFonts w:ascii="Calibri" w:hAnsi="Calibri"/>
          <w:noProof/>
        </w:rPr>
      </w:pPr>
      <w:r w:rsidRPr="00BB6A08">
        <w:rPr>
          <w:rFonts w:ascii="Calibri" w:hAnsi="Calibri"/>
          <w:noProof/>
        </w:rPr>
        <w:t>[78]</w:t>
      </w:r>
      <w:r w:rsidRPr="00BB6A08">
        <w:rPr>
          <w:rFonts w:ascii="Calibri" w:hAnsi="Calibri"/>
          <w:noProof/>
        </w:rPr>
        <w:tab/>
        <w:t xml:space="preserve">D. Kramer, A. Kanazawa, J. Cruz, J. Cape, T. Avenson, I. Forquer, K. Takizawa, C. Sacksteder, M. Bowman (2007) The plumbing of photosynthesis. Integrating the electron and proton transfer reactions in vivo. </w:t>
      </w:r>
      <w:r w:rsidRPr="00BB6A08">
        <w:rPr>
          <w:rFonts w:ascii="Calibri" w:hAnsi="Calibri"/>
          <w:b/>
          <w:noProof/>
        </w:rPr>
        <w:t>Photosynth Res</w:t>
      </w:r>
      <w:r w:rsidRPr="00BB6A08">
        <w:rPr>
          <w:rFonts w:ascii="Calibri" w:hAnsi="Calibri"/>
          <w:noProof/>
        </w:rPr>
        <w:t xml:space="preserve"> 91, 133-133.</w:t>
      </w:r>
    </w:p>
    <w:p w14:paraId="72424FBB" w14:textId="77777777" w:rsidR="006031A1" w:rsidRPr="00BB6A08" w:rsidRDefault="006031A1" w:rsidP="006031A1">
      <w:pPr>
        <w:pStyle w:val="EndNoteBibliography"/>
        <w:spacing w:after="240"/>
        <w:ind w:left="720" w:hanging="720"/>
        <w:rPr>
          <w:rFonts w:ascii="Calibri" w:hAnsi="Calibri"/>
          <w:noProof/>
        </w:rPr>
      </w:pPr>
      <w:r w:rsidRPr="00BB6A08">
        <w:rPr>
          <w:rFonts w:ascii="Calibri" w:hAnsi="Calibri"/>
          <w:noProof/>
        </w:rPr>
        <w:t>[79]</w:t>
      </w:r>
      <w:r w:rsidRPr="00BB6A08">
        <w:rPr>
          <w:rFonts w:ascii="Calibri" w:hAnsi="Calibri"/>
          <w:noProof/>
        </w:rPr>
        <w:tab/>
        <w:t xml:space="preserve">J.L. Cape, M.K. Bowman, D.M. Kramer (2007) A semiquinone intermediate generated at the Qo site of the cytochrome bc1 complex: importance for the Q-cycle and superoxide production. </w:t>
      </w:r>
      <w:r w:rsidRPr="00BB6A08">
        <w:rPr>
          <w:rFonts w:ascii="Calibri" w:hAnsi="Calibri"/>
          <w:b/>
          <w:noProof/>
        </w:rPr>
        <w:t>Proceedings of the National Academy of Sciences</w:t>
      </w:r>
      <w:r w:rsidRPr="00BB6A08">
        <w:rPr>
          <w:rFonts w:ascii="Calibri" w:hAnsi="Calibri"/>
          <w:noProof/>
        </w:rPr>
        <w:t xml:space="preserve"> 104, 7887-7892.</w:t>
      </w:r>
    </w:p>
    <w:p w14:paraId="74F9B7B6" w14:textId="77777777" w:rsidR="006031A1" w:rsidRPr="00BB6A08" w:rsidRDefault="006031A1" w:rsidP="006031A1">
      <w:pPr>
        <w:pStyle w:val="EndNoteBibliography"/>
        <w:spacing w:after="240"/>
        <w:ind w:left="720" w:hanging="720"/>
        <w:rPr>
          <w:rFonts w:ascii="Calibri" w:hAnsi="Calibri"/>
          <w:noProof/>
        </w:rPr>
      </w:pPr>
      <w:r w:rsidRPr="00BB6A08">
        <w:rPr>
          <w:rFonts w:ascii="Calibri" w:hAnsi="Calibri"/>
          <w:noProof/>
        </w:rPr>
        <w:t>[80]</w:t>
      </w:r>
      <w:r w:rsidRPr="00BB6A08">
        <w:rPr>
          <w:rFonts w:ascii="Calibri" w:hAnsi="Calibri"/>
          <w:noProof/>
        </w:rPr>
        <w:tab/>
        <w:t xml:space="preserve">N.R. Baker, J. Harbinson, D.M. Kramer (2007) Determining the limitations and regulation of photosynthetic energy transduction in leaves. </w:t>
      </w:r>
      <w:r w:rsidRPr="00BB6A08">
        <w:rPr>
          <w:rFonts w:ascii="Calibri" w:hAnsi="Calibri"/>
          <w:b/>
          <w:noProof/>
        </w:rPr>
        <w:t>Plant, Cell &amp; Environment</w:t>
      </w:r>
      <w:r w:rsidRPr="00BB6A08">
        <w:rPr>
          <w:rFonts w:ascii="Calibri" w:hAnsi="Calibri"/>
          <w:noProof/>
        </w:rPr>
        <w:t xml:space="preserve"> 30, 1107-1125.</w:t>
      </w:r>
    </w:p>
    <w:p w14:paraId="2B09A7D8" w14:textId="77777777" w:rsidR="006031A1" w:rsidRPr="00BB6A08" w:rsidRDefault="006031A1" w:rsidP="006031A1">
      <w:pPr>
        <w:pStyle w:val="EndNoteBibliography"/>
        <w:spacing w:after="240"/>
        <w:ind w:left="720" w:hanging="720"/>
        <w:rPr>
          <w:rFonts w:ascii="Calibri" w:hAnsi="Calibri"/>
          <w:noProof/>
        </w:rPr>
      </w:pPr>
      <w:r w:rsidRPr="00BB6A08">
        <w:rPr>
          <w:rFonts w:ascii="Calibri" w:hAnsi="Calibri"/>
          <w:noProof/>
        </w:rPr>
        <w:t>[81]</w:t>
      </w:r>
      <w:r w:rsidRPr="00BB6A08">
        <w:rPr>
          <w:rFonts w:ascii="Calibri" w:hAnsi="Calibri"/>
          <w:noProof/>
        </w:rPr>
        <w:tab/>
        <w:t xml:space="preserve">I. Forquer, R. Covian, M.K. Bowman, B.L. Trumpower, D.M. Kramer (2006) Similar transition states mediate the Q-cycle and superoxide production by the cytochrome bc1 complex. </w:t>
      </w:r>
      <w:r w:rsidRPr="00BB6A08">
        <w:rPr>
          <w:rFonts w:ascii="Calibri" w:hAnsi="Calibri"/>
          <w:b/>
          <w:noProof/>
        </w:rPr>
        <w:t>Journal of Biological Chemistry</w:t>
      </w:r>
      <w:r w:rsidRPr="00BB6A08">
        <w:rPr>
          <w:rFonts w:ascii="Calibri" w:hAnsi="Calibri"/>
          <w:noProof/>
        </w:rPr>
        <w:t xml:space="preserve"> 281, 38459-38465.</w:t>
      </w:r>
    </w:p>
    <w:p w14:paraId="2C78E482" w14:textId="77777777" w:rsidR="006031A1" w:rsidRPr="00BB6A08" w:rsidRDefault="006031A1" w:rsidP="006031A1">
      <w:pPr>
        <w:pStyle w:val="EndNoteBibliography"/>
        <w:spacing w:after="240"/>
        <w:ind w:left="720" w:hanging="720"/>
        <w:rPr>
          <w:rFonts w:ascii="Calibri" w:hAnsi="Calibri"/>
          <w:noProof/>
        </w:rPr>
      </w:pPr>
      <w:r w:rsidRPr="00BB6A08">
        <w:rPr>
          <w:rFonts w:ascii="Calibri" w:hAnsi="Calibri"/>
          <w:noProof/>
        </w:rPr>
        <w:t>[82]</w:t>
      </w:r>
      <w:r w:rsidRPr="00BB6A08">
        <w:rPr>
          <w:rFonts w:ascii="Calibri" w:hAnsi="Calibri"/>
          <w:noProof/>
        </w:rPr>
        <w:tab/>
        <w:t xml:space="preserve">J.L. Cape, M.K. Bowman, D.M. Kramer (2006) Comparative structures of the bovine cytochrome bc1 and Chlamydomonas reinhardtii cytochrome b6f complexes. </w:t>
      </w:r>
      <w:r w:rsidRPr="00BB6A08">
        <w:rPr>
          <w:rFonts w:ascii="Calibri" w:hAnsi="Calibri"/>
          <w:b/>
          <w:noProof/>
        </w:rPr>
        <w:t>Trends in Plant Science</w:t>
      </w:r>
      <w:r w:rsidRPr="00BB6A08">
        <w:rPr>
          <w:rFonts w:ascii="Calibri" w:hAnsi="Calibri"/>
          <w:noProof/>
        </w:rPr>
        <w:t xml:space="preserve"> 1, 46-55.</w:t>
      </w:r>
    </w:p>
    <w:p w14:paraId="34E31D4E" w14:textId="77777777" w:rsidR="006031A1" w:rsidRPr="00BB6A08" w:rsidRDefault="006031A1" w:rsidP="006031A1">
      <w:pPr>
        <w:pStyle w:val="EndNoteBibliography"/>
        <w:spacing w:after="240"/>
        <w:ind w:left="720" w:hanging="720"/>
        <w:rPr>
          <w:rFonts w:ascii="Calibri" w:hAnsi="Calibri"/>
          <w:noProof/>
        </w:rPr>
      </w:pPr>
      <w:r w:rsidRPr="00BB6A08">
        <w:rPr>
          <w:rFonts w:ascii="Calibri" w:hAnsi="Calibri"/>
          <w:noProof/>
        </w:rPr>
        <w:t>[83]</w:t>
      </w:r>
      <w:r w:rsidRPr="00BB6A08">
        <w:rPr>
          <w:rFonts w:ascii="Calibri" w:hAnsi="Calibri"/>
          <w:noProof/>
        </w:rPr>
        <w:tab/>
        <w:t xml:space="preserve">J.L. Cape, M.K. Bowman, D.M. Kramer (2006) Computation of the redox and protonation properties of quinones: towards the prediction of redox cycling natural products. </w:t>
      </w:r>
      <w:r w:rsidRPr="00BB6A08">
        <w:rPr>
          <w:rFonts w:ascii="Calibri" w:hAnsi="Calibri"/>
          <w:b/>
          <w:noProof/>
        </w:rPr>
        <w:t>Phytochemistry</w:t>
      </w:r>
      <w:r w:rsidRPr="00BB6A08">
        <w:rPr>
          <w:rFonts w:ascii="Calibri" w:hAnsi="Calibri"/>
          <w:noProof/>
        </w:rPr>
        <w:t xml:space="preserve"> 67, 1781-1788.</w:t>
      </w:r>
    </w:p>
    <w:p w14:paraId="07E7F728" w14:textId="77777777" w:rsidR="006031A1" w:rsidRPr="00BB6A08" w:rsidRDefault="006031A1" w:rsidP="006031A1">
      <w:pPr>
        <w:pStyle w:val="EndNoteBibliography"/>
        <w:spacing w:after="240"/>
        <w:ind w:left="720" w:hanging="720"/>
        <w:rPr>
          <w:rFonts w:ascii="Calibri" w:hAnsi="Calibri"/>
          <w:noProof/>
        </w:rPr>
      </w:pPr>
      <w:r w:rsidRPr="00BB6A08">
        <w:rPr>
          <w:rFonts w:ascii="Calibri" w:hAnsi="Calibri"/>
          <w:noProof/>
        </w:rPr>
        <w:t>[84]</w:t>
      </w:r>
      <w:r w:rsidRPr="00BB6A08">
        <w:rPr>
          <w:rFonts w:ascii="Calibri" w:hAnsi="Calibri"/>
          <w:noProof/>
        </w:rPr>
        <w:tab/>
        <w:t xml:space="preserve">J.L. Cape, M.K. Bowman, D.M. Kramer (2006) Understanding the cytochrome bc complexes by what they don't do. The Q-cycle at 30. </w:t>
      </w:r>
      <w:r w:rsidRPr="00BB6A08">
        <w:rPr>
          <w:rFonts w:ascii="Calibri" w:hAnsi="Calibri"/>
          <w:b/>
          <w:noProof/>
        </w:rPr>
        <w:t>Trends in plant science</w:t>
      </w:r>
      <w:r w:rsidRPr="00BB6A08">
        <w:rPr>
          <w:rFonts w:ascii="Calibri" w:hAnsi="Calibri"/>
          <w:noProof/>
        </w:rPr>
        <w:t xml:space="preserve"> 11, 46-55.</w:t>
      </w:r>
    </w:p>
    <w:p w14:paraId="69016763" w14:textId="77777777" w:rsidR="006031A1" w:rsidRPr="00BB6A08" w:rsidRDefault="006031A1" w:rsidP="006031A1">
      <w:pPr>
        <w:pStyle w:val="EndNoteBibliography"/>
        <w:spacing w:after="240"/>
        <w:ind w:left="720" w:hanging="720"/>
        <w:rPr>
          <w:rFonts w:ascii="Calibri" w:hAnsi="Calibri"/>
          <w:noProof/>
        </w:rPr>
      </w:pPr>
      <w:r w:rsidRPr="00BB6A08">
        <w:rPr>
          <w:rFonts w:ascii="Calibri" w:hAnsi="Calibri"/>
          <w:noProof/>
        </w:rPr>
        <w:t>[85]</w:t>
      </w:r>
      <w:r w:rsidRPr="00BB6A08">
        <w:rPr>
          <w:rFonts w:ascii="Calibri" w:hAnsi="Calibri"/>
          <w:noProof/>
        </w:rPr>
        <w:tab/>
        <w:t xml:space="preserve">G.J. Puzon, A.G. Roberts, D.M. Kramer, L. Xun (2005) Formation of soluble organo-chromium (III) complexes after chromate reduction in the presence of cellular organics. </w:t>
      </w:r>
      <w:r w:rsidRPr="00BB6A08">
        <w:rPr>
          <w:rFonts w:ascii="Calibri" w:hAnsi="Calibri"/>
          <w:b/>
          <w:noProof/>
        </w:rPr>
        <w:t>Environmental science &amp; technology</w:t>
      </w:r>
      <w:r w:rsidRPr="00BB6A08">
        <w:rPr>
          <w:rFonts w:ascii="Calibri" w:hAnsi="Calibri"/>
          <w:noProof/>
        </w:rPr>
        <w:t xml:space="preserve"> 39, 2811-2817.</w:t>
      </w:r>
    </w:p>
    <w:p w14:paraId="75E82118" w14:textId="77777777" w:rsidR="006031A1" w:rsidRPr="00BB6A08" w:rsidRDefault="006031A1" w:rsidP="006031A1">
      <w:pPr>
        <w:pStyle w:val="EndNoteBibliography"/>
        <w:spacing w:after="240"/>
        <w:ind w:left="720" w:hanging="720"/>
        <w:rPr>
          <w:rFonts w:ascii="Calibri" w:hAnsi="Calibri"/>
          <w:noProof/>
        </w:rPr>
      </w:pPr>
      <w:r w:rsidRPr="00BB6A08">
        <w:rPr>
          <w:rFonts w:ascii="Calibri" w:hAnsi="Calibri"/>
          <w:noProof/>
        </w:rPr>
        <w:t>[86]</w:t>
      </w:r>
      <w:r w:rsidRPr="00BB6A08">
        <w:rPr>
          <w:rFonts w:ascii="Calibri" w:hAnsi="Calibri"/>
          <w:noProof/>
        </w:rPr>
        <w:tab/>
        <w:t xml:space="preserve">B. Ivanov, K. Asada, D.M. Kramer, G. Edwards (2005) Characterization of photosynthetic electron transport in bundle sheath cells of maize. I. Ascorbate effectively stimulates cyclic electron flow around PSI. </w:t>
      </w:r>
      <w:r w:rsidRPr="00BB6A08">
        <w:rPr>
          <w:rFonts w:ascii="Calibri" w:hAnsi="Calibri"/>
          <w:b/>
          <w:noProof/>
        </w:rPr>
        <w:t>Planta</w:t>
      </w:r>
      <w:r w:rsidRPr="00BB6A08">
        <w:rPr>
          <w:rFonts w:ascii="Calibri" w:hAnsi="Calibri"/>
          <w:noProof/>
        </w:rPr>
        <w:t xml:space="preserve"> 220, 572-581.</w:t>
      </w:r>
    </w:p>
    <w:p w14:paraId="654A97A4" w14:textId="77777777" w:rsidR="006031A1" w:rsidRPr="00BB6A08" w:rsidRDefault="006031A1" w:rsidP="006031A1">
      <w:pPr>
        <w:pStyle w:val="EndNoteBibliography"/>
        <w:spacing w:after="240"/>
        <w:ind w:left="720" w:hanging="720"/>
        <w:rPr>
          <w:rFonts w:ascii="Calibri" w:hAnsi="Calibri"/>
          <w:noProof/>
        </w:rPr>
      </w:pPr>
      <w:r w:rsidRPr="00BB6A08">
        <w:rPr>
          <w:rFonts w:ascii="Calibri" w:hAnsi="Calibri"/>
          <w:noProof/>
        </w:rPr>
        <w:t>[87]</w:t>
      </w:r>
      <w:r w:rsidRPr="00BB6A08">
        <w:rPr>
          <w:rFonts w:ascii="Calibri" w:hAnsi="Calibri"/>
          <w:noProof/>
        </w:rPr>
        <w:tab/>
        <w:t xml:space="preserve">J.A. Cruz, A. Kanazawa, N. Treff, D.M. Kramer (2005) Storage of light-driven transthylakoid proton motive force as an electric field (Δψ) under steady-state conditions in intact cells of Chlamydomonasreinhardtii. </w:t>
      </w:r>
      <w:r w:rsidRPr="00BB6A08">
        <w:rPr>
          <w:rFonts w:ascii="Calibri" w:hAnsi="Calibri"/>
          <w:b/>
          <w:noProof/>
        </w:rPr>
        <w:t>Photosynth Res</w:t>
      </w:r>
      <w:r w:rsidRPr="00BB6A08">
        <w:rPr>
          <w:rFonts w:ascii="Calibri" w:hAnsi="Calibri"/>
          <w:noProof/>
        </w:rPr>
        <w:t xml:space="preserve"> 85, 221-233.</w:t>
      </w:r>
    </w:p>
    <w:p w14:paraId="79A86D94" w14:textId="77777777" w:rsidR="006031A1" w:rsidRPr="00BB6A08" w:rsidRDefault="006031A1" w:rsidP="006031A1">
      <w:pPr>
        <w:pStyle w:val="EndNoteBibliography"/>
        <w:spacing w:after="240"/>
        <w:ind w:left="720" w:hanging="720"/>
        <w:rPr>
          <w:rFonts w:ascii="Calibri" w:hAnsi="Calibri"/>
          <w:noProof/>
        </w:rPr>
      </w:pPr>
      <w:r w:rsidRPr="00BB6A08">
        <w:rPr>
          <w:rFonts w:ascii="Calibri" w:hAnsi="Calibri"/>
          <w:noProof/>
        </w:rPr>
        <w:t>[88]</w:t>
      </w:r>
      <w:r w:rsidRPr="00BB6A08">
        <w:rPr>
          <w:rFonts w:ascii="Calibri" w:hAnsi="Calibri"/>
          <w:noProof/>
        </w:rPr>
        <w:tab/>
        <w:t xml:space="preserve">J.A. Cruz, T.J. Avenson, A. Kanazawa, K. Takizawa, G.E. Edwards, D.M. Kramer (2005) Plasticity in light reactions of photosynthesis for energy production and photoprotection. </w:t>
      </w:r>
      <w:r w:rsidRPr="00BB6A08">
        <w:rPr>
          <w:rFonts w:ascii="Calibri" w:hAnsi="Calibri"/>
          <w:b/>
          <w:noProof/>
        </w:rPr>
        <w:t>Journal of Experimental Botany</w:t>
      </w:r>
      <w:r w:rsidRPr="00BB6A08">
        <w:rPr>
          <w:rFonts w:ascii="Calibri" w:hAnsi="Calibri"/>
          <w:noProof/>
        </w:rPr>
        <w:t xml:space="preserve"> 56, 395-406.</w:t>
      </w:r>
    </w:p>
    <w:p w14:paraId="4D80C266" w14:textId="77777777" w:rsidR="006031A1" w:rsidRPr="00BB6A08" w:rsidRDefault="006031A1" w:rsidP="006031A1">
      <w:pPr>
        <w:pStyle w:val="EndNoteBibliography"/>
        <w:spacing w:after="240"/>
        <w:ind w:left="720" w:hanging="720"/>
        <w:rPr>
          <w:rFonts w:ascii="Calibri" w:hAnsi="Calibri"/>
          <w:noProof/>
        </w:rPr>
      </w:pPr>
      <w:r w:rsidRPr="00BB6A08">
        <w:rPr>
          <w:rFonts w:ascii="Calibri" w:hAnsi="Calibri"/>
          <w:noProof/>
        </w:rPr>
        <w:t>[89]</w:t>
      </w:r>
      <w:r w:rsidRPr="00BB6A08">
        <w:rPr>
          <w:rFonts w:ascii="Calibri" w:hAnsi="Calibri"/>
          <w:noProof/>
        </w:rPr>
        <w:tab/>
        <w:t xml:space="preserve">J.L. Cape, J.R. Strahan, M.J. Lenaeus, B.A. Yuknis, T.T. Le, J.N. Shepherd, M.K. Bowman, D.M. Kramer (2005) The Respiratory Substrate Rhodoquinol Induces Q-cycle Bypass Reactions in the Yeast Cytochrome bc1 Complex MECHANISTIC AND PHYSIOLOGICAL IMPLICATIONS. </w:t>
      </w:r>
      <w:r w:rsidRPr="00BB6A08">
        <w:rPr>
          <w:rFonts w:ascii="Calibri" w:hAnsi="Calibri"/>
          <w:b/>
          <w:noProof/>
        </w:rPr>
        <w:t>Journal of Biological Chemistry</w:t>
      </w:r>
      <w:r w:rsidRPr="00BB6A08">
        <w:rPr>
          <w:rFonts w:ascii="Calibri" w:hAnsi="Calibri"/>
          <w:noProof/>
        </w:rPr>
        <w:t xml:space="preserve"> 280, 34654-34660.</w:t>
      </w:r>
    </w:p>
    <w:p w14:paraId="5FAE91CD" w14:textId="77777777" w:rsidR="006031A1" w:rsidRPr="00BB6A08" w:rsidRDefault="006031A1" w:rsidP="006031A1">
      <w:pPr>
        <w:pStyle w:val="EndNoteBibliography"/>
        <w:spacing w:after="240"/>
        <w:ind w:left="720" w:hanging="720"/>
        <w:rPr>
          <w:rFonts w:ascii="Calibri" w:hAnsi="Calibri"/>
          <w:noProof/>
        </w:rPr>
      </w:pPr>
      <w:r w:rsidRPr="00BB6A08">
        <w:rPr>
          <w:rFonts w:ascii="Calibri" w:hAnsi="Calibri"/>
          <w:noProof/>
        </w:rPr>
        <w:t>[90]</w:t>
      </w:r>
      <w:r w:rsidRPr="00BB6A08">
        <w:rPr>
          <w:rFonts w:ascii="Calibri" w:hAnsi="Calibri"/>
          <w:noProof/>
        </w:rPr>
        <w:tab/>
        <w:t xml:space="preserve">J.L. Cape, M.K. Bowman, D.M. Kramer (2005) Reaction intermediates of quinol oxidation in a photoactivatable system that mimics electron transfer in the cytochrome bc 1 complex. </w:t>
      </w:r>
      <w:r w:rsidRPr="00BB6A08">
        <w:rPr>
          <w:rFonts w:ascii="Calibri" w:hAnsi="Calibri"/>
          <w:b/>
          <w:noProof/>
        </w:rPr>
        <w:t>Journal of the American Chemical Society</w:t>
      </w:r>
      <w:r w:rsidRPr="00BB6A08">
        <w:rPr>
          <w:rFonts w:ascii="Calibri" w:hAnsi="Calibri"/>
          <w:noProof/>
        </w:rPr>
        <w:t xml:space="preserve"> 127, 4208-4215.</w:t>
      </w:r>
    </w:p>
    <w:p w14:paraId="471C6201" w14:textId="77777777" w:rsidR="006031A1" w:rsidRPr="00BB6A08" w:rsidRDefault="006031A1" w:rsidP="006031A1">
      <w:pPr>
        <w:pStyle w:val="EndNoteBibliography"/>
        <w:spacing w:after="240"/>
        <w:ind w:left="720" w:hanging="720"/>
        <w:rPr>
          <w:rFonts w:ascii="Calibri" w:hAnsi="Calibri"/>
          <w:noProof/>
        </w:rPr>
      </w:pPr>
      <w:r w:rsidRPr="00BB6A08">
        <w:rPr>
          <w:rFonts w:ascii="Calibri" w:hAnsi="Calibri"/>
          <w:noProof/>
        </w:rPr>
        <w:t>[91]</w:t>
      </w:r>
      <w:r w:rsidRPr="00BB6A08">
        <w:rPr>
          <w:rFonts w:ascii="Calibri" w:hAnsi="Calibri"/>
          <w:noProof/>
        </w:rPr>
        <w:tab/>
        <w:t xml:space="preserve">T.J. Avenson, A. Kanazawa, J.A. Cruz, K. Takizawa, W.E. Ettinger, D.M. Kramer (2005) Integrating the proton circuit into photosynthesis: progress and challenges. </w:t>
      </w:r>
      <w:r w:rsidRPr="00BB6A08">
        <w:rPr>
          <w:rFonts w:ascii="Calibri" w:hAnsi="Calibri"/>
          <w:b/>
          <w:noProof/>
        </w:rPr>
        <w:t>Plant, Cell &amp; Environment</w:t>
      </w:r>
      <w:r w:rsidRPr="00BB6A08">
        <w:rPr>
          <w:rFonts w:ascii="Calibri" w:hAnsi="Calibri"/>
          <w:noProof/>
        </w:rPr>
        <w:t xml:space="preserve"> 28, 97-109.</w:t>
      </w:r>
    </w:p>
    <w:p w14:paraId="26E895DC" w14:textId="77777777" w:rsidR="006031A1" w:rsidRPr="00BB6A08" w:rsidRDefault="006031A1" w:rsidP="006031A1">
      <w:pPr>
        <w:pStyle w:val="EndNoteBibliography"/>
        <w:spacing w:after="240"/>
        <w:ind w:left="720" w:hanging="720"/>
        <w:rPr>
          <w:rFonts w:ascii="Calibri" w:hAnsi="Calibri"/>
          <w:noProof/>
        </w:rPr>
      </w:pPr>
      <w:r w:rsidRPr="00BB6A08">
        <w:rPr>
          <w:rFonts w:ascii="Calibri" w:hAnsi="Calibri"/>
          <w:noProof/>
        </w:rPr>
        <w:t>[92]</w:t>
      </w:r>
      <w:r w:rsidRPr="00BB6A08">
        <w:rPr>
          <w:rFonts w:ascii="Calibri" w:hAnsi="Calibri"/>
          <w:noProof/>
        </w:rPr>
        <w:tab/>
        <w:t xml:space="preserve">T.J. Avenson, J.A. Cruz, A. Kanazawa, D.M. Kramer (2005) Regulating the proton budget of higher plant photosynthesis. </w:t>
      </w:r>
      <w:r w:rsidRPr="00BB6A08">
        <w:rPr>
          <w:rFonts w:ascii="Calibri" w:hAnsi="Calibri"/>
          <w:b/>
          <w:noProof/>
        </w:rPr>
        <w:t>Proceedings of the National Academy of Sciences of the United States of America</w:t>
      </w:r>
      <w:r w:rsidRPr="00BB6A08">
        <w:rPr>
          <w:rFonts w:ascii="Calibri" w:hAnsi="Calibri"/>
          <w:noProof/>
        </w:rPr>
        <w:t xml:space="preserve"> 102, 9709-9713.</w:t>
      </w:r>
    </w:p>
    <w:p w14:paraId="43C9D610" w14:textId="77777777" w:rsidR="006031A1" w:rsidRPr="00BB6A08" w:rsidRDefault="006031A1" w:rsidP="006031A1">
      <w:pPr>
        <w:pStyle w:val="EndNoteBibliography"/>
        <w:spacing w:after="240"/>
        <w:ind w:left="720" w:hanging="720"/>
        <w:rPr>
          <w:rFonts w:ascii="Calibri" w:hAnsi="Calibri"/>
          <w:noProof/>
        </w:rPr>
      </w:pPr>
      <w:r w:rsidRPr="00BB6A08">
        <w:rPr>
          <w:rFonts w:ascii="Calibri" w:hAnsi="Calibri"/>
          <w:noProof/>
        </w:rPr>
        <w:t>[93]</w:t>
      </w:r>
      <w:r w:rsidRPr="00BB6A08">
        <w:rPr>
          <w:rFonts w:ascii="Calibri" w:hAnsi="Calibri"/>
          <w:noProof/>
        </w:rPr>
        <w:tab/>
        <w:t xml:space="preserve">H. Zhang, A. Primak, J. Cape, M.K. Bowman, D.M. Kramer, W.A. Cramer (2004) Characterization of the high-spin heme x in the cytochrome b 6 f complex of oxygenic photosynthesis. </w:t>
      </w:r>
      <w:r w:rsidRPr="00BB6A08">
        <w:rPr>
          <w:rFonts w:ascii="Calibri" w:hAnsi="Calibri"/>
          <w:b/>
          <w:noProof/>
        </w:rPr>
        <w:t>Biochemistry</w:t>
      </w:r>
      <w:r w:rsidRPr="00BB6A08">
        <w:rPr>
          <w:rFonts w:ascii="Calibri" w:hAnsi="Calibri"/>
          <w:noProof/>
        </w:rPr>
        <w:t xml:space="preserve"> 43, 16329-16336.</w:t>
      </w:r>
    </w:p>
    <w:p w14:paraId="3126060B" w14:textId="77777777" w:rsidR="006031A1" w:rsidRPr="00BB6A08" w:rsidRDefault="006031A1" w:rsidP="006031A1">
      <w:pPr>
        <w:pStyle w:val="EndNoteBibliography"/>
        <w:spacing w:after="240"/>
        <w:ind w:left="720" w:hanging="720"/>
        <w:rPr>
          <w:rFonts w:ascii="Calibri" w:hAnsi="Calibri"/>
          <w:noProof/>
        </w:rPr>
      </w:pPr>
      <w:r w:rsidRPr="00BB6A08">
        <w:rPr>
          <w:rFonts w:ascii="Calibri" w:hAnsi="Calibri"/>
          <w:noProof/>
        </w:rPr>
        <w:t>[94]</w:t>
      </w:r>
      <w:r w:rsidRPr="00BB6A08">
        <w:rPr>
          <w:rFonts w:ascii="Calibri" w:hAnsi="Calibri"/>
          <w:noProof/>
        </w:rPr>
        <w:tab/>
        <w:t xml:space="preserve">A.G. Roberts, M.K. Bowman, D.M. Kramer (2004) The inhibitor DBMIB provides insight into the functional architecture of the Qo site in the cytochrome b 6 f complex. </w:t>
      </w:r>
      <w:r w:rsidRPr="00BB6A08">
        <w:rPr>
          <w:rFonts w:ascii="Calibri" w:hAnsi="Calibri"/>
          <w:b/>
          <w:noProof/>
        </w:rPr>
        <w:t>Biochemistry</w:t>
      </w:r>
      <w:r w:rsidRPr="00BB6A08">
        <w:rPr>
          <w:rFonts w:ascii="Calibri" w:hAnsi="Calibri"/>
          <w:noProof/>
        </w:rPr>
        <w:t xml:space="preserve"> 43, 7707-7716.</w:t>
      </w:r>
    </w:p>
    <w:p w14:paraId="1AC2B2DC" w14:textId="77777777" w:rsidR="006031A1" w:rsidRPr="00BB6A08" w:rsidRDefault="006031A1" w:rsidP="006031A1">
      <w:pPr>
        <w:pStyle w:val="EndNoteBibliography"/>
        <w:spacing w:after="240"/>
        <w:ind w:left="720" w:hanging="720"/>
        <w:rPr>
          <w:rFonts w:ascii="Calibri" w:hAnsi="Calibri"/>
          <w:noProof/>
        </w:rPr>
      </w:pPr>
      <w:r w:rsidRPr="00BB6A08">
        <w:rPr>
          <w:rFonts w:ascii="Calibri" w:hAnsi="Calibri"/>
          <w:noProof/>
        </w:rPr>
        <w:t>[95]</w:t>
      </w:r>
      <w:r w:rsidRPr="00BB6A08">
        <w:rPr>
          <w:rFonts w:ascii="Calibri" w:hAnsi="Calibri"/>
          <w:noProof/>
        </w:rPr>
        <w:tab/>
        <w:t xml:space="preserve">X.-P. Li, A.M. Gilmore, S. Caffarri, R. Bassi, T. Golan, D. Kramer, K.K. Niyogi (2004) Regulation of photosynthetic light harvesting involves intrathylakoid lumen pH sensing by the PsbS protein. </w:t>
      </w:r>
      <w:r w:rsidRPr="00BB6A08">
        <w:rPr>
          <w:rFonts w:ascii="Calibri" w:hAnsi="Calibri"/>
          <w:b/>
          <w:noProof/>
        </w:rPr>
        <w:t>Journal of Biological Chemistry</w:t>
      </w:r>
      <w:r w:rsidRPr="00BB6A08">
        <w:rPr>
          <w:rFonts w:ascii="Calibri" w:hAnsi="Calibri"/>
          <w:noProof/>
        </w:rPr>
        <w:t xml:space="preserve"> 279, 22866-22874.</w:t>
      </w:r>
    </w:p>
    <w:p w14:paraId="3A5453C0" w14:textId="77777777" w:rsidR="006031A1" w:rsidRPr="00BB6A08" w:rsidRDefault="006031A1" w:rsidP="006031A1">
      <w:pPr>
        <w:pStyle w:val="EndNoteBibliography"/>
        <w:spacing w:after="240"/>
        <w:ind w:left="720" w:hanging="720"/>
        <w:rPr>
          <w:rFonts w:ascii="Calibri" w:hAnsi="Calibri"/>
          <w:noProof/>
        </w:rPr>
      </w:pPr>
      <w:r w:rsidRPr="00BB6A08">
        <w:rPr>
          <w:rFonts w:ascii="Calibri" w:hAnsi="Calibri"/>
          <w:noProof/>
        </w:rPr>
        <w:t>[96]</w:t>
      </w:r>
      <w:r w:rsidRPr="00BB6A08">
        <w:rPr>
          <w:rFonts w:ascii="Calibri" w:hAnsi="Calibri"/>
          <w:noProof/>
        </w:rPr>
        <w:tab/>
        <w:t>D.M. Kramer, A. Kanazawa, J.A. Cruz, B. Ivanov, G.E. Edwards, The relationship between photosynthetic electron transfer and its regulation, in: Govindjee, G.C. Papageorgiou (Eds.), Chlorophyll Fluorescence: The Signature of Green Plant Photosynthesis, vol. 251-278, Kluwer Publishers, 2004.</w:t>
      </w:r>
    </w:p>
    <w:p w14:paraId="501DBE92" w14:textId="77777777" w:rsidR="006031A1" w:rsidRPr="00BB6A08" w:rsidRDefault="006031A1" w:rsidP="006031A1">
      <w:pPr>
        <w:pStyle w:val="EndNoteBibliography"/>
        <w:spacing w:after="240"/>
        <w:ind w:left="720" w:hanging="720"/>
        <w:rPr>
          <w:rFonts w:ascii="Calibri" w:hAnsi="Calibri"/>
          <w:noProof/>
        </w:rPr>
      </w:pPr>
      <w:r w:rsidRPr="00BB6A08">
        <w:rPr>
          <w:rFonts w:ascii="Calibri" w:hAnsi="Calibri"/>
          <w:noProof/>
        </w:rPr>
        <w:t>[97]</w:t>
      </w:r>
      <w:r w:rsidRPr="00BB6A08">
        <w:rPr>
          <w:rFonts w:ascii="Calibri" w:hAnsi="Calibri"/>
          <w:noProof/>
        </w:rPr>
        <w:tab/>
        <w:t xml:space="preserve">D.M. Kramer, G. Johnson, O. Kiirats, G.E. Edwards (2004) New fluorescence parameters for the determination of QA redox state and excitation energy fluxes. </w:t>
      </w:r>
      <w:r w:rsidRPr="00BB6A08">
        <w:rPr>
          <w:rFonts w:ascii="Calibri" w:hAnsi="Calibri"/>
          <w:b/>
          <w:noProof/>
        </w:rPr>
        <w:t>Photosynth Res</w:t>
      </w:r>
      <w:r w:rsidRPr="00BB6A08">
        <w:rPr>
          <w:rFonts w:ascii="Calibri" w:hAnsi="Calibri"/>
          <w:noProof/>
        </w:rPr>
        <w:t xml:space="preserve"> 79, 209-218.</w:t>
      </w:r>
    </w:p>
    <w:p w14:paraId="2024CE5E" w14:textId="77777777" w:rsidR="006031A1" w:rsidRPr="00BB6A08" w:rsidRDefault="006031A1" w:rsidP="006031A1">
      <w:pPr>
        <w:pStyle w:val="EndNoteBibliography"/>
        <w:spacing w:after="240"/>
        <w:ind w:left="720" w:hanging="720"/>
        <w:rPr>
          <w:rFonts w:ascii="Calibri" w:hAnsi="Calibri"/>
          <w:noProof/>
        </w:rPr>
      </w:pPr>
      <w:r w:rsidRPr="00BB6A08">
        <w:rPr>
          <w:rFonts w:ascii="Calibri" w:hAnsi="Calibri"/>
          <w:noProof/>
        </w:rPr>
        <w:t>[98]</w:t>
      </w:r>
      <w:r w:rsidRPr="00BB6A08">
        <w:rPr>
          <w:rFonts w:ascii="Calibri" w:hAnsi="Calibri"/>
          <w:noProof/>
        </w:rPr>
        <w:tab/>
        <w:t>D.M. Kramer, T.J. Avenson, A. Kanazawa, J.A. Cruz, B. Ivanov, G.E. Edwards, The relationship between photosynthetic electron transfer and its regulation, Chlorophyll a Fluorescence, Springer Netherlands, 2004, pp. 251-278.</w:t>
      </w:r>
    </w:p>
    <w:p w14:paraId="3F0DB222" w14:textId="77777777" w:rsidR="006031A1" w:rsidRPr="00BB6A08" w:rsidRDefault="006031A1" w:rsidP="006031A1">
      <w:pPr>
        <w:pStyle w:val="EndNoteBibliography"/>
        <w:spacing w:after="240"/>
        <w:ind w:left="720" w:hanging="720"/>
        <w:rPr>
          <w:rFonts w:ascii="Calibri" w:hAnsi="Calibri"/>
          <w:noProof/>
        </w:rPr>
      </w:pPr>
      <w:r w:rsidRPr="00BB6A08">
        <w:rPr>
          <w:rFonts w:ascii="Calibri" w:hAnsi="Calibri"/>
          <w:noProof/>
        </w:rPr>
        <w:t>[99]</w:t>
      </w:r>
      <w:r w:rsidRPr="00BB6A08">
        <w:rPr>
          <w:rFonts w:ascii="Calibri" w:hAnsi="Calibri"/>
          <w:noProof/>
        </w:rPr>
        <w:tab/>
        <w:t xml:space="preserve">D.M. Kramer, T.J. Avenson, G.E. Edwards (2004) Dynamic flexibility in the light reactions of photosynthesis governed by both electron and proton transfer reactions. </w:t>
      </w:r>
      <w:r w:rsidRPr="00BB6A08">
        <w:rPr>
          <w:rFonts w:ascii="Calibri" w:hAnsi="Calibri"/>
          <w:b/>
          <w:noProof/>
        </w:rPr>
        <w:t>Trends in plant science</w:t>
      </w:r>
      <w:r w:rsidRPr="00BB6A08">
        <w:rPr>
          <w:rFonts w:ascii="Calibri" w:hAnsi="Calibri"/>
          <w:noProof/>
        </w:rPr>
        <w:t xml:space="preserve"> 9, 349-357.</w:t>
      </w:r>
    </w:p>
    <w:p w14:paraId="0B778EDB" w14:textId="77777777" w:rsidR="006031A1" w:rsidRPr="00BB6A08" w:rsidRDefault="006031A1" w:rsidP="006031A1">
      <w:pPr>
        <w:pStyle w:val="EndNoteBibliography"/>
        <w:spacing w:after="240"/>
        <w:ind w:left="720" w:hanging="720"/>
        <w:rPr>
          <w:rFonts w:ascii="Calibri" w:hAnsi="Calibri"/>
          <w:noProof/>
        </w:rPr>
      </w:pPr>
      <w:r w:rsidRPr="00BB6A08">
        <w:rPr>
          <w:rFonts w:ascii="Calibri" w:hAnsi="Calibri"/>
          <w:noProof/>
        </w:rPr>
        <w:t>[100]</w:t>
      </w:r>
      <w:r w:rsidRPr="00BB6A08">
        <w:rPr>
          <w:rFonts w:ascii="Calibri" w:hAnsi="Calibri"/>
          <w:noProof/>
        </w:rPr>
        <w:tab/>
        <w:t xml:space="preserve">D.M. Kramer, T.J. Avenson, G.E. Edwards (2004) Response to Johnson: Controversy remains: regulation of pH gradient across the thylakoid membrane. </w:t>
      </w:r>
      <w:r w:rsidRPr="00BB6A08">
        <w:rPr>
          <w:rFonts w:ascii="Calibri" w:hAnsi="Calibri"/>
          <w:b/>
          <w:noProof/>
        </w:rPr>
        <w:t>Trends in Plant Science</w:t>
      </w:r>
      <w:r w:rsidRPr="00BB6A08">
        <w:rPr>
          <w:rFonts w:ascii="Calibri" w:hAnsi="Calibri"/>
          <w:noProof/>
        </w:rPr>
        <w:t xml:space="preserve"> 9, 571-572.</w:t>
      </w:r>
    </w:p>
    <w:p w14:paraId="04B02C7F" w14:textId="77777777" w:rsidR="006031A1" w:rsidRPr="00BB6A08" w:rsidRDefault="006031A1" w:rsidP="006031A1">
      <w:pPr>
        <w:pStyle w:val="EndNoteBibliography"/>
        <w:spacing w:after="240"/>
        <w:ind w:left="720" w:hanging="720"/>
        <w:rPr>
          <w:rFonts w:ascii="Calibri" w:hAnsi="Calibri"/>
          <w:noProof/>
        </w:rPr>
      </w:pPr>
      <w:r w:rsidRPr="00BB6A08">
        <w:rPr>
          <w:rFonts w:ascii="Calibri" w:hAnsi="Calibri"/>
          <w:noProof/>
        </w:rPr>
        <w:t>[101]</w:t>
      </w:r>
      <w:r w:rsidRPr="00BB6A08">
        <w:rPr>
          <w:rFonts w:ascii="Calibri" w:hAnsi="Calibri"/>
          <w:noProof/>
        </w:rPr>
        <w:tab/>
        <w:t xml:space="preserve">S.C. Halls, L.B. Davin, D.M. Kramer, N.G. Lewis (2004) Kinetic study of coniferyl alcohol radical binding to the (+)-pinoresinol forming dirigent protein. </w:t>
      </w:r>
      <w:r w:rsidRPr="00BB6A08">
        <w:rPr>
          <w:rFonts w:ascii="Calibri" w:hAnsi="Calibri"/>
          <w:b/>
          <w:noProof/>
        </w:rPr>
        <w:t>Biochemistry</w:t>
      </w:r>
      <w:r w:rsidRPr="00BB6A08">
        <w:rPr>
          <w:rFonts w:ascii="Calibri" w:hAnsi="Calibri"/>
          <w:noProof/>
        </w:rPr>
        <w:t xml:space="preserve"> 43, 2587-2595.</w:t>
      </w:r>
    </w:p>
    <w:p w14:paraId="75A7BBCE" w14:textId="77777777" w:rsidR="006031A1" w:rsidRPr="00BB6A08" w:rsidRDefault="006031A1" w:rsidP="006031A1">
      <w:pPr>
        <w:pStyle w:val="EndNoteBibliography"/>
        <w:spacing w:after="240"/>
        <w:ind w:left="720" w:hanging="720"/>
        <w:rPr>
          <w:rFonts w:ascii="Calibri" w:hAnsi="Calibri"/>
          <w:noProof/>
        </w:rPr>
      </w:pPr>
      <w:r w:rsidRPr="00BB6A08">
        <w:rPr>
          <w:rFonts w:ascii="Calibri" w:hAnsi="Calibri"/>
          <w:noProof/>
        </w:rPr>
        <w:t>[102]</w:t>
      </w:r>
      <w:r w:rsidRPr="00BB6A08">
        <w:rPr>
          <w:rFonts w:ascii="Calibri" w:hAnsi="Calibri"/>
          <w:noProof/>
        </w:rPr>
        <w:tab/>
        <w:t xml:space="preserve">J.W. Cooley, A.G. Roberts, M.K. Bowman, D.M. Kramer, F. Daldal (2004) The raised midpoint potential of the [2Fe2S] cluster of cytochrome bc 1 is mediated by both the Qo site occupants and the head domain position of the Fe-S protein subunit. </w:t>
      </w:r>
      <w:r w:rsidRPr="00BB6A08">
        <w:rPr>
          <w:rFonts w:ascii="Calibri" w:hAnsi="Calibri"/>
          <w:b/>
          <w:noProof/>
        </w:rPr>
        <w:t>Biochemistry</w:t>
      </w:r>
      <w:r w:rsidRPr="00BB6A08">
        <w:rPr>
          <w:rFonts w:ascii="Calibri" w:hAnsi="Calibri"/>
          <w:noProof/>
        </w:rPr>
        <w:t xml:space="preserve"> 43, 2217-2227.</w:t>
      </w:r>
    </w:p>
    <w:p w14:paraId="3EDCCC77" w14:textId="77777777" w:rsidR="006031A1" w:rsidRPr="00BB6A08" w:rsidRDefault="006031A1" w:rsidP="006031A1">
      <w:pPr>
        <w:pStyle w:val="EndNoteBibliography"/>
        <w:spacing w:after="240"/>
        <w:ind w:left="720" w:hanging="720"/>
        <w:rPr>
          <w:rFonts w:ascii="Calibri" w:hAnsi="Calibri"/>
          <w:noProof/>
        </w:rPr>
      </w:pPr>
      <w:r w:rsidRPr="00BB6A08">
        <w:rPr>
          <w:rFonts w:ascii="Calibri" w:hAnsi="Calibri"/>
          <w:noProof/>
        </w:rPr>
        <w:t>[103]</w:t>
      </w:r>
      <w:r w:rsidRPr="00BB6A08">
        <w:rPr>
          <w:rFonts w:ascii="Calibri" w:hAnsi="Calibri"/>
          <w:noProof/>
        </w:rPr>
        <w:tab/>
        <w:t xml:space="preserve">M.K. Bowman, E.A. Berry, A.G. Roberts, D.M. Kramer (2004) Orientation of the g-tensor axes of the Rieske subunit in the cytochrome bc 1 complex. </w:t>
      </w:r>
      <w:r w:rsidRPr="00BB6A08">
        <w:rPr>
          <w:rFonts w:ascii="Calibri" w:hAnsi="Calibri"/>
          <w:b/>
          <w:noProof/>
        </w:rPr>
        <w:t>Biochemistry</w:t>
      </w:r>
      <w:r w:rsidRPr="00BB6A08">
        <w:rPr>
          <w:rFonts w:ascii="Calibri" w:hAnsi="Calibri"/>
          <w:noProof/>
        </w:rPr>
        <w:t xml:space="preserve"> 43, 430-436.</w:t>
      </w:r>
    </w:p>
    <w:p w14:paraId="379CCA2C" w14:textId="77777777" w:rsidR="006031A1" w:rsidRPr="00BB6A08" w:rsidRDefault="006031A1" w:rsidP="006031A1">
      <w:pPr>
        <w:pStyle w:val="EndNoteBibliography"/>
        <w:spacing w:after="240"/>
        <w:ind w:left="720" w:hanging="720"/>
        <w:rPr>
          <w:rFonts w:ascii="Calibri" w:hAnsi="Calibri"/>
          <w:noProof/>
        </w:rPr>
      </w:pPr>
      <w:r w:rsidRPr="00BB6A08">
        <w:rPr>
          <w:rFonts w:ascii="Calibri" w:hAnsi="Calibri"/>
          <w:noProof/>
        </w:rPr>
        <w:t>[104]</w:t>
      </w:r>
      <w:r w:rsidRPr="00BB6A08">
        <w:rPr>
          <w:rFonts w:ascii="Calibri" w:hAnsi="Calibri"/>
          <w:noProof/>
        </w:rPr>
        <w:tab/>
        <w:t xml:space="preserve">T.J. Avenson, J.A. Cruz, D.M. Kramer (2004) Modulation of energy-dependent quenching of excitons in antennae of higher plants. </w:t>
      </w:r>
      <w:r w:rsidRPr="00BB6A08">
        <w:rPr>
          <w:rFonts w:ascii="Calibri" w:hAnsi="Calibri"/>
          <w:b/>
          <w:noProof/>
        </w:rPr>
        <w:t>Proceedings of the National Academy of Sciences of the United States of America</w:t>
      </w:r>
      <w:r w:rsidRPr="00BB6A08">
        <w:rPr>
          <w:rFonts w:ascii="Calibri" w:hAnsi="Calibri"/>
          <w:noProof/>
        </w:rPr>
        <w:t xml:space="preserve"> 101, 5530-5535.</w:t>
      </w:r>
    </w:p>
    <w:p w14:paraId="1504C4C4" w14:textId="77777777" w:rsidR="006031A1" w:rsidRPr="00BB6A08" w:rsidRDefault="006031A1" w:rsidP="006031A1">
      <w:pPr>
        <w:pStyle w:val="EndNoteBibliography"/>
        <w:spacing w:after="240"/>
        <w:ind w:left="720" w:hanging="720"/>
        <w:rPr>
          <w:rFonts w:ascii="Calibri" w:hAnsi="Calibri"/>
          <w:noProof/>
        </w:rPr>
      </w:pPr>
      <w:r w:rsidRPr="00BB6A08">
        <w:rPr>
          <w:rFonts w:ascii="Calibri" w:hAnsi="Calibri"/>
          <w:noProof/>
        </w:rPr>
        <w:t>[105]</w:t>
      </w:r>
      <w:r w:rsidRPr="00BB6A08">
        <w:rPr>
          <w:rFonts w:ascii="Calibri" w:hAnsi="Calibri"/>
          <w:noProof/>
        </w:rPr>
        <w:tab/>
        <w:t>T. Avenson, J.A. Cruz, D. Kramer (2004) Modulation of energy dependent quenching of excitons (q</w:t>
      </w:r>
      <w:r w:rsidRPr="00BB6A08">
        <w:rPr>
          <w:rFonts w:ascii="Calibri" w:hAnsi="Calibri"/>
          <w:noProof/>
          <w:vertAlign w:val="subscript"/>
        </w:rPr>
        <w:t>E</w:t>
      </w:r>
      <w:r w:rsidRPr="00BB6A08">
        <w:rPr>
          <w:rFonts w:ascii="Calibri" w:hAnsi="Calibri"/>
          <w:noProof/>
        </w:rPr>
        <w:t xml:space="preserve">) in antenna of higher plants. </w:t>
      </w:r>
      <w:r w:rsidRPr="00BB6A08">
        <w:rPr>
          <w:rFonts w:ascii="Calibri" w:hAnsi="Calibri"/>
          <w:b/>
          <w:noProof/>
        </w:rPr>
        <w:t>Proc Natl Acad Sci U S A</w:t>
      </w:r>
      <w:r w:rsidRPr="00BB6A08">
        <w:rPr>
          <w:rFonts w:ascii="Calibri" w:hAnsi="Calibri"/>
          <w:noProof/>
        </w:rPr>
        <w:t xml:space="preserve"> 101, 5530-5535.</w:t>
      </w:r>
    </w:p>
    <w:p w14:paraId="72FD5151" w14:textId="77777777" w:rsidR="006031A1" w:rsidRPr="00BB6A08" w:rsidRDefault="006031A1" w:rsidP="006031A1">
      <w:pPr>
        <w:pStyle w:val="EndNoteBibliography"/>
        <w:spacing w:after="240"/>
        <w:ind w:left="720" w:hanging="720"/>
        <w:rPr>
          <w:rFonts w:ascii="Calibri" w:hAnsi="Calibri"/>
          <w:noProof/>
        </w:rPr>
      </w:pPr>
      <w:r w:rsidRPr="00BB6A08">
        <w:rPr>
          <w:rFonts w:ascii="Calibri" w:hAnsi="Calibri"/>
          <w:noProof/>
        </w:rPr>
        <w:t>[106]</w:t>
      </w:r>
      <w:r w:rsidRPr="00BB6A08">
        <w:rPr>
          <w:rFonts w:ascii="Calibri" w:hAnsi="Calibri"/>
          <w:noProof/>
        </w:rPr>
        <w:tab/>
        <w:t xml:space="preserve">A.G. Roberts, W. Gregor, R.D. Britt, D.M. Kramer (2003) Acceptor and donor-side interactions of phenolic inhibitors in photosystem II. </w:t>
      </w:r>
      <w:r w:rsidRPr="00BB6A08">
        <w:rPr>
          <w:rFonts w:ascii="Calibri" w:hAnsi="Calibri"/>
          <w:b/>
          <w:noProof/>
        </w:rPr>
        <w:t>Biochimica et Biophysica Acta (BBA)-Bioenergetics</w:t>
      </w:r>
      <w:r w:rsidRPr="00BB6A08">
        <w:rPr>
          <w:rFonts w:ascii="Calibri" w:hAnsi="Calibri"/>
          <w:noProof/>
        </w:rPr>
        <w:t xml:space="preserve"> 1604, 23-32.</w:t>
      </w:r>
    </w:p>
    <w:p w14:paraId="7B258084" w14:textId="77777777" w:rsidR="006031A1" w:rsidRPr="00BB6A08" w:rsidRDefault="006031A1" w:rsidP="006031A1">
      <w:pPr>
        <w:pStyle w:val="EndNoteBibliography"/>
        <w:spacing w:after="240"/>
        <w:ind w:left="720" w:hanging="720"/>
        <w:rPr>
          <w:rFonts w:ascii="Calibri" w:hAnsi="Calibri"/>
          <w:noProof/>
        </w:rPr>
      </w:pPr>
      <w:r w:rsidRPr="00BB6A08">
        <w:rPr>
          <w:rFonts w:ascii="Calibri" w:hAnsi="Calibri"/>
          <w:noProof/>
        </w:rPr>
        <w:t>[107]</w:t>
      </w:r>
      <w:r w:rsidRPr="00BB6A08">
        <w:rPr>
          <w:rFonts w:ascii="Calibri" w:hAnsi="Calibri"/>
          <w:noProof/>
        </w:rPr>
        <w:tab/>
        <w:t xml:space="preserve">F.L. Muller, A.G. Roberts, M.K. Bowman, D.M. Kramer (2003) Architecture of the Qo site of the cytochrome bc 1 complex probed by superoxide production. </w:t>
      </w:r>
      <w:r w:rsidRPr="00BB6A08">
        <w:rPr>
          <w:rFonts w:ascii="Calibri" w:hAnsi="Calibri"/>
          <w:b/>
          <w:noProof/>
        </w:rPr>
        <w:t>Biochemistry</w:t>
      </w:r>
      <w:r w:rsidRPr="00BB6A08">
        <w:rPr>
          <w:rFonts w:ascii="Calibri" w:hAnsi="Calibri"/>
          <w:noProof/>
        </w:rPr>
        <w:t xml:space="preserve"> 42, 6493-6499.</w:t>
      </w:r>
    </w:p>
    <w:p w14:paraId="68C03DF7" w14:textId="77777777" w:rsidR="006031A1" w:rsidRPr="00BB6A08" w:rsidRDefault="006031A1" w:rsidP="006031A1">
      <w:pPr>
        <w:pStyle w:val="EndNoteBibliography"/>
        <w:spacing w:after="240"/>
        <w:ind w:left="720" w:hanging="720"/>
        <w:rPr>
          <w:rFonts w:ascii="Calibri" w:hAnsi="Calibri"/>
          <w:noProof/>
        </w:rPr>
      </w:pPr>
      <w:r w:rsidRPr="00BB6A08">
        <w:rPr>
          <w:rFonts w:ascii="Calibri" w:hAnsi="Calibri"/>
          <w:noProof/>
        </w:rPr>
        <w:t>[108]</w:t>
      </w:r>
      <w:r w:rsidRPr="00BB6A08">
        <w:rPr>
          <w:rFonts w:ascii="Calibri" w:hAnsi="Calibri"/>
          <w:noProof/>
        </w:rPr>
        <w:tab/>
        <w:t xml:space="preserve">D.M. Kramer, A.G. Roberts, F. Muller, J. Cape, M.K. Bowman (2003) Q-cycle bypass reactions at the Qo site of the cytochrome bc1 (and related) complexes. </w:t>
      </w:r>
      <w:r w:rsidRPr="00BB6A08">
        <w:rPr>
          <w:rFonts w:ascii="Calibri" w:hAnsi="Calibri"/>
          <w:b/>
          <w:noProof/>
        </w:rPr>
        <w:t>Methods in enzymology</w:t>
      </w:r>
      <w:r w:rsidRPr="00BB6A08">
        <w:rPr>
          <w:rFonts w:ascii="Calibri" w:hAnsi="Calibri"/>
          <w:noProof/>
        </w:rPr>
        <w:t xml:space="preserve"> 382, 21-45.</w:t>
      </w:r>
    </w:p>
    <w:p w14:paraId="321609DE" w14:textId="77777777" w:rsidR="006031A1" w:rsidRPr="00BB6A08" w:rsidRDefault="006031A1" w:rsidP="006031A1">
      <w:pPr>
        <w:pStyle w:val="EndNoteBibliography"/>
        <w:spacing w:after="240"/>
        <w:ind w:left="720" w:hanging="720"/>
        <w:rPr>
          <w:rFonts w:ascii="Calibri" w:hAnsi="Calibri"/>
          <w:noProof/>
        </w:rPr>
      </w:pPr>
      <w:r w:rsidRPr="00BB6A08">
        <w:rPr>
          <w:rFonts w:ascii="Calibri" w:hAnsi="Calibri"/>
          <w:noProof/>
        </w:rPr>
        <w:t>[109]</w:t>
      </w:r>
      <w:r w:rsidRPr="00BB6A08">
        <w:rPr>
          <w:rFonts w:ascii="Calibri" w:hAnsi="Calibri"/>
          <w:noProof/>
        </w:rPr>
        <w:tab/>
        <w:t xml:space="preserve">D.M. Kramer, J.A. Cruz, A. Kanazawa (2003) Balancing the central roles of the thylakoid proton gradient. </w:t>
      </w:r>
      <w:r w:rsidRPr="00BB6A08">
        <w:rPr>
          <w:rFonts w:ascii="Calibri" w:hAnsi="Calibri"/>
          <w:b/>
          <w:noProof/>
        </w:rPr>
        <w:t>Trends in plant science</w:t>
      </w:r>
      <w:r w:rsidRPr="00BB6A08">
        <w:rPr>
          <w:rFonts w:ascii="Calibri" w:hAnsi="Calibri"/>
          <w:noProof/>
        </w:rPr>
        <w:t xml:space="preserve"> 8, 27-32.</w:t>
      </w:r>
    </w:p>
    <w:p w14:paraId="12855B06" w14:textId="77777777" w:rsidR="006031A1" w:rsidRPr="00BB6A08" w:rsidRDefault="006031A1" w:rsidP="006031A1">
      <w:pPr>
        <w:pStyle w:val="EndNoteBibliography"/>
        <w:spacing w:after="240"/>
        <w:ind w:left="720" w:hanging="720"/>
        <w:rPr>
          <w:rFonts w:ascii="Calibri" w:hAnsi="Calibri"/>
          <w:noProof/>
        </w:rPr>
      </w:pPr>
      <w:r w:rsidRPr="00BB6A08">
        <w:rPr>
          <w:rFonts w:ascii="Calibri" w:hAnsi="Calibri"/>
          <w:noProof/>
        </w:rPr>
        <w:t>[110]</w:t>
      </w:r>
      <w:r w:rsidRPr="00BB6A08">
        <w:rPr>
          <w:rFonts w:ascii="Calibri" w:hAnsi="Calibri"/>
          <w:noProof/>
        </w:rPr>
        <w:tab/>
        <w:t xml:space="preserve">A.G. Roberts, M.K. Bowman, D.M. Kramer (2002) Certain metal ions Are inhibitors of cytochrome b6 f complex 'Rieske' iron-sulfur protein domain movements. </w:t>
      </w:r>
      <w:r w:rsidRPr="00BB6A08">
        <w:rPr>
          <w:rFonts w:ascii="Calibri" w:hAnsi="Calibri"/>
          <w:b/>
          <w:noProof/>
        </w:rPr>
        <w:t>Biochemistry</w:t>
      </w:r>
      <w:r w:rsidRPr="00BB6A08">
        <w:rPr>
          <w:rFonts w:ascii="Calibri" w:hAnsi="Calibri"/>
          <w:noProof/>
        </w:rPr>
        <w:t xml:space="preserve"> 41, 4070-4079.</w:t>
      </w:r>
    </w:p>
    <w:p w14:paraId="2101B2B3" w14:textId="77777777" w:rsidR="006031A1" w:rsidRPr="00BB6A08" w:rsidRDefault="006031A1" w:rsidP="006031A1">
      <w:pPr>
        <w:pStyle w:val="EndNoteBibliography"/>
        <w:spacing w:after="240"/>
        <w:ind w:left="720" w:hanging="720"/>
        <w:rPr>
          <w:rFonts w:ascii="Calibri" w:hAnsi="Calibri"/>
          <w:noProof/>
        </w:rPr>
      </w:pPr>
      <w:r w:rsidRPr="00BB6A08">
        <w:rPr>
          <w:rFonts w:ascii="Calibri" w:hAnsi="Calibri"/>
          <w:noProof/>
        </w:rPr>
        <w:t>[111]</w:t>
      </w:r>
      <w:r w:rsidRPr="00BB6A08">
        <w:rPr>
          <w:rFonts w:ascii="Calibri" w:hAnsi="Calibri"/>
          <w:noProof/>
        </w:rPr>
        <w:tab/>
        <w:t xml:space="preserve">G.J. Puzon, J.N. Petersen, A.G. Roberts, D.M. Kramer, L. Xun (2002) A bacterial flavin reductase system reduces chromate to a soluble chromium (III)–NAD+ complex. </w:t>
      </w:r>
      <w:r w:rsidRPr="00BB6A08">
        <w:rPr>
          <w:rFonts w:ascii="Calibri" w:hAnsi="Calibri"/>
          <w:b/>
          <w:noProof/>
        </w:rPr>
        <w:t>Biochemical and Biophysical Research Communications</w:t>
      </w:r>
      <w:r w:rsidRPr="00BB6A08">
        <w:rPr>
          <w:rFonts w:ascii="Calibri" w:hAnsi="Calibri"/>
          <w:noProof/>
        </w:rPr>
        <w:t xml:space="preserve"> 294, 76-81.</w:t>
      </w:r>
    </w:p>
    <w:p w14:paraId="5931355F" w14:textId="77777777" w:rsidR="006031A1" w:rsidRPr="00BB6A08" w:rsidRDefault="006031A1" w:rsidP="006031A1">
      <w:pPr>
        <w:pStyle w:val="EndNoteBibliography"/>
        <w:spacing w:after="240"/>
        <w:ind w:left="720" w:hanging="720"/>
        <w:rPr>
          <w:rFonts w:ascii="Calibri" w:hAnsi="Calibri"/>
          <w:noProof/>
        </w:rPr>
      </w:pPr>
      <w:r w:rsidRPr="00BB6A08">
        <w:rPr>
          <w:rFonts w:ascii="Calibri" w:hAnsi="Calibri"/>
          <w:noProof/>
        </w:rPr>
        <w:t>[112]</w:t>
      </w:r>
      <w:r w:rsidRPr="00BB6A08">
        <w:rPr>
          <w:rFonts w:ascii="Calibri" w:hAnsi="Calibri"/>
          <w:noProof/>
        </w:rPr>
        <w:tab/>
        <w:t xml:space="preserve">G. Puzon, J. Peterson, A.G. Roberts, D.M. Kramer, L. Xun (2002) </w:t>
      </w:r>
      <w:r w:rsidRPr="00BB6A08">
        <w:rPr>
          <w:rFonts w:ascii="Calibri" w:hAnsi="Calibri"/>
          <w:i/>
          <w:noProof/>
        </w:rPr>
        <w:t>Escherichia coli</w:t>
      </w:r>
      <w:r w:rsidRPr="00BB6A08">
        <w:rPr>
          <w:rFonts w:ascii="Calibri" w:hAnsi="Calibri"/>
          <w:noProof/>
        </w:rPr>
        <w:t xml:space="preserve"> Flavin Reductase (Fre) Reduces Chromate to polymeric Cr(III). </w:t>
      </w:r>
      <w:r w:rsidRPr="00BB6A08">
        <w:rPr>
          <w:rFonts w:ascii="Calibri" w:hAnsi="Calibri"/>
          <w:b/>
          <w:noProof/>
        </w:rPr>
        <w:t>Biochem Biophys Res Com</w:t>
      </w:r>
      <w:r w:rsidRPr="00BB6A08">
        <w:rPr>
          <w:rFonts w:ascii="Calibri" w:hAnsi="Calibri"/>
          <w:noProof/>
        </w:rPr>
        <w:t xml:space="preserve"> 294, 76-81.</w:t>
      </w:r>
    </w:p>
    <w:p w14:paraId="4FD96E21" w14:textId="77777777" w:rsidR="006031A1" w:rsidRPr="00BB6A08" w:rsidRDefault="006031A1" w:rsidP="006031A1">
      <w:pPr>
        <w:pStyle w:val="EndNoteBibliography"/>
        <w:spacing w:after="240"/>
        <w:ind w:left="720" w:hanging="720"/>
        <w:rPr>
          <w:rFonts w:ascii="Calibri" w:hAnsi="Calibri"/>
          <w:noProof/>
        </w:rPr>
      </w:pPr>
      <w:r w:rsidRPr="00BB6A08">
        <w:rPr>
          <w:rFonts w:ascii="Calibri" w:hAnsi="Calibri"/>
          <w:noProof/>
        </w:rPr>
        <w:t>[113]</w:t>
      </w:r>
      <w:r w:rsidRPr="00BB6A08">
        <w:rPr>
          <w:rFonts w:ascii="Calibri" w:hAnsi="Calibri"/>
          <w:noProof/>
        </w:rPr>
        <w:tab/>
        <w:t xml:space="preserve">F. Muller, A.R. Crofts, D.M. Kramer (2002) Multiple Q-cycle bypass reactions at the Qo site of the cytochrome bc 1 complex. </w:t>
      </w:r>
      <w:r w:rsidRPr="00BB6A08">
        <w:rPr>
          <w:rFonts w:ascii="Calibri" w:hAnsi="Calibri"/>
          <w:b/>
          <w:noProof/>
        </w:rPr>
        <w:t>Biochemistry</w:t>
      </w:r>
      <w:r w:rsidRPr="00BB6A08">
        <w:rPr>
          <w:rFonts w:ascii="Calibri" w:hAnsi="Calibri"/>
          <w:noProof/>
        </w:rPr>
        <w:t xml:space="preserve"> 41, 7866-7874.</w:t>
      </w:r>
    </w:p>
    <w:p w14:paraId="6362C20D" w14:textId="77777777" w:rsidR="006031A1" w:rsidRPr="00BB6A08" w:rsidRDefault="006031A1" w:rsidP="006031A1">
      <w:pPr>
        <w:pStyle w:val="EndNoteBibliography"/>
        <w:spacing w:after="240"/>
        <w:ind w:left="720" w:hanging="720"/>
        <w:rPr>
          <w:rFonts w:ascii="Calibri" w:hAnsi="Calibri"/>
          <w:noProof/>
        </w:rPr>
      </w:pPr>
      <w:r w:rsidRPr="00BB6A08">
        <w:rPr>
          <w:rFonts w:ascii="Calibri" w:hAnsi="Calibri"/>
          <w:noProof/>
        </w:rPr>
        <w:t>[114]</w:t>
      </w:r>
      <w:r w:rsidRPr="00BB6A08">
        <w:rPr>
          <w:rFonts w:ascii="Calibri" w:hAnsi="Calibri"/>
          <w:noProof/>
        </w:rPr>
        <w:tab/>
        <w:t xml:space="preserve">D.M. Kramer, A.G. Roberts (2002) Book review: Photosynthesis Third Edition by David W. Lawlor, Bios Scientific Publishers Limited, Oxford. </w:t>
      </w:r>
      <w:r w:rsidRPr="00BB6A08">
        <w:rPr>
          <w:rFonts w:ascii="Calibri" w:hAnsi="Calibri"/>
          <w:b/>
          <w:noProof/>
        </w:rPr>
        <w:t>Plant Science</w:t>
      </w:r>
      <w:r w:rsidRPr="00BB6A08">
        <w:rPr>
          <w:rFonts w:ascii="Calibri" w:hAnsi="Calibri"/>
          <w:noProof/>
        </w:rPr>
        <w:t xml:space="preserve"> 162, 639.</w:t>
      </w:r>
    </w:p>
    <w:p w14:paraId="5EBB534C" w14:textId="77777777" w:rsidR="006031A1" w:rsidRPr="00BB6A08" w:rsidRDefault="006031A1" w:rsidP="006031A1">
      <w:pPr>
        <w:pStyle w:val="EndNoteBibliography"/>
        <w:spacing w:after="240"/>
        <w:ind w:left="720" w:hanging="720"/>
        <w:rPr>
          <w:rFonts w:ascii="Calibri" w:hAnsi="Calibri"/>
          <w:noProof/>
        </w:rPr>
      </w:pPr>
      <w:r w:rsidRPr="00BB6A08">
        <w:rPr>
          <w:rFonts w:ascii="Calibri" w:hAnsi="Calibri"/>
          <w:noProof/>
        </w:rPr>
        <w:t>[115]</w:t>
      </w:r>
      <w:r w:rsidRPr="00BB6A08">
        <w:rPr>
          <w:rFonts w:ascii="Calibri" w:hAnsi="Calibri"/>
          <w:noProof/>
        </w:rPr>
        <w:tab/>
        <w:t xml:space="preserve">A. Kanazawa, D.M. Kramer (2002) </w:t>
      </w:r>
      <w:r w:rsidRPr="00BB6A08">
        <w:rPr>
          <w:rFonts w:ascii="Calibri" w:hAnsi="Calibri"/>
          <w:i/>
          <w:noProof/>
        </w:rPr>
        <w:t>In vivo</w:t>
      </w:r>
      <w:r w:rsidRPr="00BB6A08">
        <w:rPr>
          <w:rFonts w:ascii="Calibri" w:hAnsi="Calibri"/>
          <w:noProof/>
        </w:rPr>
        <w:t xml:space="preserve"> modulation of nonphotochemical exciton quenching (NPQ) by regulation of the chloroplast ATP synthase. </w:t>
      </w:r>
      <w:r w:rsidRPr="00BB6A08">
        <w:rPr>
          <w:rFonts w:ascii="Calibri" w:hAnsi="Calibri"/>
          <w:b/>
          <w:noProof/>
        </w:rPr>
        <w:t>Proc Natl Acad Sci USA</w:t>
      </w:r>
      <w:r w:rsidRPr="00BB6A08">
        <w:rPr>
          <w:rFonts w:ascii="Calibri" w:hAnsi="Calibri"/>
          <w:noProof/>
        </w:rPr>
        <w:t xml:space="preserve"> 99, 12789–12794.</w:t>
      </w:r>
    </w:p>
    <w:p w14:paraId="53777E00" w14:textId="77777777" w:rsidR="006031A1" w:rsidRPr="00BB6A08" w:rsidRDefault="006031A1" w:rsidP="006031A1">
      <w:pPr>
        <w:pStyle w:val="EndNoteBibliography"/>
        <w:spacing w:after="240"/>
        <w:ind w:left="720" w:hanging="720"/>
        <w:rPr>
          <w:rFonts w:ascii="Calibri" w:hAnsi="Calibri"/>
          <w:noProof/>
        </w:rPr>
      </w:pPr>
      <w:r w:rsidRPr="00BB6A08">
        <w:rPr>
          <w:rFonts w:ascii="Calibri" w:hAnsi="Calibri"/>
          <w:noProof/>
        </w:rPr>
        <w:t>[116]</w:t>
      </w:r>
      <w:r w:rsidRPr="00BB6A08">
        <w:rPr>
          <w:rFonts w:ascii="Calibri" w:hAnsi="Calibri"/>
          <w:noProof/>
        </w:rPr>
        <w:tab/>
        <w:t xml:space="preserve">C.A. Sacksteder, M.E. Jacoby, D.M. Kramer (2001) A portable, non-focusing optics spectrophotometer (NoFOSpec) for measurements of steady-state absorbance changes in intact plants. </w:t>
      </w:r>
      <w:r w:rsidRPr="00BB6A08">
        <w:rPr>
          <w:rFonts w:ascii="Calibri" w:hAnsi="Calibri"/>
          <w:b/>
          <w:noProof/>
        </w:rPr>
        <w:t>Photosynth Res</w:t>
      </w:r>
      <w:r w:rsidRPr="00BB6A08">
        <w:rPr>
          <w:rFonts w:ascii="Calibri" w:hAnsi="Calibri"/>
          <w:noProof/>
        </w:rPr>
        <w:t xml:space="preserve"> 70, 231-240.</w:t>
      </w:r>
    </w:p>
    <w:p w14:paraId="2A29955A" w14:textId="77777777" w:rsidR="006031A1" w:rsidRPr="00BB6A08" w:rsidRDefault="006031A1" w:rsidP="006031A1">
      <w:pPr>
        <w:pStyle w:val="EndNoteBibliography"/>
        <w:spacing w:after="240"/>
        <w:ind w:left="720" w:hanging="720"/>
        <w:rPr>
          <w:rFonts w:ascii="Calibri" w:hAnsi="Calibri"/>
          <w:noProof/>
        </w:rPr>
      </w:pPr>
      <w:r w:rsidRPr="00BB6A08">
        <w:rPr>
          <w:rFonts w:ascii="Calibri" w:hAnsi="Calibri"/>
          <w:noProof/>
        </w:rPr>
        <w:t>[117]</w:t>
      </w:r>
      <w:r w:rsidRPr="00BB6A08">
        <w:rPr>
          <w:rFonts w:ascii="Calibri" w:hAnsi="Calibri"/>
          <w:noProof/>
        </w:rPr>
        <w:tab/>
        <w:t xml:space="preserve">A.G. Roberts, D.M. Kramer (2001) Inhibitor “Double Occupancy” in the Qo Pocket of the Chloroplast Cytochrome b 6 f Complex. </w:t>
      </w:r>
      <w:r w:rsidRPr="00BB6A08">
        <w:rPr>
          <w:rFonts w:ascii="Calibri" w:hAnsi="Calibri"/>
          <w:b/>
          <w:noProof/>
        </w:rPr>
        <w:t>Biochemistry</w:t>
      </w:r>
      <w:r w:rsidRPr="00BB6A08">
        <w:rPr>
          <w:rFonts w:ascii="Calibri" w:hAnsi="Calibri"/>
          <w:noProof/>
        </w:rPr>
        <w:t xml:space="preserve"> 40, 13407-13412.</w:t>
      </w:r>
    </w:p>
    <w:p w14:paraId="18535EE3" w14:textId="77777777" w:rsidR="006031A1" w:rsidRPr="00BB6A08" w:rsidRDefault="006031A1" w:rsidP="006031A1">
      <w:pPr>
        <w:pStyle w:val="EndNoteBibliography"/>
        <w:spacing w:after="240"/>
        <w:ind w:left="720" w:hanging="720"/>
        <w:rPr>
          <w:rFonts w:ascii="Calibri" w:hAnsi="Calibri"/>
          <w:noProof/>
        </w:rPr>
      </w:pPr>
      <w:r w:rsidRPr="00BB6A08">
        <w:rPr>
          <w:rFonts w:ascii="Calibri" w:hAnsi="Calibri"/>
          <w:noProof/>
        </w:rPr>
        <w:t>[118]</w:t>
      </w:r>
      <w:r w:rsidRPr="00BB6A08">
        <w:rPr>
          <w:rFonts w:ascii="Calibri" w:hAnsi="Calibri"/>
          <w:noProof/>
        </w:rPr>
        <w:tab/>
        <w:t xml:space="preserve">D.M. Kramer (2001) Emerging techniques in photosynthesis research. </w:t>
      </w:r>
      <w:r w:rsidRPr="00BB6A08">
        <w:rPr>
          <w:rFonts w:ascii="Calibri" w:hAnsi="Calibri"/>
          <w:b/>
          <w:noProof/>
        </w:rPr>
        <w:t>Photosynth Res</w:t>
      </w:r>
      <w:r w:rsidRPr="00BB6A08">
        <w:rPr>
          <w:rFonts w:ascii="Calibri" w:hAnsi="Calibri"/>
          <w:noProof/>
        </w:rPr>
        <w:t xml:space="preserve"> 66, 1-2.</w:t>
      </w:r>
    </w:p>
    <w:p w14:paraId="516BDEFD" w14:textId="77777777" w:rsidR="006031A1" w:rsidRPr="00BB6A08" w:rsidRDefault="006031A1" w:rsidP="006031A1">
      <w:pPr>
        <w:pStyle w:val="EndNoteBibliography"/>
        <w:spacing w:after="240"/>
        <w:ind w:left="720" w:hanging="720"/>
        <w:rPr>
          <w:rFonts w:ascii="Calibri" w:hAnsi="Calibri"/>
          <w:noProof/>
        </w:rPr>
      </w:pPr>
      <w:r w:rsidRPr="00BB6A08">
        <w:rPr>
          <w:rFonts w:ascii="Calibri" w:hAnsi="Calibri"/>
          <w:noProof/>
        </w:rPr>
        <w:t>[119]</w:t>
      </w:r>
      <w:r w:rsidRPr="00BB6A08">
        <w:rPr>
          <w:rFonts w:ascii="Calibri" w:hAnsi="Calibri"/>
          <w:noProof/>
        </w:rPr>
        <w:tab/>
        <w:t xml:space="preserve">B.N. Ivanov, C.A. Sacksteder, D.M. Kramer, G.E. Edwards (2001) Light-induced ascorbate-dependent electron transport and membrane energization in chloroplasts of bundle sheath cells of the C 4 plant maize. </w:t>
      </w:r>
      <w:r w:rsidRPr="00BB6A08">
        <w:rPr>
          <w:rFonts w:ascii="Calibri" w:hAnsi="Calibri"/>
          <w:b/>
          <w:noProof/>
        </w:rPr>
        <w:t>Archives of Bbiochemistry and Biophysics</w:t>
      </w:r>
      <w:r w:rsidRPr="00BB6A08">
        <w:rPr>
          <w:rFonts w:ascii="Calibri" w:hAnsi="Calibri"/>
          <w:noProof/>
        </w:rPr>
        <w:t xml:space="preserve"> 385, 145-153.</w:t>
      </w:r>
    </w:p>
    <w:p w14:paraId="3256766A" w14:textId="77777777" w:rsidR="006031A1" w:rsidRPr="00BB6A08" w:rsidRDefault="006031A1" w:rsidP="006031A1">
      <w:pPr>
        <w:pStyle w:val="EndNoteBibliography"/>
        <w:spacing w:after="240"/>
        <w:ind w:left="720" w:hanging="720"/>
        <w:rPr>
          <w:rFonts w:ascii="Calibri" w:hAnsi="Calibri"/>
          <w:noProof/>
        </w:rPr>
      </w:pPr>
      <w:r w:rsidRPr="00BB6A08">
        <w:rPr>
          <w:rFonts w:ascii="Calibri" w:hAnsi="Calibri"/>
          <w:noProof/>
        </w:rPr>
        <w:t>[120]</w:t>
      </w:r>
      <w:r w:rsidRPr="00BB6A08">
        <w:rPr>
          <w:rFonts w:ascii="Calibri" w:hAnsi="Calibri"/>
          <w:noProof/>
        </w:rPr>
        <w:tab/>
        <w:t xml:space="preserve">J.A. Cruz, B.A. Salbilla, A. Kanazawa, D.M. Kramer (2001) Inhibition of Plastocyanin to P700+ Electron Transfer in Chlamydomonas reinhardtii by Hyperosmotic Stress. </w:t>
      </w:r>
      <w:r w:rsidRPr="00BB6A08">
        <w:rPr>
          <w:rFonts w:ascii="Calibri" w:hAnsi="Calibri"/>
          <w:b/>
          <w:noProof/>
        </w:rPr>
        <w:t>Plant Physiology</w:t>
      </w:r>
      <w:r w:rsidRPr="00BB6A08">
        <w:rPr>
          <w:rFonts w:ascii="Calibri" w:hAnsi="Calibri"/>
          <w:noProof/>
        </w:rPr>
        <w:t xml:space="preserve"> 127, 1167-1179.</w:t>
      </w:r>
    </w:p>
    <w:p w14:paraId="3A098691" w14:textId="77777777" w:rsidR="006031A1" w:rsidRPr="00BB6A08" w:rsidRDefault="006031A1" w:rsidP="006031A1">
      <w:pPr>
        <w:pStyle w:val="EndNoteBibliography"/>
        <w:spacing w:after="240"/>
        <w:ind w:left="720" w:hanging="720"/>
        <w:rPr>
          <w:rFonts w:ascii="Calibri" w:hAnsi="Calibri"/>
          <w:noProof/>
        </w:rPr>
      </w:pPr>
      <w:r w:rsidRPr="00BB6A08">
        <w:rPr>
          <w:rFonts w:ascii="Calibri" w:hAnsi="Calibri"/>
          <w:noProof/>
        </w:rPr>
        <w:t>[121]</w:t>
      </w:r>
      <w:r w:rsidRPr="00BB6A08">
        <w:rPr>
          <w:rFonts w:ascii="Calibri" w:hAnsi="Calibri"/>
          <w:noProof/>
        </w:rPr>
        <w:tab/>
        <w:t xml:space="preserve">J.A. Cruz, C.A. Sacksteder, A. Kanazawa, D.M. Kramer (2001) Contribution of electric field (Δψ) to steady-state transthylakoid proton motive force (pmf) in vitro and in vivo. Control of pmf parsing into Δψ and ΔpH by ionic strength. </w:t>
      </w:r>
      <w:r w:rsidRPr="00BB6A08">
        <w:rPr>
          <w:rFonts w:ascii="Calibri" w:hAnsi="Calibri"/>
          <w:b/>
          <w:noProof/>
        </w:rPr>
        <w:t>Biochemistry</w:t>
      </w:r>
      <w:r w:rsidRPr="00BB6A08">
        <w:rPr>
          <w:rFonts w:ascii="Calibri" w:hAnsi="Calibri"/>
          <w:noProof/>
        </w:rPr>
        <w:t xml:space="preserve"> 40, 1226-1237.</w:t>
      </w:r>
    </w:p>
    <w:p w14:paraId="1A7C3C26" w14:textId="77777777" w:rsidR="006031A1" w:rsidRPr="00BB6A08" w:rsidRDefault="006031A1" w:rsidP="006031A1">
      <w:pPr>
        <w:pStyle w:val="EndNoteBibliography"/>
        <w:spacing w:after="240"/>
        <w:ind w:left="720" w:hanging="720"/>
        <w:rPr>
          <w:rFonts w:ascii="Calibri" w:hAnsi="Calibri"/>
          <w:noProof/>
        </w:rPr>
      </w:pPr>
      <w:r w:rsidRPr="00BB6A08">
        <w:rPr>
          <w:rFonts w:ascii="Calibri" w:hAnsi="Calibri"/>
          <w:noProof/>
        </w:rPr>
        <w:t>[122]</w:t>
      </w:r>
      <w:r w:rsidRPr="00BB6A08">
        <w:rPr>
          <w:rFonts w:ascii="Calibri" w:hAnsi="Calibri"/>
          <w:noProof/>
        </w:rPr>
        <w:tab/>
        <w:t xml:space="preserve">C.A. Sacksteder, D.M. Kramer (2000) Dark-interval relaxation kinetics (DIRK) of absorbance changes as a quantitative probe of steady-state electron transfer. </w:t>
      </w:r>
      <w:r w:rsidRPr="00BB6A08">
        <w:rPr>
          <w:rFonts w:ascii="Calibri" w:hAnsi="Calibri"/>
          <w:b/>
          <w:noProof/>
        </w:rPr>
        <w:t>Photosynth Res</w:t>
      </w:r>
      <w:r w:rsidRPr="00BB6A08">
        <w:rPr>
          <w:rFonts w:ascii="Calibri" w:hAnsi="Calibri"/>
          <w:noProof/>
        </w:rPr>
        <w:t xml:space="preserve"> 66, 145-158.</w:t>
      </w:r>
    </w:p>
    <w:p w14:paraId="2B1C3E9F" w14:textId="77777777" w:rsidR="006031A1" w:rsidRPr="00BB6A08" w:rsidRDefault="006031A1" w:rsidP="006031A1">
      <w:pPr>
        <w:pStyle w:val="EndNoteBibliography"/>
        <w:spacing w:after="240"/>
        <w:ind w:left="720" w:hanging="720"/>
        <w:rPr>
          <w:rFonts w:ascii="Calibri" w:hAnsi="Calibri"/>
          <w:noProof/>
        </w:rPr>
      </w:pPr>
      <w:r w:rsidRPr="00BB6A08">
        <w:rPr>
          <w:rFonts w:ascii="Calibri" w:hAnsi="Calibri"/>
          <w:noProof/>
        </w:rPr>
        <w:t>[123]</w:t>
      </w:r>
      <w:r w:rsidRPr="00BB6A08">
        <w:rPr>
          <w:rFonts w:ascii="Calibri" w:hAnsi="Calibri"/>
          <w:noProof/>
        </w:rPr>
        <w:tab/>
        <w:t xml:space="preserve">C.A. Sacksteder, A. Kanazawa, M.E. Jacoby, D.M. Kramer (2000) The proton to electron stoichiometry of steady-state photosynthesis in living plants: a proton-pumping Q cycle is continuously engaged. </w:t>
      </w:r>
      <w:r w:rsidRPr="00BB6A08">
        <w:rPr>
          <w:rFonts w:ascii="Calibri" w:hAnsi="Calibri"/>
          <w:b/>
          <w:noProof/>
        </w:rPr>
        <w:t>Proceedings of the National Academy of Sciences</w:t>
      </w:r>
      <w:r w:rsidRPr="00BB6A08">
        <w:rPr>
          <w:rFonts w:ascii="Calibri" w:hAnsi="Calibri"/>
          <w:noProof/>
        </w:rPr>
        <w:t xml:space="preserve"> 97, 14283-14288.</w:t>
      </w:r>
    </w:p>
    <w:p w14:paraId="759B11CE" w14:textId="77777777" w:rsidR="006031A1" w:rsidRPr="00BB6A08" w:rsidRDefault="006031A1" w:rsidP="006031A1">
      <w:pPr>
        <w:pStyle w:val="EndNoteBibliography"/>
        <w:spacing w:after="240"/>
        <w:ind w:left="720" w:hanging="720"/>
        <w:rPr>
          <w:rFonts w:ascii="Calibri" w:hAnsi="Calibri"/>
          <w:noProof/>
        </w:rPr>
      </w:pPr>
      <w:r w:rsidRPr="00BB6A08">
        <w:rPr>
          <w:rFonts w:ascii="Calibri" w:hAnsi="Calibri"/>
          <w:noProof/>
        </w:rPr>
        <w:t>[124]</w:t>
      </w:r>
      <w:r w:rsidRPr="00BB6A08">
        <w:rPr>
          <w:rFonts w:ascii="Calibri" w:hAnsi="Calibri"/>
          <w:noProof/>
        </w:rPr>
        <w:tab/>
        <w:t xml:space="preserve">S. Rao B. K, A.M. Tyryshkin, A.G. Roberts, M.K. Bowman, D.M. Kramer (2000) Inhibitory Copper Binding Site on the Spinach Cytochrome b 6 f Complex: Implications for Qo Site Catalysis. </w:t>
      </w:r>
      <w:r w:rsidRPr="00BB6A08">
        <w:rPr>
          <w:rFonts w:ascii="Calibri" w:hAnsi="Calibri"/>
          <w:b/>
          <w:noProof/>
        </w:rPr>
        <w:t>Biochemistry</w:t>
      </w:r>
      <w:r w:rsidRPr="00BB6A08">
        <w:rPr>
          <w:rFonts w:ascii="Calibri" w:hAnsi="Calibri"/>
          <w:noProof/>
        </w:rPr>
        <w:t xml:space="preserve"> 39, 3285-3296.</w:t>
      </w:r>
    </w:p>
    <w:p w14:paraId="590706F1" w14:textId="77777777" w:rsidR="006031A1" w:rsidRPr="00BB6A08" w:rsidRDefault="006031A1" w:rsidP="006031A1">
      <w:pPr>
        <w:pStyle w:val="EndNoteBibliography"/>
        <w:spacing w:after="240"/>
        <w:ind w:left="720" w:hanging="720"/>
        <w:rPr>
          <w:rFonts w:ascii="Calibri" w:hAnsi="Calibri"/>
          <w:noProof/>
        </w:rPr>
      </w:pPr>
      <w:r w:rsidRPr="00BB6A08">
        <w:rPr>
          <w:rFonts w:ascii="Calibri" w:hAnsi="Calibri"/>
          <w:noProof/>
        </w:rPr>
        <w:t>[125]</w:t>
      </w:r>
      <w:r w:rsidRPr="00BB6A08">
        <w:rPr>
          <w:rFonts w:ascii="Calibri" w:hAnsi="Calibri"/>
          <w:noProof/>
        </w:rPr>
        <w:tab/>
        <w:t xml:space="preserve">B. Rao, A.M. Tyryshkin, A.G. Roberts, M.K. Bowman, D.M. Kramer (2000) Inhibitory copper binding site on the spinach cytochrome b6f complex: implications for Qo site catalysis. </w:t>
      </w:r>
      <w:r w:rsidRPr="00BB6A08">
        <w:rPr>
          <w:rFonts w:ascii="Calibri" w:hAnsi="Calibri"/>
          <w:b/>
          <w:noProof/>
        </w:rPr>
        <w:t>Biochemistry</w:t>
      </w:r>
      <w:r w:rsidRPr="00BB6A08">
        <w:rPr>
          <w:rFonts w:ascii="Calibri" w:hAnsi="Calibri"/>
          <w:noProof/>
        </w:rPr>
        <w:t xml:space="preserve"> 39, 3285-3296.</w:t>
      </w:r>
    </w:p>
    <w:p w14:paraId="7DA2362C" w14:textId="77777777" w:rsidR="006031A1" w:rsidRPr="00BB6A08" w:rsidRDefault="006031A1" w:rsidP="006031A1">
      <w:pPr>
        <w:pStyle w:val="EndNoteBibliography"/>
        <w:spacing w:after="240"/>
        <w:ind w:left="720" w:hanging="720"/>
        <w:rPr>
          <w:rFonts w:ascii="Calibri" w:hAnsi="Calibri"/>
          <w:noProof/>
        </w:rPr>
      </w:pPr>
      <w:r w:rsidRPr="00BB6A08">
        <w:rPr>
          <w:rFonts w:ascii="Calibri" w:hAnsi="Calibri"/>
          <w:noProof/>
        </w:rPr>
        <w:t>[126]</w:t>
      </w:r>
      <w:r w:rsidRPr="00BB6A08">
        <w:rPr>
          <w:rFonts w:ascii="Calibri" w:hAnsi="Calibri"/>
          <w:noProof/>
        </w:rPr>
        <w:tab/>
        <w:t xml:space="preserve">N. Ferimazova, H. Küpper, L. Nedbal, M. Trtılek, V. Brezina, F. Adamec, D. Štys, V. Oja, A. Laisk, J. Soukupová (2000) Photosynthetic efficiency in the outer canopy measured by laser-induced chlorophyll fluorescence transients (lift). </w:t>
      </w:r>
      <w:r w:rsidRPr="00BB6A08">
        <w:rPr>
          <w:rFonts w:ascii="Calibri" w:hAnsi="Calibri"/>
          <w:b/>
          <w:noProof/>
        </w:rPr>
        <w:t>Photochem. Photobiol</w:t>
      </w:r>
      <w:r w:rsidRPr="00BB6A08">
        <w:rPr>
          <w:rFonts w:ascii="Calibri" w:hAnsi="Calibri"/>
          <w:noProof/>
        </w:rPr>
        <w:t xml:space="preserve"> 76, 501-508.</w:t>
      </w:r>
    </w:p>
    <w:p w14:paraId="53052208" w14:textId="77777777" w:rsidR="006031A1" w:rsidRPr="00BB6A08" w:rsidRDefault="006031A1" w:rsidP="006031A1">
      <w:pPr>
        <w:pStyle w:val="EndNoteBibliography"/>
        <w:spacing w:after="240"/>
        <w:ind w:left="720" w:hanging="720"/>
        <w:rPr>
          <w:rFonts w:ascii="Calibri" w:hAnsi="Calibri"/>
          <w:noProof/>
        </w:rPr>
      </w:pPr>
      <w:r w:rsidRPr="00BB6A08">
        <w:rPr>
          <w:rFonts w:ascii="Calibri" w:hAnsi="Calibri"/>
          <w:noProof/>
        </w:rPr>
        <w:t>[127]</w:t>
      </w:r>
      <w:r w:rsidRPr="00BB6A08">
        <w:rPr>
          <w:rFonts w:ascii="Calibri" w:hAnsi="Calibri"/>
          <w:noProof/>
        </w:rPr>
        <w:tab/>
        <w:t xml:space="preserve">B. Schoepp, M. Brugna, A. Riedel, W. Nitschke, D.M. Kramer (1999) The Q o-site inhibitor DBMIB favours the proximal position of the chloroplast Rieske protein and induces ap K-shift of the redox-linked proton. </w:t>
      </w:r>
      <w:r w:rsidRPr="00BB6A08">
        <w:rPr>
          <w:rFonts w:ascii="Calibri" w:hAnsi="Calibri"/>
          <w:b/>
          <w:noProof/>
        </w:rPr>
        <w:t>FEBS letters</w:t>
      </w:r>
      <w:r w:rsidRPr="00BB6A08">
        <w:rPr>
          <w:rFonts w:ascii="Calibri" w:hAnsi="Calibri"/>
          <w:noProof/>
        </w:rPr>
        <w:t xml:space="preserve"> 450, 245-250.</w:t>
      </w:r>
    </w:p>
    <w:p w14:paraId="06F7640D" w14:textId="77777777" w:rsidR="006031A1" w:rsidRPr="00BB6A08" w:rsidRDefault="006031A1" w:rsidP="006031A1">
      <w:pPr>
        <w:pStyle w:val="EndNoteBibliography"/>
        <w:spacing w:after="240"/>
        <w:ind w:left="720" w:hanging="720"/>
        <w:rPr>
          <w:rFonts w:ascii="Calibri" w:hAnsi="Calibri"/>
          <w:noProof/>
        </w:rPr>
      </w:pPr>
      <w:r w:rsidRPr="00BB6A08">
        <w:rPr>
          <w:rFonts w:ascii="Calibri" w:hAnsi="Calibri"/>
          <w:noProof/>
        </w:rPr>
        <w:t>[128]</w:t>
      </w:r>
      <w:r w:rsidRPr="00BB6A08">
        <w:rPr>
          <w:rFonts w:ascii="Calibri" w:hAnsi="Calibri"/>
          <w:noProof/>
        </w:rPr>
        <w:tab/>
        <w:t xml:space="preserve">D.M. Kramer, C.A. Sacksteder, J.A. Cruz (1999) How acidic is the lumen? </w:t>
      </w:r>
      <w:r w:rsidRPr="00BB6A08">
        <w:rPr>
          <w:rFonts w:ascii="Calibri" w:hAnsi="Calibri"/>
          <w:b/>
          <w:noProof/>
        </w:rPr>
        <w:t>Photosynth Res</w:t>
      </w:r>
      <w:r w:rsidRPr="00BB6A08">
        <w:rPr>
          <w:rFonts w:ascii="Calibri" w:hAnsi="Calibri"/>
          <w:noProof/>
        </w:rPr>
        <w:t xml:space="preserve"> 60, 151-163.</w:t>
      </w:r>
    </w:p>
    <w:p w14:paraId="5BC603B7" w14:textId="77777777" w:rsidR="006031A1" w:rsidRPr="00BB6A08" w:rsidRDefault="006031A1" w:rsidP="006031A1">
      <w:pPr>
        <w:pStyle w:val="EndNoteBibliography"/>
        <w:spacing w:after="240"/>
        <w:ind w:left="720" w:hanging="720"/>
        <w:rPr>
          <w:rFonts w:ascii="Calibri" w:hAnsi="Calibri"/>
          <w:noProof/>
        </w:rPr>
      </w:pPr>
      <w:r w:rsidRPr="00BB6A08">
        <w:rPr>
          <w:rFonts w:ascii="Calibri" w:hAnsi="Calibri"/>
          <w:noProof/>
        </w:rPr>
        <w:t>[129]</w:t>
      </w:r>
      <w:r w:rsidRPr="00BB6A08">
        <w:rPr>
          <w:rFonts w:ascii="Calibri" w:hAnsi="Calibri"/>
          <w:noProof/>
        </w:rPr>
        <w:tab/>
        <w:t xml:space="preserve">J.S. Townsend, A. Kanazawa, D.M. Kramer (1998) Measurements of S 2 Q B− recombination by delayed thermoluminescence reveal heterogeneity in photosystem II energetics. </w:t>
      </w:r>
      <w:r w:rsidRPr="00BB6A08">
        <w:rPr>
          <w:rFonts w:ascii="Calibri" w:hAnsi="Calibri"/>
          <w:b/>
          <w:noProof/>
        </w:rPr>
        <w:t>Phytochemistry</w:t>
      </w:r>
      <w:r w:rsidRPr="00BB6A08">
        <w:rPr>
          <w:rFonts w:ascii="Calibri" w:hAnsi="Calibri"/>
          <w:noProof/>
        </w:rPr>
        <w:t xml:space="preserve"> 47, 641-649.</w:t>
      </w:r>
    </w:p>
    <w:p w14:paraId="568957C6" w14:textId="77777777" w:rsidR="006031A1" w:rsidRPr="00BB6A08" w:rsidRDefault="006031A1" w:rsidP="006031A1">
      <w:pPr>
        <w:pStyle w:val="EndNoteBibliography"/>
        <w:spacing w:after="240"/>
        <w:ind w:left="720" w:hanging="720"/>
        <w:rPr>
          <w:rFonts w:ascii="Calibri" w:hAnsi="Calibri"/>
          <w:noProof/>
        </w:rPr>
      </w:pPr>
      <w:r w:rsidRPr="00BB6A08">
        <w:rPr>
          <w:rFonts w:ascii="Calibri" w:hAnsi="Calibri"/>
          <w:noProof/>
        </w:rPr>
        <w:t>[130]</w:t>
      </w:r>
      <w:r w:rsidRPr="00BB6A08">
        <w:rPr>
          <w:rFonts w:ascii="Calibri" w:hAnsi="Calibri"/>
          <w:noProof/>
        </w:rPr>
        <w:tab/>
        <w:t xml:space="preserve">D.M. Kramer, C.A. Sacksteder (1998) A diffused-optics flash kinetic spectrophotometer (DOFS) for measurements of absorbance changes in intact plants in the steady-state. </w:t>
      </w:r>
      <w:r w:rsidRPr="00BB6A08">
        <w:rPr>
          <w:rFonts w:ascii="Calibri" w:hAnsi="Calibri"/>
          <w:b/>
          <w:noProof/>
        </w:rPr>
        <w:t>Photosynth Res</w:t>
      </w:r>
      <w:r w:rsidRPr="00BB6A08">
        <w:rPr>
          <w:rFonts w:ascii="Calibri" w:hAnsi="Calibri"/>
          <w:noProof/>
        </w:rPr>
        <w:t xml:space="preserve"> 56, 103-112.</w:t>
      </w:r>
    </w:p>
    <w:p w14:paraId="6DF92E07" w14:textId="77777777" w:rsidR="006031A1" w:rsidRPr="00BB6A08" w:rsidRDefault="006031A1" w:rsidP="006031A1">
      <w:pPr>
        <w:pStyle w:val="EndNoteBibliography"/>
        <w:spacing w:after="240"/>
        <w:ind w:left="720" w:hanging="720"/>
        <w:rPr>
          <w:rFonts w:ascii="Calibri" w:hAnsi="Calibri"/>
          <w:noProof/>
        </w:rPr>
      </w:pPr>
      <w:r w:rsidRPr="00BB6A08">
        <w:rPr>
          <w:rFonts w:ascii="Calibri" w:hAnsi="Calibri"/>
          <w:noProof/>
        </w:rPr>
        <w:t>[131]</w:t>
      </w:r>
      <w:r w:rsidRPr="00BB6A08">
        <w:rPr>
          <w:rFonts w:ascii="Calibri" w:hAnsi="Calibri"/>
          <w:noProof/>
        </w:rPr>
        <w:tab/>
        <w:t xml:space="preserve">D. Fleischman, D. Kramer (1998) Photosynthetic rhizobia. </w:t>
      </w:r>
      <w:r w:rsidRPr="00BB6A08">
        <w:rPr>
          <w:rFonts w:ascii="Calibri" w:hAnsi="Calibri"/>
          <w:b/>
          <w:noProof/>
        </w:rPr>
        <w:t>Biochimica et Biophysica Acta (BBA)-Bioenergetics</w:t>
      </w:r>
      <w:r w:rsidRPr="00BB6A08">
        <w:rPr>
          <w:rFonts w:ascii="Calibri" w:hAnsi="Calibri"/>
          <w:noProof/>
        </w:rPr>
        <w:t xml:space="preserve"> 1364, 17-36.</w:t>
      </w:r>
    </w:p>
    <w:p w14:paraId="0B67C05A" w14:textId="77777777" w:rsidR="006031A1" w:rsidRPr="00BB6A08" w:rsidRDefault="006031A1" w:rsidP="006031A1">
      <w:pPr>
        <w:pStyle w:val="EndNoteBibliography"/>
        <w:spacing w:after="240"/>
        <w:ind w:left="720" w:hanging="720"/>
        <w:rPr>
          <w:rFonts w:ascii="Calibri" w:hAnsi="Calibri"/>
          <w:noProof/>
        </w:rPr>
      </w:pPr>
      <w:r w:rsidRPr="00BB6A08">
        <w:rPr>
          <w:rFonts w:ascii="Calibri" w:hAnsi="Calibri"/>
          <w:noProof/>
        </w:rPr>
        <w:t>[132]</w:t>
      </w:r>
      <w:r w:rsidRPr="00BB6A08">
        <w:rPr>
          <w:rFonts w:ascii="Calibri" w:hAnsi="Calibri"/>
          <w:noProof/>
        </w:rPr>
        <w:tab/>
        <w:t xml:space="preserve">M. Trtílek, D.M. Kramer, M. Koblížek, L. Nedbal (1997) Dual-modulation LED kinetic fluorometer. </w:t>
      </w:r>
      <w:r w:rsidRPr="00BB6A08">
        <w:rPr>
          <w:rFonts w:ascii="Calibri" w:hAnsi="Calibri"/>
          <w:b/>
          <w:noProof/>
        </w:rPr>
        <w:t>Journal of luminescence</w:t>
      </w:r>
      <w:r w:rsidRPr="00BB6A08">
        <w:rPr>
          <w:rFonts w:ascii="Calibri" w:hAnsi="Calibri"/>
          <w:noProof/>
        </w:rPr>
        <w:t xml:space="preserve"> 72, 597-599.</w:t>
      </w:r>
    </w:p>
    <w:p w14:paraId="264AEF46" w14:textId="77777777" w:rsidR="006031A1" w:rsidRPr="00BB6A08" w:rsidRDefault="006031A1" w:rsidP="006031A1">
      <w:pPr>
        <w:pStyle w:val="EndNoteBibliography"/>
        <w:spacing w:after="240"/>
        <w:ind w:left="720" w:hanging="720"/>
        <w:rPr>
          <w:rFonts w:ascii="Calibri" w:hAnsi="Calibri"/>
          <w:noProof/>
        </w:rPr>
      </w:pPr>
      <w:r w:rsidRPr="00BB6A08">
        <w:rPr>
          <w:rFonts w:ascii="Calibri" w:hAnsi="Calibri"/>
          <w:noProof/>
        </w:rPr>
        <w:t>[133]</w:t>
      </w:r>
      <w:r w:rsidRPr="00BB6A08">
        <w:rPr>
          <w:rFonts w:ascii="Calibri" w:hAnsi="Calibri"/>
          <w:noProof/>
        </w:rPr>
        <w:tab/>
        <w:t>C.A. Sacksteder, D.M. Kramer (1997) H</w:t>
      </w:r>
      <w:r w:rsidRPr="00BB6A08">
        <w:rPr>
          <w:rFonts w:ascii="Calibri" w:hAnsi="Calibri"/>
          <w:noProof/>
          <w:vertAlign w:val="superscript"/>
        </w:rPr>
        <w:t>+</w:t>
      </w:r>
      <w:r w:rsidRPr="00BB6A08">
        <w:rPr>
          <w:rFonts w:ascii="Calibri" w:hAnsi="Calibri"/>
          <w:noProof/>
        </w:rPr>
        <w:t>/e</w:t>
      </w:r>
      <w:r w:rsidRPr="00BB6A08">
        <w:rPr>
          <w:rFonts w:ascii="Calibri" w:hAnsi="Calibri"/>
          <w:noProof/>
          <w:vertAlign w:val="superscript"/>
        </w:rPr>
        <w:t>-</w:t>
      </w:r>
      <w:r w:rsidRPr="00BB6A08">
        <w:rPr>
          <w:rFonts w:ascii="Calibri" w:hAnsi="Calibri"/>
          <w:noProof/>
        </w:rPr>
        <w:t xml:space="preserve"> ratios for photosynthetic electron transfer in intact leaves in the steady-state. </w:t>
      </w:r>
      <w:r w:rsidRPr="00BB6A08">
        <w:rPr>
          <w:rFonts w:ascii="Calibri" w:hAnsi="Calibri"/>
          <w:b/>
          <w:noProof/>
        </w:rPr>
        <w:t>Plant Physiol</w:t>
      </w:r>
      <w:r w:rsidRPr="00BB6A08">
        <w:rPr>
          <w:rFonts w:ascii="Calibri" w:hAnsi="Calibri"/>
          <w:noProof/>
        </w:rPr>
        <w:t xml:space="preserve"> 114, 35.</w:t>
      </w:r>
    </w:p>
    <w:p w14:paraId="23CA1B36" w14:textId="77777777" w:rsidR="006031A1" w:rsidRPr="00BB6A08" w:rsidRDefault="006031A1" w:rsidP="006031A1">
      <w:pPr>
        <w:pStyle w:val="EndNoteBibliography"/>
        <w:spacing w:after="240"/>
        <w:ind w:left="720" w:hanging="720"/>
        <w:rPr>
          <w:rFonts w:ascii="Calibri" w:hAnsi="Calibri"/>
          <w:noProof/>
        </w:rPr>
      </w:pPr>
      <w:r w:rsidRPr="00BB6A08">
        <w:rPr>
          <w:rFonts w:ascii="Calibri" w:hAnsi="Calibri"/>
          <w:noProof/>
        </w:rPr>
        <w:t>[134]</w:t>
      </w:r>
      <w:r w:rsidRPr="00BB6A08">
        <w:rPr>
          <w:rFonts w:ascii="Calibri" w:hAnsi="Calibri"/>
          <w:noProof/>
        </w:rPr>
        <w:tab/>
        <w:t xml:space="preserve">D.M. Kramer, B. Schoepp, U. Liebl, W. Nitschke (1997) Cyclic electron transfer in Heliobacillus mobilis involving a menaquinol-oxidizing cytochrome bc complex and an RCI-type reaction center. </w:t>
      </w:r>
      <w:r w:rsidRPr="00BB6A08">
        <w:rPr>
          <w:rFonts w:ascii="Calibri" w:hAnsi="Calibri"/>
          <w:b/>
          <w:noProof/>
        </w:rPr>
        <w:t>Biochemistry</w:t>
      </w:r>
      <w:r w:rsidRPr="00BB6A08">
        <w:rPr>
          <w:rFonts w:ascii="Calibri" w:hAnsi="Calibri"/>
          <w:noProof/>
        </w:rPr>
        <w:t xml:space="preserve"> 36, 4203-4211.</w:t>
      </w:r>
    </w:p>
    <w:p w14:paraId="1B82A4BC" w14:textId="77777777" w:rsidR="006031A1" w:rsidRPr="00BB6A08" w:rsidRDefault="006031A1" w:rsidP="006031A1">
      <w:pPr>
        <w:pStyle w:val="EndNoteBibliography"/>
        <w:spacing w:after="240"/>
        <w:ind w:left="720" w:hanging="720"/>
        <w:rPr>
          <w:rFonts w:ascii="Calibri" w:hAnsi="Calibri"/>
          <w:noProof/>
        </w:rPr>
      </w:pPr>
      <w:r w:rsidRPr="00BB6A08">
        <w:rPr>
          <w:rFonts w:ascii="Calibri" w:hAnsi="Calibri"/>
          <w:noProof/>
        </w:rPr>
        <w:t>[135]</w:t>
      </w:r>
      <w:r w:rsidRPr="00BB6A08">
        <w:rPr>
          <w:rFonts w:ascii="Calibri" w:hAnsi="Calibri"/>
          <w:noProof/>
        </w:rPr>
        <w:tab/>
        <w:t xml:space="preserve">D.M. Kramer, A. Kanazawa, D. Fleischman (1997) Oxygen dependence of photosynthetic electron transport in a bacteriochlorophyll-containing rhizobium. </w:t>
      </w:r>
      <w:r w:rsidRPr="00BB6A08">
        <w:rPr>
          <w:rFonts w:ascii="Calibri" w:hAnsi="Calibri"/>
          <w:b/>
          <w:noProof/>
        </w:rPr>
        <w:t>FEBS letters</w:t>
      </w:r>
      <w:r w:rsidRPr="00BB6A08">
        <w:rPr>
          <w:rFonts w:ascii="Calibri" w:hAnsi="Calibri"/>
          <w:noProof/>
        </w:rPr>
        <w:t xml:space="preserve"> 417, 275-278.</w:t>
      </w:r>
    </w:p>
    <w:p w14:paraId="7DF68A06" w14:textId="77777777" w:rsidR="006031A1" w:rsidRPr="00BB6A08" w:rsidRDefault="006031A1" w:rsidP="006031A1">
      <w:pPr>
        <w:pStyle w:val="EndNoteBibliography"/>
        <w:spacing w:after="240"/>
        <w:ind w:left="720" w:hanging="720"/>
        <w:rPr>
          <w:rFonts w:ascii="Calibri" w:hAnsi="Calibri"/>
          <w:noProof/>
        </w:rPr>
      </w:pPr>
      <w:r w:rsidRPr="00BB6A08">
        <w:rPr>
          <w:rFonts w:ascii="Calibri" w:hAnsi="Calibri"/>
          <w:noProof/>
        </w:rPr>
        <w:t>[136]</w:t>
      </w:r>
      <w:r w:rsidRPr="00BB6A08">
        <w:rPr>
          <w:rFonts w:ascii="Calibri" w:hAnsi="Calibri"/>
          <w:noProof/>
        </w:rPr>
        <w:tab/>
        <w:t xml:space="preserve">D.M. Kramer (1997) Book Review: Oxygenic Photosynthesis: The Light Reactions. </w:t>
      </w:r>
      <w:r w:rsidRPr="00BB6A08">
        <w:rPr>
          <w:rFonts w:ascii="Calibri" w:hAnsi="Calibri"/>
          <w:b/>
          <w:noProof/>
        </w:rPr>
        <w:t>Photosynth Res</w:t>
      </w:r>
      <w:r w:rsidRPr="00BB6A08">
        <w:rPr>
          <w:rFonts w:ascii="Calibri" w:hAnsi="Calibri"/>
          <w:noProof/>
        </w:rPr>
        <w:t xml:space="preserve"> 51, 245-246.</w:t>
      </w:r>
    </w:p>
    <w:p w14:paraId="7619FE30" w14:textId="77777777" w:rsidR="006031A1" w:rsidRPr="00BB6A08" w:rsidRDefault="006031A1" w:rsidP="006031A1">
      <w:pPr>
        <w:pStyle w:val="EndNoteBibliography"/>
        <w:spacing w:after="240"/>
        <w:ind w:left="720" w:hanging="720"/>
        <w:rPr>
          <w:rFonts w:ascii="Calibri" w:hAnsi="Calibri"/>
          <w:noProof/>
        </w:rPr>
      </w:pPr>
      <w:r w:rsidRPr="00BB6A08">
        <w:rPr>
          <w:rFonts w:ascii="Calibri" w:hAnsi="Calibri"/>
          <w:noProof/>
        </w:rPr>
        <w:t>[137]</w:t>
      </w:r>
      <w:r w:rsidRPr="00BB6A08">
        <w:rPr>
          <w:rFonts w:ascii="Calibri" w:hAnsi="Calibri"/>
          <w:noProof/>
        </w:rPr>
        <w:tab/>
        <w:t xml:space="preserve">J. Minagawaa, D.M. Kramer, A. Kanazawa, A.R. Crofts (1996) Donor‐side photoinhibition in photosystem II from Chlamydomonas reinhardtii upon mutation of tyrosine‐Z in the D1 polypeptide to phenylalanine. </w:t>
      </w:r>
      <w:r w:rsidRPr="00BB6A08">
        <w:rPr>
          <w:rFonts w:ascii="Calibri" w:hAnsi="Calibri"/>
          <w:b/>
          <w:noProof/>
        </w:rPr>
        <w:t>FEBS letters</w:t>
      </w:r>
      <w:r w:rsidRPr="00BB6A08">
        <w:rPr>
          <w:rFonts w:ascii="Calibri" w:hAnsi="Calibri"/>
          <w:noProof/>
        </w:rPr>
        <w:t xml:space="preserve"> 389, 199-202.</w:t>
      </w:r>
    </w:p>
    <w:p w14:paraId="5E397AEF" w14:textId="77777777" w:rsidR="006031A1" w:rsidRPr="00BB6A08" w:rsidRDefault="006031A1" w:rsidP="006031A1">
      <w:pPr>
        <w:pStyle w:val="EndNoteBibliography"/>
        <w:spacing w:after="240"/>
        <w:ind w:left="720" w:hanging="720"/>
        <w:rPr>
          <w:rFonts w:ascii="Calibri" w:hAnsi="Calibri"/>
          <w:noProof/>
        </w:rPr>
      </w:pPr>
      <w:r w:rsidRPr="00BB6A08">
        <w:rPr>
          <w:rFonts w:ascii="Calibri" w:hAnsi="Calibri"/>
          <w:noProof/>
        </w:rPr>
        <w:t>[138]</w:t>
      </w:r>
      <w:r w:rsidRPr="00BB6A08">
        <w:rPr>
          <w:rFonts w:ascii="Calibri" w:hAnsi="Calibri"/>
          <w:noProof/>
        </w:rPr>
        <w:tab/>
        <w:t>D.M. Kramer, A.R. Crofts, Control and measurement of photosynthetic electron transport in vivo, Photosynthesis and the Environment, Springer Netherlands, 1996, pp. 25-66.</w:t>
      </w:r>
    </w:p>
    <w:p w14:paraId="5E2E1AA2" w14:textId="77777777" w:rsidR="006031A1" w:rsidRPr="00BB6A08" w:rsidRDefault="006031A1" w:rsidP="006031A1">
      <w:pPr>
        <w:pStyle w:val="EndNoteBibliography"/>
        <w:spacing w:after="240"/>
        <w:ind w:left="720" w:hanging="720"/>
        <w:rPr>
          <w:rFonts w:ascii="Calibri" w:hAnsi="Calibri"/>
          <w:noProof/>
        </w:rPr>
      </w:pPr>
      <w:r w:rsidRPr="00BB6A08">
        <w:rPr>
          <w:rFonts w:ascii="Calibri" w:hAnsi="Calibri"/>
          <w:noProof/>
        </w:rPr>
        <w:t>[139]</w:t>
      </w:r>
      <w:r w:rsidRPr="00BB6A08">
        <w:rPr>
          <w:rFonts w:ascii="Calibri" w:hAnsi="Calibri"/>
          <w:noProof/>
        </w:rPr>
        <w:tab/>
        <w:t xml:space="preserve">B. Holton, X. Wu, A.I. Tsapin, D.M. Kramer, R. Malkin, T. Kallas (1996) Reconstitution of the 2Fe-2S center and </w:t>
      </w:r>
      <w:r w:rsidRPr="00BB6A08">
        <w:rPr>
          <w:rFonts w:ascii="Calibri" w:hAnsi="Calibri"/>
          <w:i/>
          <w:noProof/>
        </w:rPr>
        <w:t>g</w:t>
      </w:r>
      <w:r w:rsidRPr="00BB6A08">
        <w:rPr>
          <w:rFonts w:ascii="Calibri" w:hAnsi="Calibri"/>
          <w:noProof/>
        </w:rPr>
        <w:t xml:space="preserve">=1.89 electron paramagnetic resonance signal into overproduced </w:t>
      </w:r>
      <w:r w:rsidRPr="00BB6A08">
        <w:rPr>
          <w:rFonts w:ascii="Calibri" w:hAnsi="Calibri"/>
          <w:i/>
          <w:noProof/>
        </w:rPr>
        <w:t xml:space="preserve">Nostoc </w:t>
      </w:r>
      <w:r w:rsidRPr="00BB6A08">
        <w:rPr>
          <w:rFonts w:ascii="Calibri" w:hAnsi="Calibri"/>
          <w:noProof/>
        </w:rPr>
        <w:t xml:space="preserve">sp. PCC 7906 Rieske protein. </w:t>
      </w:r>
      <w:r w:rsidRPr="00BB6A08">
        <w:rPr>
          <w:rFonts w:ascii="Calibri" w:hAnsi="Calibri"/>
          <w:b/>
          <w:noProof/>
        </w:rPr>
        <w:t>Biochemistry</w:t>
      </w:r>
      <w:r w:rsidRPr="00BB6A08">
        <w:rPr>
          <w:rFonts w:ascii="Calibri" w:hAnsi="Calibri"/>
          <w:noProof/>
        </w:rPr>
        <w:t xml:space="preserve"> 35, 15485-15493.</w:t>
      </w:r>
    </w:p>
    <w:p w14:paraId="29C0A3B3" w14:textId="77777777" w:rsidR="006031A1" w:rsidRPr="00BB6A08" w:rsidRDefault="006031A1" w:rsidP="006031A1">
      <w:pPr>
        <w:pStyle w:val="EndNoteBibliography"/>
        <w:spacing w:after="240"/>
        <w:ind w:left="720" w:hanging="720"/>
        <w:rPr>
          <w:rFonts w:ascii="Calibri" w:hAnsi="Calibri"/>
          <w:noProof/>
        </w:rPr>
      </w:pPr>
      <w:r w:rsidRPr="00BB6A08">
        <w:rPr>
          <w:rFonts w:ascii="Calibri" w:hAnsi="Calibri"/>
          <w:noProof/>
        </w:rPr>
        <w:t>[140]</w:t>
      </w:r>
      <w:r w:rsidRPr="00BB6A08">
        <w:rPr>
          <w:rFonts w:ascii="Calibri" w:hAnsi="Calibri"/>
          <w:noProof/>
        </w:rPr>
        <w:tab/>
        <w:t xml:space="preserve">A. Riedel, D.M. Kramer, W. Nitschke (1995) The inhibitor DBMIB and its influence on the EPR and redox properties of the Rieske-2FE2S-centre of the cytochrome b 6 f complex. </w:t>
      </w:r>
      <w:r w:rsidRPr="00BB6A08">
        <w:rPr>
          <w:rFonts w:ascii="Calibri" w:hAnsi="Calibri"/>
          <w:b/>
          <w:noProof/>
        </w:rPr>
        <w:t>Journal of Inorganic Biochemistry</w:t>
      </w:r>
      <w:r w:rsidRPr="00BB6A08">
        <w:rPr>
          <w:rFonts w:ascii="Calibri" w:hAnsi="Calibri"/>
          <w:noProof/>
        </w:rPr>
        <w:t xml:space="preserve"> 59, 545.</w:t>
      </w:r>
    </w:p>
    <w:p w14:paraId="5E54E49D" w14:textId="77777777" w:rsidR="006031A1" w:rsidRPr="00BB6A08" w:rsidRDefault="006031A1" w:rsidP="006031A1">
      <w:pPr>
        <w:pStyle w:val="EndNoteBibliography"/>
        <w:spacing w:after="240"/>
        <w:ind w:left="720" w:hanging="720"/>
        <w:rPr>
          <w:rFonts w:ascii="Calibri" w:hAnsi="Calibri"/>
          <w:noProof/>
        </w:rPr>
      </w:pPr>
      <w:r w:rsidRPr="00BB6A08">
        <w:rPr>
          <w:rFonts w:ascii="Calibri" w:hAnsi="Calibri"/>
          <w:noProof/>
        </w:rPr>
        <w:t>[141]</w:t>
      </w:r>
      <w:r w:rsidRPr="00BB6A08">
        <w:rPr>
          <w:rFonts w:ascii="Calibri" w:hAnsi="Calibri"/>
          <w:noProof/>
        </w:rPr>
        <w:tab/>
        <w:t xml:space="preserve">Y. Pierre, C. Breyton, D. Kramer, J.-L. Popot (1995) Purification and characterization of the cytochrome b6 f complex from Chlamydomonas reinhardtii. </w:t>
      </w:r>
      <w:r w:rsidRPr="00BB6A08">
        <w:rPr>
          <w:rFonts w:ascii="Calibri" w:hAnsi="Calibri"/>
          <w:b/>
          <w:noProof/>
        </w:rPr>
        <w:t>Journal of Biological Chemistry</w:t>
      </w:r>
      <w:r w:rsidRPr="00BB6A08">
        <w:rPr>
          <w:rFonts w:ascii="Calibri" w:hAnsi="Calibri"/>
          <w:noProof/>
        </w:rPr>
        <w:t xml:space="preserve"> 270, 29342-29349.</w:t>
      </w:r>
    </w:p>
    <w:p w14:paraId="79D34C06" w14:textId="77777777" w:rsidR="006031A1" w:rsidRPr="00BB6A08" w:rsidRDefault="006031A1" w:rsidP="006031A1">
      <w:pPr>
        <w:pStyle w:val="EndNoteBibliography"/>
        <w:spacing w:after="240"/>
        <w:ind w:left="720" w:hanging="720"/>
        <w:rPr>
          <w:rFonts w:ascii="Calibri" w:hAnsi="Calibri"/>
          <w:noProof/>
        </w:rPr>
      </w:pPr>
      <w:r w:rsidRPr="00BB6A08">
        <w:rPr>
          <w:rFonts w:ascii="Calibri" w:hAnsi="Calibri"/>
          <w:noProof/>
        </w:rPr>
        <w:t>[142]</w:t>
      </w:r>
      <w:r w:rsidRPr="00BB6A08">
        <w:rPr>
          <w:rFonts w:ascii="Calibri" w:hAnsi="Calibri"/>
          <w:noProof/>
        </w:rPr>
        <w:tab/>
        <w:t xml:space="preserve">W. Nitschke, U. Liebl, K. Matsuura, D.M. Kramer (1995) Membrane-bound c-type cytochromes in Heliobacillus mobilis. In vivo study of the hemes involved in electron donation to the photosynthetic reaction center. </w:t>
      </w:r>
      <w:r w:rsidRPr="00BB6A08">
        <w:rPr>
          <w:rFonts w:ascii="Calibri" w:hAnsi="Calibri"/>
          <w:b/>
          <w:noProof/>
        </w:rPr>
        <w:t>Biochemistry</w:t>
      </w:r>
      <w:r w:rsidRPr="00BB6A08">
        <w:rPr>
          <w:rFonts w:ascii="Calibri" w:hAnsi="Calibri"/>
          <w:noProof/>
        </w:rPr>
        <w:t xml:space="preserve"> 34, 11831-11839.</w:t>
      </w:r>
    </w:p>
    <w:p w14:paraId="3A187F16" w14:textId="77777777" w:rsidR="006031A1" w:rsidRPr="00BB6A08" w:rsidRDefault="006031A1" w:rsidP="006031A1">
      <w:pPr>
        <w:pStyle w:val="EndNoteBibliography"/>
        <w:spacing w:after="240"/>
        <w:ind w:left="720" w:hanging="720"/>
        <w:rPr>
          <w:rFonts w:ascii="Calibri" w:hAnsi="Calibri"/>
          <w:noProof/>
        </w:rPr>
      </w:pPr>
      <w:r w:rsidRPr="00BB6A08">
        <w:rPr>
          <w:rFonts w:ascii="Calibri" w:hAnsi="Calibri"/>
          <w:noProof/>
        </w:rPr>
        <w:t>[143]</w:t>
      </w:r>
      <w:r w:rsidRPr="00BB6A08">
        <w:rPr>
          <w:rFonts w:ascii="Calibri" w:hAnsi="Calibri"/>
          <w:noProof/>
        </w:rPr>
        <w:tab/>
        <w:t xml:space="preserve">R.A. Roffey, D.M. Kramer, R.T. Sayre (1994) Lumenal side histidine mutations in the D1 protein of photosystem II affect donor side electron transfer in Chlamydomonas reinhardtii. </w:t>
      </w:r>
      <w:r w:rsidRPr="00BB6A08">
        <w:rPr>
          <w:rFonts w:ascii="Calibri" w:hAnsi="Calibri"/>
          <w:b/>
          <w:noProof/>
        </w:rPr>
        <w:t>Biochimica et Biophysica Acta (BBA)-Bioenergetics</w:t>
      </w:r>
      <w:r w:rsidRPr="00BB6A08">
        <w:rPr>
          <w:rFonts w:ascii="Calibri" w:hAnsi="Calibri"/>
          <w:noProof/>
        </w:rPr>
        <w:t xml:space="preserve"> 1185, 257-270.</w:t>
      </w:r>
    </w:p>
    <w:p w14:paraId="58D0410A" w14:textId="77777777" w:rsidR="006031A1" w:rsidRPr="00BB6A08" w:rsidRDefault="006031A1" w:rsidP="006031A1">
      <w:pPr>
        <w:pStyle w:val="EndNoteBibliography"/>
        <w:spacing w:after="240"/>
        <w:ind w:left="720" w:hanging="720"/>
        <w:rPr>
          <w:rFonts w:ascii="Calibri" w:hAnsi="Calibri"/>
          <w:noProof/>
        </w:rPr>
      </w:pPr>
      <w:r w:rsidRPr="00BB6A08">
        <w:rPr>
          <w:rFonts w:ascii="Calibri" w:hAnsi="Calibri"/>
          <w:noProof/>
        </w:rPr>
        <w:t>[144]</w:t>
      </w:r>
      <w:r w:rsidRPr="00BB6A08">
        <w:rPr>
          <w:rFonts w:ascii="Calibri" w:hAnsi="Calibri"/>
          <w:noProof/>
        </w:rPr>
        <w:tab/>
        <w:t xml:space="preserve">D.M. Kramer, R.A. Roffey, R.T. Sayre (1994) The A(T) thermoluminescence band from Chlamydomonas reinhardtii and the effects of mutagenesis of histidine residues on the donor side of the Photosystem II D1 polypeptide. </w:t>
      </w:r>
      <w:r w:rsidRPr="00BB6A08">
        <w:rPr>
          <w:rFonts w:ascii="Calibri" w:hAnsi="Calibri"/>
          <w:b/>
          <w:noProof/>
        </w:rPr>
        <w:t>Biochimica et Biophysica Acta (BBA)-Bioenergetics</w:t>
      </w:r>
      <w:r w:rsidRPr="00BB6A08">
        <w:rPr>
          <w:rFonts w:ascii="Calibri" w:hAnsi="Calibri"/>
          <w:noProof/>
        </w:rPr>
        <w:t xml:space="preserve"> 1185, 228-237.</w:t>
      </w:r>
    </w:p>
    <w:p w14:paraId="485BF280" w14:textId="77777777" w:rsidR="006031A1" w:rsidRPr="00BB6A08" w:rsidRDefault="006031A1" w:rsidP="006031A1">
      <w:pPr>
        <w:pStyle w:val="EndNoteBibliography"/>
        <w:spacing w:after="240"/>
        <w:ind w:left="720" w:hanging="720"/>
        <w:rPr>
          <w:rFonts w:ascii="Calibri" w:hAnsi="Calibri"/>
          <w:noProof/>
        </w:rPr>
      </w:pPr>
      <w:r w:rsidRPr="00BB6A08">
        <w:rPr>
          <w:rFonts w:ascii="Calibri" w:hAnsi="Calibri"/>
          <w:noProof/>
        </w:rPr>
        <w:t>[145]</w:t>
      </w:r>
      <w:r w:rsidRPr="00BB6A08">
        <w:rPr>
          <w:rFonts w:ascii="Calibri" w:hAnsi="Calibri"/>
          <w:noProof/>
        </w:rPr>
        <w:tab/>
        <w:t xml:space="preserve">D.M. Kramer, A. Joliot, P. Joliot, A.R. Crofts (1994) Competition among plastoquinol and artificial quinone/quinol couples at the quinol oxidizing site of the cytochrome bf complex. </w:t>
      </w:r>
      <w:r w:rsidRPr="00BB6A08">
        <w:rPr>
          <w:rFonts w:ascii="Calibri" w:hAnsi="Calibri"/>
          <w:b/>
          <w:noProof/>
        </w:rPr>
        <w:t>Biochimica et Biophysica Acta (BBA)-Bioenergetics</w:t>
      </w:r>
      <w:r w:rsidRPr="00BB6A08">
        <w:rPr>
          <w:rFonts w:ascii="Calibri" w:hAnsi="Calibri"/>
          <w:noProof/>
        </w:rPr>
        <w:t xml:space="preserve"> 1184, 251-262.</w:t>
      </w:r>
    </w:p>
    <w:p w14:paraId="0A72F87D" w14:textId="77777777" w:rsidR="006031A1" w:rsidRPr="00BB6A08" w:rsidRDefault="006031A1" w:rsidP="006031A1">
      <w:pPr>
        <w:pStyle w:val="EndNoteBibliography"/>
        <w:spacing w:after="240"/>
        <w:ind w:left="720" w:hanging="720"/>
        <w:rPr>
          <w:rFonts w:ascii="Calibri" w:hAnsi="Calibri"/>
          <w:noProof/>
        </w:rPr>
      </w:pPr>
      <w:r w:rsidRPr="00BB6A08">
        <w:rPr>
          <w:rFonts w:ascii="Calibri" w:hAnsi="Calibri"/>
          <w:noProof/>
        </w:rPr>
        <w:t>[146]</w:t>
      </w:r>
      <w:r w:rsidRPr="00BB6A08">
        <w:rPr>
          <w:rFonts w:ascii="Calibri" w:hAnsi="Calibri"/>
          <w:noProof/>
        </w:rPr>
        <w:tab/>
        <w:t xml:space="preserve">D.M. Kramer, A.R. Crofts (1994) Re-examination of the properties and function of the b cytochromes of the thylakoid cytochrome bf complex. </w:t>
      </w:r>
      <w:r w:rsidRPr="00BB6A08">
        <w:rPr>
          <w:rFonts w:ascii="Calibri" w:hAnsi="Calibri"/>
          <w:b/>
          <w:noProof/>
        </w:rPr>
        <w:t>Biochimica et Biophysica Acta (BBA)-Bioenergetics</w:t>
      </w:r>
      <w:r w:rsidRPr="00BB6A08">
        <w:rPr>
          <w:rFonts w:ascii="Calibri" w:hAnsi="Calibri"/>
          <w:noProof/>
        </w:rPr>
        <w:t xml:space="preserve"> 1184, 193-201.</w:t>
      </w:r>
    </w:p>
    <w:p w14:paraId="77B37AAB" w14:textId="77777777" w:rsidR="006031A1" w:rsidRPr="00BB6A08" w:rsidRDefault="006031A1" w:rsidP="006031A1">
      <w:pPr>
        <w:pStyle w:val="EndNoteBibliography"/>
        <w:spacing w:after="240"/>
        <w:ind w:left="720" w:hanging="720"/>
        <w:rPr>
          <w:rFonts w:ascii="Calibri" w:hAnsi="Calibri"/>
          <w:noProof/>
        </w:rPr>
      </w:pPr>
      <w:r w:rsidRPr="00BB6A08">
        <w:rPr>
          <w:rFonts w:ascii="Calibri" w:hAnsi="Calibri"/>
          <w:noProof/>
        </w:rPr>
        <w:t>[147]</w:t>
      </w:r>
      <w:r w:rsidRPr="00BB6A08">
        <w:rPr>
          <w:rFonts w:ascii="Calibri" w:hAnsi="Calibri"/>
          <w:noProof/>
        </w:rPr>
        <w:tab/>
        <w:t xml:space="preserve">D.M. Kramer, Joliot, A., Joliot, P., Crofts, A. R. (1994) Competition among plastoquinol and artificial quinone/quinol couples at the quinol oxidizing site of the cytochrome bf complex. </w:t>
      </w:r>
      <w:r w:rsidRPr="00BB6A08">
        <w:rPr>
          <w:rFonts w:ascii="Calibri" w:hAnsi="Calibri"/>
          <w:b/>
          <w:noProof/>
        </w:rPr>
        <w:t>Biochim Biophys Acta</w:t>
      </w:r>
      <w:r w:rsidRPr="00BB6A08">
        <w:rPr>
          <w:rFonts w:ascii="Calibri" w:hAnsi="Calibri"/>
          <w:noProof/>
        </w:rPr>
        <w:t>, 251-262.</w:t>
      </w:r>
    </w:p>
    <w:p w14:paraId="3B75F938" w14:textId="77777777" w:rsidR="006031A1" w:rsidRPr="00BB6A08" w:rsidRDefault="006031A1" w:rsidP="006031A1">
      <w:pPr>
        <w:pStyle w:val="EndNoteBibliography"/>
        <w:spacing w:after="240"/>
        <w:ind w:left="720" w:hanging="720"/>
        <w:rPr>
          <w:rFonts w:ascii="Calibri" w:hAnsi="Calibri"/>
          <w:noProof/>
        </w:rPr>
      </w:pPr>
      <w:r w:rsidRPr="00BB6A08">
        <w:rPr>
          <w:rFonts w:ascii="Calibri" w:hAnsi="Calibri"/>
          <w:noProof/>
        </w:rPr>
        <w:t>[148]</w:t>
      </w:r>
      <w:r w:rsidRPr="00BB6A08">
        <w:rPr>
          <w:rFonts w:ascii="Calibri" w:hAnsi="Calibri"/>
          <w:noProof/>
        </w:rPr>
        <w:tab/>
        <w:t xml:space="preserve">H. Gabrys, D.M. Kramer, A.R. Crofts, D.R. Ort (1994) Mutants of chloroplast coupling factor reduction in Arabidopsis. </w:t>
      </w:r>
      <w:r w:rsidRPr="00BB6A08">
        <w:rPr>
          <w:rFonts w:ascii="Calibri" w:hAnsi="Calibri"/>
          <w:b/>
          <w:noProof/>
        </w:rPr>
        <w:t>Plant physiology</w:t>
      </w:r>
      <w:r w:rsidRPr="00BB6A08">
        <w:rPr>
          <w:rFonts w:ascii="Calibri" w:hAnsi="Calibri"/>
          <w:noProof/>
        </w:rPr>
        <w:t xml:space="preserve"> 104, 769-776.</w:t>
      </w:r>
    </w:p>
    <w:p w14:paraId="37E6A000" w14:textId="77777777" w:rsidR="006031A1" w:rsidRPr="00BB6A08" w:rsidRDefault="006031A1" w:rsidP="006031A1">
      <w:pPr>
        <w:pStyle w:val="EndNoteBibliography"/>
        <w:spacing w:after="240"/>
        <w:ind w:left="720" w:hanging="720"/>
        <w:rPr>
          <w:rFonts w:ascii="Calibri" w:hAnsi="Calibri"/>
          <w:noProof/>
        </w:rPr>
      </w:pPr>
      <w:r w:rsidRPr="00BB6A08">
        <w:rPr>
          <w:rFonts w:ascii="Calibri" w:hAnsi="Calibri"/>
          <w:noProof/>
        </w:rPr>
        <w:t>[149]</w:t>
      </w:r>
      <w:r w:rsidRPr="00BB6A08">
        <w:rPr>
          <w:rFonts w:ascii="Calibri" w:hAnsi="Calibri"/>
          <w:noProof/>
        </w:rPr>
        <w:tab/>
        <w:t xml:space="preserve">D.M. Kramer, A.R. Crofts (1993) The concerted reduction of the high-and low-potential chains of the bf complex by plastoquinol. </w:t>
      </w:r>
      <w:r w:rsidRPr="00BB6A08">
        <w:rPr>
          <w:rFonts w:ascii="Calibri" w:hAnsi="Calibri"/>
          <w:b/>
          <w:noProof/>
        </w:rPr>
        <w:t>Biochimica et Biophysica Acta (BBA)-Bioenergetics</w:t>
      </w:r>
      <w:r w:rsidRPr="00BB6A08">
        <w:rPr>
          <w:rFonts w:ascii="Calibri" w:hAnsi="Calibri"/>
          <w:noProof/>
        </w:rPr>
        <w:t xml:space="preserve"> 1183, 72-84.</w:t>
      </w:r>
    </w:p>
    <w:p w14:paraId="259504DB" w14:textId="77777777" w:rsidR="006031A1" w:rsidRPr="00BB6A08" w:rsidRDefault="006031A1" w:rsidP="006031A1">
      <w:pPr>
        <w:pStyle w:val="EndNoteBibliography"/>
        <w:spacing w:after="240"/>
        <w:ind w:left="720" w:hanging="720"/>
        <w:rPr>
          <w:rFonts w:ascii="Calibri" w:hAnsi="Calibri"/>
          <w:noProof/>
        </w:rPr>
      </w:pPr>
      <w:r w:rsidRPr="00BB6A08">
        <w:rPr>
          <w:rFonts w:ascii="Calibri" w:hAnsi="Calibri"/>
          <w:noProof/>
        </w:rPr>
        <w:t>[150]</w:t>
      </w:r>
      <w:r w:rsidRPr="00BB6A08">
        <w:rPr>
          <w:rFonts w:ascii="Calibri" w:hAnsi="Calibri"/>
          <w:noProof/>
        </w:rPr>
        <w:tab/>
        <w:t xml:space="preserve">Q.J. Groom, D.M. Kramer, A.R. Crofts, D.R. Ort (1993) The non-photochemical reduction of plastoquinone in leaves. </w:t>
      </w:r>
      <w:r w:rsidRPr="00BB6A08">
        <w:rPr>
          <w:rFonts w:ascii="Calibri" w:hAnsi="Calibri"/>
          <w:b/>
          <w:noProof/>
        </w:rPr>
        <w:t>Photosynth Res</w:t>
      </w:r>
      <w:r w:rsidRPr="00BB6A08">
        <w:rPr>
          <w:rFonts w:ascii="Calibri" w:hAnsi="Calibri"/>
          <w:noProof/>
        </w:rPr>
        <w:t xml:space="preserve"> 36, 205-215.</w:t>
      </w:r>
    </w:p>
    <w:p w14:paraId="60E80BC4" w14:textId="77777777" w:rsidR="006031A1" w:rsidRPr="00BB6A08" w:rsidRDefault="006031A1" w:rsidP="006031A1">
      <w:pPr>
        <w:pStyle w:val="EndNoteBibliography"/>
        <w:spacing w:after="240"/>
        <w:ind w:left="720" w:hanging="720"/>
        <w:rPr>
          <w:rFonts w:ascii="Calibri" w:hAnsi="Calibri"/>
          <w:noProof/>
        </w:rPr>
      </w:pPr>
      <w:r w:rsidRPr="00BB6A08">
        <w:rPr>
          <w:rFonts w:ascii="Calibri" w:hAnsi="Calibri"/>
          <w:noProof/>
        </w:rPr>
        <w:t>[151]</w:t>
      </w:r>
      <w:r w:rsidRPr="00BB6A08">
        <w:rPr>
          <w:rFonts w:ascii="Calibri" w:hAnsi="Calibri"/>
          <w:noProof/>
        </w:rPr>
        <w:tab/>
        <w:t xml:space="preserve">A.R. Crofts, I. Baroli, D. Kramer, S. Taoka (1993) Kinetics of electron transfer between QA and QB in wild type and herbicide-resistant mutants of Chlamydomonas reinhardtii. </w:t>
      </w:r>
      <w:r w:rsidRPr="00BB6A08">
        <w:rPr>
          <w:rFonts w:ascii="Calibri" w:hAnsi="Calibri"/>
          <w:b/>
          <w:noProof/>
        </w:rPr>
        <w:t>Zeitschrift für Naturforschung C</w:t>
      </w:r>
      <w:r w:rsidRPr="00BB6A08">
        <w:rPr>
          <w:rFonts w:ascii="Calibri" w:hAnsi="Calibri"/>
          <w:noProof/>
        </w:rPr>
        <w:t xml:space="preserve"> 48, 259-266.</w:t>
      </w:r>
    </w:p>
    <w:p w14:paraId="41183F9C" w14:textId="77777777" w:rsidR="006031A1" w:rsidRPr="00BB6A08" w:rsidRDefault="006031A1" w:rsidP="006031A1">
      <w:pPr>
        <w:pStyle w:val="EndNoteBibliography"/>
        <w:spacing w:after="240"/>
        <w:ind w:left="720" w:hanging="720"/>
        <w:rPr>
          <w:rFonts w:ascii="Calibri" w:hAnsi="Calibri"/>
          <w:noProof/>
        </w:rPr>
      </w:pPr>
      <w:r w:rsidRPr="00BB6A08">
        <w:rPr>
          <w:rFonts w:ascii="Calibri" w:hAnsi="Calibri"/>
          <w:noProof/>
        </w:rPr>
        <w:t>[152]</w:t>
      </w:r>
      <w:r w:rsidRPr="00BB6A08">
        <w:rPr>
          <w:rFonts w:ascii="Calibri" w:hAnsi="Calibri"/>
          <w:noProof/>
        </w:rPr>
        <w:tab/>
        <w:t xml:space="preserve">D. Kramer, A.R. Crofts (1992) The concerted reduction of cytochromes b and f of the b/f complex by plastoquinol. </w:t>
      </w:r>
      <w:r w:rsidRPr="00BB6A08">
        <w:rPr>
          <w:rFonts w:ascii="Calibri" w:hAnsi="Calibri"/>
          <w:b/>
          <w:noProof/>
        </w:rPr>
        <w:t>EBEC Short Reports</w:t>
      </w:r>
      <w:r w:rsidRPr="00BB6A08">
        <w:rPr>
          <w:rFonts w:ascii="Calibri" w:hAnsi="Calibri"/>
          <w:noProof/>
        </w:rPr>
        <w:t xml:space="preserve"> 7, 4.</w:t>
      </w:r>
    </w:p>
    <w:p w14:paraId="5A4D229B" w14:textId="77777777" w:rsidR="006031A1" w:rsidRPr="00BB6A08" w:rsidRDefault="006031A1" w:rsidP="006031A1">
      <w:pPr>
        <w:pStyle w:val="EndNoteBibliography"/>
        <w:spacing w:after="240"/>
        <w:ind w:left="720" w:hanging="720"/>
        <w:rPr>
          <w:rFonts w:ascii="Calibri" w:hAnsi="Calibri"/>
          <w:noProof/>
        </w:rPr>
      </w:pPr>
      <w:r w:rsidRPr="00BB6A08">
        <w:rPr>
          <w:rFonts w:ascii="Calibri" w:hAnsi="Calibri"/>
          <w:noProof/>
        </w:rPr>
        <w:t>[153]</w:t>
      </w:r>
      <w:r w:rsidRPr="00BB6A08">
        <w:rPr>
          <w:rFonts w:ascii="Calibri" w:hAnsi="Calibri"/>
          <w:noProof/>
        </w:rPr>
        <w:tab/>
        <w:t xml:space="preserve">A. Crofts, B. Hacker, B. Barquera, C. Yun, S. Vandoren, D. Kramer, K. Konishi, R. Gennis, Function and structure in the bc-complex of </w:t>
      </w:r>
      <w:r w:rsidRPr="00BB6A08">
        <w:rPr>
          <w:rFonts w:ascii="Calibri" w:hAnsi="Calibri"/>
          <w:i/>
          <w:noProof/>
        </w:rPr>
        <w:t>Rhodobacter-sphaeroides</w:t>
      </w:r>
      <w:r w:rsidRPr="00BB6A08">
        <w:rPr>
          <w:rFonts w:ascii="Calibri" w:hAnsi="Calibri"/>
          <w:noProof/>
        </w:rPr>
        <w:t>, Photosynth Res, vol. 34, KLUWER ACADEMIC PUBL SPUIBOULEVARD 50, PO BOX 17, 3300 AA DORDRECHT, NETHERLANDS, 1992, pp. 89-89.</w:t>
      </w:r>
    </w:p>
    <w:p w14:paraId="5C357377" w14:textId="77777777" w:rsidR="006031A1" w:rsidRPr="00BB6A08" w:rsidRDefault="006031A1" w:rsidP="006031A1">
      <w:pPr>
        <w:pStyle w:val="EndNoteBibliography"/>
        <w:spacing w:after="240"/>
        <w:ind w:left="720" w:hanging="720"/>
        <w:rPr>
          <w:rFonts w:ascii="Calibri" w:hAnsi="Calibri"/>
          <w:noProof/>
        </w:rPr>
      </w:pPr>
      <w:r w:rsidRPr="00BB6A08">
        <w:rPr>
          <w:rFonts w:ascii="Calibri" w:hAnsi="Calibri"/>
          <w:noProof/>
        </w:rPr>
        <w:t>[154]</w:t>
      </w:r>
      <w:r w:rsidRPr="00BB6A08">
        <w:rPr>
          <w:rFonts w:ascii="Calibri" w:hAnsi="Calibri"/>
          <w:noProof/>
        </w:rPr>
        <w:tab/>
        <w:t>I. Baroli, D. Kramer, A.R. Crofts (1992) Kinetics of electron transfer between Q</w:t>
      </w:r>
      <w:r w:rsidRPr="00BB6A08">
        <w:rPr>
          <w:rFonts w:ascii="Calibri" w:hAnsi="Calibri"/>
          <w:noProof/>
          <w:vertAlign w:val="subscript"/>
        </w:rPr>
        <w:t>A</w:t>
      </w:r>
      <w:r w:rsidRPr="00BB6A08">
        <w:rPr>
          <w:rFonts w:ascii="Calibri" w:hAnsi="Calibri"/>
          <w:noProof/>
        </w:rPr>
        <w:t xml:space="preserve"> and Q</w:t>
      </w:r>
      <w:r w:rsidRPr="00BB6A08">
        <w:rPr>
          <w:rFonts w:ascii="Calibri" w:hAnsi="Calibri"/>
          <w:noProof/>
          <w:vertAlign w:val="subscript"/>
        </w:rPr>
        <w:t>B</w:t>
      </w:r>
      <w:r w:rsidRPr="00BB6A08">
        <w:rPr>
          <w:rFonts w:ascii="Calibri" w:hAnsi="Calibri"/>
          <w:noProof/>
        </w:rPr>
        <w:t xml:space="preserve"> in wild type and herbicide-resistant mutants of </w:t>
      </w:r>
      <w:r w:rsidRPr="00BB6A08">
        <w:rPr>
          <w:rFonts w:ascii="Calibri" w:hAnsi="Calibri"/>
          <w:i/>
          <w:noProof/>
        </w:rPr>
        <w:t>Chlamydomonas</w:t>
      </w:r>
      <w:r w:rsidRPr="00BB6A08">
        <w:rPr>
          <w:rFonts w:ascii="Calibri" w:hAnsi="Calibri"/>
          <w:noProof/>
        </w:rPr>
        <w:t xml:space="preserve">. </w:t>
      </w:r>
      <w:r w:rsidRPr="00BB6A08">
        <w:rPr>
          <w:rFonts w:ascii="Calibri" w:hAnsi="Calibri"/>
          <w:b/>
          <w:noProof/>
        </w:rPr>
        <w:t>EBEC Short Reports</w:t>
      </w:r>
      <w:r w:rsidRPr="00BB6A08">
        <w:rPr>
          <w:rFonts w:ascii="Calibri" w:hAnsi="Calibri"/>
          <w:noProof/>
        </w:rPr>
        <w:t xml:space="preserve"> 7, 7.</w:t>
      </w:r>
    </w:p>
    <w:p w14:paraId="099B904C" w14:textId="77777777" w:rsidR="006031A1" w:rsidRPr="00BB6A08" w:rsidRDefault="006031A1" w:rsidP="006031A1">
      <w:pPr>
        <w:pStyle w:val="EndNoteBibliography"/>
        <w:spacing w:after="240"/>
        <w:ind w:left="720" w:hanging="720"/>
        <w:rPr>
          <w:rFonts w:ascii="Calibri" w:hAnsi="Calibri"/>
          <w:noProof/>
        </w:rPr>
      </w:pPr>
      <w:r w:rsidRPr="00BB6A08">
        <w:rPr>
          <w:rFonts w:ascii="Calibri" w:hAnsi="Calibri"/>
          <w:noProof/>
        </w:rPr>
        <w:t>[155]</w:t>
      </w:r>
      <w:r w:rsidRPr="00BB6A08">
        <w:rPr>
          <w:rFonts w:ascii="Calibri" w:hAnsi="Calibri"/>
          <w:noProof/>
        </w:rPr>
        <w:tab/>
        <w:t xml:space="preserve">K. Konishi, S. Van Doren, D. Kramer, A. Crofts, R. Gennis (1991) Preparation and characterization of the water-soluble heme-binding domain of cytochrome c1 from the Rhodobacter sphaeroides bc1 complex. </w:t>
      </w:r>
      <w:r w:rsidRPr="00BB6A08">
        <w:rPr>
          <w:rFonts w:ascii="Calibri" w:hAnsi="Calibri"/>
          <w:b/>
          <w:noProof/>
        </w:rPr>
        <w:t>Journal of Biological Chemistry</w:t>
      </w:r>
      <w:r w:rsidRPr="00BB6A08">
        <w:rPr>
          <w:rFonts w:ascii="Calibri" w:hAnsi="Calibri"/>
          <w:noProof/>
        </w:rPr>
        <w:t xml:space="preserve"> 266, 14270-14276.</w:t>
      </w:r>
    </w:p>
    <w:p w14:paraId="2FFB74F3" w14:textId="77777777" w:rsidR="006031A1" w:rsidRPr="00BB6A08" w:rsidRDefault="006031A1" w:rsidP="006031A1">
      <w:pPr>
        <w:pStyle w:val="EndNoteBibliography"/>
        <w:spacing w:after="240"/>
        <w:ind w:left="720" w:hanging="720"/>
        <w:rPr>
          <w:rFonts w:ascii="Calibri" w:hAnsi="Calibri"/>
          <w:noProof/>
        </w:rPr>
      </w:pPr>
      <w:r w:rsidRPr="00BB6A08">
        <w:rPr>
          <w:rFonts w:ascii="Calibri" w:hAnsi="Calibri"/>
          <w:noProof/>
        </w:rPr>
        <w:t>[156]</w:t>
      </w:r>
      <w:r w:rsidRPr="00BB6A08">
        <w:rPr>
          <w:rFonts w:ascii="Calibri" w:hAnsi="Calibri"/>
          <w:noProof/>
        </w:rPr>
        <w:tab/>
        <w:t>C. Yerkes, D. Kramer, J. Fenton, A. Crofts, UV-photoinhibition: studies in vitro and in intact plants, Current Research in Photosynthesis, Springer Netherlands, 1990, pp. 1341-1344.</w:t>
      </w:r>
    </w:p>
    <w:p w14:paraId="5CC250BD" w14:textId="77777777" w:rsidR="006031A1" w:rsidRPr="00BB6A08" w:rsidRDefault="006031A1" w:rsidP="006031A1">
      <w:pPr>
        <w:pStyle w:val="EndNoteBibliography"/>
        <w:spacing w:after="240"/>
        <w:ind w:left="720" w:hanging="720"/>
        <w:rPr>
          <w:rFonts w:ascii="Calibri" w:hAnsi="Calibri"/>
          <w:noProof/>
        </w:rPr>
      </w:pPr>
      <w:r w:rsidRPr="00BB6A08">
        <w:rPr>
          <w:rFonts w:ascii="Calibri" w:hAnsi="Calibri"/>
          <w:noProof/>
        </w:rPr>
        <w:t>[157]</w:t>
      </w:r>
      <w:r w:rsidRPr="00BB6A08">
        <w:rPr>
          <w:rFonts w:ascii="Calibri" w:hAnsi="Calibri"/>
          <w:noProof/>
        </w:rPr>
        <w:tab/>
        <w:t xml:space="preserve">R. Wise, J. Frederick, D. Alm, D. Kramer, J. Hesketh, A. Crofts, D. Ort (1990) Investigation of the limitations to photosynthesis induced by leaf water deficit in field‐grown sunflower (Helianthus annuus L.). </w:t>
      </w:r>
      <w:r w:rsidRPr="00BB6A08">
        <w:rPr>
          <w:rFonts w:ascii="Calibri" w:hAnsi="Calibri"/>
          <w:b/>
          <w:noProof/>
        </w:rPr>
        <w:t>Plant, Cell &amp; Environment</w:t>
      </w:r>
      <w:r w:rsidRPr="00BB6A08">
        <w:rPr>
          <w:rFonts w:ascii="Calibri" w:hAnsi="Calibri"/>
          <w:noProof/>
        </w:rPr>
        <w:t xml:space="preserve"> 13, 923-931.</w:t>
      </w:r>
    </w:p>
    <w:p w14:paraId="25A040EC" w14:textId="77777777" w:rsidR="006031A1" w:rsidRPr="00BB6A08" w:rsidRDefault="006031A1" w:rsidP="006031A1">
      <w:pPr>
        <w:pStyle w:val="EndNoteBibliography"/>
        <w:spacing w:after="240"/>
        <w:ind w:left="720" w:hanging="720"/>
        <w:rPr>
          <w:rFonts w:ascii="Calibri" w:hAnsi="Calibri"/>
          <w:noProof/>
        </w:rPr>
      </w:pPr>
      <w:r w:rsidRPr="00BB6A08">
        <w:rPr>
          <w:rFonts w:ascii="Calibri" w:hAnsi="Calibri"/>
          <w:noProof/>
        </w:rPr>
        <w:t>[158]</w:t>
      </w:r>
      <w:r w:rsidRPr="00BB6A08">
        <w:rPr>
          <w:rFonts w:ascii="Calibri" w:hAnsi="Calibri"/>
          <w:noProof/>
        </w:rPr>
        <w:tab/>
        <w:t>R. Vallegaleti, D.M. Kramer, S.S. Marsh, N.G. Reichenbach, D. Fleischman, J. Corbin, Some approaches to rapid and pre-symptom diagnosis of chemical stress in plants, in: W. Wang, J.W. Gorsuch, W.R. Lower (Eds.), Plants for Toxicity Assessment, American Society for Testing and Materials, Philadelphia, PA, 1990, pp. 333-345.</w:t>
      </w:r>
    </w:p>
    <w:p w14:paraId="0FE7648B" w14:textId="77777777" w:rsidR="006031A1" w:rsidRPr="00BB6A08" w:rsidRDefault="006031A1" w:rsidP="006031A1">
      <w:pPr>
        <w:pStyle w:val="EndNoteBibliography"/>
        <w:spacing w:after="240"/>
        <w:ind w:left="720" w:hanging="720"/>
        <w:rPr>
          <w:rFonts w:ascii="Calibri" w:hAnsi="Calibri"/>
          <w:noProof/>
        </w:rPr>
      </w:pPr>
      <w:r w:rsidRPr="00BB6A08">
        <w:rPr>
          <w:rFonts w:ascii="Calibri" w:hAnsi="Calibri"/>
          <w:noProof/>
        </w:rPr>
        <w:t>[159]</w:t>
      </w:r>
      <w:r w:rsidRPr="00BB6A08">
        <w:rPr>
          <w:rFonts w:ascii="Calibri" w:hAnsi="Calibri"/>
          <w:noProof/>
        </w:rPr>
        <w:tab/>
        <w:t xml:space="preserve">D.M. Kramer, R.R. Wise, J.R. Frederick, D.M. Alm, J.D. Hesketh, D.R. Ort, A.R. Crofts (1990) Regulation of coupling factor in field-grown sunflower: a redox model relating coupling factor activity to the activities of other thioredoxin-dependent chloroplast enzymes. </w:t>
      </w:r>
      <w:r w:rsidRPr="00BB6A08">
        <w:rPr>
          <w:rFonts w:ascii="Calibri" w:hAnsi="Calibri"/>
          <w:b/>
          <w:noProof/>
        </w:rPr>
        <w:t>Photosynth Res</w:t>
      </w:r>
      <w:r w:rsidRPr="00BB6A08">
        <w:rPr>
          <w:rFonts w:ascii="Calibri" w:hAnsi="Calibri"/>
          <w:noProof/>
        </w:rPr>
        <w:t xml:space="preserve"> 26, 213-222.</w:t>
      </w:r>
    </w:p>
    <w:p w14:paraId="3B08F4EC" w14:textId="77777777" w:rsidR="006031A1" w:rsidRPr="00BB6A08" w:rsidRDefault="006031A1" w:rsidP="006031A1">
      <w:pPr>
        <w:pStyle w:val="EndNoteBibliography"/>
        <w:spacing w:after="240"/>
        <w:ind w:left="720" w:hanging="720"/>
        <w:rPr>
          <w:rFonts w:ascii="Calibri" w:hAnsi="Calibri"/>
          <w:noProof/>
        </w:rPr>
      </w:pPr>
      <w:r w:rsidRPr="00BB6A08">
        <w:rPr>
          <w:rFonts w:ascii="Calibri" w:hAnsi="Calibri"/>
          <w:noProof/>
        </w:rPr>
        <w:t>[160]</w:t>
      </w:r>
      <w:r w:rsidRPr="00BB6A08">
        <w:rPr>
          <w:rFonts w:ascii="Calibri" w:hAnsi="Calibri"/>
          <w:noProof/>
        </w:rPr>
        <w:tab/>
        <w:t xml:space="preserve">D.M. Kramer, H.R. Robinson, A.R. Crofts (1990) A portable multi-flash kinetic fluorimeter for measurement of donor and acceptor reactions of photosystem 2 in leaves of intact plants under field conditions. </w:t>
      </w:r>
      <w:r w:rsidRPr="00BB6A08">
        <w:rPr>
          <w:rFonts w:ascii="Calibri" w:hAnsi="Calibri"/>
          <w:b/>
          <w:noProof/>
        </w:rPr>
        <w:t>Photosynth Res</w:t>
      </w:r>
      <w:r w:rsidRPr="00BB6A08">
        <w:rPr>
          <w:rFonts w:ascii="Calibri" w:hAnsi="Calibri"/>
          <w:noProof/>
        </w:rPr>
        <w:t xml:space="preserve"> 26, 181-193.</w:t>
      </w:r>
    </w:p>
    <w:p w14:paraId="61A8E610" w14:textId="77777777" w:rsidR="006031A1" w:rsidRPr="00BB6A08" w:rsidRDefault="006031A1" w:rsidP="006031A1">
      <w:pPr>
        <w:pStyle w:val="EndNoteBibliography"/>
        <w:spacing w:after="240"/>
        <w:ind w:left="720" w:hanging="720"/>
        <w:rPr>
          <w:rFonts w:ascii="Calibri" w:hAnsi="Calibri"/>
          <w:noProof/>
        </w:rPr>
      </w:pPr>
      <w:r w:rsidRPr="00BB6A08">
        <w:rPr>
          <w:rFonts w:ascii="Calibri" w:hAnsi="Calibri"/>
          <w:noProof/>
        </w:rPr>
        <w:t>[161]</w:t>
      </w:r>
      <w:r w:rsidRPr="00BB6A08">
        <w:rPr>
          <w:rFonts w:ascii="Calibri" w:hAnsi="Calibri"/>
          <w:noProof/>
        </w:rPr>
        <w:tab/>
        <w:t xml:space="preserve">D.M. Kramer, A.R. Crofts (1990) Demonstration of a highly-sensitive portable double-flash kinetic spectrophotometer for measurement of electron transfer reactions in intact plants. </w:t>
      </w:r>
      <w:r w:rsidRPr="00BB6A08">
        <w:rPr>
          <w:rFonts w:ascii="Calibri" w:hAnsi="Calibri"/>
          <w:b/>
          <w:noProof/>
        </w:rPr>
        <w:t>Photosynth Res</w:t>
      </w:r>
      <w:r w:rsidRPr="00BB6A08">
        <w:rPr>
          <w:rFonts w:ascii="Calibri" w:hAnsi="Calibri"/>
          <w:noProof/>
        </w:rPr>
        <w:t xml:space="preserve"> 23, 231-240.</w:t>
      </w:r>
    </w:p>
    <w:p w14:paraId="278ED5F8" w14:textId="77777777" w:rsidR="006031A1" w:rsidRPr="00BB6A08" w:rsidRDefault="006031A1" w:rsidP="006031A1">
      <w:pPr>
        <w:pStyle w:val="EndNoteBibliography"/>
        <w:spacing w:after="240"/>
        <w:ind w:left="720" w:hanging="720"/>
        <w:rPr>
          <w:rFonts w:ascii="Calibri" w:hAnsi="Calibri"/>
          <w:noProof/>
        </w:rPr>
      </w:pPr>
      <w:r w:rsidRPr="00BB6A08">
        <w:rPr>
          <w:rFonts w:ascii="Calibri" w:hAnsi="Calibri"/>
          <w:noProof/>
        </w:rPr>
        <w:t>[162]</w:t>
      </w:r>
      <w:r w:rsidRPr="00BB6A08">
        <w:rPr>
          <w:rFonts w:ascii="Calibri" w:hAnsi="Calibri"/>
          <w:noProof/>
        </w:rPr>
        <w:tab/>
        <w:t>D.M. Kramer, Parallel Instrumentational Approaches to the Study of the Bioenergetics of Photosynthesis in Chloroplasts and Intact Plants, Physiology and Biophysics, University of Illinois, Urbana, Illinois, 1990.</w:t>
      </w:r>
    </w:p>
    <w:p w14:paraId="2DB362FC" w14:textId="77777777" w:rsidR="006031A1" w:rsidRPr="00BB6A08" w:rsidRDefault="006031A1" w:rsidP="006031A1">
      <w:pPr>
        <w:pStyle w:val="EndNoteBibliography"/>
        <w:spacing w:after="240"/>
        <w:ind w:left="720" w:hanging="720"/>
        <w:rPr>
          <w:rFonts w:ascii="Calibri" w:hAnsi="Calibri"/>
          <w:noProof/>
        </w:rPr>
      </w:pPr>
      <w:r w:rsidRPr="00BB6A08">
        <w:rPr>
          <w:rFonts w:ascii="Calibri" w:hAnsi="Calibri"/>
          <w:noProof/>
        </w:rPr>
        <w:t>[163]</w:t>
      </w:r>
      <w:r w:rsidRPr="00BB6A08">
        <w:rPr>
          <w:rFonts w:ascii="Calibri" w:hAnsi="Calibri"/>
          <w:noProof/>
        </w:rPr>
        <w:tab/>
        <w:t>D. Kramer, A. Crofts, A Q-cycle mechanism for electron transfer in chloroplasts, Current Research in Photosynthesis, Springer Netherlands, 1990, pp. 2189-2192.</w:t>
      </w:r>
    </w:p>
    <w:p w14:paraId="55E939DC" w14:textId="77777777" w:rsidR="006031A1" w:rsidRPr="00BB6A08" w:rsidRDefault="006031A1" w:rsidP="006031A1">
      <w:pPr>
        <w:pStyle w:val="EndNoteBibliography"/>
        <w:spacing w:after="240"/>
        <w:ind w:left="720" w:hanging="720"/>
        <w:rPr>
          <w:rFonts w:ascii="Calibri" w:hAnsi="Calibri"/>
          <w:noProof/>
        </w:rPr>
      </w:pPr>
      <w:r w:rsidRPr="00BB6A08">
        <w:rPr>
          <w:rFonts w:ascii="Calibri" w:hAnsi="Calibri"/>
          <w:noProof/>
        </w:rPr>
        <w:t>[164]</w:t>
      </w:r>
      <w:r w:rsidRPr="00BB6A08">
        <w:rPr>
          <w:rFonts w:ascii="Calibri" w:hAnsi="Calibri"/>
          <w:noProof/>
        </w:rPr>
        <w:tab/>
        <w:t>D. Kramer, A. Crofts, Diurnal pattern of chloroplast coupling factor oxidation kinetics in leaves of intact sunflower, Current Research in Photosynthesis, Springer Netherlands, 1990, pp. 1995-1998.</w:t>
      </w:r>
    </w:p>
    <w:p w14:paraId="6F5D7E5E" w14:textId="77777777" w:rsidR="006031A1" w:rsidRPr="00BB6A08" w:rsidRDefault="006031A1" w:rsidP="006031A1">
      <w:pPr>
        <w:pStyle w:val="EndNoteBibliography"/>
        <w:spacing w:after="240"/>
        <w:ind w:left="720" w:hanging="720"/>
        <w:rPr>
          <w:rFonts w:ascii="Calibri" w:hAnsi="Calibri"/>
          <w:noProof/>
        </w:rPr>
      </w:pPr>
      <w:r w:rsidRPr="00BB6A08">
        <w:rPr>
          <w:rFonts w:ascii="Calibri" w:hAnsi="Calibri"/>
          <w:noProof/>
        </w:rPr>
        <w:t>[165]</w:t>
      </w:r>
      <w:r w:rsidRPr="00BB6A08">
        <w:rPr>
          <w:rFonts w:ascii="Calibri" w:hAnsi="Calibri"/>
          <w:noProof/>
        </w:rPr>
        <w:tab/>
        <w:t xml:space="preserve">D.M. Kramer, A.R. Crofts (1989) Activation of the chloroplast ATPase measured by the electrochromic change in leaves of intact plants. </w:t>
      </w:r>
      <w:r w:rsidRPr="00BB6A08">
        <w:rPr>
          <w:rFonts w:ascii="Calibri" w:hAnsi="Calibri"/>
          <w:b/>
          <w:noProof/>
        </w:rPr>
        <w:t>Biochimica et Biophysica Acta (BBA)-Bioenergetics</w:t>
      </w:r>
      <w:r w:rsidRPr="00BB6A08">
        <w:rPr>
          <w:rFonts w:ascii="Calibri" w:hAnsi="Calibri"/>
          <w:noProof/>
        </w:rPr>
        <w:t xml:space="preserve"> 976, 28-41.</w:t>
      </w:r>
    </w:p>
    <w:p w14:paraId="70C5C6FE" w14:textId="77777777" w:rsidR="006031A1" w:rsidRPr="00BB6A08" w:rsidRDefault="006031A1" w:rsidP="006031A1">
      <w:pPr>
        <w:pStyle w:val="EndNoteBibliography"/>
        <w:spacing w:after="240"/>
        <w:ind w:left="720" w:hanging="720"/>
        <w:rPr>
          <w:rFonts w:ascii="Calibri" w:hAnsi="Calibri"/>
          <w:noProof/>
        </w:rPr>
      </w:pPr>
      <w:r w:rsidRPr="00BB6A08">
        <w:rPr>
          <w:rFonts w:ascii="Calibri" w:hAnsi="Calibri"/>
          <w:noProof/>
        </w:rPr>
        <w:t>[166]</w:t>
      </w:r>
      <w:r w:rsidRPr="00BB6A08">
        <w:rPr>
          <w:rFonts w:ascii="Calibri" w:hAnsi="Calibri"/>
          <w:noProof/>
        </w:rPr>
        <w:tab/>
        <w:t xml:space="preserve">D. Kramer, S. Hsu, I. Miller, J. Riley, M. Reporter (1987) Circuit for the electromanipulation of plant protoplasts. </w:t>
      </w:r>
      <w:r w:rsidRPr="00BB6A08">
        <w:rPr>
          <w:rFonts w:ascii="Calibri" w:hAnsi="Calibri"/>
          <w:b/>
          <w:noProof/>
        </w:rPr>
        <w:t>Analytical Biochemistry</w:t>
      </w:r>
      <w:r w:rsidRPr="00BB6A08">
        <w:rPr>
          <w:rFonts w:ascii="Calibri" w:hAnsi="Calibri"/>
          <w:noProof/>
        </w:rPr>
        <w:t xml:space="preserve"> 163, 464-469.</w:t>
      </w:r>
    </w:p>
    <w:p w14:paraId="6E6FFF5F" w14:textId="77777777" w:rsidR="006031A1" w:rsidRPr="00BB6A08" w:rsidRDefault="006031A1" w:rsidP="006031A1">
      <w:pPr>
        <w:spacing w:after="240"/>
        <w:rPr>
          <w:rFonts w:ascii="Calibri" w:hAnsi="Calibri"/>
        </w:rPr>
      </w:pPr>
    </w:p>
    <w:p w14:paraId="59A4DE84" w14:textId="77777777" w:rsidR="006031A1" w:rsidRPr="005B47C4" w:rsidRDefault="006031A1" w:rsidP="005B47C4">
      <w:pPr>
        <w:spacing w:after="240"/>
        <w:rPr>
          <w:rFonts w:ascii="Calibri" w:hAnsi="Calibri"/>
          <w:b/>
        </w:rPr>
      </w:pPr>
      <w:r w:rsidRPr="00BB6A08">
        <w:rPr>
          <w:rFonts w:ascii="Calibri" w:hAnsi="Calibri"/>
          <w:b/>
        </w:rPr>
        <w:t>Proceedings and Book Chapters</w:t>
      </w:r>
    </w:p>
    <w:p w14:paraId="24F9434C" w14:textId="77777777" w:rsidR="006031A1" w:rsidRPr="00BB6A08" w:rsidRDefault="006031A1" w:rsidP="006031A1">
      <w:pPr>
        <w:pStyle w:val="EndNoteBibliography"/>
        <w:spacing w:after="240"/>
        <w:ind w:left="720" w:hanging="720"/>
        <w:rPr>
          <w:rFonts w:ascii="Calibri" w:hAnsi="Calibri"/>
          <w:noProof/>
        </w:rPr>
      </w:pPr>
      <w:r w:rsidRPr="00BB6A08">
        <w:rPr>
          <w:rFonts w:ascii="Calibri" w:hAnsi="Calibri"/>
          <w:noProof/>
        </w:rPr>
        <w:t>[167]</w:t>
      </w:r>
      <w:r w:rsidRPr="00BB6A08">
        <w:rPr>
          <w:rFonts w:ascii="Calibri" w:hAnsi="Calibri"/>
          <w:noProof/>
        </w:rPr>
        <w:tab/>
        <w:t>D. Kramer, O. Adawi, P.D. Morse II, A.R. Crofts, A portable double-flash spectrophotometer for measuring the kinetics of electron transport components in intact leaves, Progress in photosynthesis research, Springer Netherlands, 1987, pp. 665-668.</w:t>
      </w:r>
    </w:p>
    <w:p w14:paraId="0997902E" w14:textId="77777777" w:rsidR="006031A1" w:rsidRPr="00BB6A08" w:rsidRDefault="006031A1" w:rsidP="006031A1">
      <w:pPr>
        <w:pStyle w:val="EndNoteBibliography"/>
        <w:spacing w:after="240"/>
        <w:ind w:left="720" w:hanging="720"/>
        <w:rPr>
          <w:rFonts w:ascii="Calibri" w:hAnsi="Calibri"/>
          <w:noProof/>
        </w:rPr>
      </w:pPr>
      <w:r w:rsidRPr="00BB6A08">
        <w:rPr>
          <w:rFonts w:ascii="Calibri" w:hAnsi="Calibri"/>
          <w:noProof/>
        </w:rPr>
        <w:t>[168]</w:t>
      </w:r>
      <w:r w:rsidRPr="00BB6A08">
        <w:rPr>
          <w:rFonts w:ascii="Calibri" w:hAnsi="Calibri"/>
          <w:noProof/>
        </w:rPr>
        <w:tab/>
        <w:t>T. Avenson, J. Cruz, D. Kramer, Modulation of CF</w:t>
      </w:r>
      <w:r w:rsidRPr="00BB6A08">
        <w:rPr>
          <w:rFonts w:ascii="Calibri" w:hAnsi="Calibri"/>
          <w:noProof/>
          <w:vertAlign w:val="subscript"/>
        </w:rPr>
        <w:t>O</w:t>
      </w:r>
      <w:r w:rsidRPr="00BB6A08">
        <w:rPr>
          <w:rFonts w:ascii="Calibri" w:hAnsi="Calibri"/>
          <w:noProof/>
        </w:rPr>
        <w:t>-CF</w:t>
      </w:r>
      <w:r w:rsidRPr="00BB6A08">
        <w:rPr>
          <w:rFonts w:ascii="Calibri" w:hAnsi="Calibri"/>
          <w:noProof/>
          <w:vertAlign w:val="subscript"/>
        </w:rPr>
        <w:t>1</w:t>
      </w:r>
      <w:r w:rsidRPr="00BB6A08">
        <w:rPr>
          <w:rFonts w:ascii="Calibri" w:hAnsi="Calibri"/>
          <w:noProof/>
        </w:rPr>
        <w:t xml:space="preserve"> ATP synthase conductivity and proton motive force (</w:t>
      </w:r>
      <w:r w:rsidRPr="00BB6A08">
        <w:rPr>
          <w:rFonts w:ascii="Calibri" w:hAnsi="Calibri"/>
          <w:i/>
          <w:noProof/>
        </w:rPr>
        <w:t>pmf</w:t>
      </w:r>
      <w:r w:rsidRPr="00BB6A08">
        <w:rPr>
          <w:rFonts w:ascii="Calibri" w:hAnsi="Calibri"/>
          <w:noProof/>
        </w:rPr>
        <w:t>) partitioning regulate light capture., in: A. van der Est, D. Bruce (Eds.), Photosynthesis: Fundamental Aspects to Global Perspectives, ACG Publishing, Lawrence, KA, 2005, pp. 575-577.</w:t>
      </w:r>
    </w:p>
    <w:p w14:paraId="1682F8D3" w14:textId="77777777" w:rsidR="006031A1" w:rsidRPr="00BB6A08" w:rsidRDefault="006031A1" w:rsidP="006031A1">
      <w:pPr>
        <w:pStyle w:val="EndNoteBibliography"/>
        <w:spacing w:after="240"/>
        <w:ind w:left="720" w:hanging="720"/>
        <w:rPr>
          <w:rFonts w:ascii="Calibri" w:hAnsi="Calibri"/>
          <w:noProof/>
        </w:rPr>
      </w:pPr>
      <w:r w:rsidRPr="00BB6A08">
        <w:rPr>
          <w:rFonts w:ascii="Calibri" w:hAnsi="Calibri"/>
          <w:noProof/>
        </w:rPr>
        <w:t>[169]</w:t>
      </w:r>
      <w:r w:rsidRPr="00BB6A08">
        <w:rPr>
          <w:rFonts w:ascii="Calibri" w:hAnsi="Calibri"/>
          <w:noProof/>
        </w:rPr>
        <w:tab/>
        <w:t>J.L. Cape, I. Forquer, M.K. Bowman, D.M. Kramer, A biomimetic approach to discrimination between sequential and concerted models for the oxidation of ubiquinol at the Q</w:t>
      </w:r>
      <w:r w:rsidRPr="00BB6A08">
        <w:rPr>
          <w:rFonts w:ascii="Calibri" w:hAnsi="Calibri"/>
          <w:noProof/>
          <w:vertAlign w:val="subscript"/>
        </w:rPr>
        <w:t>o</w:t>
      </w:r>
      <w:r w:rsidRPr="00BB6A08">
        <w:rPr>
          <w:rFonts w:ascii="Calibri" w:hAnsi="Calibri"/>
          <w:noProof/>
        </w:rPr>
        <w:t xml:space="preserve"> site of the cyt </w:t>
      </w:r>
      <w:r w:rsidRPr="00BB6A08">
        <w:rPr>
          <w:rFonts w:ascii="Calibri" w:hAnsi="Calibri"/>
          <w:i/>
          <w:noProof/>
        </w:rPr>
        <w:t>bc</w:t>
      </w:r>
      <w:r w:rsidRPr="00BB6A08">
        <w:rPr>
          <w:rFonts w:ascii="Calibri" w:hAnsi="Calibri"/>
          <w:noProof/>
          <w:vertAlign w:val="subscript"/>
        </w:rPr>
        <w:t>1</w:t>
      </w:r>
      <w:r w:rsidRPr="00BB6A08">
        <w:rPr>
          <w:rFonts w:ascii="Calibri" w:hAnsi="Calibri"/>
          <w:noProof/>
        </w:rPr>
        <w:t xml:space="preserve"> complex, in: A. van der Est, D. Bruce (Eds.), Photosynthesis: Fundamental Aspects to Global Perspectives, vol. 1, ACG Publishing, Lawrence, KA, 2005, pp. 1095-1097.</w:t>
      </w:r>
    </w:p>
    <w:p w14:paraId="39906E66" w14:textId="77777777" w:rsidR="006031A1" w:rsidRPr="00BB6A08" w:rsidRDefault="006031A1" w:rsidP="006031A1">
      <w:pPr>
        <w:pStyle w:val="EndNoteBibliography"/>
        <w:spacing w:after="240"/>
        <w:ind w:left="720" w:hanging="720"/>
        <w:rPr>
          <w:rFonts w:ascii="Calibri" w:hAnsi="Calibri"/>
          <w:noProof/>
        </w:rPr>
      </w:pPr>
      <w:r w:rsidRPr="00BB6A08">
        <w:rPr>
          <w:rFonts w:ascii="Calibri" w:hAnsi="Calibri"/>
          <w:noProof/>
        </w:rPr>
        <w:t>[170]</w:t>
      </w:r>
      <w:r w:rsidRPr="00BB6A08">
        <w:rPr>
          <w:rFonts w:ascii="Calibri" w:hAnsi="Calibri"/>
          <w:noProof/>
        </w:rPr>
        <w:tab/>
        <w:t>J.A. Cruz, T.J. Avenson, K. Takizawa, D.M. Kramer, The contribution of cyclic electron flux (CEF1) to formation of proton motive force (</w:t>
      </w:r>
      <w:r w:rsidRPr="00BB6A08">
        <w:rPr>
          <w:rFonts w:ascii="Calibri" w:hAnsi="Calibri"/>
          <w:i/>
          <w:noProof/>
        </w:rPr>
        <w:t>pmf</w:t>
      </w:r>
      <w:r w:rsidRPr="00BB6A08">
        <w:rPr>
          <w:rFonts w:ascii="Calibri" w:hAnsi="Calibri"/>
          <w:noProof/>
        </w:rPr>
        <w:t>), in: A. van der Est, D. Bruce (Eds.), Photosynthesis: Fundamental Aspects to Global Perspectives, ACG Publishing, Lawrence, KA, 2005, pp. 1033-1035.</w:t>
      </w:r>
    </w:p>
    <w:p w14:paraId="74E81E49" w14:textId="77777777" w:rsidR="006031A1" w:rsidRPr="00BB6A08" w:rsidRDefault="006031A1" w:rsidP="006031A1">
      <w:pPr>
        <w:pStyle w:val="EndNoteBibliography"/>
        <w:spacing w:after="240"/>
        <w:ind w:left="720" w:hanging="720"/>
        <w:rPr>
          <w:rFonts w:ascii="Calibri" w:hAnsi="Calibri"/>
          <w:noProof/>
        </w:rPr>
      </w:pPr>
      <w:r w:rsidRPr="00BB6A08">
        <w:rPr>
          <w:rFonts w:ascii="Calibri" w:hAnsi="Calibri"/>
          <w:noProof/>
        </w:rPr>
        <w:t>[171]</w:t>
      </w:r>
      <w:r w:rsidRPr="00BB6A08">
        <w:rPr>
          <w:rFonts w:ascii="Calibri" w:hAnsi="Calibri"/>
          <w:noProof/>
        </w:rPr>
        <w:tab/>
        <w:t>J.A. Cruz, A. Kanazawa, D.M. Kramer, Contribution of electric field (</w:t>
      </w:r>
      <w:r w:rsidRPr="00BB6A08">
        <w:rPr>
          <w:rFonts w:ascii="Symbol" w:hAnsi="Symbol"/>
          <w:noProof/>
        </w:rPr>
        <w:t>Dy</w:t>
      </w:r>
      <w:r w:rsidRPr="00BB6A08">
        <w:rPr>
          <w:rFonts w:ascii="Calibri" w:hAnsi="Calibri"/>
          <w:noProof/>
        </w:rPr>
        <w:t xml:space="preserve">) to steady-state transthylakoid proton motive force </w:t>
      </w:r>
      <w:r w:rsidRPr="00BB6A08">
        <w:rPr>
          <w:rFonts w:ascii="Calibri" w:hAnsi="Calibri"/>
          <w:i/>
          <w:noProof/>
        </w:rPr>
        <w:t>in vitro</w:t>
      </w:r>
      <w:r w:rsidRPr="00BB6A08">
        <w:rPr>
          <w:rFonts w:ascii="Calibri" w:hAnsi="Calibri"/>
          <w:noProof/>
        </w:rPr>
        <w:t xml:space="preserve"> and </w:t>
      </w:r>
      <w:r w:rsidRPr="00BB6A08">
        <w:rPr>
          <w:rFonts w:ascii="Calibri" w:hAnsi="Calibri"/>
          <w:i/>
          <w:noProof/>
        </w:rPr>
        <w:t>in vivo</w:t>
      </w:r>
      <w:r w:rsidRPr="00BB6A08">
        <w:rPr>
          <w:rFonts w:ascii="Calibri" w:hAnsi="Calibri"/>
          <w:noProof/>
        </w:rPr>
        <w:t xml:space="preserve">. Control of </w:t>
      </w:r>
      <w:r w:rsidRPr="00BB6A08">
        <w:rPr>
          <w:rFonts w:ascii="Calibri" w:hAnsi="Calibri"/>
          <w:i/>
          <w:noProof/>
        </w:rPr>
        <w:t>pmf</w:t>
      </w:r>
      <w:r w:rsidRPr="00BB6A08">
        <w:rPr>
          <w:rFonts w:ascii="Calibri" w:hAnsi="Calibri"/>
          <w:noProof/>
        </w:rPr>
        <w:t xml:space="preserve"> parsing into </w:t>
      </w:r>
      <w:r w:rsidRPr="00BB6A08">
        <w:rPr>
          <w:rFonts w:ascii="Symbol" w:hAnsi="Symbol"/>
          <w:noProof/>
        </w:rPr>
        <w:t>Dy</w:t>
      </w:r>
      <w:r w:rsidRPr="00BB6A08">
        <w:rPr>
          <w:rFonts w:ascii="Calibri" w:hAnsi="Calibri"/>
          <w:noProof/>
        </w:rPr>
        <w:t xml:space="preserve"> and </w:t>
      </w:r>
      <w:r w:rsidRPr="00BB6A08">
        <w:rPr>
          <w:rFonts w:ascii="Symbol" w:hAnsi="Symbol"/>
          <w:noProof/>
        </w:rPr>
        <w:t>D</w:t>
      </w:r>
      <w:r w:rsidRPr="00BB6A08">
        <w:rPr>
          <w:rFonts w:ascii="Calibri" w:hAnsi="Calibri"/>
          <w:noProof/>
        </w:rPr>
        <w:t xml:space="preserve">pH by ionic strength, Proceedings of the XIIth International Congress on Photosynthesis, vol. S12-007, CSIRO Publishing, </w:t>
      </w:r>
      <w:hyperlink r:id="rId10" w:history="1">
        <w:r w:rsidRPr="00BB6A08">
          <w:rPr>
            <w:rStyle w:val="Hyperlink"/>
            <w:rFonts w:ascii="Calibri" w:hAnsi="Calibri"/>
            <w:noProof/>
          </w:rPr>
          <w:t>http://www.publish.csiro.au/ps2001</w:t>
        </w:r>
      </w:hyperlink>
      <w:r w:rsidRPr="00BB6A08">
        <w:rPr>
          <w:rFonts w:ascii="Calibri" w:hAnsi="Calibri"/>
          <w:noProof/>
        </w:rPr>
        <w:t>, Collingwood, VIc. Australia, 2001, pp. 1-4.</w:t>
      </w:r>
    </w:p>
    <w:p w14:paraId="07DED18E" w14:textId="77777777" w:rsidR="006031A1" w:rsidRPr="00BB6A08" w:rsidRDefault="006031A1" w:rsidP="006031A1">
      <w:pPr>
        <w:pStyle w:val="EndNoteBibliography"/>
        <w:spacing w:after="240"/>
        <w:ind w:left="720" w:hanging="720"/>
        <w:rPr>
          <w:rFonts w:ascii="Calibri" w:hAnsi="Calibri"/>
          <w:noProof/>
        </w:rPr>
      </w:pPr>
      <w:r w:rsidRPr="00BB6A08">
        <w:rPr>
          <w:rFonts w:ascii="Calibri" w:hAnsi="Calibri"/>
          <w:noProof/>
        </w:rPr>
        <w:t>[172]</w:t>
      </w:r>
      <w:r w:rsidRPr="00BB6A08">
        <w:rPr>
          <w:rFonts w:ascii="Calibri" w:hAnsi="Calibri"/>
          <w:noProof/>
        </w:rPr>
        <w:tab/>
        <w:t xml:space="preserve">I. Forquer, J. Cape, M.K. Bowman, D.M. Kramer, Sequential two-electron oxidation of ubiquinol by the cytochrome </w:t>
      </w:r>
      <w:r w:rsidRPr="00BB6A08">
        <w:rPr>
          <w:rFonts w:ascii="Calibri" w:hAnsi="Calibri"/>
          <w:i/>
          <w:noProof/>
        </w:rPr>
        <w:t>bc</w:t>
      </w:r>
      <w:r w:rsidRPr="00BB6A08">
        <w:rPr>
          <w:rFonts w:ascii="Calibri" w:hAnsi="Calibri"/>
          <w:noProof/>
          <w:vertAlign w:val="subscript"/>
        </w:rPr>
        <w:t>1</w:t>
      </w:r>
      <w:r w:rsidRPr="00BB6A08">
        <w:rPr>
          <w:rFonts w:ascii="Calibri" w:hAnsi="Calibri"/>
          <w:noProof/>
        </w:rPr>
        <w:t xml:space="preserve"> complex, in: A. van der Est, D. Bruce (Eds.), Photosynthesis: Fundamental Aspects to Global Perspectives, ACG Publishing, Lawrence, KA, 2005, pp. 430-432.</w:t>
      </w:r>
    </w:p>
    <w:p w14:paraId="0A19F1F5" w14:textId="77777777" w:rsidR="006031A1" w:rsidRPr="00BB6A08" w:rsidRDefault="006031A1" w:rsidP="006031A1">
      <w:pPr>
        <w:pStyle w:val="EndNoteBibliography"/>
        <w:spacing w:after="240"/>
        <w:ind w:left="720" w:hanging="720"/>
        <w:rPr>
          <w:rFonts w:ascii="Calibri" w:hAnsi="Calibri"/>
          <w:noProof/>
        </w:rPr>
      </w:pPr>
      <w:r w:rsidRPr="00BB6A08">
        <w:rPr>
          <w:rFonts w:ascii="Calibri" w:hAnsi="Calibri"/>
          <w:noProof/>
        </w:rPr>
        <w:t>[173]</w:t>
      </w:r>
      <w:r w:rsidRPr="00BB6A08">
        <w:rPr>
          <w:rFonts w:ascii="Calibri" w:hAnsi="Calibri"/>
          <w:noProof/>
        </w:rPr>
        <w:tab/>
        <w:t>S. Herbert, C. Sacksteder, D. Kramer, Accelerated cyclic electron transport is an early effect of chilling in chilling sensitive plants, Plant Physiology, vol. 114, AMER SOC PLANT PHYSIOLOGISTS 15501 MONONA DRIVE, ROCKVILLE, MD 20855, 1997, pp. 1104-1104.</w:t>
      </w:r>
    </w:p>
    <w:p w14:paraId="2063EE6A" w14:textId="77777777" w:rsidR="006031A1" w:rsidRPr="00BB6A08" w:rsidRDefault="006031A1" w:rsidP="006031A1">
      <w:pPr>
        <w:pStyle w:val="EndNoteBibliography"/>
        <w:spacing w:after="240"/>
        <w:ind w:left="720" w:hanging="720"/>
        <w:rPr>
          <w:rFonts w:ascii="Calibri" w:hAnsi="Calibri"/>
          <w:noProof/>
        </w:rPr>
      </w:pPr>
      <w:r w:rsidRPr="00BB6A08">
        <w:rPr>
          <w:rFonts w:ascii="Calibri" w:hAnsi="Calibri"/>
          <w:noProof/>
        </w:rPr>
        <w:t>[174]</w:t>
      </w:r>
      <w:r w:rsidRPr="00BB6A08">
        <w:rPr>
          <w:rFonts w:ascii="Calibri" w:hAnsi="Calibri"/>
          <w:noProof/>
        </w:rPr>
        <w:tab/>
        <w:t>L.A. Johnstone, R.K. Morgan, J.L. Cape, D.M. Kramer, J.N. Shepherd, Spectrophotometric analysis of the effects of rhodoquinone on the cytochrome bc (1) complex of Rhodospirillum rubrum, American Chemical Society, vol. 231, JACS, 2006.</w:t>
      </w:r>
    </w:p>
    <w:p w14:paraId="34BE2B01" w14:textId="77777777" w:rsidR="006031A1" w:rsidRPr="00BB6A08" w:rsidRDefault="006031A1" w:rsidP="006031A1">
      <w:pPr>
        <w:pStyle w:val="EndNoteBibliography"/>
        <w:spacing w:after="240"/>
        <w:ind w:left="720" w:hanging="720"/>
        <w:rPr>
          <w:rFonts w:ascii="Calibri" w:hAnsi="Calibri"/>
          <w:noProof/>
        </w:rPr>
      </w:pPr>
      <w:r w:rsidRPr="00BB6A08">
        <w:rPr>
          <w:rFonts w:ascii="Calibri" w:hAnsi="Calibri"/>
          <w:noProof/>
        </w:rPr>
        <w:t>[175]</w:t>
      </w:r>
      <w:r w:rsidRPr="00BB6A08">
        <w:rPr>
          <w:rFonts w:ascii="Calibri" w:hAnsi="Calibri"/>
          <w:noProof/>
        </w:rPr>
        <w:tab/>
        <w:t>A. Kanazawa, A.R. Crofts, D.M. Kramer, Electron transfer reactions in cryophilic algae, in: P. Mathis (Ed.), Photosynthesis: From Light to Biosphere, vol. I, Kluwer Academic Press, The Netherlands, 1995, pp. 731-734.</w:t>
      </w:r>
    </w:p>
    <w:p w14:paraId="7E849EAD" w14:textId="77777777" w:rsidR="006031A1" w:rsidRPr="00BB6A08" w:rsidRDefault="006031A1" w:rsidP="006031A1">
      <w:pPr>
        <w:pStyle w:val="EndNoteBibliography"/>
        <w:spacing w:after="240"/>
        <w:ind w:left="720" w:hanging="720"/>
        <w:rPr>
          <w:rFonts w:ascii="Calibri" w:hAnsi="Calibri"/>
          <w:noProof/>
        </w:rPr>
      </w:pPr>
      <w:r w:rsidRPr="00BB6A08">
        <w:rPr>
          <w:rFonts w:ascii="Calibri" w:hAnsi="Calibri"/>
          <w:noProof/>
        </w:rPr>
        <w:t>[176]</w:t>
      </w:r>
      <w:r w:rsidRPr="00BB6A08">
        <w:rPr>
          <w:rFonts w:ascii="Calibri" w:hAnsi="Calibri"/>
          <w:noProof/>
        </w:rPr>
        <w:tab/>
        <w:t xml:space="preserve">A. Kanazawa, O. Kiirats, G. Edwards, J. Cruz, D.M. Kramer, New steps in the regulation of photosynthesis: the influence of CF0-CF1 ATP synthase conductivity on the sensitivity of antenna down-regulation., Proceedings of the XIIth International Congress on Photosynthesis, vol. s12-02, CSIRO Publishing, </w:t>
      </w:r>
      <w:hyperlink r:id="rId11" w:history="1">
        <w:r w:rsidRPr="00BB6A08">
          <w:rPr>
            <w:rStyle w:val="Hyperlink"/>
            <w:rFonts w:ascii="Calibri" w:hAnsi="Calibri"/>
            <w:noProof/>
          </w:rPr>
          <w:t>http://www.publish.csiro.au/ps2001</w:t>
        </w:r>
      </w:hyperlink>
      <w:r w:rsidRPr="00BB6A08">
        <w:rPr>
          <w:rFonts w:ascii="Calibri" w:hAnsi="Calibri"/>
          <w:noProof/>
        </w:rPr>
        <w:t>, Collingwood, VIc. Australia, 2001, pp. 1-4.</w:t>
      </w:r>
    </w:p>
    <w:p w14:paraId="40C84078" w14:textId="77777777" w:rsidR="006031A1" w:rsidRPr="00BB6A08" w:rsidRDefault="006031A1" w:rsidP="006031A1">
      <w:pPr>
        <w:pStyle w:val="EndNoteBibliography"/>
        <w:spacing w:after="240"/>
        <w:ind w:left="720" w:hanging="720"/>
        <w:rPr>
          <w:rFonts w:ascii="Calibri" w:hAnsi="Calibri"/>
          <w:noProof/>
        </w:rPr>
      </w:pPr>
      <w:r w:rsidRPr="00BB6A08">
        <w:rPr>
          <w:rFonts w:ascii="Calibri" w:hAnsi="Calibri"/>
          <w:noProof/>
        </w:rPr>
        <w:t>[177]</w:t>
      </w:r>
      <w:r w:rsidRPr="00BB6A08">
        <w:rPr>
          <w:rFonts w:ascii="Calibri" w:hAnsi="Calibri"/>
          <w:noProof/>
        </w:rPr>
        <w:tab/>
        <w:t>A. Kanazawa, D. Kramer, A.R. Crofts, Temperature-dependence of PS2 electron transfer reactions measured by flash-induced fluorescence changes, in: N. Murata (Ed.), Research in Photosynthesis, vol. II, Kluwer Academic Publishers, The Netherlands, 1992.</w:t>
      </w:r>
    </w:p>
    <w:p w14:paraId="5D5E0B8A" w14:textId="77777777" w:rsidR="006031A1" w:rsidRPr="00BB6A08" w:rsidRDefault="006031A1" w:rsidP="006031A1">
      <w:pPr>
        <w:pStyle w:val="EndNoteBibliography"/>
        <w:spacing w:after="240"/>
        <w:ind w:left="720" w:hanging="720"/>
        <w:rPr>
          <w:rFonts w:ascii="Calibri" w:hAnsi="Calibri"/>
          <w:noProof/>
        </w:rPr>
      </w:pPr>
      <w:r w:rsidRPr="00BB6A08">
        <w:rPr>
          <w:rFonts w:ascii="Calibri" w:hAnsi="Calibri"/>
          <w:noProof/>
        </w:rPr>
        <w:t>[178]</w:t>
      </w:r>
      <w:r w:rsidRPr="00BB6A08">
        <w:rPr>
          <w:rFonts w:ascii="Calibri" w:hAnsi="Calibri"/>
          <w:noProof/>
        </w:rPr>
        <w:tab/>
        <w:t xml:space="preserve">A. Kanazawa, T. Leisse, D.M. Kramer, Intermediate electron transfer reactions of the antarctic psychrotrophic green alga </w:t>
      </w:r>
      <w:r w:rsidRPr="00BB6A08">
        <w:rPr>
          <w:rFonts w:ascii="Calibri" w:hAnsi="Calibri"/>
          <w:i/>
          <w:noProof/>
        </w:rPr>
        <w:t>Chlorella antarctica</w:t>
      </w:r>
      <w:r w:rsidRPr="00BB6A08">
        <w:rPr>
          <w:rFonts w:ascii="Calibri" w:hAnsi="Calibri"/>
          <w:noProof/>
        </w:rPr>
        <w:t xml:space="preserve"> strain 3, in: G. Garab (Ed.), Photosynthesis: Mechanisms and Effects, vol. III, Kluwer Academic Publishers, The Netherlands, 1998, pp. 1613-1616.</w:t>
      </w:r>
    </w:p>
    <w:p w14:paraId="7BEDA610" w14:textId="77777777" w:rsidR="006031A1" w:rsidRPr="00BB6A08" w:rsidRDefault="006031A1" w:rsidP="006031A1">
      <w:pPr>
        <w:pStyle w:val="EndNoteBibliography"/>
        <w:spacing w:after="240"/>
        <w:ind w:left="720" w:hanging="720"/>
        <w:rPr>
          <w:rFonts w:ascii="Calibri" w:hAnsi="Calibri"/>
          <w:noProof/>
        </w:rPr>
      </w:pPr>
      <w:r w:rsidRPr="00BB6A08">
        <w:rPr>
          <w:rFonts w:ascii="Calibri" w:hAnsi="Calibri"/>
          <w:noProof/>
        </w:rPr>
        <w:t>[179]</w:t>
      </w:r>
      <w:r w:rsidRPr="00BB6A08">
        <w:rPr>
          <w:rFonts w:ascii="Calibri" w:hAnsi="Calibri"/>
          <w:noProof/>
        </w:rPr>
        <w:tab/>
        <w:t xml:space="preserve">A. Kanazawa, F. Muller, D.M. Kramer, </w:t>
      </w:r>
      <w:r w:rsidRPr="00BB6A08">
        <w:rPr>
          <w:rFonts w:ascii="Calibri" w:hAnsi="Calibri"/>
          <w:i/>
          <w:noProof/>
        </w:rPr>
        <w:t>In vivo</w:t>
      </w:r>
      <w:r w:rsidRPr="00BB6A08">
        <w:rPr>
          <w:rFonts w:ascii="Calibri" w:hAnsi="Calibri"/>
          <w:noProof/>
        </w:rPr>
        <w:t xml:space="preserve"> superoxide production by the cytochrome </w:t>
      </w:r>
      <w:r w:rsidRPr="00BB6A08">
        <w:rPr>
          <w:rFonts w:ascii="Calibri" w:hAnsi="Calibri"/>
          <w:i/>
          <w:noProof/>
        </w:rPr>
        <w:t>bc</w:t>
      </w:r>
      <w:r w:rsidRPr="00BB6A08">
        <w:rPr>
          <w:rFonts w:ascii="Calibri" w:hAnsi="Calibri"/>
          <w:noProof/>
          <w:vertAlign w:val="subscript"/>
        </w:rPr>
        <w:t>1</w:t>
      </w:r>
      <w:r w:rsidRPr="00BB6A08">
        <w:rPr>
          <w:rFonts w:ascii="Calibri" w:hAnsi="Calibri"/>
          <w:noProof/>
        </w:rPr>
        <w:t xml:space="preserve"> complex, in: A. van der Est, D. Bruce (Eds.), Photosynthesis: Fundamental Aspects to Global Perspectives, ACG Publishing, Lawrence, KA, 2005, pp. 453-455.</w:t>
      </w:r>
    </w:p>
    <w:p w14:paraId="6708BA75" w14:textId="77777777" w:rsidR="006031A1" w:rsidRPr="00BB6A08" w:rsidRDefault="006031A1" w:rsidP="006031A1">
      <w:pPr>
        <w:pStyle w:val="EndNoteBibliography"/>
        <w:spacing w:after="240"/>
        <w:ind w:left="720" w:hanging="720"/>
        <w:rPr>
          <w:rFonts w:ascii="Calibri" w:hAnsi="Calibri"/>
          <w:noProof/>
        </w:rPr>
      </w:pPr>
      <w:r w:rsidRPr="00BB6A08">
        <w:rPr>
          <w:rFonts w:ascii="Calibri" w:hAnsi="Calibri"/>
          <w:noProof/>
        </w:rPr>
        <w:t>[180]</w:t>
      </w:r>
      <w:r w:rsidRPr="00BB6A08">
        <w:rPr>
          <w:rFonts w:ascii="Calibri" w:hAnsi="Calibri"/>
          <w:noProof/>
        </w:rPr>
        <w:tab/>
        <w:t>D. Kramer, PhotosynQ: Community-driven plant phenotyping for understanding plant responses to climate change, Plant and Animal Genome XXIV Conference, Plant and Animal Genome, 2016.</w:t>
      </w:r>
    </w:p>
    <w:p w14:paraId="54E60414" w14:textId="77777777" w:rsidR="006031A1" w:rsidRPr="00BB6A08" w:rsidRDefault="006031A1" w:rsidP="006031A1">
      <w:pPr>
        <w:pStyle w:val="EndNoteBibliography"/>
        <w:spacing w:after="240"/>
        <w:ind w:left="720" w:hanging="720"/>
        <w:rPr>
          <w:rFonts w:ascii="Calibri" w:hAnsi="Calibri"/>
          <w:noProof/>
        </w:rPr>
      </w:pPr>
      <w:r w:rsidRPr="00BB6A08">
        <w:rPr>
          <w:rFonts w:ascii="Calibri" w:hAnsi="Calibri"/>
          <w:noProof/>
        </w:rPr>
        <w:t>[181]</w:t>
      </w:r>
      <w:r w:rsidRPr="00BB6A08">
        <w:rPr>
          <w:rFonts w:ascii="Calibri" w:hAnsi="Calibri"/>
          <w:noProof/>
        </w:rPr>
        <w:tab/>
        <w:t xml:space="preserve">D. Kramer, J. Cape, M.K. Bowman, Kinetic steering of quinol oxidation by 'proton stripping' at the cytochrome </w:t>
      </w:r>
      <w:r w:rsidRPr="00BB6A08">
        <w:rPr>
          <w:rFonts w:ascii="Calibri" w:hAnsi="Calibri"/>
          <w:i/>
          <w:noProof/>
        </w:rPr>
        <w:t>bc</w:t>
      </w:r>
      <w:r w:rsidRPr="00BB6A08">
        <w:rPr>
          <w:rFonts w:ascii="Calibri" w:hAnsi="Calibri"/>
          <w:noProof/>
        </w:rPr>
        <w:t>1 complex Q</w:t>
      </w:r>
      <w:r w:rsidRPr="00BB6A08">
        <w:rPr>
          <w:rFonts w:ascii="Calibri" w:hAnsi="Calibri"/>
          <w:noProof/>
          <w:vertAlign w:val="subscript"/>
        </w:rPr>
        <w:t>o</w:t>
      </w:r>
      <w:r w:rsidRPr="00BB6A08">
        <w:rPr>
          <w:rFonts w:ascii="Calibri" w:hAnsi="Calibri"/>
          <w:noProof/>
        </w:rPr>
        <w:t xml:space="preserve"> site, in: A. van der Est, D. Bruce (Eds.), Photosynthesis: Fundamental Aspects to Global Perspectives, ACG Publishing, Lawrence, KA, 2005, pp. 424-427.</w:t>
      </w:r>
    </w:p>
    <w:p w14:paraId="17374A7C" w14:textId="77777777" w:rsidR="006031A1" w:rsidRPr="00BB6A08" w:rsidRDefault="006031A1" w:rsidP="006031A1">
      <w:pPr>
        <w:pStyle w:val="EndNoteBibliography"/>
        <w:spacing w:after="240"/>
        <w:ind w:left="720" w:hanging="720"/>
        <w:rPr>
          <w:rFonts w:ascii="Calibri" w:hAnsi="Calibri"/>
          <w:noProof/>
        </w:rPr>
      </w:pPr>
      <w:r w:rsidRPr="00BB6A08">
        <w:rPr>
          <w:rFonts w:ascii="Calibri" w:hAnsi="Calibri"/>
          <w:noProof/>
        </w:rPr>
        <w:t>[182]</w:t>
      </w:r>
      <w:r w:rsidRPr="00BB6A08">
        <w:rPr>
          <w:rFonts w:ascii="Calibri" w:hAnsi="Calibri"/>
          <w:noProof/>
        </w:rPr>
        <w:tab/>
        <w:t>D. Kramer, A. Kanazawa, J. Cruz, How and why chloroplasts store proton motive force as an electric field, Biophysical Journal, vol. 82, BIOPHYSICAL SOCIETY 9650 ROCKVILLE PIKE, BETHESDA, MD 20814-3998 USA, 2002, pp. 184A-184A.</w:t>
      </w:r>
    </w:p>
    <w:p w14:paraId="3F313B02" w14:textId="77777777" w:rsidR="006031A1" w:rsidRPr="00BB6A08" w:rsidRDefault="006031A1" w:rsidP="006031A1">
      <w:pPr>
        <w:pStyle w:val="EndNoteBibliography"/>
        <w:spacing w:after="240"/>
        <w:ind w:left="720" w:hanging="720"/>
        <w:rPr>
          <w:rFonts w:ascii="Calibri" w:hAnsi="Calibri"/>
          <w:noProof/>
        </w:rPr>
      </w:pPr>
      <w:r w:rsidRPr="00BB6A08">
        <w:rPr>
          <w:rFonts w:ascii="Calibri" w:hAnsi="Calibri"/>
          <w:noProof/>
        </w:rPr>
        <w:t>[183]</w:t>
      </w:r>
      <w:r w:rsidRPr="00BB6A08">
        <w:rPr>
          <w:rFonts w:ascii="Calibri" w:hAnsi="Calibri"/>
          <w:noProof/>
        </w:rPr>
        <w:tab/>
        <w:t xml:space="preserve">D. Kramer, K. Takizawa, C. Sacksteder, E. Yamamoto, W. Ettinger, J. Cruz, A model for regulation of the light reactions based on in vivo, steady-state observations of both electron and proton fluxes in higher plants, Proceedings of the XIIth International Congress on Photosynthesis, vol. S14-19, CSIRO Publishing, </w:t>
      </w:r>
      <w:hyperlink r:id="rId12" w:history="1">
        <w:r w:rsidRPr="00BB6A08">
          <w:rPr>
            <w:rStyle w:val="Hyperlink"/>
            <w:rFonts w:ascii="Calibri" w:hAnsi="Calibri"/>
            <w:noProof/>
          </w:rPr>
          <w:t>http://www.publish.csiro.au/ps2001</w:t>
        </w:r>
      </w:hyperlink>
      <w:r w:rsidRPr="00BB6A08">
        <w:rPr>
          <w:rFonts w:ascii="Calibri" w:hAnsi="Calibri"/>
          <w:noProof/>
        </w:rPr>
        <w:t>, Collingwood, VIc. Australia, 2001, pp. 1-4.</w:t>
      </w:r>
    </w:p>
    <w:p w14:paraId="5EB18BE6" w14:textId="77777777" w:rsidR="006031A1" w:rsidRPr="00BB6A08" w:rsidRDefault="006031A1" w:rsidP="006031A1">
      <w:pPr>
        <w:pStyle w:val="EndNoteBibliography"/>
        <w:spacing w:after="240"/>
        <w:ind w:left="720" w:hanging="720"/>
        <w:rPr>
          <w:rFonts w:ascii="Calibri" w:hAnsi="Calibri"/>
          <w:noProof/>
        </w:rPr>
      </w:pPr>
      <w:r w:rsidRPr="00BB6A08">
        <w:rPr>
          <w:rFonts w:ascii="Calibri" w:hAnsi="Calibri"/>
          <w:noProof/>
        </w:rPr>
        <w:t>[184]</w:t>
      </w:r>
      <w:r w:rsidRPr="00BB6A08">
        <w:rPr>
          <w:rFonts w:ascii="Calibri" w:hAnsi="Calibri"/>
          <w:noProof/>
        </w:rPr>
        <w:tab/>
        <w:t>D.M. Kramer, A.R. Crofts, Diurnal variation in coupling factor oxidation kinetics, in: M. Balscheffsky (Ed.), Current Research in Photosynthesis, vol. 3, Kluwer Academic Publishers, Dordrecht., 1990, pp. 283-286.</w:t>
      </w:r>
    </w:p>
    <w:p w14:paraId="5C50DE07" w14:textId="77777777" w:rsidR="006031A1" w:rsidRPr="00BB6A08" w:rsidRDefault="006031A1" w:rsidP="006031A1">
      <w:pPr>
        <w:pStyle w:val="EndNoteBibliography"/>
        <w:spacing w:after="240"/>
        <w:ind w:left="720" w:hanging="720"/>
        <w:rPr>
          <w:rFonts w:ascii="Calibri" w:hAnsi="Calibri"/>
          <w:noProof/>
        </w:rPr>
      </w:pPr>
      <w:r w:rsidRPr="00BB6A08">
        <w:rPr>
          <w:rFonts w:ascii="Calibri" w:hAnsi="Calibri"/>
          <w:noProof/>
        </w:rPr>
        <w:t>[185]</w:t>
      </w:r>
      <w:r w:rsidRPr="00BB6A08">
        <w:rPr>
          <w:rFonts w:ascii="Calibri" w:hAnsi="Calibri"/>
          <w:noProof/>
        </w:rPr>
        <w:tab/>
        <w:t>D.M. Kramer, A.R. Crofts, A Q-cycle-type model for turnover of the bf complex under a wide-range of redox conditions, Photosynthesis Research, vol. 34, KLUWER ACADEMIC PUBL SPUIBOULEVARD 50, PO BOX 17, 3300 AA DORDRECHT, NETHERLANDS, 1992, pp. 152-152.</w:t>
      </w:r>
    </w:p>
    <w:p w14:paraId="2562ACD4" w14:textId="77777777" w:rsidR="006031A1" w:rsidRPr="00BB6A08" w:rsidRDefault="006031A1" w:rsidP="006031A1">
      <w:pPr>
        <w:pStyle w:val="EndNoteBibliography"/>
        <w:spacing w:after="240"/>
        <w:ind w:left="720" w:hanging="720"/>
        <w:rPr>
          <w:rFonts w:ascii="Calibri" w:hAnsi="Calibri"/>
          <w:noProof/>
        </w:rPr>
      </w:pPr>
      <w:r w:rsidRPr="00BB6A08">
        <w:rPr>
          <w:rFonts w:ascii="Calibri" w:hAnsi="Calibri"/>
          <w:noProof/>
        </w:rPr>
        <w:t>[186]</w:t>
      </w:r>
      <w:r w:rsidRPr="00BB6A08">
        <w:rPr>
          <w:rFonts w:ascii="Calibri" w:hAnsi="Calibri"/>
          <w:noProof/>
        </w:rPr>
        <w:tab/>
        <w:t>D.M. Kramer, A.R. Crofts, A chain reaction mechanism for oxidation of the fully reduced cytochrome b</w:t>
      </w:r>
      <w:r w:rsidRPr="00BB6A08">
        <w:rPr>
          <w:rFonts w:ascii="Calibri" w:hAnsi="Calibri"/>
          <w:noProof/>
          <w:vertAlign w:val="subscript"/>
        </w:rPr>
        <w:t>6</w:t>
      </w:r>
      <w:r w:rsidRPr="00BB6A08">
        <w:rPr>
          <w:rFonts w:ascii="Calibri" w:hAnsi="Calibri"/>
          <w:noProof/>
        </w:rPr>
        <w:t>f complex., in: P. Mathis (Ed.), Photosynthesis: from Light to biosphere, vol. II, Kluwer Academic Press, The Netherlands, 1995, pp. 575-578.</w:t>
      </w:r>
    </w:p>
    <w:p w14:paraId="558D0546" w14:textId="77777777" w:rsidR="006031A1" w:rsidRPr="00BB6A08" w:rsidRDefault="006031A1" w:rsidP="006031A1">
      <w:pPr>
        <w:pStyle w:val="EndNoteBibliography"/>
        <w:spacing w:after="240"/>
        <w:ind w:left="720" w:hanging="720"/>
        <w:rPr>
          <w:rFonts w:ascii="Calibri" w:hAnsi="Calibri"/>
          <w:noProof/>
        </w:rPr>
      </w:pPr>
      <w:r w:rsidRPr="00BB6A08">
        <w:rPr>
          <w:rFonts w:ascii="Calibri" w:hAnsi="Calibri"/>
          <w:noProof/>
        </w:rPr>
        <w:t>[187]</w:t>
      </w:r>
      <w:r w:rsidRPr="00BB6A08">
        <w:rPr>
          <w:rFonts w:ascii="Calibri" w:hAnsi="Calibri"/>
          <w:noProof/>
        </w:rPr>
        <w:tab/>
        <w:t>D.M. Kramer, G. DiMarco, F. Loreto, Contribution of plastoquinone quenching to saturation pulse-induced rise in chlorophyll fluorescence in leaves, in: P. Mathis (Ed.), Photosynthesis: From Light to Biosphere, vol. I, Kluwer Academic Publishers, Dordrecht, The Netherlands, 1995, pp. 147-150.</w:t>
      </w:r>
    </w:p>
    <w:p w14:paraId="1E103A7B" w14:textId="77777777" w:rsidR="006031A1" w:rsidRPr="00BB6A08" w:rsidRDefault="006031A1" w:rsidP="006031A1">
      <w:pPr>
        <w:pStyle w:val="EndNoteBibliography"/>
        <w:spacing w:after="240"/>
        <w:ind w:left="720" w:hanging="720"/>
        <w:rPr>
          <w:rFonts w:ascii="Calibri" w:hAnsi="Calibri"/>
          <w:noProof/>
        </w:rPr>
      </w:pPr>
      <w:r w:rsidRPr="00BB6A08">
        <w:rPr>
          <w:rFonts w:ascii="Calibri" w:hAnsi="Calibri"/>
          <w:noProof/>
        </w:rPr>
        <w:t>[188]</w:t>
      </w:r>
      <w:r w:rsidRPr="00BB6A08">
        <w:rPr>
          <w:rFonts w:ascii="Calibri" w:hAnsi="Calibri"/>
          <w:noProof/>
        </w:rPr>
        <w:tab/>
        <w:t>T.J. Leisse, D.M. Kramer, Photosynthetic electron transfer in antarctic algae, PLANT PHYSIOLOGY, vol. 114, AMER SOC PLANT PHYSIOLOGISTS 15501 MONONA DRIVE, ROCKVILLE, MD 20855, 1997, pp. 1026-1026.</w:t>
      </w:r>
    </w:p>
    <w:p w14:paraId="6FA0314F" w14:textId="77777777" w:rsidR="006031A1" w:rsidRPr="00BB6A08" w:rsidRDefault="006031A1" w:rsidP="006031A1">
      <w:pPr>
        <w:pStyle w:val="EndNoteBibliography"/>
        <w:spacing w:after="240"/>
        <w:ind w:left="720" w:hanging="720"/>
        <w:rPr>
          <w:rFonts w:ascii="Calibri" w:hAnsi="Calibri"/>
          <w:noProof/>
        </w:rPr>
      </w:pPr>
      <w:r w:rsidRPr="00BB6A08">
        <w:rPr>
          <w:rFonts w:ascii="Calibri" w:hAnsi="Calibri"/>
          <w:noProof/>
        </w:rPr>
        <w:t>[189]</w:t>
      </w:r>
      <w:r w:rsidRPr="00BB6A08">
        <w:rPr>
          <w:rFonts w:ascii="Calibri" w:hAnsi="Calibri"/>
          <w:noProof/>
        </w:rPr>
        <w:tab/>
        <w:t xml:space="preserve">J. Minagawa, D.M. Kramer, A. Kanazawa, A.R. Crofts, Aberrant electron transfer in D1-Y161F mutant from </w:t>
      </w:r>
      <w:r w:rsidRPr="00BB6A08">
        <w:rPr>
          <w:rFonts w:ascii="Calibri" w:hAnsi="Calibri"/>
          <w:i/>
          <w:noProof/>
        </w:rPr>
        <w:t>Chlamydomonas reinhardtii</w:t>
      </w:r>
      <w:r w:rsidRPr="00BB6A08">
        <w:rPr>
          <w:rFonts w:ascii="Calibri" w:hAnsi="Calibri"/>
          <w:noProof/>
        </w:rPr>
        <w:t>, in: P. Mathis (Ed.), Photosynthesis: From Light to Biosphere, vol. VI, Kluwer Academic Publishers, Dordrecht, The Netherlands, 1995, pp. 481-484.</w:t>
      </w:r>
    </w:p>
    <w:p w14:paraId="6F909F7A" w14:textId="77777777" w:rsidR="006031A1" w:rsidRPr="00BB6A08" w:rsidRDefault="006031A1" w:rsidP="006031A1">
      <w:pPr>
        <w:pStyle w:val="EndNoteBibliography"/>
        <w:spacing w:after="240"/>
        <w:ind w:left="720" w:hanging="720"/>
        <w:rPr>
          <w:rFonts w:ascii="Calibri" w:hAnsi="Calibri"/>
          <w:noProof/>
        </w:rPr>
      </w:pPr>
      <w:r w:rsidRPr="00BB6A08">
        <w:rPr>
          <w:rFonts w:ascii="Calibri" w:hAnsi="Calibri"/>
          <w:noProof/>
        </w:rPr>
        <w:t>[190]</w:t>
      </w:r>
      <w:r w:rsidRPr="00BB6A08">
        <w:rPr>
          <w:rFonts w:ascii="Calibri" w:hAnsi="Calibri"/>
          <w:noProof/>
        </w:rPr>
        <w:tab/>
        <w:t>R.K. Morgan, J.L. Cape, D.M. Kramer, J.N. Shepherd, Elicitation of oxidative stress in vitro on the cytochrome bc1 complex of Rhodospirillum rubrum using rhodoquinone and other synthetic quinone species, ABSTRACTS OF PAPERS OF THE AMERICAN CHEMICAL SOCIETY, vol. 233, AMER CHEMICAL SOC 1155 16TH ST, NW, WASHINGTON, DC 20036 USA, 2007, pp. 357-357.</w:t>
      </w:r>
    </w:p>
    <w:p w14:paraId="1A430E39" w14:textId="77777777" w:rsidR="006031A1" w:rsidRPr="00BB6A08" w:rsidRDefault="006031A1" w:rsidP="006031A1">
      <w:pPr>
        <w:pStyle w:val="EndNoteBibliography"/>
        <w:spacing w:after="240"/>
        <w:ind w:left="720" w:hanging="720"/>
        <w:rPr>
          <w:rFonts w:ascii="Calibri" w:hAnsi="Calibri"/>
          <w:noProof/>
        </w:rPr>
      </w:pPr>
      <w:r w:rsidRPr="00BB6A08">
        <w:rPr>
          <w:rFonts w:ascii="Calibri" w:hAnsi="Calibri"/>
          <w:noProof/>
        </w:rPr>
        <w:t>[191]</w:t>
      </w:r>
      <w:r w:rsidRPr="00BB6A08">
        <w:rPr>
          <w:rFonts w:ascii="Calibri" w:hAnsi="Calibri"/>
          <w:noProof/>
        </w:rPr>
        <w:tab/>
        <w:t>W. Nitschke, D.M. Kramer, A. Riedek, U. Liebl, From Naptho- to benzoquinones - (r)evolutionary reorganisations of electron transfer chains, in: P. mathis (Ed.), Photosynthesis: From Light to Biosphere, vol. I, Kluwer Academic Press, The Netherlands, 1995, pp. 945-950.</w:t>
      </w:r>
    </w:p>
    <w:p w14:paraId="198560C6" w14:textId="77777777" w:rsidR="006031A1" w:rsidRPr="00BB6A08" w:rsidRDefault="006031A1" w:rsidP="006031A1">
      <w:pPr>
        <w:pStyle w:val="EndNoteBibliography"/>
        <w:spacing w:after="240"/>
        <w:ind w:left="720" w:hanging="720"/>
        <w:rPr>
          <w:rFonts w:ascii="Calibri" w:hAnsi="Calibri"/>
          <w:noProof/>
        </w:rPr>
      </w:pPr>
      <w:r w:rsidRPr="00BB6A08">
        <w:rPr>
          <w:rFonts w:ascii="Calibri" w:hAnsi="Calibri"/>
          <w:noProof/>
        </w:rPr>
        <w:t>[192]</w:t>
      </w:r>
      <w:r w:rsidRPr="00BB6A08">
        <w:rPr>
          <w:rFonts w:ascii="Calibri" w:hAnsi="Calibri"/>
          <w:noProof/>
        </w:rPr>
        <w:tab/>
        <w:t>S. Rao B K, A.M. Tyryshkin, M.K. Bowman, D.M. Kramer, Bound Cu</w:t>
      </w:r>
      <w:r w:rsidRPr="00BB6A08">
        <w:rPr>
          <w:rFonts w:ascii="Calibri" w:hAnsi="Calibri"/>
          <w:noProof/>
          <w:vertAlign w:val="superscript"/>
        </w:rPr>
        <w:t>2+</w:t>
      </w:r>
      <w:r w:rsidRPr="00BB6A08">
        <w:rPr>
          <w:rFonts w:ascii="Calibri" w:hAnsi="Calibri"/>
          <w:noProof/>
        </w:rPr>
        <w:t xml:space="preserve"> as a structural and functional probe of the cytochrome b</w:t>
      </w:r>
      <w:r w:rsidRPr="00BB6A08">
        <w:rPr>
          <w:rFonts w:ascii="Calibri" w:hAnsi="Calibri"/>
          <w:noProof/>
          <w:vertAlign w:val="subscript"/>
        </w:rPr>
        <w:t>6</w:t>
      </w:r>
      <w:r w:rsidRPr="00BB6A08">
        <w:rPr>
          <w:rFonts w:ascii="Calibri" w:hAnsi="Calibri"/>
          <w:noProof/>
        </w:rPr>
        <w:t>f complex, in: G. Garab (Ed.), Photosynthesis: Mechanisms and Effects, vol. III, Kluwer Academic Publishers, The Netherlands, 1998, pp. 1569-1572.</w:t>
      </w:r>
    </w:p>
    <w:p w14:paraId="2CDE4B05" w14:textId="77777777" w:rsidR="006031A1" w:rsidRPr="00BB6A08" w:rsidRDefault="006031A1" w:rsidP="006031A1">
      <w:pPr>
        <w:pStyle w:val="EndNoteBibliography"/>
        <w:spacing w:after="240"/>
        <w:ind w:left="720" w:hanging="720"/>
        <w:rPr>
          <w:rFonts w:ascii="Calibri" w:hAnsi="Calibri"/>
          <w:noProof/>
        </w:rPr>
      </w:pPr>
      <w:r w:rsidRPr="00BB6A08">
        <w:rPr>
          <w:rFonts w:ascii="Calibri" w:hAnsi="Calibri"/>
          <w:noProof/>
        </w:rPr>
        <w:t>[193]</w:t>
      </w:r>
      <w:r w:rsidRPr="00BB6A08">
        <w:rPr>
          <w:rFonts w:ascii="Calibri" w:hAnsi="Calibri"/>
          <w:noProof/>
        </w:rPr>
        <w:tab/>
        <w:t>A. Roberts, M. Bowman, D. Kramer, Metals as specific inhibitors of cytochrome b6f'Rieske'iron-sulfur protein domain movements, Biophysical Journal, vol. 82, BIOPHYSICAL SOCIETY 9650 ROCKVILLE PIKE, BETHESDA, MD 20814-3998 USA, 2002, pp. 286A-286A.</w:t>
      </w:r>
    </w:p>
    <w:p w14:paraId="66F0D668" w14:textId="77777777" w:rsidR="006031A1" w:rsidRPr="00BB6A08" w:rsidRDefault="006031A1" w:rsidP="006031A1">
      <w:pPr>
        <w:pStyle w:val="EndNoteBibliography"/>
        <w:spacing w:after="240"/>
        <w:ind w:left="720" w:hanging="720"/>
        <w:rPr>
          <w:rFonts w:ascii="Calibri" w:hAnsi="Calibri"/>
          <w:noProof/>
        </w:rPr>
      </w:pPr>
      <w:r w:rsidRPr="00BB6A08">
        <w:rPr>
          <w:rFonts w:ascii="Calibri" w:hAnsi="Calibri"/>
          <w:noProof/>
        </w:rPr>
        <w:t>[194]</w:t>
      </w:r>
      <w:r w:rsidRPr="00BB6A08">
        <w:rPr>
          <w:rFonts w:ascii="Calibri" w:hAnsi="Calibri"/>
          <w:noProof/>
        </w:rPr>
        <w:tab/>
        <w:t>A. Roberts, J.S. Townsend, D.M. Kramer, Evidence that phenolic inhibitors of Q</w:t>
      </w:r>
      <w:r w:rsidRPr="00BB6A08">
        <w:rPr>
          <w:rFonts w:ascii="Calibri" w:hAnsi="Calibri"/>
          <w:noProof/>
          <w:vertAlign w:val="subscript"/>
        </w:rPr>
        <w:t>B</w:t>
      </w:r>
      <w:r w:rsidRPr="00BB6A08">
        <w:rPr>
          <w:rFonts w:ascii="Calibri" w:hAnsi="Calibri"/>
          <w:noProof/>
        </w:rPr>
        <w:t xml:space="preserve"> have long-range effects on the S-state transitions, in: G. Garab (Ed.), Photosynthesis: Mechanisms and Effects, vol. IV, Kluwer Academic Publishers, The Netherlands, 1998, pp. 3889-3893.</w:t>
      </w:r>
    </w:p>
    <w:p w14:paraId="405E3A95" w14:textId="77777777" w:rsidR="006031A1" w:rsidRPr="00BB6A08" w:rsidRDefault="006031A1" w:rsidP="006031A1">
      <w:pPr>
        <w:pStyle w:val="EndNoteBibliography"/>
        <w:spacing w:after="240"/>
        <w:ind w:left="720" w:hanging="720"/>
        <w:rPr>
          <w:rFonts w:ascii="Calibri" w:hAnsi="Calibri"/>
          <w:noProof/>
        </w:rPr>
      </w:pPr>
      <w:r w:rsidRPr="00BB6A08">
        <w:rPr>
          <w:rFonts w:ascii="Calibri" w:hAnsi="Calibri"/>
          <w:noProof/>
        </w:rPr>
        <w:t>[195]</w:t>
      </w:r>
      <w:r w:rsidRPr="00BB6A08">
        <w:rPr>
          <w:rFonts w:ascii="Calibri" w:hAnsi="Calibri"/>
          <w:noProof/>
        </w:rPr>
        <w:tab/>
        <w:t xml:space="preserve">A.G. Roberts, S. Rao BK, D.M. Kramer, Metal ions as probes of 'Rieske' ISP domain movements, PS2001 Proceedings, vol. S14-019, CSIRO Publishing, </w:t>
      </w:r>
      <w:hyperlink r:id="rId13" w:history="1">
        <w:r w:rsidRPr="00BB6A08">
          <w:rPr>
            <w:rStyle w:val="Hyperlink"/>
            <w:rFonts w:ascii="Calibri" w:hAnsi="Calibri"/>
            <w:noProof/>
          </w:rPr>
          <w:t>http://www.publish.csiro.au/ps2001</w:t>
        </w:r>
      </w:hyperlink>
      <w:r w:rsidRPr="00BB6A08">
        <w:rPr>
          <w:rFonts w:ascii="Calibri" w:hAnsi="Calibri"/>
          <w:noProof/>
        </w:rPr>
        <w:t>, Collingwood, Vic. Australia, 2001, pp. 1-4.</w:t>
      </w:r>
    </w:p>
    <w:p w14:paraId="79FA480F" w14:textId="77777777" w:rsidR="006031A1" w:rsidRPr="00BB6A08" w:rsidRDefault="006031A1" w:rsidP="006031A1">
      <w:pPr>
        <w:pStyle w:val="EndNoteBibliography"/>
        <w:spacing w:after="240"/>
        <w:ind w:left="720" w:hanging="720"/>
        <w:rPr>
          <w:rFonts w:ascii="Calibri" w:hAnsi="Calibri"/>
          <w:noProof/>
        </w:rPr>
      </w:pPr>
      <w:r w:rsidRPr="00BB6A08">
        <w:rPr>
          <w:rFonts w:ascii="Calibri" w:hAnsi="Calibri"/>
          <w:noProof/>
        </w:rPr>
        <w:t>[196]</w:t>
      </w:r>
      <w:r w:rsidRPr="00BB6A08">
        <w:rPr>
          <w:rFonts w:ascii="Calibri" w:hAnsi="Calibri"/>
          <w:noProof/>
        </w:rPr>
        <w:tab/>
        <w:t>C. Sacksteder, D. Kramer, Energy budget of steady state photosynthesis, Biophysical Journal, vol. 76, BIOPHYSICAL SOCIETY 9650 ROCKVILLE PIKE, BETHESDA, MD 20814-3998 USA, 1999, pp. A248-A248.</w:t>
      </w:r>
    </w:p>
    <w:p w14:paraId="11AB50CD" w14:textId="77777777" w:rsidR="006031A1" w:rsidRPr="00BB6A08" w:rsidRDefault="006031A1" w:rsidP="006031A1">
      <w:pPr>
        <w:pStyle w:val="EndNoteBibliography"/>
        <w:spacing w:after="240"/>
        <w:ind w:left="720" w:hanging="720"/>
        <w:rPr>
          <w:rFonts w:ascii="Calibri" w:hAnsi="Calibri"/>
          <w:noProof/>
        </w:rPr>
      </w:pPr>
      <w:r w:rsidRPr="00BB6A08">
        <w:rPr>
          <w:rFonts w:ascii="Calibri" w:hAnsi="Calibri"/>
          <w:noProof/>
        </w:rPr>
        <w:t>[197]</w:t>
      </w:r>
      <w:r w:rsidRPr="00BB6A08">
        <w:rPr>
          <w:rFonts w:ascii="Calibri" w:hAnsi="Calibri"/>
          <w:noProof/>
        </w:rPr>
        <w:tab/>
        <w:t>C.A. Sacksteder, S. Herbert, D.M. Kramer, H</w:t>
      </w:r>
      <w:r w:rsidRPr="00BB6A08">
        <w:rPr>
          <w:rFonts w:ascii="Calibri" w:hAnsi="Calibri"/>
          <w:noProof/>
          <w:vertAlign w:val="superscript"/>
        </w:rPr>
        <w:t>+</w:t>
      </w:r>
      <w:r w:rsidRPr="00BB6A08">
        <w:rPr>
          <w:rFonts w:ascii="Calibri" w:hAnsi="Calibri"/>
          <w:noProof/>
        </w:rPr>
        <w:t>/e</w:t>
      </w:r>
      <w:r w:rsidRPr="00BB6A08">
        <w:rPr>
          <w:rFonts w:ascii="Calibri" w:hAnsi="Calibri"/>
          <w:noProof/>
          <w:vertAlign w:val="superscript"/>
        </w:rPr>
        <w:t>-</w:t>
      </w:r>
      <w:r w:rsidRPr="00BB6A08">
        <w:rPr>
          <w:rFonts w:ascii="Calibri" w:hAnsi="Calibri"/>
          <w:noProof/>
        </w:rPr>
        <w:t xml:space="preserve"> ratios for photosynthetic electron transfer in intact leaves in the steady-state, in: G. Garab (Ed.), Photosynthesis: Mechanisms and Effects, vol. II, Kluwer Academic Publishers, Dordrecht, The Netherlands, 1998, pp. 1621-1624.</w:t>
      </w:r>
    </w:p>
    <w:p w14:paraId="74478AEE" w14:textId="77777777" w:rsidR="006031A1" w:rsidRPr="00BB6A08" w:rsidRDefault="006031A1" w:rsidP="006031A1">
      <w:pPr>
        <w:pStyle w:val="EndNoteBibliography"/>
        <w:spacing w:after="240"/>
        <w:ind w:left="720" w:hanging="720"/>
        <w:rPr>
          <w:rFonts w:ascii="Calibri" w:hAnsi="Calibri"/>
          <w:noProof/>
        </w:rPr>
      </w:pPr>
      <w:r w:rsidRPr="00BB6A08">
        <w:rPr>
          <w:rFonts w:ascii="Calibri" w:hAnsi="Calibri"/>
          <w:noProof/>
        </w:rPr>
        <w:t>[198]</w:t>
      </w:r>
      <w:r w:rsidRPr="00BB6A08">
        <w:rPr>
          <w:rFonts w:ascii="Calibri" w:hAnsi="Calibri"/>
          <w:noProof/>
        </w:rPr>
        <w:tab/>
        <w:t xml:space="preserve">K. Takizawa, J.A. Cruz, D.M. Kramer, </w:t>
      </w:r>
      <w:r w:rsidRPr="00BB6A08">
        <w:rPr>
          <w:rFonts w:ascii="Calibri" w:hAnsi="Calibri"/>
          <w:i/>
          <w:noProof/>
        </w:rPr>
        <w:t>In vivo</w:t>
      </w:r>
      <w:r w:rsidRPr="00BB6A08">
        <w:rPr>
          <w:rFonts w:ascii="Calibri" w:hAnsi="Calibri"/>
          <w:noProof/>
        </w:rPr>
        <w:t xml:space="preserve"> estimations of lumen acidification and q</w:t>
      </w:r>
      <w:r w:rsidRPr="00BB6A08">
        <w:rPr>
          <w:rFonts w:ascii="Calibri" w:hAnsi="Calibri"/>
          <w:noProof/>
          <w:vertAlign w:val="subscript"/>
        </w:rPr>
        <w:t>E</w:t>
      </w:r>
      <w:r w:rsidRPr="00BB6A08">
        <w:rPr>
          <w:rFonts w:ascii="Calibri" w:hAnsi="Calibri"/>
          <w:noProof/>
        </w:rPr>
        <w:t xml:space="preserve"> response using calibrated electrochromic shift assays, in: A. van der Est, D. Bruce (Eds.), Photosynthesis: Fundamental Aspects to Global Perspectives, ACG Publishing, Lawrence, KA, 2005, pp. 573-575.</w:t>
      </w:r>
    </w:p>
    <w:p w14:paraId="77A9D115" w14:textId="77777777" w:rsidR="006031A1" w:rsidRPr="00BB6A08" w:rsidRDefault="006031A1" w:rsidP="006031A1">
      <w:pPr>
        <w:pStyle w:val="EndNoteBibliography"/>
        <w:spacing w:after="240"/>
        <w:ind w:left="720" w:hanging="720"/>
        <w:rPr>
          <w:rFonts w:ascii="Calibri" w:hAnsi="Calibri"/>
          <w:noProof/>
        </w:rPr>
      </w:pPr>
      <w:r w:rsidRPr="00BB6A08">
        <w:rPr>
          <w:rFonts w:ascii="Calibri" w:hAnsi="Calibri"/>
          <w:noProof/>
        </w:rPr>
        <w:t>[199]</w:t>
      </w:r>
      <w:r w:rsidRPr="00BB6A08">
        <w:rPr>
          <w:rFonts w:ascii="Calibri" w:hAnsi="Calibri"/>
          <w:noProof/>
        </w:rPr>
        <w:tab/>
        <w:t>X. Yin, X. Liu, J. Chen, D.M. Kramer, Multi-leaf tracking from fluorescence plant videos, Image Processing (ICIP), 2014 IEEE International Conference on, IEEE, 2014, pp. 408-412.</w:t>
      </w:r>
    </w:p>
    <w:p w14:paraId="48C6FFF3" w14:textId="77777777" w:rsidR="006031A1" w:rsidRPr="00BB6A08" w:rsidRDefault="006031A1" w:rsidP="006031A1">
      <w:pPr>
        <w:pStyle w:val="EndNoteBibliography"/>
        <w:spacing w:after="240"/>
        <w:ind w:left="720" w:hanging="720"/>
        <w:rPr>
          <w:rFonts w:ascii="Calibri" w:hAnsi="Calibri"/>
          <w:noProof/>
        </w:rPr>
      </w:pPr>
      <w:r w:rsidRPr="00BB6A08">
        <w:rPr>
          <w:rFonts w:ascii="Calibri" w:hAnsi="Calibri"/>
          <w:noProof/>
        </w:rPr>
        <w:t>[200]</w:t>
      </w:r>
      <w:r w:rsidRPr="00BB6A08">
        <w:rPr>
          <w:rFonts w:ascii="Calibri" w:hAnsi="Calibri"/>
          <w:noProof/>
        </w:rPr>
        <w:tab/>
        <w:t>X. Yin, X. Liu, J. Chen, D.M. Kramer, Multi-leaf alignment from fluorescence plant images, Applications of Computer Vision (WACV), 2014 IEEE Winter Conference on, IEEE, 2014, pp. 437-444.</w:t>
      </w:r>
    </w:p>
    <w:p w14:paraId="1555E7B8" w14:textId="77777777" w:rsidR="006031A1" w:rsidRDefault="006031A1" w:rsidP="006031A1">
      <w:pPr>
        <w:spacing w:after="240"/>
        <w:rPr>
          <w:rFonts w:ascii="Calibri" w:hAnsi="Calibri"/>
          <w:b/>
        </w:rPr>
      </w:pPr>
    </w:p>
    <w:p w14:paraId="1BA73A8A" w14:textId="77777777" w:rsidR="006031A1" w:rsidRPr="006031A1" w:rsidRDefault="006031A1" w:rsidP="006031A1">
      <w:pPr>
        <w:spacing w:after="240"/>
        <w:rPr>
          <w:rFonts w:ascii="Calibri" w:hAnsi="Calibri"/>
          <w:b/>
        </w:rPr>
      </w:pPr>
      <w:r w:rsidRPr="00BB6A08">
        <w:rPr>
          <w:rFonts w:ascii="Calibri" w:hAnsi="Calibri"/>
          <w:b/>
        </w:rPr>
        <w:t>Patents and disclosures</w:t>
      </w:r>
    </w:p>
    <w:p w14:paraId="797D788D" w14:textId="77777777" w:rsidR="006031A1" w:rsidRPr="00BB6A08" w:rsidRDefault="006031A1" w:rsidP="006031A1">
      <w:pPr>
        <w:pStyle w:val="EndNoteBibliography"/>
        <w:spacing w:after="240"/>
        <w:ind w:left="720" w:hanging="720"/>
        <w:rPr>
          <w:rFonts w:ascii="Calibri" w:hAnsi="Calibri"/>
          <w:noProof/>
        </w:rPr>
      </w:pPr>
      <w:r w:rsidRPr="00BB6A08">
        <w:rPr>
          <w:rFonts w:ascii="Calibri" w:hAnsi="Calibri"/>
          <w:noProof/>
        </w:rPr>
        <w:t>[201]</w:t>
      </w:r>
      <w:r w:rsidRPr="00BB6A08">
        <w:rPr>
          <w:rFonts w:ascii="Calibri" w:hAnsi="Calibri"/>
          <w:noProof/>
        </w:rPr>
        <w:tab/>
        <w:t>D. Kramer, R. Zegarac, B.F. Lucker, C. Hall, C. Abernathy, J. Carpenter, J. Cruz, Environmental photobioreactor array (epbra) system and methods related thereto, Board Of Trustees Of Michigan State University, 2013.</w:t>
      </w:r>
    </w:p>
    <w:p w14:paraId="5D86B0CF" w14:textId="77777777" w:rsidR="006031A1" w:rsidRPr="00BB6A08" w:rsidRDefault="006031A1" w:rsidP="006031A1">
      <w:pPr>
        <w:pStyle w:val="EndNoteBibliography"/>
        <w:spacing w:after="240"/>
        <w:ind w:left="720" w:hanging="720"/>
        <w:rPr>
          <w:rFonts w:ascii="Calibri" w:hAnsi="Calibri"/>
          <w:noProof/>
        </w:rPr>
      </w:pPr>
      <w:r w:rsidRPr="00BB6A08">
        <w:rPr>
          <w:rFonts w:ascii="Calibri" w:hAnsi="Calibri"/>
          <w:noProof/>
        </w:rPr>
        <w:t>[202]</w:t>
      </w:r>
      <w:r w:rsidRPr="00BB6A08">
        <w:rPr>
          <w:rFonts w:ascii="Calibri" w:hAnsi="Calibri"/>
          <w:noProof/>
        </w:rPr>
        <w:tab/>
        <w:t>D.M. Kramer, J. Chen, E. Ostendorf, L. Xu, Estimating photosynthetic transfer rate estimation in complex plant canopies, vol. Pending, Patent Application, USA, 2015.</w:t>
      </w:r>
    </w:p>
    <w:p w14:paraId="1339CB25" w14:textId="77777777" w:rsidR="006031A1" w:rsidRPr="00BB6A08" w:rsidRDefault="006031A1" w:rsidP="006031A1">
      <w:pPr>
        <w:pStyle w:val="EndNoteBibliography"/>
        <w:spacing w:after="240"/>
        <w:ind w:left="720" w:hanging="720"/>
        <w:rPr>
          <w:rFonts w:ascii="Calibri" w:hAnsi="Calibri"/>
          <w:noProof/>
        </w:rPr>
      </w:pPr>
      <w:r w:rsidRPr="00BB6A08">
        <w:rPr>
          <w:rFonts w:ascii="Calibri" w:hAnsi="Calibri"/>
          <w:noProof/>
        </w:rPr>
        <w:t>[203]</w:t>
      </w:r>
      <w:r w:rsidRPr="00BB6A08">
        <w:rPr>
          <w:rFonts w:ascii="Calibri" w:hAnsi="Calibri"/>
          <w:noProof/>
        </w:rPr>
        <w:tab/>
        <w:t>D.M. Kramer, J. Cruz, Plant phenometrics systems and methods and devices related thereto, in: C.I.P.O. (CIPO) (Ed.), vol. 2,874,853, Canada, 2016.</w:t>
      </w:r>
    </w:p>
    <w:p w14:paraId="2B330B08" w14:textId="77777777" w:rsidR="006031A1" w:rsidRPr="00BB6A08" w:rsidRDefault="006031A1" w:rsidP="006031A1">
      <w:pPr>
        <w:pStyle w:val="EndNoteBibliography"/>
        <w:spacing w:after="240"/>
        <w:ind w:left="720" w:hanging="720"/>
        <w:rPr>
          <w:rFonts w:ascii="Calibri" w:hAnsi="Calibri"/>
          <w:noProof/>
        </w:rPr>
      </w:pPr>
      <w:r w:rsidRPr="00BB6A08">
        <w:rPr>
          <w:rFonts w:ascii="Calibri" w:hAnsi="Calibri"/>
          <w:noProof/>
        </w:rPr>
        <w:t>[204]</w:t>
      </w:r>
      <w:r w:rsidRPr="00BB6A08">
        <w:rPr>
          <w:rFonts w:ascii="Calibri" w:hAnsi="Calibri"/>
          <w:noProof/>
        </w:rPr>
        <w:tab/>
        <w:t>D.M. Kramer, J. Cruz, Plant phenometrics systems and methods and devices related thereto, European Union, 2016.</w:t>
      </w:r>
    </w:p>
    <w:p w14:paraId="603AFB69" w14:textId="77777777" w:rsidR="006031A1" w:rsidRPr="00BB6A08" w:rsidRDefault="006031A1" w:rsidP="006031A1">
      <w:pPr>
        <w:pStyle w:val="EndNoteBibliography"/>
        <w:spacing w:after="240"/>
        <w:ind w:left="720" w:hanging="720"/>
        <w:rPr>
          <w:rFonts w:ascii="Calibri" w:hAnsi="Calibri"/>
          <w:noProof/>
        </w:rPr>
      </w:pPr>
      <w:r w:rsidRPr="00BB6A08">
        <w:rPr>
          <w:rFonts w:ascii="Calibri" w:hAnsi="Calibri"/>
          <w:noProof/>
        </w:rPr>
        <w:t>[205]</w:t>
      </w:r>
      <w:r w:rsidRPr="00BB6A08">
        <w:rPr>
          <w:rFonts w:ascii="Calibri" w:hAnsi="Calibri"/>
          <w:noProof/>
        </w:rPr>
        <w:tab/>
        <w:t>D.M. Kramer, C. Sacksteder, Methods for determining the physiological state of a plant, Google Patents, 2003.</w:t>
      </w:r>
    </w:p>
    <w:p w14:paraId="51CBCC40" w14:textId="77777777" w:rsidR="006031A1" w:rsidRPr="00BB6A08" w:rsidRDefault="006031A1" w:rsidP="006031A1">
      <w:pPr>
        <w:pStyle w:val="EndNoteBibliography"/>
        <w:spacing w:after="240"/>
        <w:ind w:left="720" w:hanging="720"/>
        <w:rPr>
          <w:rFonts w:ascii="Calibri" w:hAnsi="Calibri"/>
          <w:noProof/>
        </w:rPr>
      </w:pPr>
      <w:r w:rsidRPr="00BB6A08">
        <w:rPr>
          <w:rFonts w:ascii="Calibri" w:hAnsi="Calibri"/>
          <w:noProof/>
        </w:rPr>
        <w:t>[206]</w:t>
      </w:r>
      <w:r w:rsidRPr="00BB6A08">
        <w:rPr>
          <w:rFonts w:ascii="Calibri" w:hAnsi="Calibri"/>
          <w:noProof/>
        </w:rPr>
        <w:tab/>
        <w:t>D.M. Kramer, C.A. Sacksteder, Non-focusing optics spectrophotometer and methods of use, United States Patent number 6,813,024 B2, vol. B2, Washington State University Research Foundation, 2004.</w:t>
      </w:r>
    </w:p>
    <w:p w14:paraId="12679CAD" w14:textId="77777777" w:rsidR="006031A1" w:rsidRPr="00BB6A08" w:rsidRDefault="006031A1" w:rsidP="006031A1">
      <w:pPr>
        <w:pStyle w:val="EndNoteBibliography"/>
        <w:spacing w:after="240"/>
        <w:ind w:left="720" w:hanging="720"/>
        <w:rPr>
          <w:rFonts w:ascii="Calibri" w:hAnsi="Calibri"/>
          <w:noProof/>
        </w:rPr>
      </w:pPr>
      <w:r w:rsidRPr="00BB6A08">
        <w:rPr>
          <w:rFonts w:ascii="Calibri" w:hAnsi="Calibri"/>
          <w:noProof/>
        </w:rPr>
        <w:t>[207]</w:t>
      </w:r>
      <w:r w:rsidRPr="00BB6A08">
        <w:rPr>
          <w:rFonts w:ascii="Calibri" w:hAnsi="Calibri"/>
          <w:noProof/>
        </w:rPr>
        <w:tab/>
        <w:t>D.M. Kramer, C.A. Sacksteder, Non-focusing optics spectrophotometer, and methods of use, Google Patents, 2004.</w:t>
      </w:r>
    </w:p>
    <w:p w14:paraId="2BF26221" w14:textId="77777777" w:rsidR="004B014B" w:rsidRDefault="006031A1" w:rsidP="00EE67ED">
      <w:pPr>
        <w:spacing w:after="240"/>
      </w:pPr>
      <w:r w:rsidRPr="00BB6A08">
        <w:rPr>
          <w:rFonts w:ascii="Calibri" w:hAnsi="Calibri"/>
          <w:b/>
        </w:rPr>
        <w:fldChar w:fldCharType="end"/>
      </w:r>
    </w:p>
    <w:p w14:paraId="0CAB5832" w14:textId="77777777" w:rsidR="00B32CA8" w:rsidRDefault="00B32CA8" w:rsidP="003C53C0">
      <w:pPr>
        <w:contextualSpacing/>
        <w:rPr>
          <w:b/>
        </w:rPr>
      </w:pPr>
    </w:p>
    <w:p w14:paraId="24631F3A" w14:textId="77777777" w:rsidR="00B32CA8" w:rsidRDefault="00B32CA8" w:rsidP="003C53C0">
      <w:pPr>
        <w:contextualSpacing/>
        <w:rPr>
          <w:b/>
        </w:rPr>
      </w:pPr>
    </w:p>
    <w:p w14:paraId="09B1BC3B" w14:textId="77777777" w:rsidR="00B32CA8" w:rsidRDefault="00B32CA8" w:rsidP="003C53C0">
      <w:pPr>
        <w:contextualSpacing/>
        <w:rPr>
          <w:b/>
        </w:rPr>
      </w:pPr>
    </w:p>
    <w:p w14:paraId="028ED3D7" w14:textId="77777777" w:rsidR="003C53C0" w:rsidRPr="00D10AA3" w:rsidRDefault="007640E4" w:rsidP="003C53C0">
      <w:pPr>
        <w:contextualSpacing/>
        <w:rPr>
          <w:rFonts w:ascii="Calibri" w:hAnsi="Calibri"/>
          <w:u w:val="single"/>
        </w:rPr>
      </w:pPr>
      <w:r w:rsidRPr="00D10AA3">
        <w:rPr>
          <w:rFonts w:ascii="Calibri" w:hAnsi="Calibri"/>
          <w:b/>
          <w:u w:val="single"/>
        </w:rPr>
        <w:t>Publically available software packages and computational approaches: (2010-)</w:t>
      </w:r>
    </w:p>
    <w:p w14:paraId="3C619F9F" w14:textId="77777777" w:rsidR="00B32CA8" w:rsidRPr="00D10AA3" w:rsidRDefault="00B32CA8" w:rsidP="003C53C0">
      <w:pPr>
        <w:contextualSpacing/>
        <w:rPr>
          <w:rFonts w:ascii="Calibri" w:hAnsi="Calibri"/>
          <w:u w:val="single"/>
        </w:rPr>
      </w:pPr>
    </w:p>
    <w:p w14:paraId="0835594E" w14:textId="77777777" w:rsidR="003C53C0" w:rsidRPr="00D10AA3" w:rsidRDefault="003C53C0" w:rsidP="003C53C0">
      <w:pPr>
        <w:pStyle w:val="ListParagraph"/>
        <w:numPr>
          <w:ilvl w:val="0"/>
          <w:numId w:val="49"/>
        </w:numPr>
        <w:rPr>
          <w:sz w:val="24"/>
          <w:szCs w:val="24"/>
        </w:rPr>
      </w:pPr>
      <w:r w:rsidRPr="00D10AA3">
        <w:rPr>
          <w:sz w:val="24"/>
          <w:szCs w:val="24"/>
        </w:rPr>
        <w:t xml:space="preserve">DEPItrol </w:t>
      </w:r>
      <w:r w:rsidRPr="00D10AA3">
        <w:rPr>
          <w:sz w:val="24"/>
          <w:szCs w:val="24"/>
        </w:rPr>
        <w:fldChar w:fldCharType="begin"/>
      </w:r>
      <w:r w:rsidRPr="00D10AA3">
        <w:rPr>
          <w:sz w:val="24"/>
          <w:szCs w:val="24"/>
        </w:rPr>
        <w:instrText xml:space="preserve"> ADDIN EN.CITE &lt;EndNote&gt;&lt;Cite&gt;&lt;Author&gt;Hall&lt;/Author&gt;&lt;Year&gt;2014&lt;/Year&gt;&lt;RecNum&gt;2&lt;/RecNum&gt;&lt;DisplayText&gt;[6]&lt;/DisplayText&gt;&lt;record&gt;&lt;rec-number&gt;2&lt;/rec-number&gt;&lt;foreign-keys&gt;&lt;key app="EN" db-id="s2e9f5pdxvww0qezx93vfx2wspffx5vawwrt" timestamp="1436371172"&gt;2&lt;/key&gt;&lt;/foreign-keys&gt;&lt;ref-type name="Computer Program"&gt;9&lt;/ref-type&gt;&lt;contributors&gt;&lt;authors&gt;&lt;author&gt;Hall, Christopher&lt;/author&gt;&lt;author&gt;Norman, William&lt;/author&gt;&lt;author&gt;Kovac, William Kent&lt;/author&gt;&lt;author&gt;Kramer, • D. M.&lt;/author&gt;&lt;author&gt;Savage, L.&lt;/author&gt;&lt;author&gt;Cruz, J.&lt;/author&gt;&lt;/authors&gt;&lt;/contributors&gt;&lt;titles&gt;&lt;title&gt;DEPItrol : Control software for theDynamic Environmental Phenotype Imager&lt;/title&gt;&lt;/titles&gt;&lt;dates&gt;&lt;year&gt;2014&lt;/year&gt;&lt;/dates&gt;&lt;urls&gt;&lt;/urls&gt;&lt;/record&gt;&lt;/Cite&gt;&lt;/EndNote&gt;</w:instrText>
      </w:r>
      <w:r w:rsidRPr="00D10AA3">
        <w:rPr>
          <w:sz w:val="24"/>
          <w:szCs w:val="24"/>
        </w:rPr>
        <w:fldChar w:fldCharType="separate"/>
      </w:r>
      <w:r w:rsidRPr="00D10AA3">
        <w:rPr>
          <w:noProof/>
          <w:sz w:val="24"/>
          <w:szCs w:val="24"/>
        </w:rPr>
        <w:t>[6]</w:t>
      </w:r>
      <w:r w:rsidRPr="00D10AA3">
        <w:rPr>
          <w:sz w:val="24"/>
          <w:szCs w:val="24"/>
        </w:rPr>
        <w:fldChar w:fldCharType="end"/>
      </w:r>
      <w:r w:rsidRPr="00D10AA3">
        <w:rPr>
          <w:sz w:val="24"/>
          <w:szCs w:val="24"/>
        </w:rPr>
        <w:t xml:space="preserve"> (control software for the DEPI instrument) </w:t>
      </w:r>
    </w:p>
    <w:p w14:paraId="01AFB4D8" w14:textId="77777777" w:rsidR="003C53C0" w:rsidRPr="00D10AA3" w:rsidRDefault="003C53C0" w:rsidP="003C53C0">
      <w:pPr>
        <w:pStyle w:val="ListParagraph"/>
        <w:numPr>
          <w:ilvl w:val="0"/>
          <w:numId w:val="49"/>
        </w:numPr>
        <w:rPr>
          <w:sz w:val="24"/>
          <w:szCs w:val="24"/>
        </w:rPr>
      </w:pPr>
      <w:r w:rsidRPr="00D10AA3">
        <w:rPr>
          <w:sz w:val="24"/>
          <w:szCs w:val="24"/>
        </w:rPr>
        <w:t xml:space="preserve">Visual Phenomics (dynamic environment phenotype visualization package) </w:t>
      </w:r>
      <w:r w:rsidRPr="00D10AA3">
        <w:rPr>
          <w:sz w:val="24"/>
          <w:szCs w:val="24"/>
        </w:rPr>
        <w:fldChar w:fldCharType="begin"/>
      </w:r>
      <w:r w:rsidRPr="00D10AA3">
        <w:rPr>
          <w:sz w:val="24"/>
          <w:szCs w:val="24"/>
        </w:rPr>
        <w:instrText xml:space="preserve"> ADDIN EN.CITE &lt;EndNote&gt;&lt;Cite&gt;&lt;Author&gt;Chen&lt;/Author&gt;&lt;Year&gt;2014&lt;/Year&gt;&lt;RecNum&gt;4&lt;/RecNum&gt;&lt;DisplayText&gt;[7]&lt;/DisplayText&gt;&lt;record&gt;&lt;rec-number&gt;4&lt;/rec-number&gt;&lt;foreign-keys&gt;&lt;key app="EN" db-id="s2e9f5pdxvww0qezx93vfx2wspffx5vawwrt" timestamp="1436371274"&gt;4&lt;/key&gt;&lt;/foreign-keys&gt;&lt;ref-type name="Computer Program"&gt;9&lt;/ref-type&gt;&lt;contributors&gt;&lt;authors&gt;&lt;author&gt;Chen, J&lt;/author&gt;&lt;author&gt;Tessmer, O. L.&lt;/author&gt;&lt;author&gt;Cruz, J.&lt;/author&gt;&lt;author&gt;Kramer, • D. M.&lt;/author&gt;&lt;/authors&gt;&lt;/contributors&gt;&lt;titles&gt;&lt;title&gt;Visual Phenomics: A software package for high throughput analysis of plant photosynthesis and growth data analysis&lt;/title&gt;&lt;/titles&gt;&lt;dates&gt;&lt;year&gt;2014&lt;/year&gt;&lt;/dates&gt;&lt;label&gt;DE–FG02–91ER20021&lt;/label&gt;&lt;urls&gt;&lt;/urls&gt;&lt;/record&gt;&lt;/Cite&gt;&lt;/EndNote&gt;</w:instrText>
      </w:r>
      <w:r w:rsidRPr="00D10AA3">
        <w:rPr>
          <w:sz w:val="24"/>
          <w:szCs w:val="24"/>
        </w:rPr>
        <w:fldChar w:fldCharType="separate"/>
      </w:r>
      <w:r w:rsidRPr="00D10AA3">
        <w:rPr>
          <w:noProof/>
          <w:sz w:val="24"/>
          <w:szCs w:val="24"/>
        </w:rPr>
        <w:t>[7]</w:t>
      </w:r>
      <w:r w:rsidRPr="00D10AA3">
        <w:rPr>
          <w:sz w:val="24"/>
          <w:szCs w:val="24"/>
        </w:rPr>
        <w:fldChar w:fldCharType="end"/>
      </w:r>
      <w:r w:rsidRPr="00D10AA3">
        <w:rPr>
          <w:sz w:val="24"/>
          <w:szCs w:val="24"/>
        </w:rPr>
        <w:t xml:space="preserve"> </w:t>
      </w:r>
    </w:p>
    <w:p w14:paraId="4CB97C17" w14:textId="77777777" w:rsidR="003C53C0" w:rsidRPr="00D10AA3" w:rsidRDefault="003C53C0" w:rsidP="003C53C0">
      <w:pPr>
        <w:pStyle w:val="ListParagraph"/>
        <w:numPr>
          <w:ilvl w:val="0"/>
          <w:numId w:val="49"/>
        </w:numPr>
        <w:rPr>
          <w:sz w:val="24"/>
          <w:szCs w:val="24"/>
        </w:rPr>
      </w:pPr>
      <w:r w:rsidRPr="00D10AA3">
        <w:rPr>
          <w:sz w:val="24"/>
          <w:szCs w:val="24"/>
        </w:rPr>
        <w:t xml:space="preserve">PhenoMath (integrative analyses of photosynthetic phenotypes) </w:t>
      </w:r>
      <w:r w:rsidRPr="00D10AA3">
        <w:rPr>
          <w:sz w:val="24"/>
          <w:szCs w:val="24"/>
        </w:rPr>
        <w:fldChar w:fldCharType="begin"/>
      </w:r>
      <w:r w:rsidRPr="00D10AA3">
        <w:rPr>
          <w:sz w:val="24"/>
          <w:szCs w:val="24"/>
        </w:rPr>
        <w:instrText xml:space="preserve"> ADDIN EN.CITE &lt;EndNote&gt;&lt;Cite&gt;&lt;Author&gt;Macaluso&lt;/Author&gt;&lt;Year&gt;2014&lt;/Year&gt;&lt;RecNum&gt;24&lt;/RecNum&gt;&lt;DisplayText&gt;[8]&lt;/DisplayText&gt;&lt;record&gt;&lt;rec-number&gt;24&lt;/rec-number&gt;&lt;foreign-keys&gt;&lt;key app="EN" db-id="pfrsazewcz5rt6exta55tvxkresxratfszrp" timestamp="1420390510"&gt;24&lt;/key&gt;&lt;/foreign-keys&gt;&lt;ref-type name="Computer Program"&gt;9&lt;/ref-type&gt;&lt;contributors&gt;&lt;authors&gt;&lt;author&gt;Macaluso, S.&lt;/author&gt;&lt;author&gt;Chen, J&lt;/author&gt;&lt;/authors&gt;&lt;/contributors&gt;&lt;titles&gt;&lt;title&gt;PhenoMath: A software package for deep analysis of high througput photosynthesis data&lt;/title&gt;&lt;/titles&gt;&lt;dates&gt;&lt;year&gt;2014&lt;/year&gt;&lt;/dates&gt;&lt;label&gt;DEFG02- 91ER20021&lt;/label&gt;&lt;urls&gt;&lt;/urls&gt;&lt;/record&gt;&lt;/Cite&gt;&lt;/EndNote&gt;</w:instrText>
      </w:r>
      <w:r w:rsidRPr="00D10AA3">
        <w:rPr>
          <w:sz w:val="24"/>
          <w:szCs w:val="24"/>
        </w:rPr>
        <w:fldChar w:fldCharType="separate"/>
      </w:r>
      <w:r w:rsidRPr="00D10AA3">
        <w:rPr>
          <w:noProof/>
          <w:sz w:val="24"/>
          <w:szCs w:val="24"/>
        </w:rPr>
        <w:t>[8]</w:t>
      </w:r>
      <w:r w:rsidRPr="00D10AA3">
        <w:rPr>
          <w:sz w:val="24"/>
          <w:szCs w:val="24"/>
        </w:rPr>
        <w:fldChar w:fldCharType="end"/>
      </w:r>
    </w:p>
    <w:p w14:paraId="02DA4BFD" w14:textId="77777777" w:rsidR="003C53C0" w:rsidRPr="00D10AA3" w:rsidRDefault="003C53C0" w:rsidP="003C53C0">
      <w:pPr>
        <w:pStyle w:val="ListParagraph"/>
        <w:numPr>
          <w:ilvl w:val="0"/>
          <w:numId w:val="49"/>
        </w:numPr>
        <w:rPr>
          <w:sz w:val="24"/>
          <w:szCs w:val="24"/>
        </w:rPr>
      </w:pPr>
      <w:r w:rsidRPr="00D10AA3">
        <w:rPr>
          <w:sz w:val="24"/>
          <w:szCs w:val="24"/>
        </w:rPr>
        <w:t xml:space="preserve">OLIVER (multi-dimensional visualization of photosynthetic phenotypes) </w:t>
      </w:r>
      <w:r w:rsidRPr="00D10AA3">
        <w:rPr>
          <w:sz w:val="24"/>
          <w:szCs w:val="24"/>
        </w:rPr>
        <w:fldChar w:fldCharType="begin"/>
      </w:r>
      <w:r w:rsidRPr="00D10AA3">
        <w:rPr>
          <w:sz w:val="24"/>
          <w:szCs w:val="24"/>
        </w:rPr>
        <w:instrText xml:space="preserve"> ADDIN EN.CITE &lt;EndNote&gt;&lt;Cite&gt;&lt;Author&gt;Kramer&lt;/Author&gt;&lt;Year&gt;2014&lt;/Year&gt;&lt;RecNum&gt;23&lt;/RecNum&gt;&lt;DisplayText&gt;[9]&lt;/DisplayText&gt;&lt;record&gt;&lt;rec-number&gt;23&lt;/rec-number&gt;&lt;foreign-keys&gt;&lt;key app="EN" db-id="pfrsazewcz5rt6exta55tvxkresxratfszrp" timestamp="1420390004"&gt;23&lt;/key&gt;&lt;/foreign-keys&gt;&lt;ref-type name="Computer Program"&gt;9&lt;/ref-type&gt;&lt;contributors&gt;&lt;authors&gt;&lt;author&gt;Kramer, D.M.&lt;/author&gt;&lt;author&gt;Chen, J&lt;/author&gt;&lt;author&gt;Tessmer, O.L.&lt;/author&gt;&lt;/authors&gt;&lt;/contributors&gt;&lt;titles&gt;&lt;title&gt;OLIVER (Observe, Link, Integrate, Validate, Explore and Reveal): A platform for visualization and mining of high-resolution, high-throughput phenomics and genomics data.&lt;/title&gt;&lt;/titles&gt;&lt;dates&gt;&lt;year&gt;2014&lt;/year&gt;&lt;/dates&gt;&lt;pub-location&gt;  MSU invention disclosure. TEC2015-0045.&lt;/pub-location&gt;&lt;label&gt;DEFG02- 91ER20021&lt;/label&gt;&lt;urls&gt;&lt;/urls&gt;&lt;/record&gt;&lt;/Cite&gt;&lt;/EndNote&gt;</w:instrText>
      </w:r>
      <w:r w:rsidRPr="00D10AA3">
        <w:rPr>
          <w:sz w:val="24"/>
          <w:szCs w:val="24"/>
        </w:rPr>
        <w:fldChar w:fldCharType="separate"/>
      </w:r>
      <w:r w:rsidRPr="00D10AA3">
        <w:rPr>
          <w:noProof/>
          <w:sz w:val="24"/>
          <w:szCs w:val="24"/>
        </w:rPr>
        <w:t>[9]</w:t>
      </w:r>
      <w:r w:rsidRPr="00D10AA3">
        <w:rPr>
          <w:sz w:val="24"/>
          <w:szCs w:val="24"/>
        </w:rPr>
        <w:fldChar w:fldCharType="end"/>
      </w:r>
    </w:p>
    <w:p w14:paraId="0BA1D3EC" w14:textId="77777777" w:rsidR="003C53C0" w:rsidRPr="00D10AA3" w:rsidRDefault="003C53C0" w:rsidP="003C53C0">
      <w:pPr>
        <w:pStyle w:val="ListParagraph"/>
        <w:numPr>
          <w:ilvl w:val="0"/>
          <w:numId w:val="49"/>
        </w:numPr>
        <w:rPr>
          <w:sz w:val="24"/>
          <w:szCs w:val="24"/>
        </w:rPr>
      </w:pPr>
      <w:r w:rsidRPr="00D10AA3">
        <w:rPr>
          <w:sz w:val="24"/>
          <w:szCs w:val="24"/>
        </w:rPr>
        <w:t>CAAPP-LIMS. The high throughput data afforded by DEPI requires careful experimental planning and record keeping. We have thus developed a Laboratory Information Management System (LIMS) to record the complete history of each plant, from its genomic information, to its planting and growth conditions, to its ultimate phenotypic behaviors. This tool is available on-line to the community of MSU researchers to plan experiments and track the results.</w:t>
      </w:r>
    </w:p>
    <w:p w14:paraId="5A4BC240" w14:textId="77777777" w:rsidR="003C53C0" w:rsidRPr="00D10AA3" w:rsidRDefault="003C53C0" w:rsidP="003C53C0">
      <w:pPr>
        <w:pStyle w:val="ListParagraph"/>
        <w:numPr>
          <w:ilvl w:val="0"/>
          <w:numId w:val="49"/>
        </w:numPr>
        <w:rPr>
          <w:sz w:val="24"/>
          <w:szCs w:val="24"/>
        </w:rPr>
      </w:pPr>
      <w:r w:rsidRPr="00D10AA3">
        <w:rPr>
          <w:sz w:val="24"/>
          <w:szCs w:val="24"/>
        </w:rPr>
        <w:t>PhotosynQ-App Android App for control of PhotosynQ MultispeQ instrument in the field (www.photosynq.org)</w:t>
      </w:r>
    </w:p>
    <w:p w14:paraId="276806F4" w14:textId="77777777" w:rsidR="003C53C0" w:rsidRPr="00D10AA3" w:rsidRDefault="003C53C0" w:rsidP="003C53C0">
      <w:pPr>
        <w:pStyle w:val="ListParagraph"/>
        <w:numPr>
          <w:ilvl w:val="0"/>
          <w:numId w:val="49"/>
        </w:numPr>
        <w:rPr>
          <w:sz w:val="24"/>
          <w:szCs w:val="24"/>
        </w:rPr>
      </w:pPr>
      <w:r w:rsidRPr="00D10AA3">
        <w:rPr>
          <w:sz w:val="24"/>
          <w:szCs w:val="24"/>
        </w:rPr>
        <w:t>PhotosynQ-Chrome, Chrome App for control of PhotosynQ MultispeQ instrument in the lab (www.photosynq.org)</w:t>
      </w:r>
    </w:p>
    <w:p w14:paraId="5CDF96E8" w14:textId="77777777" w:rsidR="003C53C0" w:rsidRPr="00D10AA3" w:rsidRDefault="003C53C0" w:rsidP="003C53C0">
      <w:pPr>
        <w:pStyle w:val="ListParagraph"/>
        <w:numPr>
          <w:ilvl w:val="0"/>
          <w:numId w:val="49"/>
        </w:numPr>
        <w:rPr>
          <w:sz w:val="24"/>
          <w:szCs w:val="24"/>
        </w:rPr>
      </w:pPr>
      <w:r w:rsidRPr="00D10AA3">
        <w:rPr>
          <w:sz w:val="24"/>
          <w:szCs w:val="24"/>
        </w:rPr>
        <w:t>PhotosynQ Analysis platform (open-source analytical tools for PhotosynQ)</w:t>
      </w:r>
    </w:p>
    <w:p w14:paraId="08AD1B13" w14:textId="77777777" w:rsidR="003C53C0" w:rsidRPr="00D10AA3" w:rsidRDefault="003C53C0" w:rsidP="003C53C0">
      <w:pPr>
        <w:pStyle w:val="ListParagraph"/>
        <w:numPr>
          <w:ilvl w:val="0"/>
          <w:numId w:val="49"/>
        </w:numPr>
        <w:rPr>
          <w:sz w:val="24"/>
          <w:szCs w:val="24"/>
        </w:rPr>
      </w:pPr>
      <w:r w:rsidRPr="00D10AA3">
        <w:rPr>
          <w:sz w:val="24"/>
          <w:szCs w:val="24"/>
        </w:rPr>
        <w:t xml:space="preserve">PhenoCurve platform for characterizing complex multi-parameter photosynthetic phenotypes </w:t>
      </w:r>
      <w:r w:rsidRPr="00D10AA3">
        <w:rPr>
          <w:sz w:val="24"/>
          <w:szCs w:val="24"/>
        </w:rPr>
        <w:fldChar w:fldCharType="begin"/>
      </w:r>
      <w:r w:rsidRPr="00D10AA3">
        <w:rPr>
          <w:sz w:val="24"/>
          <w:szCs w:val="24"/>
        </w:rPr>
        <w:instrText xml:space="preserve"> ADDIN EN.CITE &lt;EndNote&gt;&lt;Cite&gt;&lt;Author&gt;Xu&lt;/Author&gt;&lt;Year&gt;2015&lt;/Year&gt;&lt;RecNum&gt;192&lt;/RecNum&gt;&lt;DisplayText&gt;[10]&lt;/DisplayText&gt;&lt;record&gt;&lt;rec-number&gt;192&lt;/rec-number&gt;&lt;foreign-keys&gt;&lt;key app="EN" db-id="t9rwapa0jzxpx3e9aphpwda0aa0zfr25vtxz" timestamp="1451252542"&gt;192&lt;/key&gt;&lt;/foreign-keys&gt;&lt;ref-type name="Journal Article"&gt;17&lt;/ref-type&gt;&lt;contributors&gt;&lt;authors&gt;&lt;author&gt;Xu, L&lt;/author&gt;&lt;author&gt;Yang, Y&lt;/author&gt;&lt;author&gt;Cruz, JA,&lt;/author&gt;&lt;author&gt;Savage, LJ&lt;/author&gt;&lt;author&gt;Kramer, DM&lt;/author&gt;&lt;author&gt;Chen J&lt;/author&gt;&lt;/authors&gt;&lt;/contributors&gt;&lt;titles&gt;&lt;title&gt;PhenoCurve: Inter-functional Analysis on Dynamic Phenotype-Environment Relationships in Plants. Submitted&lt;/title&gt;&lt;secondary-title&gt;submitted&lt;/secondary-title&gt;&lt;/titles&gt;&lt;periodical&gt;&lt;full-title&gt;submitted&lt;/full-title&gt;&lt;/periodical&gt;&lt;dates&gt;&lt;year&gt;2015&lt;/year&gt;&lt;/dates&gt;&lt;urls&gt;&lt;/urls&gt;&lt;/record&gt;&lt;/Cite&gt;&lt;/EndNote&gt;</w:instrText>
      </w:r>
      <w:r w:rsidRPr="00D10AA3">
        <w:rPr>
          <w:sz w:val="24"/>
          <w:szCs w:val="24"/>
        </w:rPr>
        <w:fldChar w:fldCharType="separate"/>
      </w:r>
      <w:r w:rsidRPr="00D10AA3">
        <w:rPr>
          <w:noProof/>
          <w:sz w:val="24"/>
          <w:szCs w:val="24"/>
        </w:rPr>
        <w:t>[10]</w:t>
      </w:r>
      <w:r w:rsidRPr="00D10AA3">
        <w:rPr>
          <w:sz w:val="24"/>
          <w:szCs w:val="24"/>
        </w:rPr>
        <w:fldChar w:fldCharType="end"/>
      </w:r>
    </w:p>
    <w:p w14:paraId="73F464BE" w14:textId="77777777" w:rsidR="003C53C0" w:rsidRPr="00D10AA3" w:rsidRDefault="003C53C0" w:rsidP="003C53C0">
      <w:pPr>
        <w:pStyle w:val="ListParagraph"/>
        <w:numPr>
          <w:ilvl w:val="0"/>
          <w:numId w:val="49"/>
        </w:numPr>
        <w:rPr>
          <w:sz w:val="24"/>
          <w:szCs w:val="24"/>
        </w:rPr>
      </w:pPr>
      <w:r w:rsidRPr="00D10AA3">
        <w:rPr>
          <w:sz w:val="24"/>
          <w:szCs w:val="24"/>
        </w:rPr>
        <w:t xml:space="preserve">DynamicFilter, a phenotype data cleaning package </w:t>
      </w:r>
      <w:r w:rsidRPr="00D10AA3">
        <w:rPr>
          <w:sz w:val="24"/>
          <w:szCs w:val="24"/>
        </w:rPr>
        <w:fldChar w:fldCharType="begin"/>
      </w:r>
      <w:r w:rsidRPr="00D10AA3">
        <w:rPr>
          <w:sz w:val="24"/>
          <w:szCs w:val="24"/>
        </w:rPr>
        <w:instrText xml:space="preserve"> ADDIN EN.CITE &lt;EndNote&gt;&lt;Cite&gt;&lt;Author&gt;Xu&lt;/Author&gt;&lt;Year&gt;2015&lt;/Year&gt;&lt;RecNum&gt;172&lt;/RecNum&gt;&lt;DisplayText&gt;[11]&lt;/DisplayText&gt;&lt;record&gt;&lt;rec-number&gt;172&lt;/rec-number&gt;&lt;foreign-keys&gt;&lt;key app="EN" db-id="t9rwapa0jzxpx3e9aphpwda0aa0zfr25vtxz" timestamp="1420389767"&gt;172&lt;/key&gt;&lt;/foreign-keys&gt;&lt;ref-type name="Journal Article"&gt;17&lt;/ref-type&gt;&lt;contributors&gt;&lt;authors&gt;&lt;author&gt;Xu, Lei&lt;/author&gt;&lt;author&gt;Cruz, J.A.&lt;/author&gt;&lt;author&gt;Savage, L.&lt;/author&gt;&lt;author&gt;Kramer, • D. M.&lt;/author&gt;&lt;author&gt;Chen, J&lt;/author&gt;&lt;/authors&gt;&lt;/contributors&gt;&lt;titles&gt;&lt;title&gt;Plant photosynthesis phenomics data quality control&lt;/title&gt;&lt;secondary-title&gt;Bioinformatics&lt;/secondary-title&gt;&lt;/titles&gt;&lt;periodical&gt;&lt;full-title&gt;Bioinformatics&lt;/full-title&gt;&lt;/periodical&gt;&lt;pages&gt;1796-1804&lt;/pages&gt;&lt;volume&gt;31&lt;/volume&gt;&lt;dates&gt;&lt;year&gt;2015&lt;/year&gt;&lt;/dates&gt;&lt;label&gt;DEFG02- 91ER20021&lt;/label&gt;&lt;urls&gt;&lt;/urls&gt;&lt;/record&gt;&lt;/Cite&gt;&lt;/EndNote&gt;</w:instrText>
      </w:r>
      <w:r w:rsidRPr="00D10AA3">
        <w:rPr>
          <w:sz w:val="24"/>
          <w:szCs w:val="24"/>
        </w:rPr>
        <w:fldChar w:fldCharType="separate"/>
      </w:r>
      <w:r w:rsidRPr="00D10AA3">
        <w:rPr>
          <w:noProof/>
          <w:sz w:val="24"/>
          <w:szCs w:val="24"/>
        </w:rPr>
        <w:t>[11]</w:t>
      </w:r>
      <w:r w:rsidRPr="00D10AA3">
        <w:rPr>
          <w:sz w:val="24"/>
          <w:szCs w:val="24"/>
        </w:rPr>
        <w:fldChar w:fldCharType="end"/>
      </w:r>
    </w:p>
    <w:p w14:paraId="01C9B9C0" w14:textId="77777777" w:rsidR="003C53C0" w:rsidRPr="00D10AA3" w:rsidRDefault="003C53C0" w:rsidP="003C53C0">
      <w:pPr>
        <w:pStyle w:val="ListParagraph"/>
        <w:numPr>
          <w:ilvl w:val="0"/>
          <w:numId w:val="49"/>
        </w:numPr>
        <w:rPr>
          <w:sz w:val="24"/>
          <w:szCs w:val="24"/>
        </w:rPr>
      </w:pPr>
      <w:r w:rsidRPr="00D10AA3">
        <w:rPr>
          <w:sz w:val="24"/>
          <w:szCs w:val="24"/>
        </w:rPr>
        <w:t xml:space="preserve">A platform for characterizing and quantifying high-dimensional phenotype data </w:t>
      </w:r>
      <w:r w:rsidRPr="00D10AA3">
        <w:rPr>
          <w:sz w:val="24"/>
          <w:szCs w:val="24"/>
        </w:rPr>
        <w:fldChar w:fldCharType="begin"/>
      </w:r>
      <w:r w:rsidRPr="00D10AA3">
        <w:rPr>
          <w:sz w:val="24"/>
          <w:szCs w:val="24"/>
        </w:rPr>
        <w:instrText xml:space="preserve"> ADDIN EN.CITE &lt;EndNote&gt;&lt;Cite&gt;&lt;Author&gt;Gao&lt;/Author&gt;&lt;Year&gt;2015&lt;/Year&gt;&lt;RecNum&gt;185&lt;/RecNum&gt;&lt;DisplayText&gt;[12]&lt;/DisplayText&gt;&lt;record&gt;&lt;rec-number&gt;185&lt;/rec-number&gt;&lt;foreign-keys&gt;&lt;key app="EN" db-id="t9rwapa0jzxpx3e9aphpwda0aa0zfr25vtxz" timestamp="1441889695"&gt;185&lt;/key&gt;&lt;/foreign-keys&gt;&lt;ref-type name="Journal Article"&gt;17&lt;/ref-type&gt;&lt;contributors&gt;&lt;authors&gt;&lt;author&gt;Gao, Qiaozi&lt;/author&gt;&lt;author&gt;Ostendorf,  Elisabeth&lt;/author&gt;&lt;author&gt;Cruz, Jeffrey A &lt;/author&gt;&lt;author&gt;Jin, Rong &lt;/author&gt;&lt;author&gt;Kramer, David M &lt;/author&gt;&lt;author&gt;Chen, Jin &lt;/author&gt;&lt;/authors&gt;&lt;/contributors&gt;&lt;titles&gt;&lt;title&gt;Inter-functional analysis of high-throughput phenotype data by nonparametric clustering and its application to photosynthesis&lt;/title&gt;&lt;secondary-title&gt;Bioinformatics&lt;/secondary-title&gt;&lt;/titles&gt;&lt;periodical&gt;&lt;full-title&gt;Bioinformatics&lt;/full-title&gt;&lt;/periodical&gt;&lt;volume&gt;pii: btv515&lt;/volume&gt;&lt;dates&gt;&lt;year&gt;2015&lt;/year&gt;&lt;/dates&gt;&lt;urls&gt;&lt;/urls&gt;&lt;/record&gt;&lt;/Cite&gt;&lt;/EndNote&gt;</w:instrText>
      </w:r>
      <w:r w:rsidRPr="00D10AA3">
        <w:rPr>
          <w:sz w:val="24"/>
          <w:szCs w:val="24"/>
        </w:rPr>
        <w:fldChar w:fldCharType="separate"/>
      </w:r>
      <w:r w:rsidRPr="00D10AA3">
        <w:rPr>
          <w:noProof/>
          <w:sz w:val="24"/>
          <w:szCs w:val="24"/>
        </w:rPr>
        <w:t>[12]</w:t>
      </w:r>
      <w:r w:rsidRPr="00D10AA3">
        <w:rPr>
          <w:sz w:val="24"/>
          <w:szCs w:val="24"/>
        </w:rPr>
        <w:fldChar w:fldCharType="end"/>
      </w:r>
    </w:p>
    <w:p w14:paraId="32E79D71" w14:textId="77777777" w:rsidR="003C53C0" w:rsidRPr="00D10AA3" w:rsidRDefault="003C53C0" w:rsidP="003C53C0">
      <w:pPr>
        <w:pStyle w:val="ListParagraph"/>
        <w:numPr>
          <w:ilvl w:val="0"/>
          <w:numId w:val="49"/>
        </w:numPr>
        <w:rPr>
          <w:sz w:val="24"/>
          <w:szCs w:val="24"/>
        </w:rPr>
      </w:pPr>
      <w:r w:rsidRPr="00D10AA3">
        <w:rPr>
          <w:sz w:val="24"/>
          <w:szCs w:val="24"/>
        </w:rPr>
        <w:t xml:space="preserve">Method, hardware and software for visualization and quantification of chloroplast movements </w:t>
      </w:r>
      <w:r w:rsidRPr="00D10AA3">
        <w:rPr>
          <w:sz w:val="24"/>
          <w:szCs w:val="24"/>
        </w:rPr>
        <w:fldChar w:fldCharType="begin"/>
      </w:r>
      <w:r w:rsidRPr="00D10AA3">
        <w:rPr>
          <w:sz w:val="24"/>
          <w:szCs w:val="24"/>
        </w:rPr>
        <w:instrText xml:space="preserve"> ADDIN EN.CITE &lt;EndNote&gt;&lt;Cite&gt;&lt;Author&gt;Dutta&lt;/Author&gt;&lt;Year&gt;2015&lt;/Year&gt;&lt;RecNum&gt;182&lt;/RecNum&gt;&lt;DisplayText&gt;[13]&lt;/DisplayText&gt;&lt;record&gt;&lt;rec-number&gt;182&lt;/rec-number&gt;&lt;foreign-keys&gt;&lt;key app="EN" db-id="t9rwapa0jzxpx3e9aphpwda0aa0zfr25vtxz" timestamp="1436365459"&gt;182&lt;/key&gt;&lt;/foreign-keys&gt;&lt;ref-type name="Journal Article"&gt;17&lt;/ref-type&gt;&lt;contributors&gt;&lt;authors&gt;&lt;author&gt;Dutta, Siddhartha&lt;/author&gt;&lt;author&gt;Cruz, Jeffrey&lt;/author&gt;&lt;author&gt;Jiao, Yuhua&lt;/author&gt;&lt;author&gt;Chen, Jin&lt;/author&gt;&lt;author&gt;Kramer, David M. &lt;/author&gt;&lt;author&gt;Osteryoung, Katherine W. &lt;/author&gt;&lt;/authors&gt;&lt;/contributors&gt;&lt;titles&gt;&lt;title&gt;Non-invasive, whole-plant imaging of chloroplast movements and chlorophyll fluorescence reveals photosynthetic phenotypes independent of chloroplast photorelocation defects in chloroplast division mutants&amp;#xD;&lt;/title&gt;&lt;secondary-title&gt;Plant Journal&lt;/secondary-title&gt;&lt;/titles&gt;&lt;periodical&gt;&lt;full-title&gt;Plant Journal&lt;/full-title&gt;&lt;/periodical&gt;&lt;volume&gt;doi: 10.1111/tpj.13009&lt;/volume&gt;&lt;dates&gt;&lt;year&gt;2015&lt;/year&gt;&lt;/dates&gt;&lt;urls&gt;&lt;/urls&gt;&lt;/record&gt;&lt;/Cite&gt;&lt;/EndNote&gt;</w:instrText>
      </w:r>
      <w:r w:rsidRPr="00D10AA3">
        <w:rPr>
          <w:sz w:val="24"/>
          <w:szCs w:val="24"/>
        </w:rPr>
        <w:fldChar w:fldCharType="separate"/>
      </w:r>
      <w:r w:rsidRPr="00D10AA3">
        <w:rPr>
          <w:noProof/>
          <w:sz w:val="24"/>
          <w:szCs w:val="24"/>
        </w:rPr>
        <w:t>[13]</w:t>
      </w:r>
      <w:r w:rsidRPr="00D10AA3">
        <w:rPr>
          <w:sz w:val="24"/>
          <w:szCs w:val="24"/>
        </w:rPr>
        <w:fldChar w:fldCharType="end"/>
      </w:r>
    </w:p>
    <w:p w14:paraId="7A8FD5B6" w14:textId="77777777" w:rsidR="003C53C0" w:rsidRPr="00D10AA3" w:rsidRDefault="003C53C0" w:rsidP="003C53C0">
      <w:pPr>
        <w:pStyle w:val="ListParagraph"/>
        <w:numPr>
          <w:ilvl w:val="0"/>
          <w:numId w:val="49"/>
        </w:numPr>
        <w:rPr>
          <w:sz w:val="24"/>
          <w:szCs w:val="24"/>
        </w:rPr>
      </w:pPr>
      <w:r w:rsidRPr="00D10AA3">
        <w:rPr>
          <w:sz w:val="24"/>
          <w:szCs w:val="24"/>
        </w:rPr>
        <w:t xml:space="preserve">Methods for tracking and characterizing individual plant leaves </w:t>
      </w:r>
      <w:r w:rsidRPr="00D10AA3">
        <w:rPr>
          <w:sz w:val="24"/>
          <w:szCs w:val="24"/>
        </w:rPr>
        <w:fldChar w:fldCharType="begin"/>
      </w:r>
      <w:r w:rsidRPr="00D10AA3">
        <w:rPr>
          <w:sz w:val="24"/>
          <w:szCs w:val="24"/>
        </w:rPr>
        <w:instrText xml:space="preserve"> ADDIN EN.CITE &lt;EndNote&gt;&lt;Cite&gt;&lt;Author&gt;Yin&lt;/Author&gt;&lt;Year&gt;2014&lt;/Year&gt;&lt;RecNum&gt;169&lt;/RecNum&gt;&lt;DisplayText&gt;[14, 15]&lt;/DisplayText&gt;&lt;record&gt;&lt;rec-number&gt;169&lt;/rec-number&gt;&lt;foreign-keys&gt;&lt;key app="EN" db-id="t9rwapa0jzxpx3e9aphpwda0aa0zfr25vtxz" timestamp="1419971319"&gt;169&lt;/key&gt;&lt;/foreign-keys&gt;&lt;ref-type name="Conference Paper"&gt;47&lt;/ref-type&gt;&lt;contributors&gt;&lt;authors&gt;&lt;author&gt;Yin, X&lt;/author&gt;&lt;author&gt;Liu, X&lt;/author&gt;&lt;author&gt;Chen, Jin&lt;/author&gt;&lt;author&gt;Kramer, D.M. &lt;/author&gt;&lt;/authors&gt;&lt;/contributors&gt;&lt;titles&gt;&lt;title&gt;Multi-leaf alignment from fluorescence plant images&lt;/title&gt;&lt;secondary-title&gt;IEEE Conference on Applications of Computer Vision (WACV’14)&lt;/secondary-title&gt;&lt;/titles&gt;&lt;dates&gt;&lt;year&gt;2014&lt;/year&gt;&lt;/dates&gt;&lt;pub-location&gt;Steamboat Springs, CO &lt;/pub-location&gt;&lt;label&gt;DEFG02- 91ER20021&lt;/label&gt;&lt;urls&gt;&lt;/urls&gt;&lt;/record&gt;&lt;/Cite&gt;&lt;Cite&gt;&lt;Author&gt;Yin&lt;/Author&gt;&lt;Year&gt;2014&lt;/Year&gt;&lt;RecNum&gt;170&lt;/RecNum&gt;&lt;record&gt;&lt;rec-number&gt;170&lt;/rec-number&gt;&lt;foreign-keys&gt;&lt;key app="EN" db-id="t9rwapa0jzxpx3e9aphpwda0aa0zfr25vtxz" timestamp="1419971859"&gt;170&lt;/key&gt;&lt;/foreign-keys&gt;&lt;ref-type name="Conference Paper"&gt;47&lt;/ref-type&gt;&lt;contributors&gt;&lt;authors&gt;&lt;author&gt;Yin, X&lt;/author&gt;&lt;author&gt;Liu, X&lt;/author&gt;&lt;author&gt;Chen, J&lt;/author&gt;&lt;author&gt;Kramer D.M. &lt;/author&gt;&lt;/authors&gt;&lt;/contributors&gt;&lt;titles&gt;&lt;title&gt;Multi-leaf tracking from fluorescence plant videos &lt;/title&gt;&lt;secondary-title&gt; IEEE International Conference on Image Processing (ICIP’14)&lt;/secondary-title&gt;&lt;/titles&gt;&lt;dates&gt;&lt;year&gt;2014&lt;/year&gt;&lt;/dates&gt;&lt;pub-location&gt; Paris, France&lt;/pub-location&gt;&lt;label&gt;DEFG02- 91ER20021&lt;/label&gt;&lt;urls&gt;&lt;/urls&gt;&lt;/record&gt;&lt;/Cite&gt;&lt;/EndNote&gt;</w:instrText>
      </w:r>
      <w:r w:rsidRPr="00D10AA3">
        <w:rPr>
          <w:sz w:val="24"/>
          <w:szCs w:val="24"/>
        </w:rPr>
        <w:fldChar w:fldCharType="separate"/>
      </w:r>
      <w:r w:rsidRPr="00D10AA3">
        <w:rPr>
          <w:noProof/>
          <w:sz w:val="24"/>
          <w:szCs w:val="24"/>
        </w:rPr>
        <w:t>[14, 15]</w:t>
      </w:r>
      <w:r w:rsidRPr="00D10AA3">
        <w:rPr>
          <w:sz w:val="24"/>
          <w:szCs w:val="24"/>
        </w:rPr>
        <w:fldChar w:fldCharType="end"/>
      </w:r>
    </w:p>
    <w:p w14:paraId="7B0699E7" w14:textId="77777777" w:rsidR="003C53C0" w:rsidRPr="00D10AA3" w:rsidRDefault="003C53C0" w:rsidP="00FB31EF">
      <w:pPr>
        <w:pStyle w:val="EndNoteBibliography"/>
        <w:ind w:left="360" w:hanging="360"/>
        <w:rPr>
          <w:rFonts w:ascii="Calibri" w:hAnsi="Calibri"/>
          <w:noProof/>
        </w:rPr>
      </w:pPr>
      <w:r w:rsidRPr="00D10AA3">
        <w:rPr>
          <w:rFonts w:ascii="Calibri" w:hAnsi="Calibri"/>
        </w:rPr>
        <w:fldChar w:fldCharType="begin"/>
      </w:r>
      <w:r w:rsidRPr="00D10AA3">
        <w:rPr>
          <w:rFonts w:ascii="Calibri" w:hAnsi="Calibri"/>
        </w:rPr>
        <w:instrText xml:space="preserve"> ADDIN EN.REFLIST </w:instrText>
      </w:r>
      <w:r w:rsidRPr="00D10AA3">
        <w:rPr>
          <w:rFonts w:ascii="Calibri" w:hAnsi="Calibri"/>
        </w:rPr>
        <w:fldChar w:fldCharType="separate"/>
      </w:r>
      <w:r w:rsidRPr="00D10AA3">
        <w:rPr>
          <w:rFonts w:ascii="Calibri" w:hAnsi="Calibri"/>
          <w:noProof/>
        </w:rPr>
        <w:t>1.</w:t>
      </w:r>
      <w:r w:rsidRPr="00D10AA3">
        <w:rPr>
          <w:rFonts w:ascii="Calibri" w:hAnsi="Calibri"/>
          <w:noProof/>
        </w:rPr>
        <w:tab/>
        <w:t>Kramer DM, Cruz J. Plant phenometrics systems and methods and devices related thereto. PATENT, USA 2013;</w:t>
      </w:r>
      <w:r w:rsidR="00FB31EF" w:rsidRPr="00D10AA3">
        <w:rPr>
          <w:rFonts w:ascii="Calibri" w:hAnsi="Calibri"/>
          <w:noProof/>
        </w:rPr>
        <w:t xml:space="preserve"> </w:t>
      </w:r>
      <w:r w:rsidRPr="00D10AA3">
        <w:rPr>
          <w:rFonts w:ascii="Calibri" w:hAnsi="Calibri"/>
          <w:noProof/>
        </w:rPr>
        <w:t>(61,653,2747).</w:t>
      </w:r>
    </w:p>
    <w:p w14:paraId="474B3D9C" w14:textId="77777777" w:rsidR="003C53C0" w:rsidRPr="00D10AA3" w:rsidRDefault="003C53C0" w:rsidP="003C53C0">
      <w:pPr>
        <w:pStyle w:val="EndNoteBibliography"/>
        <w:ind w:left="360" w:hanging="360"/>
        <w:rPr>
          <w:rFonts w:ascii="Calibri" w:hAnsi="Calibri"/>
          <w:noProof/>
        </w:rPr>
      </w:pPr>
      <w:r w:rsidRPr="00D10AA3">
        <w:rPr>
          <w:rFonts w:ascii="Calibri" w:hAnsi="Calibri"/>
          <w:noProof/>
        </w:rPr>
        <w:t>2.</w:t>
      </w:r>
      <w:r w:rsidRPr="00D10AA3">
        <w:rPr>
          <w:rFonts w:ascii="Calibri" w:hAnsi="Calibri"/>
          <w:noProof/>
        </w:rPr>
        <w:tab/>
        <w:t>Kramer DM, Cruz J, Thomashow M, Savage L, Chen J, inventorsA method for identifying plant genes important for efficient photosynthesis under dynamic environmental conditions, and identification of a family of plant genes that controls photosynthesis under fluctuating fluctuating environmental conditions. U.S.A.2014.</w:t>
      </w:r>
    </w:p>
    <w:p w14:paraId="2C876BE8" w14:textId="77777777" w:rsidR="003C53C0" w:rsidRPr="00D10AA3" w:rsidRDefault="003C53C0" w:rsidP="003C53C0">
      <w:pPr>
        <w:pStyle w:val="EndNoteBibliography"/>
        <w:ind w:left="360" w:hanging="360"/>
        <w:rPr>
          <w:rFonts w:ascii="Calibri" w:hAnsi="Calibri"/>
          <w:noProof/>
        </w:rPr>
      </w:pPr>
      <w:r w:rsidRPr="00D10AA3">
        <w:rPr>
          <w:rFonts w:ascii="Calibri" w:hAnsi="Calibri"/>
          <w:noProof/>
        </w:rPr>
        <w:t>3.</w:t>
      </w:r>
      <w:r w:rsidRPr="00D10AA3">
        <w:rPr>
          <w:rFonts w:ascii="Calibri" w:hAnsi="Calibri"/>
          <w:noProof/>
        </w:rPr>
        <w:tab/>
        <w:t>Cruz J, Savage L, Zegarac R, Kovac WK, Hall CC, Chen J, et al. Dynamic Environmental Photosynthetic Imaging (DEPI): Continuous monitoring of genetic variations in photosynthetic response under dynamic growth environments. Nature Biotechnology 2014;Submitted.</w:t>
      </w:r>
    </w:p>
    <w:p w14:paraId="62435BC7" w14:textId="77777777" w:rsidR="003C53C0" w:rsidRPr="00D10AA3" w:rsidRDefault="003C53C0" w:rsidP="003C53C0">
      <w:pPr>
        <w:pStyle w:val="EndNoteBibliography"/>
        <w:ind w:left="360" w:hanging="360"/>
        <w:rPr>
          <w:rFonts w:ascii="Calibri" w:hAnsi="Calibri"/>
          <w:noProof/>
        </w:rPr>
      </w:pPr>
      <w:r w:rsidRPr="00D10AA3">
        <w:rPr>
          <w:rFonts w:ascii="Calibri" w:hAnsi="Calibri"/>
          <w:noProof/>
        </w:rPr>
        <w:t>4.</w:t>
      </w:r>
      <w:r w:rsidRPr="00D10AA3">
        <w:rPr>
          <w:rFonts w:ascii="Calibri" w:hAnsi="Calibri"/>
          <w:noProof/>
        </w:rPr>
        <w:tab/>
        <w:t>Lucker BF, Hall C, Zegarac R, Kramer DM. The Environmental Photobioreactor (ePBR): An Algal culturing platform for simulating dynamic natural environments. Algal Research. 2014;DOI: 10.1016/j.algal.2013.12.007.</w:t>
      </w:r>
    </w:p>
    <w:p w14:paraId="4D24B97C" w14:textId="77777777" w:rsidR="003C53C0" w:rsidRPr="00D10AA3" w:rsidRDefault="003C53C0" w:rsidP="003C53C0">
      <w:pPr>
        <w:pStyle w:val="EndNoteBibliography"/>
        <w:ind w:left="360" w:hanging="360"/>
        <w:rPr>
          <w:rFonts w:ascii="Calibri" w:hAnsi="Calibri"/>
          <w:noProof/>
        </w:rPr>
      </w:pPr>
      <w:r w:rsidRPr="00D10AA3">
        <w:rPr>
          <w:rFonts w:ascii="Calibri" w:hAnsi="Calibri"/>
          <w:noProof/>
        </w:rPr>
        <w:t>5.</w:t>
      </w:r>
      <w:r w:rsidRPr="00D10AA3">
        <w:rPr>
          <w:rFonts w:ascii="Calibri" w:hAnsi="Calibri"/>
          <w:noProof/>
        </w:rPr>
        <w:tab/>
        <w:t>Tamburic B, Guruprasad S, Radford DT, Szabo M, Lilley RM, Larkum AW, et al. The effect of Diel temperature and light cycles on the growth of nannochloropsis oculata in a photobioreactor matrix. PLoS One. 2014;9(1):e86047. doi: 10.1371/journal.pone.0086047. PubMed PMID: 24465862; PubMed Central PMCID: PMC3896454.</w:t>
      </w:r>
    </w:p>
    <w:p w14:paraId="14EC9BDF" w14:textId="77777777" w:rsidR="003C53C0" w:rsidRPr="00D10AA3" w:rsidRDefault="003C53C0" w:rsidP="003C53C0">
      <w:pPr>
        <w:pStyle w:val="EndNoteBibliography"/>
        <w:ind w:left="360" w:hanging="360"/>
        <w:rPr>
          <w:rFonts w:ascii="Calibri" w:hAnsi="Calibri"/>
          <w:noProof/>
        </w:rPr>
      </w:pPr>
      <w:r w:rsidRPr="00D10AA3">
        <w:rPr>
          <w:rFonts w:ascii="Calibri" w:hAnsi="Calibri"/>
          <w:noProof/>
        </w:rPr>
        <w:t>6.</w:t>
      </w:r>
      <w:r w:rsidRPr="00D10AA3">
        <w:rPr>
          <w:rFonts w:ascii="Calibri" w:hAnsi="Calibri"/>
          <w:noProof/>
        </w:rPr>
        <w:tab/>
        <w:t>Hall C, Norman W, Kovac WK, Kramer DM, Savage L, Cruz J. DEPItrol : Control software for theDynamic Environmental Phenotype Imager. 2014.</w:t>
      </w:r>
    </w:p>
    <w:p w14:paraId="54247AF9" w14:textId="77777777" w:rsidR="003C53C0" w:rsidRPr="00D10AA3" w:rsidRDefault="003C53C0" w:rsidP="003C53C0">
      <w:pPr>
        <w:pStyle w:val="EndNoteBibliography"/>
        <w:ind w:left="360" w:hanging="360"/>
        <w:rPr>
          <w:rFonts w:ascii="Calibri" w:hAnsi="Calibri"/>
          <w:noProof/>
        </w:rPr>
      </w:pPr>
      <w:r w:rsidRPr="00D10AA3">
        <w:rPr>
          <w:rFonts w:ascii="Calibri" w:hAnsi="Calibri"/>
          <w:noProof/>
        </w:rPr>
        <w:t>7.</w:t>
      </w:r>
      <w:r w:rsidRPr="00D10AA3">
        <w:rPr>
          <w:rFonts w:ascii="Calibri" w:hAnsi="Calibri"/>
          <w:noProof/>
        </w:rPr>
        <w:tab/>
        <w:t>Chen J, Tessmer OL, Cruz J, Kramer DM. Visual Phenomics: A software package for high throughput analysis of plant photosynthesis and growth data analysis. 2014.</w:t>
      </w:r>
    </w:p>
    <w:p w14:paraId="168E8ECE" w14:textId="77777777" w:rsidR="003C53C0" w:rsidRPr="00D10AA3" w:rsidRDefault="003C53C0" w:rsidP="003C53C0">
      <w:pPr>
        <w:pStyle w:val="EndNoteBibliography"/>
        <w:ind w:left="360" w:hanging="360"/>
        <w:rPr>
          <w:rFonts w:ascii="Calibri" w:hAnsi="Calibri"/>
          <w:noProof/>
        </w:rPr>
      </w:pPr>
      <w:r w:rsidRPr="00D10AA3">
        <w:rPr>
          <w:rFonts w:ascii="Calibri" w:hAnsi="Calibri"/>
          <w:noProof/>
        </w:rPr>
        <w:t>8.</w:t>
      </w:r>
      <w:r w:rsidRPr="00D10AA3">
        <w:rPr>
          <w:rFonts w:ascii="Calibri" w:hAnsi="Calibri"/>
          <w:noProof/>
        </w:rPr>
        <w:tab/>
        <w:t>Macaluso S, Chen J. PhenoMath: A software package for deep analysis of high througput photosynthesis data. 2014.</w:t>
      </w:r>
    </w:p>
    <w:p w14:paraId="76094156" w14:textId="77777777" w:rsidR="003C53C0" w:rsidRPr="00D10AA3" w:rsidRDefault="003C53C0" w:rsidP="003C53C0">
      <w:pPr>
        <w:pStyle w:val="EndNoteBibliography"/>
        <w:ind w:left="360" w:hanging="360"/>
        <w:rPr>
          <w:rFonts w:ascii="Calibri" w:hAnsi="Calibri"/>
          <w:noProof/>
        </w:rPr>
      </w:pPr>
      <w:r w:rsidRPr="00D10AA3">
        <w:rPr>
          <w:rFonts w:ascii="Calibri" w:hAnsi="Calibri"/>
          <w:noProof/>
        </w:rPr>
        <w:t>9.</w:t>
      </w:r>
      <w:r w:rsidRPr="00D10AA3">
        <w:rPr>
          <w:rFonts w:ascii="Calibri" w:hAnsi="Calibri"/>
          <w:noProof/>
        </w:rPr>
        <w:tab/>
        <w:t>Kramer DM, Chen J, Tessmer OL. OLIVER (Observe, Link, Integrate, Validate, Explore and Reveal): A platform for visualization and mining of high-resolution, high-throughput phenomics and genomics data.  MSU invention disclosure. TEC2015-0045.2014.</w:t>
      </w:r>
    </w:p>
    <w:p w14:paraId="5C1C6B8A" w14:textId="77777777" w:rsidR="003C53C0" w:rsidRPr="00D10AA3" w:rsidRDefault="003C53C0" w:rsidP="003C53C0">
      <w:pPr>
        <w:pStyle w:val="EndNoteBibliography"/>
        <w:ind w:left="360" w:hanging="360"/>
        <w:rPr>
          <w:rFonts w:ascii="Calibri" w:hAnsi="Calibri"/>
          <w:noProof/>
        </w:rPr>
      </w:pPr>
      <w:r w:rsidRPr="00D10AA3">
        <w:rPr>
          <w:rFonts w:ascii="Calibri" w:hAnsi="Calibri"/>
          <w:noProof/>
        </w:rPr>
        <w:t>10.</w:t>
      </w:r>
      <w:r w:rsidRPr="00D10AA3">
        <w:rPr>
          <w:rFonts w:ascii="Calibri" w:hAnsi="Calibri"/>
          <w:noProof/>
        </w:rPr>
        <w:tab/>
        <w:t>Xu L, Yang Y, Cruz J, Savage L, Kramer D, J C. PhenoCurve: Inter-functional Analysis on Dynamic Phenotype-Environment Relationships in Plants. 2015.</w:t>
      </w:r>
    </w:p>
    <w:p w14:paraId="49566B2B" w14:textId="77777777" w:rsidR="003C53C0" w:rsidRPr="00D10AA3" w:rsidRDefault="003C53C0" w:rsidP="003C53C0">
      <w:pPr>
        <w:pStyle w:val="EndNoteBibliography"/>
        <w:ind w:left="360" w:hanging="360"/>
        <w:rPr>
          <w:rFonts w:ascii="Calibri" w:hAnsi="Calibri"/>
          <w:noProof/>
        </w:rPr>
      </w:pPr>
      <w:r w:rsidRPr="00D10AA3">
        <w:rPr>
          <w:rFonts w:ascii="Calibri" w:hAnsi="Calibri"/>
          <w:noProof/>
        </w:rPr>
        <w:t>11.</w:t>
      </w:r>
      <w:r w:rsidRPr="00D10AA3">
        <w:rPr>
          <w:rFonts w:ascii="Calibri" w:hAnsi="Calibri"/>
          <w:noProof/>
        </w:rPr>
        <w:tab/>
        <w:t>Xu L, Cruz JA, Savage L, Kramer DM, Chen J. Plant photosynthesis phenomics data quality control. Bioinformatics. 2015;31:1796-804.</w:t>
      </w:r>
    </w:p>
    <w:p w14:paraId="135A28E4" w14:textId="77777777" w:rsidR="003C53C0" w:rsidRPr="00D10AA3" w:rsidRDefault="003C53C0" w:rsidP="003C53C0">
      <w:pPr>
        <w:pStyle w:val="EndNoteBibliography"/>
        <w:ind w:left="360" w:hanging="360"/>
        <w:rPr>
          <w:rFonts w:ascii="Calibri" w:hAnsi="Calibri"/>
          <w:noProof/>
        </w:rPr>
      </w:pPr>
      <w:r w:rsidRPr="00D10AA3">
        <w:rPr>
          <w:rFonts w:ascii="Calibri" w:hAnsi="Calibri"/>
          <w:noProof/>
        </w:rPr>
        <w:t>12.</w:t>
      </w:r>
      <w:r w:rsidRPr="00D10AA3">
        <w:rPr>
          <w:rFonts w:ascii="Calibri" w:hAnsi="Calibri"/>
          <w:noProof/>
        </w:rPr>
        <w:tab/>
        <w:t>Gao Q, Ostendorf E, Cruz JA, Jin R, Kramer DM, Chen J. Inter-functional analysis of high-throughput phenotype data by nonparametric clustering and its application to photosynthesis. Bioinformatics. 2015;pii: btv515.</w:t>
      </w:r>
    </w:p>
    <w:p w14:paraId="04DF6542" w14:textId="77777777" w:rsidR="003C53C0" w:rsidRPr="00D10AA3" w:rsidRDefault="003C53C0" w:rsidP="003C53C0">
      <w:pPr>
        <w:pStyle w:val="EndNoteBibliography"/>
        <w:spacing w:after="200"/>
        <w:ind w:left="360" w:hanging="360"/>
        <w:rPr>
          <w:rFonts w:ascii="Calibri" w:hAnsi="Calibri"/>
          <w:noProof/>
        </w:rPr>
      </w:pPr>
      <w:r w:rsidRPr="00D10AA3">
        <w:rPr>
          <w:rFonts w:ascii="Calibri" w:hAnsi="Calibri"/>
          <w:noProof/>
        </w:rPr>
        <w:t>13.</w:t>
      </w:r>
      <w:r w:rsidRPr="00D10AA3">
        <w:rPr>
          <w:rFonts w:ascii="Calibri" w:hAnsi="Calibri"/>
          <w:noProof/>
        </w:rPr>
        <w:tab/>
        <w:t>Dutta S, Cruz J, Jiao Y, Chen J, Kramer DM, Osteryoung KW. Non-invasive, whole-plant imaging of chloroplast movements and chlorophyll fluorescence reveals photosynthetic phenotypes independent of chloroplast photorelocation defects in chloroplast division mutants. Plant Journal. 2015;doi: 10.1111/tpj.13009.</w:t>
      </w:r>
    </w:p>
    <w:p w14:paraId="093C51D2" w14:textId="77777777" w:rsidR="003C53C0" w:rsidRPr="00D10AA3" w:rsidRDefault="003C53C0" w:rsidP="003C53C0">
      <w:pPr>
        <w:pStyle w:val="EndNoteBibliography"/>
        <w:ind w:left="360" w:hanging="360"/>
        <w:rPr>
          <w:rFonts w:ascii="Calibri" w:hAnsi="Calibri"/>
          <w:noProof/>
        </w:rPr>
      </w:pPr>
      <w:r w:rsidRPr="00D10AA3">
        <w:rPr>
          <w:rFonts w:ascii="Calibri" w:hAnsi="Calibri"/>
          <w:noProof/>
        </w:rPr>
        <w:t>14.</w:t>
      </w:r>
      <w:r w:rsidRPr="00D10AA3">
        <w:rPr>
          <w:rFonts w:ascii="Calibri" w:hAnsi="Calibri"/>
          <w:noProof/>
        </w:rPr>
        <w:tab/>
        <w:t>Yin X, Liu X, Chen J, Kramer DM. Multi-leaf alignment from fluorescence plant images.  IEEE Conference on Applications of Computer Vision (WACV’14); Steamboat Springs, CO 2014.</w:t>
      </w:r>
    </w:p>
    <w:p w14:paraId="6A1BABA5" w14:textId="77777777" w:rsidR="003C53C0" w:rsidRPr="00D10AA3" w:rsidRDefault="003C53C0" w:rsidP="003C53C0">
      <w:pPr>
        <w:pStyle w:val="EndNoteBibliography"/>
        <w:ind w:left="360" w:hanging="360"/>
        <w:rPr>
          <w:rFonts w:ascii="Calibri" w:hAnsi="Calibri"/>
          <w:noProof/>
        </w:rPr>
      </w:pPr>
      <w:r w:rsidRPr="00D10AA3">
        <w:rPr>
          <w:rFonts w:ascii="Calibri" w:hAnsi="Calibri"/>
          <w:noProof/>
        </w:rPr>
        <w:t>15.</w:t>
      </w:r>
      <w:r w:rsidRPr="00D10AA3">
        <w:rPr>
          <w:rFonts w:ascii="Calibri" w:hAnsi="Calibri"/>
          <w:noProof/>
        </w:rPr>
        <w:tab/>
        <w:t>Yin X, Liu X, Chen J, D.M. K. Multi-leaf tracking from fluorescence plant videos  IEEE International Conference on Image Processing (ICIP’14); Paris, France2014.</w:t>
      </w:r>
    </w:p>
    <w:p w14:paraId="4294C849" w14:textId="77777777" w:rsidR="00B77126" w:rsidRPr="00EB416B" w:rsidRDefault="003C53C0" w:rsidP="00975D18">
      <w:pPr>
        <w:spacing w:before="240" w:after="240"/>
      </w:pPr>
      <w:r w:rsidRPr="00D10AA3">
        <w:rPr>
          <w:rFonts w:ascii="Calibri" w:hAnsi="Calibri"/>
        </w:rPr>
        <w:fldChar w:fldCharType="end"/>
      </w:r>
    </w:p>
    <w:p w14:paraId="60D46F36" w14:textId="77777777" w:rsidR="00D0306A" w:rsidRPr="00EB416B" w:rsidRDefault="00FC74E1" w:rsidP="008A34AB">
      <w:pPr>
        <w:spacing w:after="240"/>
        <w:rPr>
          <w:rFonts w:ascii="Calibri" w:hAnsi="Calibri"/>
          <w:b/>
          <w:color w:val="000000"/>
          <w:u w:val="single"/>
        </w:rPr>
      </w:pPr>
      <w:r w:rsidRPr="00EB416B">
        <w:rPr>
          <w:rFonts w:ascii="Calibri" w:hAnsi="Calibri"/>
          <w:b/>
          <w:color w:val="000000"/>
          <w:u w:val="single"/>
        </w:rPr>
        <w:t>Invited lectures</w:t>
      </w:r>
    </w:p>
    <w:p w14:paraId="50BB4A86" w14:textId="77777777" w:rsidR="00D0306A" w:rsidRPr="00EB416B" w:rsidRDefault="00D0306A" w:rsidP="008A34AB">
      <w:pPr>
        <w:tabs>
          <w:tab w:val="left" w:pos="360"/>
          <w:tab w:val="left" w:pos="540"/>
          <w:tab w:val="left" w:pos="720"/>
          <w:tab w:val="left" w:pos="2520"/>
          <w:tab w:val="left" w:pos="3240"/>
        </w:tabs>
        <w:spacing w:before="100" w:beforeAutospacing="1"/>
        <w:ind w:left="1350" w:hanging="540"/>
        <w:rPr>
          <w:rFonts w:ascii="Calibri" w:hAnsi="Calibri"/>
          <w:color w:val="000000"/>
        </w:rPr>
      </w:pPr>
      <w:r w:rsidRPr="00EB416B">
        <w:rPr>
          <w:rFonts w:ascii="Calibri" w:hAnsi="Calibri"/>
          <w:color w:val="000000"/>
        </w:rPr>
        <w:t>"Inhibition of plastocyanin to P</w:t>
      </w:r>
      <w:r w:rsidRPr="00EB416B">
        <w:rPr>
          <w:rFonts w:ascii="Calibri" w:hAnsi="Calibri"/>
          <w:color w:val="000000"/>
          <w:vertAlign w:val="subscript"/>
        </w:rPr>
        <w:t>700</w:t>
      </w:r>
      <w:r w:rsidRPr="00EB416B">
        <w:rPr>
          <w:rFonts w:ascii="Calibri" w:hAnsi="Calibri"/>
          <w:color w:val="000000"/>
          <w:vertAlign w:val="superscript"/>
        </w:rPr>
        <w:t>+</w:t>
      </w:r>
      <w:r w:rsidRPr="00EB416B">
        <w:rPr>
          <w:rFonts w:ascii="Calibri" w:hAnsi="Calibri"/>
          <w:color w:val="000000"/>
        </w:rPr>
        <w:t xml:space="preserve"> electron transfer by osmotic stress in </w:t>
      </w:r>
      <w:r w:rsidRPr="00EB416B">
        <w:rPr>
          <w:rFonts w:ascii="Calibri" w:hAnsi="Calibri"/>
          <w:i/>
          <w:color w:val="000000"/>
        </w:rPr>
        <w:t>Chlamydomonas reinhardtii</w:t>
      </w:r>
      <w:r w:rsidRPr="00EB416B">
        <w:rPr>
          <w:rFonts w:ascii="Calibri" w:hAnsi="Calibri"/>
          <w:color w:val="000000"/>
        </w:rPr>
        <w:t>” Jan. 1996 Western Regional Photosynthesis Congress, Asilomar, CA</w:t>
      </w:r>
    </w:p>
    <w:p w14:paraId="3C26E3B3" w14:textId="77777777" w:rsidR="00D0306A" w:rsidRPr="00EB416B" w:rsidRDefault="00D0306A" w:rsidP="008A34AB">
      <w:pPr>
        <w:tabs>
          <w:tab w:val="left" w:pos="360"/>
          <w:tab w:val="left" w:pos="540"/>
          <w:tab w:val="left" w:pos="720"/>
          <w:tab w:val="left" w:pos="2520"/>
          <w:tab w:val="left" w:pos="3240"/>
        </w:tabs>
        <w:spacing w:before="100" w:beforeAutospacing="1"/>
        <w:ind w:left="1350" w:hanging="540"/>
        <w:rPr>
          <w:rFonts w:ascii="Calibri" w:hAnsi="Calibri"/>
          <w:color w:val="000000"/>
        </w:rPr>
      </w:pPr>
      <w:r w:rsidRPr="00EB416B">
        <w:rPr>
          <w:rFonts w:ascii="Calibri" w:hAnsi="Calibri"/>
          <w:color w:val="000000"/>
        </w:rPr>
        <w:t>“New approaches to the study of photosynthesis” October, 1997, Department of Physics, Washington State University</w:t>
      </w:r>
    </w:p>
    <w:p w14:paraId="3AFA2EE2" w14:textId="77777777" w:rsidR="00D0306A" w:rsidRPr="00EB416B" w:rsidRDefault="00D0306A" w:rsidP="008A34AB">
      <w:pPr>
        <w:tabs>
          <w:tab w:val="left" w:pos="360"/>
          <w:tab w:val="left" w:pos="540"/>
          <w:tab w:val="left" w:pos="720"/>
          <w:tab w:val="left" w:pos="2520"/>
          <w:tab w:val="left" w:pos="3240"/>
        </w:tabs>
        <w:spacing w:before="100" w:beforeAutospacing="1"/>
        <w:ind w:left="1350" w:hanging="540"/>
        <w:rPr>
          <w:rFonts w:ascii="Calibri" w:hAnsi="Calibri"/>
          <w:color w:val="000000"/>
        </w:rPr>
      </w:pPr>
      <w:r w:rsidRPr="00EB416B">
        <w:rPr>
          <w:rFonts w:ascii="Calibri" w:hAnsi="Calibri"/>
          <w:color w:val="000000"/>
        </w:rPr>
        <w:t>“Photosynthetic electron transfer: an overview” Jan. 1997 Western Regional Photosynthesis Congress, Asilomar, CA</w:t>
      </w:r>
    </w:p>
    <w:p w14:paraId="2AE55A50" w14:textId="77777777" w:rsidR="00D0306A" w:rsidRPr="00EB416B" w:rsidRDefault="00D0306A" w:rsidP="008A34AB">
      <w:pPr>
        <w:tabs>
          <w:tab w:val="left" w:pos="360"/>
          <w:tab w:val="left" w:pos="540"/>
          <w:tab w:val="left" w:pos="720"/>
          <w:tab w:val="left" w:pos="2520"/>
          <w:tab w:val="left" w:pos="3240"/>
        </w:tabs>
        <w:spacing w:before="100" w:beforeAutospacing="1"/>
        <w:ind w:left="1350" w:hanging="540"/>
        <w:rPr>
          <w:rFonts w:ascii="Calibri" w:hAnsi="Calibri"/>
          <w:color w:val="000000"/>
        </w:rPr>
      </w:pPr>
      <w:r w:rsidRPr="00EB416B">
        <w:rPr>
          <w:rFonts w:ascii="Calibri" w:hAnsi="Calibri"/>
          <w:color w:val="000000"/>
        </w:rPr>
        <w:t xml:space="preserve"> “Steady-State Photosynthesis” March, 1997, Center for the Study of Early Events in Photosynthesis, Arizona State University</w:t>
      </w:r>
    </w:p>
    <w:p w14:paraId="3BC66A1B" w14:textId="77777777" w:rsidR="00D0306A" w:rsidRPr="00EB416B" w:rsidRDefault="00D0306A" w:rsidP="008A34AB">
      <w:pPr>
        <w:tabs>
          <w:tab w:val="left" w:pos="540"/>
          <w:tab w:val="left" w:pos="720"/>
          <w:tab w:val="left" w:pos="2520"/>
          <w:tab w:val="left" w:pos="3240"/>
        </w:tabs>
        <w:spacing w:before="100" w:beforeAutospacing="1"/>
        <w:ind w:left="1350" w:hanging="540"/>
        <w:rPr>
          <w:rFonts w:ascii="Calibri" w:hAnsi="Calibri"/>
          <w:b/>
          <w:color w:val="000000"/>
        </w:rPr>
      </w:pPr>
      <w:r w:rsidRPr="00EB416B">
        <w:rPr>
          <w:rFonts w:ascii="Calibri" w:hAnsi="Calibri"/>
          <w:color w:val="000000"/>
        </w:rPr>
        <w:t>“The photosynthetic steady-state: New tools and interpretations” March, 1997, Center for the Study of Early Events in Photosynthesis, Arizona State University.</w:t>
      </w:r>
    </w:p>
    <w:p w14:paraId="45E16CBE" w14:textId="77777777" w:rsidR="00D0306A" w:rsidRPr="00EB416B" w:rsidRDefault="00D0306A" w:rsidP="008A34AB">
      <w:pPr>
        <w:tabs>
          <w:tab w:val="left" w:pos="360"/>
          <w:tab w:val="left" w:pos="540"/>
          <w:tab w:val="left" w:pos="720"/>
          <w:tab w:val="left" w:pos="2520"/>
          <w:tab w:val="left" w:pos="3240"/>
        </w:tabs>
        <w:spacing w:before="100" w:beforeAutospacing="1"/>
        <w:ind w:left="1350" w:hanging="540"/>
        <w:rPr>
          <w:rFonts w:ascii="Calibri" w:hAnsi="Calibri"/>
          <w:color w:val="000000"/>
        </w:rPr>
      </w:pPr>
      <w:r w:rsidRPr="00EB416B">
        <w:rPr>
          <w:rFonts w:ascii="Calibri" w:hAnsi="Calibri"/>
          <w:color w:val="000000"/>
        </w:rPr>
        <w:t>“New techniques for probing photosynthetic energy storage” Department of Biochemistry and Biophysics, WSU Feb., 1996</w:t>
      </w:r>
    </w:p>
    <w:p w14:paraId="7415942E" w14:textId="77777777" w:rsidR="00D0306A" w:rsidRPr="00EB416B" w:rsidRDefault="00D0306A" w:rsidP="008A34AB">
      <w:pPr>
        <w:tabs>
          <w:tab w:val="left" w:pos="360"/>
          <w:tab w:val="left" w:pos="540"/>
          <w:tab w:val="left" w:pos="720"/>
          <w:tab w:val="left" w:pos="2520"/>
          <w:tab w:val="left" w:pos="3240"/>
        </w:tabs>
        <w:spacing w:before="100" w:beforeAutospacing="1"/>
        <w:ind w:left="1350" w:hanging="540"/>
        <w:rPr>
          <w:rFonts w:ascii="Calibri" w:hAnsi="Calibri"/>
          <w:color w:val="000000"/>
        </w:rPr>
      </w:pPr>
      <w:r w:rsidRPr="00EB416B">
        <w:rPr>
          <w:rFonts w:ascii="Calibri" w:hAnsi="Calibri"/>
          <w:color w:val="000000"/>
        </w:rPr>
        <w:t>“Novel Techniques for measuring photosynthetic reactions in intact plants” Department of Horticulture, WSU April, 1996</w:t>
      </w:r>
    </w:p>
    <w:p w14:paraId="7AE29CC6" w14:textId="77777777" w:rsidR="00D0306A" w:rsidRPr="00EB416B" w:rsidRDefault="00D0306A" w:rsidP="008A34AB">
      <w:pPr>
        <w:tabs>
          <w:tab w:val="left" w:pos="360"/>
          <w:tab w:val="left" w:pos="540"/>
          <w:tab w:val="left" w:pos="720"/>
          <w:tab w:val="left" w:pos="2520"/>
          <w:tab w:val="left" w:pos="3240"/>
        </w:tabs>
        <w:spacing w:before="100" w:beforeAutospacing="1"/>
        <w:ind w:left="1350" w:hanging="540"/>
        <w:rPr>
          <w:rFonts w:ascii="Calibri" w:hAnsi="Calibri"/>
          <w:color w:val="000000"/>
        </w:rPr>
      </w:pPr>
      <w:r w:rsidRPr="00EB416B">
        <w:rPr>
          <w:rFonts w:ascii="Calibri" w:hAnsi="Calibri"/>
          <w:color w:val="000000"/>
        </w:rPr>
        <w:t xml:space="preserve">“Towards an understanding of the cytochrome </w:t>
      </w:r>
      <w:r w:rsidRPr="00EB416B">
        <w:rPr>
          <w:rFonts w:ascii="Calibri" w:hAnsi="Calibri"/>
          <w:i/>
          <w:color w:val="000000"/>
        </w:rPr>
        <w:t>b</w:t>
      </w:r>
      <w:r w:rsidRPr="00EB416B">
        <w:rPr>
          <w:rFonts w:ascii="Calibri" w:hAnsi="Calibri"/>
          <w:i/>
          <w:color w:val="000000"/>
          <w:vertAlign w:val="subscript"/>
        </w:rPr>
        <w:t>6</w:t>
      </w:r>
      <w:r w:rsidRPr="00EB416B">
        <w:rPr>
          <w:rFonts w:ascii="Calibri" w:hAnsi="Calibri"/>
          <w:i/>
          <w:color w:val="000000"/>
        </w:rPr>
        <w:t xml:space="preserve">f </w:t>
      </w:r>
      <w:r w:rsidRPr="00EB416B">
        <w:rPr>
          <w:rFonts w:ascii="Calibri" w:hAnsi="Calibri"/>
          <w:color w:val="000000"/>
        </w:rPr>
        <w:t xml:space="preserve">complex </w:t>
      </w:r>
      <w:r w:rsidRPr="00EB416B">
        <w:rPr>
          <w:rFonts w:ascii="Calibri" w:hAnsi="Calibri"/>
          <w:i/>
          <w:color w:val="000000"/>
        </w:rPr>
        <w:t>in vivo</w:t>
      </w:r>
      <w:r w:rsidRPr="00EB416B">
        <w:rPr>
          <w:rFonts w:ascii="Calibri" w:hAnsi="Calibri"/>
          <w:color w:val="000000"/>
        </w:rPr>
        <w:t xml:space="preserve"> and in the steady-state: roles of </w:t>
      </w:r>
      <w:r w:rsidRPr="00EB416B">
        <w:rPr>
          <w:rFonts w:ascii="Calibri" w:hAnsi="Calibri"/>
          <w:color w:val="000000"/>
        </w:rPr>
        <w:sym w:font="Symbol" w:char="F044"/>
      </w:r>
      <w:r w:rsidRPr="00EB416B">
        <w:rPr>
          <w:rFonts w:ascii="Calibri" w:hAnsi="Calibri"/>
          <w:color w:val="000000"/>
        </w:rPr>
        <w:t xml:space="preserve">pH and </w:t>
      </w:r>
      <w:r w:rsidRPr="00EB416B">
        <w:rPr>
          <w:rFonts w:ascii="Calibri" w:hAnsi="Calibri"/>
          <w:color w:val="000000"/>
        </w:rPr>
        <w:sym w:font="Symbol" w:char="F044"/>
      </w:r>
      <w:r w:rsidRPr="00EB416B">
        <w:rPr>
          <w:rFonts w:ascii="Calibri" w:hAnsi="Calibri"/>
          <w:color w:val="000000"/>
        </w:rPr>
        <w:sym w:font="Symbol" w:char="F06A"/>
      </w:r>
      <w:r w:rsidRPr="00EB416B">
        <w:rPr>
          <w:rFonts w:ascii="Calibri" w:hAnsi="Calibri"/>
          <w:color w:val="000000"/>
        </w:rPr>
        <w:t xml:space="preserve"> in the control of cytochrome </w:t>
      </w:r>
      <w:r w:rsidRPr="00EB416B">
        <w:rPr>
          <w:rFonts w:ascii="Calibri" w:hAnsi="Calibri"/>
          <w:i/>
          <w:color w:val="000000"/>
        </w:rPr>
        <w:t>b</w:t>
      </w:r>
      <w:r w:rsidRPr="00EB416B">
        <w:rPr>
          <w:rFonts w:ascii="Calibri" w:hAnsi="Calibri"/>
          <w:i/>
          <w:color w:val="000000"/>
          <w:vertAlign w:val="subscript"/>
        </w:rPr>
        <w:t>6</w:t>
      </w:r>
      <w:r w:rsidRPr="00EB416B">
        <w:rPr>
          <w:rFonts w:ascii="Calibri" w:hAnsi="Calibri"/>
          <w:i/>
          <w:color w:val="000000"/>
        </w:rPr>
        <w:t xml:space="preserve">f </w:t>
      </w:r>
      <w:r w:rsidRPr="00EB416B">
        <w:rPr>
          <w:rFonts w:ascii="Calibri" w:hAnsi="Calibri"/>
          <w:color w:val="000000"/>
        </w:rPr>
        <w:t xml:space="preserve">turnover” Aug. 1997 Workshop of the cytochrome </w:t>
      </w:r>
      <w:r w:rsidRPr="00EB416B">
        <w:rPr>
          <w:rFonts w:ascii="Calibri" w:hAnsi="Calibri"/>
          <w:i/>
          <w:color w:val="000000"/>
        </w:rPr>
        <w:t>b</w:t>
      </w:r>
      <w:r w:rsidRPr="00EB416B">
        <w:rPr>
          <w:rFonts w:ascii="Calibri" w:hAnsi="Calibri"/>
          <w:i/>
          <w:color w:val="000000"/>
          <w:vertAlign w:val="subscript"/>
        </w:rPr>
        <w:t>6</w:t>
      </w:r>
      <w:r w:rsidRPr="00EB416B">
        <w:rPr>
          <w:rFonts w:ascii="Calibri" w:hAnsi="Calibri"/>
          <w:i/>
          <w:color w:val="000000"/>
        </w:rPr>
        <w:t xml:space="preserve">f </w:t>
      </w:r>
      <w:r w:rsidRPr="00EB416B">
        <w:rPr>
          <w:rFonts w:ascii="Calibri" w:hAnsi="Calibri"/>
          <w:color w:val="000000"/>
        </w:rPr>
        <w:t>complex Sponsored by the European Science Commission, Regensburg, Germany.</w:t>
      </w:r>
    </w:p>
    <w:p w14:paraId="62A53FB4" w14:textId="77777777" w:rsidR="00D0306A" w:rsidRPr="00EB416B" w:rsidRDefault="00D0306A" w:rsidP="008A34AB">
      <w:pPr>
        <w:tabs>
          <w:tab w:val="left" w:pos="540"/>
          <w:tab w:val="left" w:pos="720"/>
          <w:tab w:val="left" w:pos="2520"/>
          <w:tab w:val="left" w:pos="3240"/>
        </w:tabs>
        <w:spacing w:before="100" w:beforeAutospacing="1"/>
        <w:ind w:left="1350" w:hanging="540"/>
        <w:rPr>
          <w:rFonts w:ascii="Calibri" w:hAnsi="Calibri"/>
          <w:color w:val="000000"/>
        </w:rPr>
      </w:pPr>
      <w:r w:rsidRPr="00EB416B">
        <w:rPr>
          <w:rFonts w:ascii="Calibri" w:hAnsi="Calibri"/>
          <w:color w:val="000000"/>
        </w:rPr>
        <w:t>“Energy storage in the photosynthetic steady-state: Mechanistic and evolutionary implications” Feb. 1997, Biology Department, Oregon State University.</w:t>
      </w:r>
    </w:p>
    <w:p w14:paraId="7889CC41" w14:textId="77777777" w:rsidR="00D0306A" w:rsidRPr="00EB416B" w:rsidRDefault="00D0306A" w:rsidP="008A34AB">
      <w:pPr>
        <w:tabs>
          <w:tab w:val="left" w:pos="540"/>
          <w:tab w:val="left" w:pos="720"/>
          <w:tab w:val="left" w:pos="2520"/>
          <w:tab w:val="left" w:pos="3240"/>
        </w:tabs>
        <w:spacing w:before="100" w:beforeAutospacing="1"/>
        <w:ind w:left="1350" w:hanging="540"/>
        <w:rPr>
          <w:rFonts w:ascii="Calibri" w:hAnsi="Calibri"/>
          <w:color w:val="000000"/>
        </w:rPr>
      </w:pPr>
      <w:r w:rsidRPr="00EB416B">
        <w:rPr>
          <w:rFonts w:ascii="Calibri" w:hAnsi="Calibri"/>
          <w:color w:val="000000"/>
        </w:rPr>
        <w:t>"The energy  budget and control of steady-state photosynthesis" June, 1999, Department of Plant Biology, Ohio State University</w:t>
      </w:r>
    </w:p>
    <w:p w14:paraId="596DE115" w14:textId="77777777" w:rsidR="00D0306A" w:rsidRPr="00EB416B" w:rsidRDefault="00D0306A" w:rsidP="008A34AB">
      <w:pPr>
        <w:tabs>
          <w:tab w:val="left" w:pos="540"/>
          <w:tab w:val="left" w:pos="720"/>
          <w:tab w:val="left" w:pos="2520"/>
          <w:tab w:val="left" w:pos="3240"/>
        </w:tabs>
        <w:spacing w:before="100" w:beforeAutospacing="1"/>
        <w:ind w:left="1350" w:hanging="540"/>
        <w:rPr>
          <w:rFonts w:ascii="Calibri" w:hAnsi="Calibri"/>
          <w:color w:val="000000"/>
        </w:rPr>
      </w:pPr>
      <w:r w:rsidRPr="00EB416B">
        <w:rPr>
          <w:rFonts w:ascii="Calibri" w:hAnsi="Calibri"/>
          <w:color w:val="000000"/>
        </w:rPr>
        <w:t xml:space="preserve">"The binding site for inhibitory copper ions on the spinach cytochrome </w:t>
      </w:r>
      <w:r w:rsidRPr="00EB416B">
        <w:rPr>
          <w:rFonts w:ascii="Calibri" w:hAnsi="Calibri"/>
          <w:i/>
          <w:color w:val="000000"/>
        </w:rPr>
        <w:t>b</w:t>
      </w:r>
      <w:r w:rsidRPr="00EB416B">
        <w:rPr>
          <w:rFonts w:ascii="Calibri" w:hAnsi="Calibri"/>
          <w:i/>
          <w:color w:val="000000"/>
          <w:vertAlign w:val="subscript"/>
        </w:rPr>
        <w:t>6</w:t>
      </w:r>
      <w:r w:rsidRPr="00EB416B">
        <w:rPr>
          <w:rFonts w:ascii="Calibri" w:hAnsi="Calibri"/>
          <w:i/>
          <w:color w:val="000000"/>
        </w:rPr>
        <w:t>f c</w:t>
      </w:r>
      <w:r w:rsidRPr="00EB416B">
        <w:rPr>
          <w:rFonts w:ascii="Calibri" w:hAnsi="Calibri"/>
          <w:color w:val="000000"/>
        </w:rPr>
        <w:t>omplex: Implications for structure and function" July, 1999 Environmental Molecular Sciences Symposium and 1st EMSL Users Meeting. Pacific Northwest National Laboratories, Richland, WA</w:t>
      </w:r>
    </w:p>
    <w:p w14:paraId="6760CC0D" w14:textId="77777777" w:rsidR="00D0306A" w:rsidRPr="00EB416B" w:rsidRDefault="00D0306A" w:rsidP="008A34AB">
      <w:pPr>
        <w:spacing w:before="100" w:beforeAutospacing="1"/>
        <w:ind w:left="1350" w:hanging="540"/>
        <w:rPr>
          <w:rFonts w:ascii="Calibri" w:hAnsi="Calibri"/>
          <w:snapToGrid w:val="0"/>
          <w:color w:val="000000"/>
        </w:rPr>
      </w:pPr>
      <w:r w:rsidRPr="00EB416B">
        <w:rPr>
          <w:rFonts w:ascii="Calibri" w:hAnsi="Calibri"/>
          <w:snapToGrid w:val="0"/>
          <w:color w:val="000000"/>
        </w:rPr>
        <w:t xml:space="preserve">"Living plants and metal ions as probes of molecular events at the cytochrome </w:t>
      </w:r>
      <w:r w:rsidRPr="00EB416B">
        <w:rPr>
          <w:rFonts w:ascii="Calibri" w:hAnsi="Calibri"/>
          <w:i/>
          <w:snapToGrid w:val="0"/>
          <w:color w:val="000000"/>
        </w:rPr>
        <w:t>b</w:t>
      </w:r>
      <w:r w:rsidRPr="00EB416B">
        <w:rPr>
          <w:rFonts w:ascii="Calibri" w:hAnsi="Calibri"/>
          <w:i/>
          <w:snapToGrid w:val="0"/>
          <w:color w:val="000000"/>
          <w:vertAlign w:val="subscript"/>
        </w:rPr>
        <w:t>6</w:t>
      </w:r>
      <w:r w:rsidRPr="00EB416B">
        <w:rPr>
          <w:rFonts w:ascii="Calibri" w:hAnsi="Calibri"/>
          <w:i/>
          <w:snapToGrid w:val="0"/>
          <w:color w:val="000000"/>
        </w:rPr>
        <w:t>f</w:t>
      </w:r>
      <w:r w:rsidRPr="00EB416B">
        <w:rPr>
          <w:rFonts w:ascii="Calibri" w:hAnsi="Calibri"/>
          <w:snapToGrid w:val="0"/>
          <w:color w:val="000000"/>
        </w:rPr>
        <w:t xml:space="preserve"> complex, the central proton pump of photosynthesis" Sept, 2000 Pennsylvania State University</w:t>
      </w:r>
    </w:p>
    <w:p w14:paraId="0780FE5F" w14:textId="77777777" w:rsidR="00D0306A" w:rsidRPr="00EB416B" w:rsidRDefault="00D0306A" w:rsidP="008A34AB">
      <w:pPr>
        <w:tabs>
          <w:tab w:val="left" w:pos="540"/>
          <w:tab w:val="left" w:pos="720"/>
          <w:tab w:val="left" w:pos="2520"/>
          <w:tab w:val="left" w:pos="3240"/>
        </w:tabs>
        <w:spacing w:before="100" w:beforeAutospacing="1"/>
        <w:ind w:left="1440" w:hanging="630"/>
        <w:rPr>
          <w:rFonts w:ascii="Calibri" w:hAnsi="Calibri"/>
          <w:color w:val="000000"/>
        </w:rPr>
      </w:pPr>
      <w:r w:rsidRPr="00EB416B">
        <w:rPr>
          <w:rFonts w:ascii="Calibri" w:hAnsi="Calibri"/>
          <w:color w:val="000000"/>
        </w:rPr>
        <w:t xml:space="preserve">"Probing the chemistry of quinol oxidation by cytochrome </w:t>
      </w:r>
      <w:r w:rsidRPr="00EB416B">
        <w:rPr>
          <w:rFonts w:ascii="Calibri" w:hAnsi="Calibri"/>
          <w:i/>
          <w:color w:val="000000"/>
        </w:rPr>
        <w:t xml:space="preserve">bc </w:t>
      </w:r>
      <w:r w:rsidRPr="00EB416B">
        <w:rPr>
          <w:rFonts w:ascii="Calibri" w:hAnsi="Calibri"/>
          <w:color w:val="000000"/>
        </w:rPr>
        <w:t>complexes with molecular oxygen, metal ions and living plants."  Department of Chemistry Washington State University April, 2001</w:t>
      </w:r>
    </w:p>
    <w:p w14:paraId="7AAB2859" w14:textId="77777777" w:rsidR="00D0306A" w:rsidRPr="00EB416B" w:rsidRDefault="00D0306A" w:rsidP="008A34AB">
      <w:pPr>
        <w:tabs>
          <w:tab w:val="left" w:pos="540"/>
          <w:tab w:val="left" w:pos="720"/>
          <w:tab w:val="left" w:pos="2520"/>
          <w:tab w:val="left" w:pos="3240"/>
        </w:tabs>
        <w:spacing w:before="100" w:beforeAutospacing="1"/>
        <w:ind w:left="1440" w:hanging="630"/>
        <w:rPr>
          <w:rFonts w:ascii="Calibri" w:hAnsi="Calibri"/>
          <w:color w:val="000000"/>
        </w:rPr>
      </w:pPr>
      <w:r w:rsidRPr="00EB416B">
        <w:rPr>
          <w:rFonts w:ascii="Calibri" w:hAnsi="Calibri"/>
          <w:color w:val="000000"/>
        </w:rPr>
        <w:t xml:space="preserve">"Probing quinol oxidation by cytochrome </w:t>
      </w:r>
      <w:r w:rsidRPr="00EB416B">
        <w:rPr>
          <w:rFonts w:ascii="Calibri" w:hAnsi="Calibri"/>
          <w:i/>
          <w:color w:val="000000"/>
        </w:rPr>
        <w:t xml:space="preserve">bc </w:t>
      </w:r>
      <w:r w:rsidRPr="00EB416B">
        <w:rPr>
          <w:rFonts w:ascii="Calibri" w:hAnsi="Calibri"/>
          <w:color w:val="000000"/>
        </w:rPr>
        <w:t>complexes with molecular oxygen, metal ions and living plants."  University of Illinois at Urbana-Champaign April, 2001</w:t>
      </w:r>
    </w:p>
    <w:p w14:paraId="1337D41F" w14:textId="77777777" w:rsidR="00D0306A" w:rsidRPr="00EB416B" w:rsidRDefault="00D0306A" w:rsidP="008A34AB">
      <w:pPr>
        <w:tabs>
          <w:tab w:val="left" w:pos="540"/>
          <w:tab w:val="left" w:pos="720"/>
          <w:tab w:val="left" w:pos="2520"/>
          <w:tab w:val="left" w:pos="3240"/>
        </w:tabs>
        <w:spacing w:before="100" w:beforeAutospacing="1"/>
        <w:ind w:left="1440" w:hanging="630"/>
        <w:rPr>
          <w:rFonts w:ascii="Calibri" w:hAnsi="Calibri"/>
          <w:color w:val="000000"/>
        </w:rPr>
      </w:pPr>
      <w:r w:rsidRPr="00EB416B">
        <w:rPr>
          <w:rFonts w:ascii="Calibri" w:hAnsi="Calibri"/>
          <w:color w:val="000000"/>
        </w:rPr>
        <w:t>"How do chloroplasts store chemiosmotic energy?  Implications for electron and proton transfer reactions, lumenal enzyme stability and regulation of photosynthesis." University of Illinois at Urbana-Champaign April, 2001</w:t>
      </w:r>
    </w:p>
    <w:p w14:paraId="5FD1716B" w14:textId="77777777" w:rsidR="00D0306A" w:rsidRPr="00EB416B" w:rsidRDefault="00D0306A" w:rsidP="008A34AB">
      <w:pPr>
        <w:tabs>
          <w:tab w:val="left" w:pos="540"/>
          <w:tab w:val="left" w:pos="720"/>
          <w:tab w:val="left" w:pos="2520"/>
          <w:tab w:val="left" w:pos="3240"/>
        </w:tabs>
        <w:spacing w:before="100" w:beforeAutospacing="1"/>
        <w:ind w:left="1440" w:hanging="630"/>
        <w:rPr>
          <w:rFonts w:ascii="Calibri" w:hAnsi="Calibri"/>
          <w:color w:val="000000"/>
        </w:rPr>
      </w:pPr>
      <w:r w:rsidRPr="00EB416B">
        <w:rPr>
          <w:rFonts w:ascii="Calibri" w:hAnsi="Calibri"/>
          <w:color w:val="000000"/>
        </w:rPr>
        <w:t xml:space="preserve">"Probing the chemistry of quinol oxidation by cytochrome </w:t>
      </w:r>
      <w:r w:rsidRPr="00EB416B">
        <w:rPr>
          <w:rFonts w:ascii="Calibri" w:hAnsi="Calibri"/>
          <w:i/>
          <w:color w:val="000000"/>
        </w:rPr>
        <w:t xml:space="preserve">bc </w:t>
      </w:r>
      <w:r w:rsidRPr="00EB416B">
        <w:rPr>
          <w:rFonts w:ascii="Calibri" w:hAnsi="Calibri"/>
          <w:color w:val="000000"/>
        </w:rPr>
        <w:t>complexes with molecular oxygen, metal ions and living plants."  Department of Chemistry Washington State University April, 2001</w:t>
      </w:r>
    </w:p>
    <w:p w14:paraId="00F8ECA4" w14:textId="77777777" w:rsidR="00D0306A" w:rsidRPr="00EB416B" w:rsidRDefault="00D0306A" w:rsidP="008A34AB">
      <w:pPr>
        <w:tabs>
          <w:tab w:val="left" w:pos="540"/>
          <w:tab w:val="left" w:pos="720"/>
          <w:tab w:val="left" w:pos="2520"/>
          <w:tab w:val="left" w:pos="3240"/>
        </w:tabs>
        <w:spacing w:before="100" w:beforeAutospacing="1"/>
        <w:ind w:left="1440" w:hanging="630"/>
        <w:rPr>
          <w:rFonts w:ascii="Calibri" w:hAnsi="Calibri"/>
          <w:color w:val="000000"/>
        </w:rPr>
      </w:pPr>
      <w:r w:rsidRPr="00EB416B">
        <w:rPr>
          <w:rFonts w:ascii="Calibri" w:hAnsi="Calibri"/>
          <w:color w:val="000000"/>
        </w:rPr>
        <w:t xml:space="preserve">"Probing quinol oxidation by cytochrome </w:t>
      </w:r>
      <w:r w:rsidRPr="00EB416B">
        <w:rPr>
          <w:rFonts w:ascii="Calibri" w:hAnsi="Calibri"/>
          <w:i/>
          <w:color w:val="000000"/>
        </w:rPr>
        <w:t xml:space="preserve">bc </w:t>
      </w:r>
      <w:r w:rsidRPr="00EB416B">
        <w:rPr>
          <w:rFonts w:ascii="Calibri" w:hAnsi="Calibri"/>
          <w:color w:val="000000"/>
        </w:rPr>
        <w:t>complexes with molecular oxygen, metal ions and living plants."  University of Illinois at Urbana-Champaign April, 2001</w:t>
      </w:r>
    </w:p>
    <w:p w14:paraId="689B1017" w14:textId="77777777" w:rsidR="00D0306A" w:rsidRPr="00EB416B" w:rsidRDefault="00D0306A" w:rsidP="008A34AB">
      <w:pPr>
        <w:tabs>
          <w:tab w:val="left" w:pos="540"/>
          <w:tab w:val="left" w:pos="720"/>
          <w:tab w:val="left" w:pos="2520"/>
          <w:tab w:val="left" w:pos="3240"/>
        </w:tabs>
        <w:spacing w:before="100" w:beforeAutospacing="1"/>
        <w:ind w:left="1440" w:hanging="630"/>
        <w:rPr>
          <w:rFonts w:ascii="Calibri" w:hAnsi="Calibri"/>
          <w:color w:val="000000"/>
        </w:rPr>
      </w:pPr>
      <w:r w:rsidRPr="00EB416B">
        <w:rPr>
          <w:rFonts w:ascii="Calibri" w:hAnsi="Calibri"/>
          <w:color w:val="000000"/>
        </w:rPr>
        <w:t>"How do chloroplasts store chemiosmotic energy?  Implications for electron and proton transfer reactions, lumenal enzyme stability and regulation of photosynthesis." University of Illinois at Urbana-Champaign April, 2001</w:t>
      </w:r>
    </w:p>
    <w:p w14:paraId="1FC52B42" w14:textId="77777777" w:rsidR="00D0306A" w:rsidRPr="00EB416B" w:rsidRDefault="00D0306A" w:rsidP="008A34AB">
      <w:pPr>
        <w:spacing w:before="100" w:beforeAutospacing="1"/>
        <w:ind w:left="1440" w:hanging="630"/>
        <w:rPr>
          <w:rFonts w:ascii="Calibri" w:hAnsi="Calibri"/>
          <w:color w:val="000000"/>
        </w:rPr>
      </w:pPr>
      <w:r w:rsidRPr="00EB416B">
        <w:rPr>
          <w:rFonts w:ascii="Calibri" w:hAnsi="Calibri"/>
          <w:color w:val="000000"/>
        </w:rPr>
        <w:t xml:space="preserve">"The chemistry of quinol oxidation by cytochrome </w:t>
      </w:r>
      <w:r w:rsidRPr="00EB416B">
        <w:rPr>
          <w:rFonts w:ascii="Calibri" w:hAnsi="Calibri"/>
          <w:i/>
          <w:color w:val="000000"/>
        </w:rPr>
        <w:t xml:space="preserve">bc </w:t>
      </w:r>
      <w:r w:rsidRPr="00EB416B">
        <w:rPr>
          <w:rFonts w:ascii="Calibri" w:hAnsi="Calibri"/>
          <w:color w:val="000000"/>
        </w:rPr>
        <w:t>complexes probed with molecular oxygen, metal ions and living plants." Intermediate Electron Transfer Satellite Meeting, Australia 2001</w:t>
      </w:r>
    </w:p>
    <w:p w14:paraId="6A194D4E" w14:textId="77777777" w:rsidR="00D0306A" w:rsidRPr="00EB416B" w:rsidRDefault="00D0306A" w:rsidP="008A34AB">
      <w:pPr>
        <w:spacing w:before="100" w:beforeAutospacing="1"/>
        <w:ind w:left="1440" w:hanging="630"/>
        <w:rPr>
          <w:rFonts w:ascii="Calibri" w:hAnsi="Calibri"/>
          <w:color w:val="000000"/>
        </w:rPr>
      </w:pPr>
      <w:r w:rsidRPr="00EB416B">
        <w:rPr>
          <w:rFonts w:ascii="Calibri" w:hAnsi="Calibri"/>
          <w:color w:val="000000"/>
        </w:rPr>
        <w:t xml:space="preserve">"A model for regulation of the light reactions based on </w:t>
      </w:r>
      <w:r w:rsidRPr="00EB416B">
        <w:rPr>
          <w:rFonts w:ascii="Calibri" w:hAnsi="Calibri"/>
          <w:i/>
          <w:color w:val="000000"/>
        </w:rPr>
        <w:t>in vivo</w:t>
      </w:r>
      <w:r w:rsidRPr="00EB416B">
        <w:rPr>
          <w:rFonts w:ascii="Calibri" w:hAnsi="Calibri"/>
          <w:color w:val="000000"/>
        </w:rPr>
        <w:t>, steady-state observations of both electron and proton fluxes in higher plants."  International Photosynthesis Congress, Australia 2001</w:t>
      </w:r>
    </w:p>
    <w:p w14:paraId="67B78A5E" w14:textId="77777777" w:rsidR="00D0306A" w:rsidRPr="00EB416B" w:rsidRDefault="00D0306A" w:rsidP="008A34AB">
      <w:pPr>
        <w:tabs>
          <w:tab w:val="left" w:pos="540"/>
          <w:tab w:val="left" w:pos="720"/>
          <w:tab w:val="left" w:pos="2520"/>
          <w:tab w:val="left" w:pos="3240"/>
        </w:tabs>
        <w:spacing w:before="100" w:beforeAutospacing="1"/>
        <w:ind w:left="1440" w:hanging="630"/>
        <w:rPr>
          <w:rFonts w:ascii="Calibri" w:hAnsi="Calibri"/>
          <w:color w:val="000000"/>
        </w:rPr>
      </w:pPr>
      <w:r w:rsidRPr="00EB416B">
        <w:rPr>
          <w:rFonts w:ascii="Calibri" w:hAnsi="Calibri"/>
          <w:color w:val="000000"/>
        </w:rPr>
        <w:t xml:space="preserve">“Quinol oxidation by cytochrome </w:t>
      </w:r>
      <w:r w:rsidRPr="00EB416B">
        <w:rPr>
          <w:rFonts w:ascii="Calibri" w:hAnsi="Calibri"/>
          <w:i/>
          <w:iCs/>
          <w:color w:val="000000"/>
        </w:rPr>
        <w:t>bc</w:t>
      </w:r>
      <w:r w:rsidRPr="00EB416B">
        <w:rPr>
          <w:rFonts w:ascii="Calibri" w:hAnsi="Calibri"/>
          <w:color w:val="000000"/>
          <w:vertAlign w:val="subscript"/>
        </w:rPr>
        <w:t>1</w:t>
      </w:r>
      <w:r w:rsidRPr="00EB416B">
        <w:rPr>
          <w:rFonts w:ascii="Calibri" w:hAnsi="Calibri"/>
          <w:color w:val="000000"/>
        </w:rPr>
        <w:t xml:space="preserve"> and </w:t>
      </w:r>
      <w:r w:rsidRPr="00EB416B">
        <w:rPr>
          <w:rFonts w:ascii="Calibri" w:hAnsi="Calibri"/>
          <w:i/>
          <w:iCs/>
          <w:color w:val="000000"/>
        </w:rPr>
        <w:t>b</w:t>
      </w:r>
      <w:r w:rsidRPr="00EB416B">
        <w:rPr>
          <w:rFonts w:ascii="Calibri" w:hAnsi="Calibri"/>
          <w:i/>
          <w:iCs/>
          <w:color w:val="000000"/>
          <w:vertAlign w:val="subscript"/>
        </w:rPr>
        <w:t>6</w:t>
      </w:r>
      <w:r w:rsidRPr="00EB416B">
        <w:rPr>
          <w:rFonts w:ascii="Calibri" w:hAnsi="Calibri"/>
          <w:i/>
          <w:iCs/>
          <w:color w:val="000000"/>
        </w:rPr>
        <w:t>f</w:t>
      </w:r>
      <w:r w:rsidRPr="00EB416B">
        <w:rPr>
          <w:rFonts w:ascii="Calibri" w:hAnsi="Calibri"/>
          <w:color w:val="000000"/>
        </w:rPr>
        <w:t xml:space="preserve"> complexes: Chemistry, energy transduction and reactive oxygen generation”  U. Washington, Oct, 2002</w:t>
      </w:r>
    </w:p>
    <w:p w14:paraId="07441A9C" w14:textId="77777777" w:rsidR="00D0306A" w:rsidRPr="00EB416B" w:rsidRDefault="00D0306A" w:rsidP="008A34AB">
      <w:pPr>
        <w:tabs>
          <w:tab w:val="left" w:pos="540"/>
          <w:tab w:val="left" w:pos="720"/>
          <w:tab w:val="left" w:pos="2520"/>
          <w:tab w:val="left" w:pos="3240"/>
        </w:tabs>
        <w:spacing w:before="100" w:beforeAutospacing="1"/>
        <w:ind w:left="1440" w:hanging="630"/>
        <w:rPr>
          <w:rFonts w:ascii="Calibri" w:hAnsi="Calibri"/>
          <w:color w:val="000000"/>
        </w:rPr>
      </w:pPr>
      <w:r w:rsidRPr="00EB416B">
        <w:rPr>
          <w:rFonts w:ascii="Calibri" w:hAnsi="Calibri"/>
          <w:color w:val="000000"/>
        </w:rPr>
        <w:t xml:space="preserve">“The energy conserving reactions of the cytochrome </w:t>
      </w:r>
      <w:r w:rsidRPr="00EB416B">
        <w:rPr>
          <w:rFonts w:ascii="Calibri" w:hAnsi="Calibri"/>
          <w:i/>
          <w:iCs/>
          <w:color w:val="000000"/>
        </w:rPr>
        <w:t>bc</w:t>
      </w:r>
      <w:r w:rsidRPr="00EB416B">
        <w:rPr>
          <w:rFonts w:ascii="Calibri" w:hAnsi="Calibri"/>
          <w:color w:val="000000"/>
          <w:vertAlign w:val="subscript"/>
        </w:rPr>
        <w:t>1</w:t>
      </w:r>
      <w:r w:rsidRPr="00EB416B">
        <w:rPr>
          <w:rFonts w:ascii="Calibri" w:hAnsi="Calibri"/>
          <w:color w:val="000000"/>
        </w:rPr>
        <w:t xml:space="preserve"> and </w:t>
      </w:r>
      <w:r w:rsidRPr="00EB416B">
        <w:rPr>
          <w:rFonts w:ascii="Calibri" w:hAnsi="Calibri"/>
          <w:i/>
          <w:iCs/>
          <w:color w:val="000000"/>
        </w:rPr>
        <w:t>b</w:t>
      </w:r>
      <w:r w:rsidRPr="00EB416B">
        <w:rPr>
          <w:rFonts w:ascii="Calibri" w:hAnsi="Calibri"/>
          <w:i/>
          <w:iCs/>
          <w:color w:val="000000"/>
          <w:vertAlign w:val="subscript"/>
        </w:rPr>
        <w:t>6</w:t>
      </w:r>
      <w:r w:rsidRPr="00EB416B">
        <w:rPr>
          <w:rFonts w:ascii="Calibri" w:hAnsi="Calibri"/>
          <w:i/>
          <w:iCs/>
          <w:color w:val="000000"/>
        </w:rPr>
        <w:t>f</w:t>
      </w:r>
      <w:r w:rsidRPr="00EB416B">
        <w:rPr>
          <w:rFonts w:ascii="Calibri" w:hAnsi="Calibri"/>
          <w:color w:val="000000"/>
        </w:rPr>
        <w:t xml:space="preserve"> complexes” Gonzaga University,  Feb. 2003</w:t>
      </w:r>
    </w:p>
    <w:p w14:paraId="5ABD79B5" w14:textId="77777777" w:rsidR="00D0306A" w:rsidRPr="00EB416B" w:rsidRDefault="00D0306A" w:rsidP="008A34AB">
      <w:pPr>
        <w:autoSpaceDE w:val="0"/>
        <w:autoSpaceDN w:val="0"/>
        <w:adjustRightInd w:val="0"/>
        <w:spacing w:before="100" w:beforeAutospacing="1"/>
        <w:ind w:left="1440" w:hanging="630"/>
        <w:rPr>
          <w:rFonts w:ascii="Calibri" w:hAnsi="Calibri"/>
          <w:color w:val="000000"/>
        </w:rPr>
      </w:pPr>
      <w:r w:rsidRPr="00EB416B">
        <w:rPr>
          <w:rFonts w:ascii="Calibri" w:hAnsi="Calibri"/>
          <w:color w:val="000000"/>
        </w:rPr>
        <w:t>“Modulation of photosynthetic regulation.”  Invited Speaker, 2002 Gordon Conference on Photosynthesis, Sept, 2002</w:t>
      </w:r>
    </w:p>
    <w:p w14:paraId="31F306F2" w14:textId="77777777" w:rsidR="00D0306A" w:rsidRPr="00EB416B" w:rsidRDefault="00D0306A" w:rsidP="008A34AB">
      <w:pPr>
        <w:tabs>
          <w:tab w:val="left" w:pos="540"/>
          <w:tab w:val="left" w:pos="720"/>
          <w:tab w:val="left" w:pos="2520"/>
          <w:tab w:val="left" w:pos="3240"/>
        </w:tabs>
        <w:spacing w:before="100" w:beforeAutospacing="1"/>
        <w:ind w:left="1440" w:hanging="630"/>
        <w:rPr>
          <w:rFonts w:ascii="Calibri" w:hAnsi="Calibri"/>
          <w:color w:val="000000"/>
        </w:rPr>
      </w:pPr>
      <w:r w:rsidRPr="00EB416B">
        <w:rPr>
          <w:rFonts w:ascii="Calibri" w:hAnsi="Calibri"/>
          <w:color w:val="000000"/>
        </w:rPr>
        <w:t>“An introduction to the WSU electron paramagnetic resonance center for plant physiologists and biochemists” Washington State University Plant Physiology Series, September, 2003.</w:t>
      </w:r>
    </w:p>
    <w:p w14:paraId="535E44DC" w14:textId="77777777" w:rsidR="00D0306A" w:rsidRPr="00EB416B" w:rsidRDefault="00D0306A" w:rsidP="008A34AB">
      <w:pPr>
        <w:tabs>
          <w:tab w:val="left" w:pos="540"/>
          <w:tab w:val="left" w:pos="720"/>
          <w:tab w:val="left" w:pos="2520"/>
          <w:tab w:val="left" w:pos="3240"/>
        </w:tabs>
        <w:spacing w:before="100" w:beforeAutospacing="1"/>
        <w:ind w:left="1440" w:hanging="630"/>
        <w:rPr>
          <w:rFonts w:ascii="Calibri" w:hAnsi="Calibri"/>
          <w:color w:val="000000"/>
        </w:rPr>
      </w:pPr>
      <w:r w:rsidRPr="00EB416B">
        <w:rPr>
          <w:rFonts w:ascii="Calibri" w:hAnsi="Calibri"/>
          <w:color w:val="000000"/>
        </w:rPr>
        <w:t xml:space="preserve"> “Proton coupled electron transfer during quinol oxidation in cytochrome </w:t>
      </w:r>
      <w:r w:rsidRPr="00EB416B">
        <w:rPr>
          <w:rFonts w:ascii="Calibri" w:hAnsi="Calibri"/>
          <w:i/>
          <w:color w:val="000000"/>
        </w:rPr>
        <w:t>bc</w:t>
      </w:r>
      <w:r w:rsidRPr="00EB416B">
        <w:rPr>
          <w:rFonts w:ascii="Calibri" w:hAnsi="Calibri"/>
          <w:color w:val="000000"/>
        </w:rPr>
        <w:t xml:space="preserve"> complexes and biomimetic systems, with an introduction to the WSU Electron Paramagnetic Resonance Center” Washington State University Chemistry Department, November 2003. </w:t>
      </w:r>
    </w:p>
    <w:p w14:paraId="628488AE" w14:textId="77777777" w:rsidR="00D0306A" w:rsidRPr="00EB416B" w:rsidRDefault="00D0306A" w:rsidP="008A34AB">
      <w:pPr>
        <w:tabs>
          <w:tab w:val="left" w:pos="540"/>
          <w:tab w:val="left" w:pos="720"/>
          <w:tab w:val="left" w:pos="2520"/>
          <w:tab w:val="left" w:pos="3240"/>
        </w:tabs>
        <w:spacing w:before="100" w:beforeAutospacing="1"/>
        <w:ind w:left="1440" w:hanging="630"/>
        <w:rPr>
          <w:rFonts w:ascii="Calibri" w:hAnsi="Calibri"/>
          <w:color w:val="000000"/>
        </w:rPr>
      </w:pPr>
      <w:r w:rsidRPr="00EB416B">
        <w:rPr>
          <w:rFonts w:ascii="Calibri" w:hAnsi="Calibri"/>
          <w:color w:val="000000"/>
        </w:rPr>
        <w:t xml:space="preserve">“Proton coupled electron transfer at the quinol oxidase site of cytochrome </w:t>
      </w:r>
      <w:r w:rsidRPr="00EB416B">
        <w:rPr>
          <w:rFonts w:ascii="Calibri" w:hAnsi="Calibri"/>
          <w:i/>
          <w:color w:val="000000"/>
        </w:rPr>
        <w:t>bc</w:t>
      </w:r>
      <w:r w:rsidRPr="00EB416B">
        <w:rPr>
          <w:rFonts w:ascii="Calibri" w:hAnsi="Calibri"/>
          <w:color w:val="000000"/>
        </w:rPr>
        <w:t xml:space="preserve"> type complexes and biomimetic systems” Invited lecture at the Gordon Conference on Isotope Effects in Chemistry and Biology. Feb., 2004</w:t>
      </w:r>
    </w:p>
    <w:p w14:paraId="117C7679" w14:textId="77777777" w:rsidR="00D0306A" w:rsidRPr="00EB416B" w:rsidRDefault="00D0306A" w:rsidP="008A34AB">
      <w:pPr>
        <w:tabs>
          <w:tab w:val="left" w:pos="540"/>
          <w:tab w:val="left" w:pos="720"/>
          <w:tab w:val="left" w:pos="2520"/>
          <w:tab w:val="left" w:pos="3240"/>
        </w:tabs>
        <w:spacing w:before="100" w:beforeAutospacing="1"/>
        <w:ind w:left="1440" w:hanging="630"/>
        <w:rPr>
          <w:rFonts w:ascii="Calibri" w:hAnsi="Calibri"/>
          <w:color w:val="000000"/>
        </w:rPr>
      </w:pPr>
      <w:r w:rsidRPr="00EB416B">
        <w:rPr>
          <w:rFonts w:ascii="Calibri" w:hAnsi="Calibri"/>
          <w:color w:val="000000"/>
        </w:rPr>
        <w:t>“An introduction to the WSU electron paramagnetic resonance center for the School of Molecular Biosciences” Washington State University Plant Physiology Series, April, 2004.</w:t>
      </w:r>
      <w:r w:rsidRPr="00EB416B">
        <w:rPr>
          <w:rFonts w:ascii="Calibri" w:hAnsi="Calibri"/>
          <w:color w:val="000000"/>
        </w:rPr>
        <w:tab/>
      </w:r>
    </w:p>
    <w:p w14:paraId="6ED9ABB6" w14:textId="77777777" w:rsidR="00D0306A" w:rsidRPr="00EB416B" w:rsidRDefault="00D0306A" w:rsidP="008A34AB">
      <w:pPr>
        <w:spacing w:before="100" w:beforeAutospacing="1"/>
        <w:ind w:left="1440" w:hanging="630"/>
        <w:rPr>
          <w:rFonts w:ascii="Calibri" w:hAnsi="Calibri"/>
          <w:color w:val="000000"/>
        </w:rPr>
      </w:pPr>
      <w:r w:rsidRPr="00EB416B">
        <w:rPr>
          <w:rFonts w:ascii="Calibri" w:hAnsi="Calibri"/>
          <w:color w:val="000000"/>
        </w:rPr>
        <w:t xml:space="preserve">“Proton-coupled electron transfer during hydroquinone oxidation in </w:t>
      </w:r>
      <w:r w:rsidRPr="00EB416B">
        <w:rPr>
          <w:rFonts w:ascii="Calibri" w:hAnsi="Calibri"/>
          <w:i/>
          <w:iCs/>
          <w:color w:val="000000"/>
        </w:rPr>
        <w:t>bc</w:t>
      </w:r>
      <w:r w:rsidRPr="00EB416B">
        <w:rPr>
          <w:rFonts w:ascii="Calibri" w:hAnsi="Calibri"/>
          <w:color w:val="000000"/>
        </w:rPr>
        <w:t xml:space="preserve"> complexes and in a biomimetic system 13th International Congress on Photosynthesis, Montreal, Canada, Aug., 2004</w:t>
      </w:r>
    </w:p>
    <w:p w14:paraId="2F9D6851" w14:textId="77777777" w:rsidR="00D0306A" w:rsidRPr="00EB416B" w:rsidRDefault="00D0306A" w:rsidP="008A34AB">
      <w:pPr>
        <w:spacing w:before="100" w:beforeAutospacing="1"/>
        <w:ind w:left="1440" w:hanging="720"/>
        <w:rPr>
          <w:rFonts w:ascii="Calibri" w:hAnsi="Calibri"/>
          <w:color w:val="000000"/>
        </w:rPr>
      </w:pPr>
      <w:r w:rsidRPr="00EB416B">
        <w:rPr>
          <w:rFonts w:ascii="Calibri" w:hAnsi="Calibri"/>
          <w:color w:val="000000"/>
        </w:rPr>
        <w:t>“The central roles of the proton circuit in maintaining and regulating photosynthesis” American Society of Plant Biology, Seattle Sept. 2005</w:t>
      </w:r>
    </w:p>
    <w:p w14:paraId="44B7C75D" w14:textId="77777777" w:rsidR="00D0306A" w:rsidRPr="00EB416B" w:rsidRDefault="00D0306A" w:rsidP="008A34AB">
      <w:pPr>
        <w:spacing w:before="100" w:beforeAutospacing="1"/>
        <w:ind w:left="1440" w:hanging="720"/>
        <w:rPr>
          <w:rFonts w:ascii="Calibri" w:hAnsi="Calibri"/>
          <w:color w:val="000000"/>
        </w:rPr>
      </w:pPr>
      <w:r w:rsidRPr="00EB416B">
        <w:rPr>
          <w:rFonts w:ascii="Calibri" w:hAnsi="Calibri"/>
          <w:color w:val="000000"/>
        </w:rPr>
        <w:t xml:space="preserve">“The mechanisms of the cytochrome </w:t>
      </w:r>
      <w:r w:rsidRPr="00EB416B">
        <w:rPr>
          <w:rFonts w:ascii="Calibri" w:hAnsi="Calibri"/>
          <w:i/>
          <w:iCs/>
          <w:color w:val="000000"/>
        </w:rPr>
        <w:t>b</w:t>
      </w:r>
      <w:r w:rsidRPr="00EB416B">
        <w:rPr>
          <w:rFonts w:ascii="Calibri" w:hAnsi="Calibri"/>
          <w:i/>
          <w:iCs/>
          <w:color w:val="000000"/>
          <w:vertAlign w:val="subscript"/>
        </w:rPr>
        <w:t>6</w:t>
      </w:r>
      <w:r w:rsidRPr="00EB416B">
        <w:rPr>
          <w:rFonts w:ascii="Calibri" w:hAnsi="Calibri"/>
          <w:i/>
          <w:iCs/>
          <w:color w:val="000000"/>
        </w:rPr>
        <w:t>f</w:t>
      </w:r>
      <w:r w:rsidRPr="00EB416B">
        <w:rPr>
          <w:rFonts w:ascii="Calibri" w:hAnsi="Calibri"/>
          <w:color w:val="000000"/>
        </w:rPr>
        <w:t xml:space="preserve"> and </w:t>
      </w:r>
      <w:r w:rsidRPr="00EB416B">
        <w:rPr>
          <w:rFonts w:ascii="Calibri" w:hAnsi="Calibri"/>
          <w:i/>
          <w:iCs/>
          <w:color w:val="000000"/>
        </w:rPr>
        <w:t>bc</w:t>
      </w:r>
      <w:r w:rsidRPr="00EB416B">
        <w:rPr>
          <w:rFonts w:ascii="Calibri" w:hAnsi="Calibri"/>
          <w:color w:val="000000"/>
          <w:vertAlign w:val="subscript"/>
        </w:rPr>
        <w:t>1</w:t>
      </w:r>
      <w:r w:rsidRPr="00EB416B">
        <w:rPr>
          <w:rFonts w:ascii="Calibri" w:hAnsi="Calibri"/>
          <w:color w:val="000000"/>
        </w:rPr>
        <w:t xml:space="preserve"> complexes”  Photosynthesis Gordon Conference, 2005</w:t>
      </w:r>
    </w:p>
    <w:p w14:paraId="59680FC1" w14:textId="77777777" w:rsidR="00D0306A" w:rsidRPr="00EB416B" w:rsidRDefault="00D0306A" w:rsidP="008A34AB">
      <w:pPr>
        <w:spacing w:before="100" w:beforeAutospacing="1"/>
        <w:ind w:left="1440" w:hanging="720"/>
        <w:rPr>
          <w:rFonts w:ascii="Calibri" w:hAnsi="Calibri"/>
          <w:color w:val="000000"/>
        </w:rPr>
      </w:pPr>
      <w:r w:rsidRPr="00EB416B">
        <w:rPr>
          <w:rFonts w:ascii="Calibri" w:hAnsi="Calibri"/>
          <w:color w:val="000000"/>
        </w:rPr>
        <w:t>“The Plumbing of Photosynthesis,” Molecular Plant Sciences, Washington State University, Dec. 2005</w:t>
      </w:r>
    </w:p>
    <w:p w14:paraId="08313835" w14:textId="77777777" w:rsidR="00D0306A" w:rsidRPr="00EB416B" w:rsidRDefault="00D0306A" w:rsidP="008A34AB">
      <w:pPr>
        <w:spacing w:before="100" w:beforeAutospacing="1"/>
        <w:ind w:left="1440" w:hanging="720"/>
        <w:rPr>
          <w:rFonts w:ascii="Calibri" w:hAnsi="Calibri"/>
          <w:color w:val="000000"/>
        </w:rPr>
      </w:pPr>
      <w:r w:rsidRPr="00EB416B">
        <w:rPr>
          <w:rFonts w:ascii="Calibri" w:hAnsi="Calibri"/>
          <w:color w:val="000000"/>
        </w:rPr>
        <w:t xml:space="preserve">“Superoxide production and the cytochrome </w:t>
      </w:r>
      <w:r w:rsidRPr="00EB416B">
        <w:rPr>
          <w:rFonts w:ascii="Calibri" w:hAnsi="Calibri"/>
          <w:i/>
          <w:color w:val="000000"/>
        </w:rPr>
        <w:t>bc</w:t>
      </w:r>
      <w:r w:rsidRPr="00EB416B">
        <w:rPr>
          <w:rFonts w:ascii="Calibri" w:hAnsi="Calibri"/>
          <w:color w:val="000000"/>
        </w:rPr>
        <w:t xml:space="preserve"> complexes” Molecular and Cellular Bioenergetics Gordon Conference, 2006</w:t>
      </w:r>
    </w:p>
    <w:p w14:paraId="6345FB9B" w14:textId="77777777" w:rsidR="00D0306A" w:rsidRPr="00EB416B" w:rsidRDefault="00D0306A" w:rsidP="008A34AB">
      <w:pPr>
        <w:spacing w:before="100" w:beforeAutospacing="1"/>
        <w:ind w:left="1440" w:hanging="720"/>
        <w:rPr>
          <w:rFonts w:ascii="Calibri" w:hAnsi="Calibri"/>
          <w:color w:val="000000"/>
        </w:rPr>
      </w:pPr>
      <w:r w:rsidRPr="00EB416B">
        <w:rPr>
          <w:rFonts w:ascii="Calibri" w:hAnsi="Calibri"/>
          <w:color w:val="000000"/>
        </w:rPr>
        <w:t xml:space="preserve">“Balancing the light and dark reactions of photosynthesis” Max Planck Institute for Plant Physiology, Golm, Germany, 2007 “The cytochrome </w:t>
      </w:r>
      <w:r w:rsidRPr="00EB416B">
        <w:rPr>
          <w:rFonts w:ascii="Calibri" w:hAnsi="Calibri"/>
          <w:i/>
          <w:color w:val="000000"/>
        </w:rPr>
        <w:t>bc</w:t>
      </w:r>
      <w:r w:rsidRPr="00EB416B">
        <w:rPr>
          <w:rFonts w:ascii="Calibri" w:hAnsi="Calibri"/>
          <w:color w:val="000000"/>
        </w:rPr>
        <w:t xml:space="preserve"> complexes as anti-Pauling Enzymes” Institut de Biologie Structurale et Microbiologie, CNRS, Marseille, France</w:t>
      </w:r>
    </w:p>
    <w:p w14:paraId="0ED2458C" w14:textId="77777777" w:rsidR="00D0306A" w:rsidRPr="00EB416B" w:rsidRDefault="00D0306A" w:rsidP="008A34AB">
      <w:pPr>
        <w:spacing w:before="100" w:beforeAutospacing="1"/>
        <w:ind w:left="1440" w:hanging="720"/>
        <w:rPr>
          <w:rFonts w:ascii="Calibri" w:hAnsi="Calibri"/>
          <w:color w:val="000000"/>
        </w:rPr>
      </w:pPr>
      <w:r w:rsidRPr="00EB416B">
        <w:rPr>
          <w:rFonts w:ascii="Calibri" w:hAnsi="Calibri"/>
          <w:color w:val="000000"/>
        </w:rPr>
        <w:t>“The Plumbing of Photosynthesis,” Plenary Lecture, International Congress on Photosynthesis Research, Glasgow, Scotland, 2007</w:t>
      </w:r>
    </w:p>
    <w:p w14:paraId="33C2D657" w14:textId="77777777" w:rsidR="00D0306A" w:rsidRPr="00EB416B" w:rsidRDefault="00D0306A" w:rsidP="008A34AB">
      <w:pPr>
        <w:spacing w:before="100" w:beforeAutospacing="1"/>
        <w:ind w:left="1440" w:hanging="720"/>
        <w:rPr>
          <w:rFonts w:ascii="Calibri" w:hAnsi="Calibri"/>
          <w:color w:val="000000"/>
        </w:rPr>
      </w:pPr>
      <w:r w:rsidRPr="00EB416B">
        <w:rPr>
          <w:rFonts w:ascii="Calibri" w:hAnsi="Calibri"/>
          <w:color w:val="000000"/>
        </w:rPr>
        <w:t>“A plumbers view of photosynthetic efficiency,” Center for Bioenergy and Photosynthesis, Arizona State University, 2007</w:t>
      </w:r>
    </w:p>
    <w:p w14:paraId="54A59036" w14:textId="77777777" w:rsidR="00D0306A" w:rsidRPr="00EB416B" w:rsidRDefault="00D0306A" w:rsidP="008A34AB">
      <w:pPr>
        <w:spacing w:before="100" w:beforeAutospacing="1"/>
        <w:ind w:left="1440" w:hanging="720"/>
        <w:rPr>
          <w:rFonts w:ascii="Calibri" w:hAnsi="Calibri"/>
          <w:color w:val="000000"/>
        </w:rPr>
      </w:pPr>
      <w:r w:rsidRPr="00EB416B">
        <w:rPr>
          <w:rFonts w:ascii="Calibri" w:hAnsi="Calibri"/>
          <w:color w:val="000000"/>
        </w:rPr>
        <w:t>“Why photosynthesis is so inefficient and what (if anything) we can do about it” Gordon conference on Photosynthesis, July 2008.</w:t>
      </w:r>
    </w:p>
    <w:p w14:paraId="6E9A41D4" w14:textId="77777777" w:rsidR="00D0306A" w:rsidRPr="00EB416B" w:rsidRDefault="00D0306A" w:rsidP="008A34AB">
      <w:pPr>
        <w:ind w:left="1440" w:hanging="720"/>
        <w:contextualSpacing/>
        <w:rPr>
          <w:rFonts w:ascii="Calibri" w:hAnsi="Calibri"/>
          <w:snapToGrid w:val="0"/>
          <w:color w:val="000000"/>
        </w:rPr>
      </w:pPr>
      <w:r w:rsidRPr="00EB416B">
        <w:rPr>
          <w:rFonts w:ascii="Calibri" w:hAnsi="Calibri"/>
          <w:snapToGrid w:val="0"/>
          <w:color w:val="000000"/>
        </w:rPr>
        <w:t xml:space="preserve"> </w:t>
      </w:r>
    </w:p>
    <w:p w14:paraId="2EDC5688" w14:textId="77777777" w:rsidR="00D0306A" w:rsidRPr="00EB416B" w:rsidRDefault="00D0306A" w:rsidP="008A34AB">
      <w:pPr>
        <w:autoSpaceDE w:val="0"/>
        <w:autoSpaceDN w:val="0"/>
        <w:adjustRightInd w:val="0"/>
        <w:ind w:left="1440" w:hanging="720"/>
        <w:rPr>
          <w:rFonts w:ascii="Calibri" w:hAnsi="Calibri"/>
          <w:color w:val="000000"/>
        </w:rPr>
      </w:pPr>
      <w:r w:rsidRPr="00EB416B">
        <w:rPr>
          <w:rFonts w:ascii="Calibri" w:hAnsi="Calibri" w:cs="Arial"/>
          <w:bCs/>
          <w:color w:val="000000"/>
        </w:rPr>
        <w:t xml:space="preserve">“Co-regulation of the light and dark reactions of photosynthesis: Strategies for plant productivity and responses to environmental challenges”  </w:t>
      </w:r>
      <w:r w:rsidRPr="00EB416B">
        <w:rPr>
          <w:rFonts w:ascii="Calibri" w:hAnsi="Calibri"/>
          <w:color w:val="000000"/>
        </w:rPr>
        <w:t>September 2008: BODEN CONFERENCE "PLANT ENERGY AND WATER PRODUCTIVITY. Canberra, Australia</w:t>
      </w:r>
    </w:p>
    <w:p w14:paraId="55F06444" w14:textId="77777777" w:rsidR="00D0306A" w:rsidRPr="00EB416B" w:rsidRDefault="00D0306A" w:rsidP="008A34AB">
      <w:pPr>
        <w:pStyle w:val="HTMLPreformatted"/>
        <w:ind w:left="1440" w:hanging="720"/>
        <w:rPr>
          <w:rFonts w:ascii="Calibri" w:hAnsi="Calibri"/>
          <w:sz w:val="24"/>
        </w:rPr>
      </w:pPr>
    </w:p>
    <w:p w14:paraId="02435BC6" w14:textId="77777777" w:rsidR="00D0306A" w:rsidRPr="00EB416B" w:rsidRDefault="00D0306A" w:rsidP="008A34AB">
      <w:pPr>
        <w:pStyle w:val="HTMLPreformatted"/>
        <w:ind w:left="1440" w:hanging="720"/>
        <w:rPr>
          <w:rFonts w:ascii="Calibri" w:hAnsi="Calibri"/>
          <w:sz w:val="24"/>
        </w:rPr>
      </w:pPr>
      <w:r w:rsidRPr="00EB416B">
        <w:rPr>
          <w:rFonts w:ascii="Calibri" w:hAnsi="Calibri"/>
          <w:sz w:val="24"/>
        </w:rPr>
        <w:t>Probing the Energetics of Photosynthesis in vivo. Nov., 2008 University of Technology, Sydney Australia</w:t>
      </w:r>
    </w:p>
    <w:p w14:paraId="6D2470F3" w14:textId="77777777" w:rsidR="00D0306A" w:rsidRPr="00EB416B" w:rsidRDefault="00D0306A" w:rsidP="008A34AB">
      <w:pPr>
        <w:autoSpaceDE w:val="0"/>
        <w:autoSpaceDN w:val="0"/>
        <w:adjustRightInd w:val="0"/>
        <w:ind w:left="1440" w:hanging="720"/>
        <w:rPr>
          <w:rFonts w:ascii="Calibri" w:hAnsi="Calibri"/>
          <w:color w:val="000000"/>
        </w:rPr>
      </w:pPr>
    </w:p>
    <w:p w14:paraId="2A0E190F" w14:textId="77777777" w:rsidR="00D0306A" w:rsidRPr="00EB416B" w:rsidRDefault="00D0306A" w:rsidP="008A34AB">
      <w:pPr>
        <w:autoSpaceDE w:val="0"/>
        <w:autoSpaceDN w:val="0"/>
        <w:adjustRightInd w:val="0"/>
        <w:ind w:left="1440" w:hanging="720"/>
        <w:rPr>
          <w:rFonts w:ascii="Calibri" w:hAnsi="Calibri"/>
          <w:color w:val="000000"/>
        </w:rPr>
      </w:pPr>
      <w:r w:rsidRPr="00EB416B">
        <w:rPr>
          <w:rFonts w:ascii="Calibri" w:hAnsi="Calibri"/>
          <w:color w:val="000000"/>
        </w:rPr>
        <w:t xml:space="preserve">Natural photosynthesis: fitness and inefficiency </w:t>
      </w:r>
      <w:r w:rsidRPr="00EB416B">
        <w:rPr>
          <w:rFonts w:ascii="Calibri" w:hAnsi="Calibri"/>
          <w:color w:val="000000"/>
          <w:u w:val="single"/>
        </w:rPr>
        <w:t>Arizona Workshop on Renewable Energy</w:t>
      </w:r>
      <w:r w:rsidRPr="00EB416B">
        <w:rPr>
          <w:rFonts w:ascii="Calibri" w:hAnsi="Calibri"/>
          <w:color w:val="000000"/>
        </w:rPr>
        <w:t xml:space="preserve"> November 17-19, 2008, Memorial Union, Tempe Campus,</w:t>
      </w:r>
      <w:r w:rsidRPr="00EB416B">
        <w:rPr>
          <w:rFonts w:ascii="Calibri" w:hAnsi="Calibri"/>
          <w:color w:val="000000"/>
        </w:rPr>
        <w:br/>
        <w:t>Arizona State University, Tempe, Arizona (Plenary Speaker)</w:t>
      </w:r>
    </w:p>
    <w:p w14:paraId="79E42BE3" w14:textId="77777777" w:rsidR="00D0306A" w:rsidRPr="00EB416B" w:rsidRDefault="00D0306A" w:rsidP="008A34AB">
      <w:pPr>
        <w:autoSpaceDE w:val="0"/>
        <w:autoSpaceDN w:val="0"/>
        <w:adjustRightInd w:val="0"/>
        <w:ind w:left="1440" w:hanging="720"/>
        <w:rPr>
          <w:rFonts w:ascii="Calibri" w:hAnsi="Calibri"/>
          <w:color w:val="000000"/>
        </w:rPr>
      </w:pPr>
    </w:p>
    <w:p w14:paraId="4174A2B1" w14:textId="77777777" w:rsidR="00D0306A" w:rsidRPr="00EB416B" w:rsidRDefault="00D0306A" w:rsidP="008A34AB">
      <w:pPr>
        <w:pStyle w:val="HTMLPreformatted"/>
        <w:ind w:left="1440" w:hanging="720"/>
        <w:rPr>
          <w:rFonts w:ascii="Calibri" w:hAnsi="Calibri"/>
          <w:sz w:val="24"/>
        </w:rPr>
      </w:pPr>
      <w:r w:rsidRPr="00EB416B">
        <w:rPr>
          <w:rFonts w:ascii="Calibri" w:hAnsi="Calibri" w:cs="Times New Roman"/>
          <w:sz w:val="24"/>
        </w:rPr>
        <w:t xml:space="preserve">Why aren't the light reactions of photosynthesis more efficient, and what (if anything) can we do about it?  A view of biochemistry and biophysics of bioenergy storage from the perspective of the living plant." Department of Chemistry, U.C. Davis, </w:t>
      </w:r>
      <w:r w:rsidRPr="00EB416B">
        <w:rPr>
          <w:rFonts w:ascii="Calibri" w:hAnsi="Calibri"/>
          <w:sz w:val="24"/>
        </w:rPr>
        <w:t>April, 2008</w:t>
      </w:r>
    </w:p>
    <w:p w14:paraId="32924AA0" w14:textId="77777777" w:rsidR="00D0306A" w:rsidRPr="00EB416B" w:rsidRDefault="00D0306A" w:rsidP="008A34AB">
      <w:pPr>
        <w:pStyle w:val="PlainText"/>
        <w:ind w:left="1440" w:hanging="720"/>
        <w:rPr>
          <w:rFonts w:ascii="Calibri" w:hAnsi="Calibri"/>
          <w:color w:val="000000"/>
          <w:sz w:val="24"/>
          <w:szCs w:val="24"/>
        </w:rPr>
      </w:pPr>
    </w:p>
    <w:p w14:paraId="3145AC4D" w14:textId="77777777" w:rsidR="00D0306A" w:rsidRPr="00EB416B" w:rsidRDefault="00D0306A" w:rsidP="008A34AB">
      <w:pPr>
        <w:pStyle w:val="PlainText"/>
        <w:ind w:left="1440" w:hanging="720"/>
        <w:rPr>
          <w:rFonts w:ascii="Calibri" w:hAnsi="Calibri"/>
          <w:color w:val="000000"/>
          <w:sz w:val="24"/>
          <w:szCs w:val="24"/>
        </w:rPr>
      </w:pPr>
      <w:r w:rsidRPr="00EB416B">
        <w:rPr>
          <w:rFonts w:ascii="Calibri" w:hAnsi="Calibri"/>
          <w:color w:val="000000"/>
          <w:sz w:val="24"/>
          <w:szCs w:val="24"/>
        </w:rPr>
        <w:t>“Why certain enzymes do not act like enzymes” Applied Mathematics, WSU, April 2008</w:t>
      </w:r>
    </w:p>
    <w:p w14:paraId="58EFC716" w14:textId="77777777" w:rsidR="00D0306A" w:rsidRPr="00EB416B" w:rsidRDefault="00D0306A" w:rsidP="008A34AB">
      <w:pPr>
        <w:pStyle w:val="PlainText"/>
        <w:ind w:left="1440" w:hanging="720"/>
        <w:rPr>
          <w:rFonts w:ascii="Calibri" w:hAnsi="Calibri"/>
          <w:color w:val="000000"/>
          <w:sz w:val="24"/>
          <w:szCs w:val="24"/>
        </w:rPr>
      </w:pPr>
    </w:p>
    <w:p w14:paraId="01B56AEA" w14:textId="77777777" w:rsidR="00D0306A" w:rsidRPr="00EB416B" w:rsidRDefault="00D0306A" w:rsidP="008A34AB">
      <w:pPr>
        <w:pStyle w:val="PlainText"/>
        <w:ind w:left="1440" w:hanging="720"/>
        <w:rPr>
          <w:rFonts w:ascii="Calibri" w:hAnsi="Calibri"/>
          <w:color w:val="000000"/>
          <w:sz w:val="24"/>
          <w:szCs w:val="24"/>
        </w:rPr>
      </w:pPr>
      <w:r w:rsidRPr="00EB416B">
        <w:rPr>
          <w:rFonts w:ascii="Calibri" w:hAnsi="Calibri"/>
          <w:color w:val="000000"/>
          <w:sz w:val="24"/>
          <w:szCs w:val="24"/>
        </w:rPr>
        <w:t>“Natural Photosynthesis: Fitness and Inefficiency” Keynote speaker: Integrative Plant Sciences Retreat, WSU Feb., 2009</w:t>
      </w:r>
    </w:p>
    <w:p w14:paraId="27D35745" w14:textId="77777777" w:rsidR="00D0306A" w:rsidRPr="00EB416B" w:rsidRDefault="00D0306A" w:rsidP="008A34AB">
      <w:pPr>
        <w:pStyle w:val="PlainText"/>
        <w:ind w:left="1440" w:hanging="720"/>
        <w:rPr>
          <w:rFonts w:ascii="Calibri" w:hAnsi="Calibri"/>
          <w:color w:val="000000"/>
          <w:sz w:val="24"/>
          <w:szCs w:val="24"/>
        </w:rPr>
      </w:pPr>
    </w:p>
    <w:p w14:paraId="71C7B7C0" w14:textId="77777777" w:rsidR="00D0306A" w:rsidRPr="00EB416B" w:rsidRDefault="00D0306A" w:rsidP="008A34AB">
      <w:pPr>
        <w:pStyle w:val="PlainText"/>
        <w:ind w:left="1440" w:hanging="720"/>
        <w:rPr>
          <w:rFonts w:ascii="Calibri" w:hAnsi="Calibri"/>
          <w:color w:val="000000"/>
          <w:sz w:val="24"/>
          <w:szCs w:val="24"/>
        </w:rPr>
      </w:pPr>
      <w:r w:rsidRPr="00EB416B">
        <w:rPr>
          <w:rFonts w:ascii="Calibri" w:hAnsi="Calibri"/>
          <w:color w:val="000000"/>
          <w:sz w:val="24"/>
          <w:szCs w:val="24"/>
        </w:rPr>
        <w:t>“Natural Photosynthesis: Fitness and Inefficiency” Woody Plants Biotechnology Symposium Nissan Science Foundation Tokyo, Japan Feb., 2009</w:t>
      </w:r>
    </w:p>
    <w:p w14:paraId="15E12EBF" w14:textId="77777777" w:rsidR="00D0306A" w:rsidRPr="00EB416B" w:rsidRDefault="00D0306A" w:rsidP="008A34AB">
      <w:pPr>
        <w:pStyle w:val="PlainText"/>
        <w:ind w:left="1440" w:hanging="720"/>
        <w:rPr>
          <w:rFonts w:ascii="Calibri" w:hAnsi="Calibri"/>
          <w:color w:val="000000"/>
          <w:sz w:val="24"/>
          <w:szCs w:val="24"/>
        </w:rPr>
      </w:pPr>
    </w:p>
    <w:p w14:paraId="7ACB21BC" w14:textId="77777777" w:rsidR="00D0306A" w:rsidRPr="00EB416B" w:rsidRDefault="00D0306A" w:rsidP="008A34AB">
      <w:pPr>
        <w:pStyle w:val="PlainText"/>
        <w:ind w:left="1440" w:hanging="720"/>
        <w:rPr>
          <w:rFonts w:ascii="Calibri" w:hAnsi="Calibri"/>
          <w:color w:val="000000"/>
          <w:sz w:val="24"/>
          <w:szCs w:val="24"/>
        </w:rPr>
      </w:pPr>
      <w:r w:rsidRPr="00EB416B">
        <w:rPr>
          <w:rFonts w:ascii="Calibri" w:hAnsi="Calibri"/>
          <w:color w:val="000000"/>
          <w:sz w:val="24"/>
          <w:szCs w:val="24"/>
        </w:rPr>
        <w:t xml:space="preserve">“Probing photosynthesis </w:t>
      </w:r>
      <w:r w:rsidRPr="00EB416B">
        <w:rPr>
          <w:rFonts w:ascii="Calibri" w:hAnsi="Calibri"/>
          <w:i/>
          <w:color w:val="000000"/>
          <w:sz w:val="24"/>
          <w:szCs w:val="24"/>
        </w:rPr>
        <w:t>in vivo</w:t>
      </w:r>
      <w:r w:rsidRPr="00EB416B">
        <w:rPr>
          <w:rFonts w:ascii="Calibri" w:hAnsi="Calibri"/>
          <w:color w:val="000000"/>
          <w:sz w:val="24"/>
          <w:szCs w:val="24"/>
        </w:rPr>
        <w:t>.”  Woody Plants Biotechnology Symposium Nissan Science Foundation Tokyo, Japan Feb., 2009</w:t>
      </w:r>
    </w:p>
    <w:p w14:paraId="5DDA2D05" w14:textId="77777777" w:rsidR="00D0306A" w:rsidRPr="00EB416B" w:rsidRDefault="00D0306A" w:rsidP="008A34AB">
      <w:pPr>
        <w:pStyle w:val="PlainText"/>
        <w:ind w:left="1440" w:hanging="720"/>
        <w:rPr>
          <w:rFonts w:ascii="Calibri" w:hAnsi="Calibri"/>
          <w:color w:val="000000"/>
          <w:sz w:val="24"/>
          <w:szCs w:val="24"/>
        </w:rPr>
      </w:pPr>
    </w:p>
    <w:p w14:paraId="15FDFF3F" w14:textId="77777777" w:rsidR="00D0306A" w:rsidRPr="00EB416B" w:rsidRDefault="00D0306A" w:rsidP="008A34AB">
      <w:pPr>
        <w:pStyle w:val="PlainText"/>
        <w:ind w:left="1440" w:hanging="720"/>
        <w:rPr>
          <w:rFonts w:ascii="Calibri" w:hAnsi="Calibri"/>
          <w:color w:val="000000"/>
          <w:sz w:val="24"/>
          <w:szCs w:val="24"/>
        </w:rPr>
      </w:pPr>
      <w:r w:rsidRPr="00EB416B">
        <w:rPr>
          <w:rFonts w:ascii="Calibri" w:hAnsi="Calibri"/>
          <w:color w:val="000000"/>
          <w:sz w:val="24"/>
          <w:szCs w:val="24"/>
        </w:rPr>
        <w:t>“A central role for the chloroplast ATP synthase in regulating the balacne between photosynthetic efficiency and photoprotection.”  Tokyo Institute of Technology, Tokyo, Japan 2008.</w:t>
      </w:r>
    </w:p>
    <w:p w14:paraId="4C35D2FA" w14:textId="77777777" w:rsidR="00D0306A" w:rsidRPr="00EB416B" w:rsidRDefault="00D0306A" w:rsidP="008A34AB">
      <w:pPr>
        <w:pStyle w:val="PlainText"/>
        <w:ind w:left="1440" w:hanging="720"/>
        <w:rPr>
          <w:rFonts w:ascii="Calibri" w:hAnsi="Calibri"/>
          <w:color w:val="000000"/>
          <w:sz w:val="24"/>
          <w:szCs w:val="24"/>
        </w:rPr>
      </w:pPr>
    </w:p>
    <w:p w14:paraId="47EB9869" w14:textId="77777777" w:rsidR="00D0306A" w:rsidRPr="00EB416B" w:rsidRDefault="00D0306A" w:rsidP="008A34AB">
      <w:pPr>
        <w:pStyle w:val="PlainText"/>
        <w:ind w:left="1440" w:hanging="720"/>
        <w:rPr>
          <w:rFonts w:ascii="Calibri" w:hAnsi="Calibri" w:cs="Arial"/>
          <w:color w:val="000000"/>
          <w:sz w:val="24"/>
          <w:szCs w:val="24"/>
        </w:rPr>
      </w:pPr>
      <w:r w:rsidRPr="00EB416B">
        <w:rPr>
          <w:rFonts w:ascii="Calibri" w:hAnsi="Calibri"/>
          <w:color w:val="000000"/>
          <w:sz w:val="24"/>
          <w:szCs w:val="24"/>
        </w:rPr>
        <w:t xml:space="preserve">“Why is photosynthesis so inefficient? “ </w:t>
      </w:r>
      <w:r w:rsidRPr="00EB416B">
        <w:rPr>
          <w:rFonts w:ascii="Calibri" w:hAnsi="Calibri" w:cs="Arial"/>
          <w:color w:val="000000"/>
          <w:sz w:val="24"/>
          <w:szCs w:val="24"/>
        </w:rPr>
        <w:t xml:space="preserve">Institute of Low Temperature Science, </w:t>
      </w:r>
      <w:r w:rsidRPr="00EB416B">
        <w:rPr>
          <w:rStyle w:val="Emphasis"/>
          <w:rFonts w:ascii="Calibri" w:hAnsi="Calibri" w:cs="Arial"/>
          <w:b w:val="0"/>
          <w:color w:val="000000"/>
          <w:sz w:val="24"/>
          <w:szCs w:val="24"/>
        </w:rPr>
        <w:t>Hokkaido</w:t>
      </w:r>
      <w:r w:rsidRPr="00EB416B">
        <w:rPr>
          <w:rFonts w:ascii="Calibri" w:hAnsi="Calibri" w:cs="Arial"/>
          <w:color w:val="000000"/>
          <w:sz w:val="24"/>
          <w:szCs w:val="24"/>
        </w:rPr>
        <w:t xml:space="preserve"> University, Sapporo, Japan, Feb., 2009</w:t>
      </w:r>
    </w:p>
    <w:p w14:paraId="3442DAF2" w14:textId="77777777" w:rsidR="00D0306A" w:rsidRPr="00EB416B" w:rsidRDefault="00D0306A" w:rsidP="008A34AB">
      <w:pPr>
        <w:pStyle w:val="PlainText"/>
        <w:ind w:left="1440" w:hanging="720"/>
        <w:rPr>
          <w:rFonts w:ascii="Calibri" w:hAnsi="Calibri" w:cs="Arial"/>
          <w:color w:val="000000"/>
          <w:sz w:val="24"/>
          <w:szCs w:val="24"/>
        </w:rPr>
      </w:pPr>
    </w:p>
    <w:p w14:paraId="03D657D9" w14:textId="77777777" w:rsidR="00D0306A" w:rsidRPr="00EB416B" w:rsidRDefault="00D0306A" w:rsidP="008A34AB">
      <w:pPr>
        <w:pStyle w:val="PlainText"/>
        <w:ind w:left="1440" w:hanging="720"/>
        <w:rPr>
          <w:rFonts w:ascii="Calibri" w:hAnsi="Calibri"/>
          <w:color w:val="000000"/>
          <w:sz w:val="24"/>
          <w:szCs w:val="24"/>
        </w:rPr>
      </w:pPr>
      <w:r w:rsidRPr="00EB416B">
        <w:rPr>
          <w:rFonts w:ascii="Calibri" w:hAnsi="Calibri" w:cs="Arial"/>
          <w:color w:val="000000"/>
          <w:sz w:val="24"/>
          <w:szCs w:val="24"/>
        </w:rPr>
        <w:t xml:space="preserve">“Writing scientific papers in English: Crafting the question.”  Institute of Low Temperature Science, </w:t>
      </w:r>
      <w:r w:rsidRPr="00EB416B">
        <w:rPr>
          <w:rStyle w:val="Emphasis"/>
          <w:rFonts w:ascii="Calibri" w:hAnsi="Calibri" w:cs="Arial"/>
          <w:b w:val="0"/>
          <w:color w:val="000000"/>
          <w:sz w:val="24"/>
          <w:szCs w:val="24"/>
        </w:rPr>
        <w:t>Hokkaido</w:t>
      </w:r>
      <w:r w:rsidRPr="00EB416B">
        <w:rPr>
          <w:rFonts w:ascii="Calibri" w:hAnsi="Calibri" w:cs="Arial"/>
          <w:color w:val="000000"/>
          <w:sz w:val="24"/>
          <w:szCs w:val="24"/>
        </w:rPr>
        <w:t xml:space="preserve"> University, Sapporo, Japan, Feb., 2009</w:t>
      </w:r>
    </w:p>
    <w:p w14:paraId="50F4E2D1" w14:textId="77777777" w:rsidR="00D0306A" w:rsidRPr="00EB416B" w:rsidRDefault="00D0306A" w:rsidP="008A34AB">
      <w:pPr>
        <w:pStyle w:val="PlainText"/>
        <w:ind w:left="1440" w:hanging="720"/>
        <w:rPr>
          <w:rFonts w:ascii="Calibri" w:hAnsi="Calibri"/>
          <w:color w:val="000000"/>
          <w:sz w:val="24"/>
          <w:szCs w:val="24"/>
        </w:rPr>
      </w:pPr>
    </w:p>
    <w:p w14:paraId="5DAE5499" w14:textId="77777777" w:rsidR="00D0306A" w:rsidRPr="00EB416B" w:rsidRDefault="00D0306A" w:rsidP="008A34AB">
      <w:pPr>
        <w:pStyle w:val="PlainText"/>
        <w:ind w:left="1440" w:hanging="720"/>
        <w:rPr>
          <w:rFonts w:ascii="Calibri" w:hAnsi="Calibri"/>
          <w:color w:val="000000"/>
          <w:sz w:val="24"/>
          <w:szCs w:val="24"/>
        </w:rPr>
      </w:pPr>
      <w:r w:rsidRPr="00EB416B">
        <w:rPr>
          <w:rFonts w:ascii="Calibri" w:hAnsi="Calibri"/>
          <w:color w:val="000000"/>
          <w:sz w:val="24"/>
          <w:szCs w:val="24"/>
        </w:rPr>
        <w:t>“Balancing the in vivo Energy Budget of Photosynthesis” Nara Institute of Science and Technology, Feb., 2009</w:t>
      </w:r>
    </w:p>
    <w:p w14:paraId="03F06846" w14:textId="77777777" w:rsidR="00D0306A" w:rsidRPr="00EB416B" w:rsidRDefault="00D0306A" w:rsidP="008A34AB">
      <w:pPr>
        <w:pStyle w:val="PlainText"/>
        <w:ind w:left="1440" w:hanging="720"/>
        <w:rPr>
          <w:rFonts w:ascii="Calibri" w:hAnsi="Calibri"/>
          <w:color w:val="000000"/>
          <w:sz w:val="24"/>
          <w:szCs w:val="24"/>
        </w:rPr>
      </w:pPr>
    </w:p>
    <w:p w14:paraId="38DCEE1E" w14:textId="77777777" w:rsidR="00D0306A" w:rsidRPr="00EB416B" w:rsidRDefault="00D0306A" w:rsidP="008A34AB">
      <w:pPr>
        <w:pStyle w:val="PlainText"/>
        <w:ind w:left="1440" w:hanging="720"/>
        <w:rPr>
          <w:rFonts w:ascii="Calibri" w:hAnsi="Calibri"/>
          <w:color w:val="000000"/>
          <w:sz w:val="24"/>
          <w:szCs w:val="24"/>
        </w:rPr>
      </w:pPr>
      <w:r w:rsidRPr="00EB416B">
        <w:rPr>
          <w:rFonts w:ascii="Calibri" w:hAnsi="Calibri"/>
          <w:color w:val="000000"/>
          <w:sz w:val="24"/>
          <w:szCs w:val="24"/>
        </w:rPr>
        <w:t>“The IDEA: Integrated Diode Emitter Array Spectrometer/Fluorometer” Nara Institute of Science and Technology, Feb., 2009</w:t>
      </w:r>
    </w:p>
    <w:p w14:paraId="0EA7C094" w14:textId="77777777" w:rsidR="00D0306A" w:rsidRPr="00EB416B" w:rsidRDefault="00D0306A" w:rsidP="008A34AB">
      <w:pPr>
        <w:pStyle w:val="PlainText"/>
        <w:ind w:left="1440" w:hanging="720"/>
        <w:rPr>
          <w:rFonts w:ascii="Calibri" w:hAnsi="Calibri"/>
          <w:color w:val="000000"/>
          <w:sz w:val="24"/>
          <w:szCs w:val="24"/>
        </w:rPr>
      </w:pPr>
    </w:p>
    <w:p w14:paraId="5493B2C6" w14:textId="77777777" w:rsidR="00D0306A" w:rsidRPr="00EB416B" w:rsidRDefault="00D0306A" w:rsidP="008A34AB">
      <w:pPr>
        <w:pStyle w:val="PlainText"/>
        <w:ind w:left="1440" w:hanging="720"/>
        <w:rPr>
          <w:rFonts w:ascii="Calibri" w:hAnsi="Calibri"/>
          <w:color w:val="000000"/>
          <w:sz w:val="24"/>
          <w:szCs w:val="24"/>
        </w:rPr>
      </w:pPr>
      <w:r w:rsidRPr="00EB416B">
        <w:rPr>
          <w:rFonts w:ascii="Calibri" w:hAnsi="Calibri"/>
          <w:color w:val="000000"/>
          <w:sz w:val="24"/>
          <w:szCs w:val="24"/>
        </w:rPr>
        <w:t>“Is Photosynthesis limited by ‘Legacy Biochemistry’”? U.S. Department of Energy workshop on Photosynthetic efficiency, March, 2009</w:t>
      </w:r>
    </w:p>
    <w:p w14:paraId="413E3AEF" w14:textId="77777777" w:rsidR="00044F72" w:rsidRPr="00EB416B" w:rsidRDefault="00044F72" w:rsidP="008A34AB">
      <w:pPr>
        <w:pStyle w:val="PlainText"/>
        <w:ind w:left="720" w:hanging="720"/>
        <w:rPr>
          <w:rFonts w:ascii="Calibri" w:hAnsi="Calibri"/>
          <w:color w:val="000000"/>
          <w:sz w:val="24"/>
          <w:szCs w:val="24"/>
        </w:rPr>
      </w:pPr>
    </w:p>
    <w:p w14:paraId="0B67B6F9" w14:textId="77777777" w:rsidR="00D0306A" w:rsidRPr="00EB416B" w:rsidRDefault="00044F72" w:rsidP="008A34AB">
      <w:pPr>
        <w:pStyle w:val="PlainText"/>
        <w:ind w:left="720" w:hanging="720"/>
        <w:rPr>
          <w:rFonts w:ascii="Calibri" w:hAnsi="Calibri"/>
          <w:color w:val="000000"/>
          <w:sz w:val="24"/>
          <w:szCs w:val="24"/>
        </w:rPr>
      </w:pPr>
      <w:r w:rsidRPr="00EB416B">
        <w:rPr>
          <w:rFonts w:ascii="Calibri" w:hAnsi="Calibri"/>
          <w:color w:val="000000"/>
          <w:sz w:val="24"/>
          <w:szCs w:val="24"/>
        </w:rPr>
        <w:tab/>
        <w:t>“Balancing Photosynthesis” Donald Danforth Plant Science Center, March, 2010</w:t>
      </w:r>
    </w:p>
    <w:p w14:paraId="24E32143" w14:textId="77777777" w:rsidR="00044F72" w:rsidRPr="00EB416B" w:rsidRDefault="00044F72" w:rsidP="008A34AB">
      <w:pPr>
        <w:pStyle w:val="PlainText"/>
        <w:ind w:left="720" w:hanging="720"/>
        <w:rPr>
          <w:rFonts w:ascii="Calibri" w:hAnsi="Calibri"/>
          <w:color w:val="000000"/>
          <w:sz w:val="24"/>
          <w:szCs w:val="24"/>
        </w:rPr>
      </w:pPr>
    </w:p>
    <w:p w14:paraId="387FC0A9" w14:textId="77777777" w:rsidR="00853ED9" w:rsidRPr="003C4B71" w:rsidRDefault="00853ED9" w:rsidP="008A34AB">
      <w:pPr>
        <w:pStyle w:val="PlainText"/>
        <w:ind w:left="1440" w:hanging="720"/>
        <w:rPr>
          <w:rFonts w:ascii="Calibri" w:hAnsi="Calibri"/>
          <w:color w:val="000000"/>
          <w:sz w:val="24"/>
          <w:szCs w:val="24"/>
        </w:rPr>
      </w:pPr>
      <w:r w:rsidRPr="003C4B71">
        <w:rPr>
          <w:rFonts w:ascii="Calibri" w:hAnsi="Calibri"/>
          <w:color w:val="000000"/>
          <w:sz w:val="24"/>
          <w:szCs w:val="24"/>
        </w:rPr>
        <w:t xml:space="preserve">“Photosynthetic Phenomics: Energy balance and productivity of photosynthesis” U.S. Department of Energy </w:t>
      </w:r>
      <w:r w:rsidR="00F61752" w:rsidRPr="003C4B71">
        <w:rPr>
          <w:rFonts w:ascii="Calibri" w:hAnsi="Calibri"/>
          <w:color w:val="000000"/>
          <w:sz w:val="24"/>
          <w:szCs w:val="24"/>
        </w:rPr>
        <w:t>Biomass Program, March, 2011</w:t>
      </w:r>
    </w:p>
    <w:p w14:paraId="180EEB83" w14:textId="77777777" w:rsidR="00853ED9" w:rsidRPr="003C4B71" w:rsidRDefault="00853ED9" w:rsidP="008A34AB">
      <w:pPr>
        <w:pStyle w:val="PlainText"/>
        <w:ind w:left="1440" w:hanging="720"/>
        <w:rPr>
          <w:rFonts w:ascii="Calibri" w:hAnsi="Calibri"/>
          <w:color w:val="000000"/>
          <w:sz w:val="24"/>
          <w:szCs w:val="24"/>
        </w:rPr>
      </w:pPr>
    </w:p>
    <w:p w14:paraId="0F6DCB72" w14:textId="77777777" w:rsidR="00E91B9C" w:rsidRPr="003C4B71" w:rsidRDefault="00E91B9C" w:rsidP="008A34AB">
      <w:pPr>
        <w:pStyle w:val="PlainText"/>
        <w:ind w:left="1440" w:hanging="720"/>
        <w:rPr>
          <w:rFonts w:ascii="Calibri" w:hAnsi="Calibri"/>
          <w:color w:val="000000"/>
          <w:sz w:val="24"/>
          <w:szCs w:val="24"/>
        </w:rPr>
      </w:pPr>
      <w:r w:rsidRPr="003C4B71">
        <w:rPr>
          <w:rFonts w:ascii="Calibri" w:hAnsi="Calibri"/>
          <w:color w:val="000000"/>
          <w:sz w:val="24"/>
          <w:szCs w:val="24"/>
        </w:rPr>
        <w:t xml:space="preserve">“Environmental Photobioreactors”, Sapphire Energy Inc., </w:t>
      </w:r>
      <w:r w:rsidR="00174E8C" w:rsidRPr="003C4B71">
        <w:rPr>
          <w:rFonts w:ascii="Calibri" w:hAnsi="Calibri"/>
          <w:color w:val="000000"/>
          <w:sz w:val="24"/>
          <w:szCs w:val="24"/>
        </w:rPr>
        <w:t>April, 2011</w:t>
      </w:r>
    </w:p>
    <w:p w14:paraId="02229981" w14:textId="77777777" w:rsidR="00174E8C" w:rsidRPr="003C4B71" w:rsidRDefault="00174E8C" w:rsidP="008A34AB">
      <w:pPr>
        <w:pStyle w:val="PlainText"/>
        <w:ind w:left="1440" w:hanging="720"/>
        <w:rPr>
          <w:rFonts w:ascii="Calibri" w:hAnsi="Calibri"/>
          <w:color w:val="000000"/>
          <w:sz w:val="24"/>
          <w:szCs w:val="24"/>
        </w:rPr>
      </w:pPr>
    </w:p>
    <w:p w14:paraId="0467891D" w14:textId="77777777" w:rsidR="00D0306A" w:rsidRPr="003C4B71" w:rsidRDefault="00D0306A" w:rsidP="008A34AB">
      <w:pPr>
        <w:pStyle w:val="PlainText"/>
        <w:ind w:left="1440" w:hanging="720"/>
        <w:rPr>
          <w:rFonts w:ascii="Calibri" w:hAnsi="Calibri"/>
          <w:color w:val="000000"/>
          <w:sz w:val="24"/>
          <w:szCs w:val="24"/>
        </w:rPr>
      </w:pPr>
      <w:r w:rsidRPr="003C4B71">
        <w:rPr>
          <w:rFonts w:ascii="Calibri" w:hAnsi="Calibri"/>
          <w:color w:val="000000"/>
          <w:sz w:val="24"/>
          <w:szCs w:val="24"/>
        </w:rPr>
        <w:t>“Cyclic electron transfer and photosynthetic energy balance” Northwest ACS meeting, Pullman WA, August, 2010</w:t>
      </w:r>
    </w:p>
    <w:p w14:paraId="1303C733" w14:textId="77777777" w:rsidR="00D0306A" w:rsidRPr="003C4B71" w:rsidRDefault="00D0306A" w:rsidP="008A34AB">
      <w:pPr>
        <w:pStyle w:val="PlainText"/>
        <w:ind w:left="1440" w:hanging="720"/>
        <w:rPr>
          <w:rFonts w:ascii="Calibri" w:hAnsi="Calibri"/>
          <w:color w:val="000000"/>
          <w:sz w:val="24"/>
          <w:szCs w:val="24"/>
        </w:rPr>
      </w:pPr>
      <w:r w:rsidRPr="003C4B71">
        <w:rPr>
          <w:rFonts w:ascii="Calibri" w:hAnsi="Calibri"/>
          <w:color w:val="000000"/>
          <w:sz w:val="24"/>
          <w:szCs w:val="24"/>
        </w:rPr>
        <w:tab/>
      </w:r>
    </w:p>
    <w:p w14:paraId="12FDB9B3" w14:textId="77777777" w:rsidR="005A6360" w:rsidRPr="003C4B71" w:rsidRDefault="005A6360" w:rsidP="008A34AB">
      <w:pPr>
        <w:pStyle w:val="PlainText"/>
        <w:ind w:left="1440" w:hanging="720"/>
        <w:rPr>
          <w:rFonts w:ascii="Calibri" w:hAnsi="Calibri"/>
          <w:color w:val="000000"/>
          <w:sz w:val="24"/>
          <w:szCs w:val="24"/>
        </w:rPr>
      </w:pPr>
      <w:r w:rsidRPr="003C4B71">
        <w:rPr>
          <w:rFonts w:ascii="Calibri" w:hAnsi="Calibri"/>
          <w:color w:val="000000"/>
          <w:sz w:val="24"/>
          <w:szCs w:val="24"/>
        </w:rPr>
        <w:t>“Synchronization of the light and dark cycles of photosynthesis” Gordon Research Conference on CO</w:t>
      </w:r>
      <w:r w:rsidRPr="003C4B71">
        <w:rPr>
          <w:rFonts w:ascii="Calibri" w:hAnsi="Calibri"/>
          <w:color w:val="000000"/>
          <w:sz w:val="24"/>
          <w:szCs w:val="24"/>
          <w:vertAlign w:val="subscript"/>
        </w:rPr>
        <w:t>2</w:t>
      </w:r>
      <w:r w:rsidRPr="003C4B71">
        <w:rPr>
          <w:rFonts w:ascii="Calibri" w:hAnsi="Calibri"/>
          <w:color w:val="000000"/>
          <w:sz w:val="24"/>
          <w:szCs w:val="24"/>
        </w:rPr>
        <w:t xml:space="preserve"> assimilation, </w:t>
      </w:r>
      <w:r w:rsidR="00E1628F" w:rsidRPr="003C4B71">
        <w:rPr>
          <w:rFonts w:ascii="Calibri" w:hAnsi="Calibri"/>
          <w:color w:val="000000"/>
          <w:sz w:val="24"/>
          <w:szCs w:val="24"/>
        </w:rPr>
        <w:t>June, 2011</w:t>
      </w:r>
    </w:p>
    <w:p w14:paraId="2AC9CBE0" w14:textId="77777777" w:rsidR="00427F9C" w:rsidRPr="003C4B71" w:rsidRDefault="00427F9C" w:rsidP="008A34AB">
      <w:pPr>
        <w:pStyle w:val="PlainText"/>
        <w:ind w:left="1440" w:hanging="720"/>
        <w:rPr>
          <w:rFonts w:ascii="Calibri" w:hAnsi="Calibri"/>
          <w:color w:val="000000"/>
          <w:sz w:val="24"/>
          <w:szCs w:val="24"/>
        </w:rPr>
      </w:pPr>
    </w:p>
    <w:p w14:paraId="1A9F2948" w14:textId="77777777" w:rsidR="00427F9C" w:rsidRPr="003C4B71" w:rsidRDefault="00427F9C" w:rsidP="008A34AB">
      <w:pPr>
        <w:pStyle w:val="PlainText"/>
        <w:ind w:left="1440" w:hanging="720"/>
        <w:rPr>
          <w:rFonts w:ascii="Calibri" w:hAnsi="Calibri"/>
          <w:color w:val="000000"/>
          <w:sz w:val="24"/>
          <w:szCs w:val="24"/>
        </w:rPr>
      </w:pPr>
      <w:r w:rsidRPr="003C4B71">
        <w:rPr>
          <w:rFonts w:ascii="Calibri" w:hAnsi="Calibri"/>
          <w:color w:val="000000"/>
          <w:sz w:val="24"/>
          <w:szCs w:val="24"/>
        </w:rPr>
        <w:t>“Electron Transfer Pathways” Gordon Research Conference on Photosynthesis, June, 2011</w:t>
      </w:r>
    </w:p>
    <w:p w14:paraId="66FF6344" w14:textId="77777777" w:rsidR="005A6360" w:rsidRPr="003C4B71" w:rsidRDefault="005A6360" w:rsidP="008A34AB">
      <w:pPr>
        <w:pStyle w:val="PlainText"/>
        <w:ind w:left="1440" w:hanging="720"/>
        <w:rPr>
          <w:rFonts w:ascii="Calibri" w:hAnsi="Calibri"/>
          <w:color w:val="000000"/>
          <w:sz w:val="24"/>
          <w:szCs w:val="24"/>
        </w:rPr>
      </w:pPr>
    </w:p>
    <w:p w14:paraId="6E90216C" w14:textId="77777777" w:rsidR="00A07DE3" w:rsidRPr="003C4B71" w:rsidRDefault="007065D8" w:rsidP="008A34AB">
      <w:pPr>
        <w:pStyle w:val="PlainText"/>
        <w:ind w:left="1440" w:hanging="720"/>
        <w:rPr>
          <w:rFonts w:ascii="Calibri" w:hAnsi="Calibri"/>
          <w:color w:val="000000"/>
          <w:sz w:val="24"/>
          <w:szCs w:val="24"/>
        </w:rPr>
      </w:pPr>
      <w:r w:rsidRPr="003C4B71">
        <w:rPr>
          <w:rFonts w:ascii="Calibri" w:hAnsi="Calibri"/>
          <w:color w:val="000000"/>
          <w:sz w:val="24"/>
          <w:szCs w:val="24"/>
        </w:rPr>
        <w:t>“Dynamic Regulation of Photosynthesis” Wageningen University, The Netherlands, Aug. 2011</w:t>
      </w:r>
      <w:r w:rsidR="007A1F0B" w:rsidRPr="003C4B71">
        <w:rPr>
          <w:rFonts w:ascii="Calibri" w:hAnsi="Calibri"/>
          <w:color w:val="000000"/>
          <w:sz w:val="24"/>
          <w:szCs w:val="24"/>
        </w:rPr>
        <w:t xml:space="preserve"> (Part of the International Summer Course on Increasing Photosynthesis)</w:t>
      </w:r>
    </w:p>
    <w:p w14:paraId="2A5F1C2E" w14:textId="77777777" w:rsidR="007A1F0B" w:rsidRPr="003C4B71" w:rsidRDefault="007A1F0B" w:rsidP="008A34AB">
      <w:pPr>
        <w:pStyle w:val="PlainText"/>
        <w:ind w:left="1440" w:hanging="720"/>
        <w:rPr>
          <w:rFonts w:ascii="Calibri" w:hAnsi="Calibri"/>
          <w:color w:val="000000"/>
          <w:sz w:val="24"/>
          <w:szCs w:val="24"/>
        </w:rPr>
      </w:pPr>
    </w:p>
    <w:p w14:paraId="1DC8D293" w14:textId="77777777" w:rsidR="007A1F0B" w:rsidRPr="003C4B71" w:rsidRDefault="007A1F0B" w:rsidP="008A34AB">
      <w:pPr>
        <w:pStyle w:val="PlainText"/>
        <w:ind w:left="1440" w:hanging="720"/>
        <w:rPr>
          <w:rFonts w:ascii="Calibri" w:hAnsi="Calibri"/>
          <w:color w:val="000000"/>
          <w:sz w:val="24"/>
          <w:szCs w:val="24"/>
        </w:rPr>
      </w:pPr>
      <w:r w:rsidRPr="003C4B71">
        <w:rPr>
          <w:rFonts w:ascii="Calibri" w:hAnsi="Calibri"/>
          <w:color w:val="000000"/>
          <w:sz w:val="24"/>
          <w:szCs w:val="24"/>
        </w:rPr>
        <w:t>“Photosynthetic Phenometrics” ExxonMobil</w:t>
      </w:r>
      <w:r w:rsidR="005A6360" w:rsidRPr="003C4B71">
        <w:rPr>
          <w:rFonts w:ascii="Calibri" w:hAnsi="Calibri"/>
          <w:color w:val="000000"/>
          <w:sz w:val="24"/>
          <w:szCs w:val="24"/>
        </w:rPr>
        <w:t>, Dec. 2011</w:t>
      </w:r>
      <w:r w:rsidRPr="003C4B71">
        <w:rPr>
          <w:rFonts w:ascii="Calibri" w:hAnsi="Calibri"/>
          <w:color w:val="000000"/>
          <w:sz w:val="24"/>
          <w:szCs w:val="24"/>
        </w:rPr>
        <w:t xml:space="preserve"> </w:t>
      </w:r>
    </w:p>
    <w:p w14:paraId="3C431E48" w14:textId="77777777" w:rsidR="00346548" w:rsidRPr="003C4B71" w:rsidRDefault="00346548" w:rsidP="008A34AB">
      <w:pPr>
        <w:pStyle w:val="PlainText"/>
        <w:ind w:left="1440" w:hanging="720"/>
        <w:rPr>
          <w:rFonts w:ascii="Calibri" w:hAnsi="Calibri"/>
          <w:color w:val="000000"/>
          <w:sz w:val="24"/>
          <w:szCs w:val="24"/>
        </w:rPr>
      </w:pPr>
    </w:p>
    <w:p w14:paraId="75ED7191" w14:textId="77777777" w:rsidR="009B3DD0" w:rsidRPr="003C4B71" w:rsidRDefault="009B3DD0" w:rsidP="008A34AB">
      <w:pPr>
        <w:pStyle w:val="PlainText"/>
        <w:ind w:left="1440" w:hanging="720"/>
        <w:rPr>
          <w:rFonts w:ascii="Calibri" w:hAnsi="Calibri"/>
          <w:color w:val="000000"/>
          <w:sz w:val="24"/>
          <w:szCs w:val="24"/>
        </w:rPr>
      </w:pPr>
      <w:r w:rsidRPr="003C4B71">
        <w:rPr>
          <w:rFonts w:ascii="Calibri" w:hAnsi="Calibri"/>
          <w:color w:val="000000"/>
          <w:sz w:val="24"/>
          <w:szCs w:val="24"/>
        </w:rPr>
        <w:t xml:space="preserve">“Dynamic Photosynthetic Phenometrics” BASF, </w:t>
      </w:r>
      <w:r w:rsidR="00103BAA" w:rsidRPr="003C4B71">
        <w:rPr>
          <w:rFonts w:ascii="Calibri" w:hAnsi="Calibri"/>
          <w:color w:val="000000"/>
          <w:sz w:val="24"/>
          <w:szCs w:val="24"/>
        </w:rPr>
        <w:t>August, 2012</w:t>
      </w:r>
    </w:p>
    <w:p w14:paraId="312AB778" w14:textId="77777777" w:rsidR="00103BAA" w:rsidRPr="003C4B71" w:rsidRDefault="00103BAA" w:rsidP="008A34AB">
      <w:pPr>
        <w:pStyle w:val="PlainText"/>
        <w:ind w:left="1440" w:hanging="720"/>
        <w:rPr>
          <w:rFonts w:ascii="Calibri" w:hAnsi="Calibri"/>
          <w:color w:val="000000"/>
          <w:sz w:val="24"/>
          <w:szCs w:val="24"/>
        </w:rPr>
      </w:pPr>
    </w:p>
    <w:p w14:paraId="4ECD50BB" w14:textId="77777777" w:rsidR="00103BAA" w:rsidRPr="003C4B71" w:rsidRDefault="001E029C" w:rsidP="008A34AB">
      <w:pPr>
        <w:pStyle w:val="PlainText"/>
        <w:ind w:left="1440" w:hanging="720"/>
        <w:rPr>
          <w:rFonts w:ascii="Calibri" w:hAnsi="Calibri"/>
          <w:color w:val="000000"/>
          <w:sz w:val="24"/>
          <w:szCs w:val="24"/>
        </w:rPr>
      </w:pPr>
      <w:r w:rsidRPr="003C4B71">
        <w:rPr>
          <w:rFonts w:ascii="Calibri" w:hAnsi="Calibri"/>
          <w:color w:val="000000"/>
          <w:sz w:val="24"/>
          <w:szCs w:val="24"/>
        </w:rPr>
        <w:t xml:space="preserve">“Are </w:t>
      </w:r>
      <w:r w:rsidR="001D71FB" w:rsidRPr="003C4B71">
        <w:rPr>
          <w:rFonts w:ascii="Calibri" w:hAnsi="Calibri"/>
          <w:color w:val="000000"/>
          <w:sz w:val="24"/>
          <w:szCs w:val="24"/>
        </w:rPr>
        <w:t>the C</w:t>
      </w:r>
      <w:r w:rsidRPr="003C4B71">
        <w:rPr>
          <w:rFonts w:ascii="Calibri" w:hAnsi="Calibri"/>
          <w:color w:val="000000"/>
          <w:sz w:val="24"/>
          <w:szCs w:val="24"/>
        </w:rPr>
        <w:t xml:space="preserve">ytochrome bc </w:t>
      </w:r>
      <w:r w:rsidR="001D71FB" w:rsidRPr="003C4B71">
        <w:rPr>
          <w:rFonts w:ascii="Calibri" w:hAnsi="Calibri"/>
          <w:color w:val="000000"/>
          <w:sz w:val="24"/>
          <w:szCs w:val="24"/>
        </w:rPr>
        <w:t>C</w:t>
      </w:r>
      <w:r w:rsidRPr="003C4B71">
        <w:rPr>
          <w:rFonts w:ascii="Calibri" w:hAnsi="Calibri"/>
          <w:color w:val="000000"/>
          <w:sz w:val="24"/>
          <w:szCs w:val="24"/>
        </w:rPr>
        <w:t xml:space="preserve">omplexes Anti-Pauling Enzymes?” </w:t>
      </w:r>
      <w:r w:rsidR="00A871B0" w:rsidRPr="003C4B71">
        <w:rPr>
          <w:rFonts w:ascii="Calibri" w:hAnsi="Calibri"/>
          <w:color w:val="000000"/>
          <w:sz w:val="24"/>
          <w:szCs w:val="24"/>
        </w:rPr>
        <w:t>Wright State University</w:t>
      </w:r>
      <w:r w:rsidRPr="003C4B71">
        <w:rPr>
          <w:rFonts w:ascii="Calibri" w:hAnsi="Calibri"/>
          <w:color w:val="000000"/>
          <w:sz w:val="24"/>
          <w:szCs w:val="24"/>
        </w:rPr>
        <w:t xml:space="preserve">, </w:t>
      </w:r>
      <w:r w:rsidR="00415939" w:rsidRPr="003C4B71">
        <w:rPr>
          <w:rFonts w:ascii="Calibri" w:hAnsi="Calibri"/>
          <w:color w:val="000000"/>
          <w:sz w:val="24"/>
          <w:szCs w:val="24"/>
        </w:rPr>
        <w:t>June</w:t>
      </w:r>
      <w:r w:rsidRPr="003C4B71">
        <w:rPr>
          <w:rFonts w:ascii="Calibri" w:hAnsi="Calibri"/>
          <w:color w:val="000000"/>
          <w:sz w:val="24"/>
          <w:szCs w:val="24"/>
        </w:rPr>
        <w:t>, 2012</w:t>
      </w:r>
    </w:p>
    <w:p w14:paraId="359F037B" w14:textId="77777777" w:rsidR="00A871B0" w:rsidRPr="003C4B71" w:rsidRDefault="00A871B0" w:rsidP="008A34AB">
      <w:pPr>
        <w:pStyle w:val="PlainText"/>
        <w:ind w:left="1440" w:hanging="720"/>
        <w:rPr>
          <w:rFonts w:ascii="Calibri" w:hAnsi="Calibri"/>
          <w:color w:val="000000"/>
          <w:sz w:val="24"/>
          <w:szCs w:val="24"/>
        </w:rPr>
      </w:pPr>
    </w:p>
    <w:p w14:paraId="30554E97" w14:textId="77777777" w:rsidR="00A871B0" w:rsidRPr="003C4B71" w:rsidRDefault="00A871B0" w:rsidP="008A34AB">
      <w:pPr>
        <w:pStyle w:val="PlainText"/>
        <w:ind w:left="1440" w:hanging="720"/>
        <w:rPr>
          <w:rFonts w:ascii="Calibri" w:hAnsi="Calibri"/>
          <w:color w:val="000000"/>
          <w:sz w:val="24"/>
          <w:szCs w:val="24"/>
        </w:rPr>
      </w:pPr>
      <w:r w:rsidRPr="003C4B71">
        <w:rPr>
          <w:rFonts w:ascii="Calibri" w:hAnsi="Calibri"/>
          <w:color w:val="000000"/>
          <w:sz w:val="24"/>
          <w:szCs w:val="24"/>
        </w:rPr>
        <w:t>“Proton Stripping and the Avoidance of ROS in cytochrome bc1 complexes” Gordon Research Conference on Photosynthesis, July, 2012</w:t>
      </w:r>
    </w:p>
    <w:p w14:paraId="53B4C694" w14:textId="77777777" w:rsidR="00E7626D" w:rsidRPr="003C4B71" w:rsidRDefault="00E7626D" w:rsidP="008A34AB">
      <w:pPr>
        <w:pStyle w:val="PlainText"/>
        <w:ind w:left="1440" w:hanging="720"/>
        <w:rPr>
          <w:rFonts w:ascii="Calibri" w:hAnsi="Calibri"/>
          <w:color w:val="000000"/>
          <w:sz w:val="24"/>
          <w:szCs w:val="24"/>
        </w:rPr>
      </w:pPr>
    </w:p>
    <w:p w14:paraId="5932FFCB" w14:textId="77777777" w:rsidR="001D71FB" w:rsidRPr="003C4B71" w:rsidRDefault="00E7626D" w:rsidP="008A34AB">
      <w:pPr>
        <w:pStyle w:val="PlainText"/>
        <w:ind w:left="1440" w:hanging="720"/>
        <w:rPr>
          <w:rFonts w:ascii="Calibri" w:hAnsi="Calibri" w:cs="Helvetica"/>
          <w:color w:val="000000"/>
          <w:sz w:val="24"/>
          <w:szCs w:val="24"/>
        </w:rPr>
      </w:pPr>
      <w:r w:rsidRPr="003C4B71">
        <w:rPr>
          <w:rFonts w:ascii="Calibri" w:hAnsi="Calibri"/>
          <w:color w:val="000000"/>
          <w:sz w:val="24"/>
          <w:szCs w:val="24"/>
        </w:rPr>
        <w:t>“</w:t>
      </w:r>
      <w:r w:rsidRPr="003C4B71">
        <w:rPr>
          <w:rFonts w:ascii="Calibri" w:hAnsi="Calibri" w:cs="Helvetica"/>
          <w:color w:val="000000"/>
          <w:sz w:val="24"/>
          <w:szCs w:val="24"/>
        </w:rPr>
        <w:t>Dynamic Regulation of Photosynthesis to Dynamic Photosynthetic Phenometrics” Carnegie Institute, April, 2012</w:t>
      </w:r>
    </w:p>
    <w:p w14:paraId="148BFB65" w14:textId="77777777" w:rsidR="00E7626D" w:rsidRPr="003C4B71" w:rsidRDefault="00E7626D" w:rsidP="008A34AB">
      <w:pPr>
        <w:pStyle w:val="PlainText"/>
        <w:ind w:left="1440" w:hanging="720"/>
        <w:rPr>
          <w:rFonts w:ascii="Calibri" w:hAnsi="Calibri"/>
          <w:color w:val="000000"/>
          <w:sz w:val="24"/>
          <w:szCs w:val="24"/>
        </w:rPr>
      </w:pPr>
      <w:r w:rsidRPr="003C4B71">
        <w:rPr>
          <w:rFonts w:ascii="Calibri" w:hAnsi="Calibri"/>
          <w:color w:val="000000"/>
          <w:sz w:val="24"/>
          <w:szCs w:val="24"/>
        </w:rPr>
        <w:tab/>
      </w:r>
    </w:p>
    <w:p w14:paraId="593813B4" w14:textId="77777777" w:rsidR="001E029C" w:rsidRPr="003C4B71" w:rsidRDefault="001D71FB" w:rsidP="007A30F5">
      <w:pPr>
        <w:pStyle w:val="PlainText"/>
        <w:ind w:left="1440" w:hanging="720"/>
        <w:rPr>
          <w:rFonts w:ascii="Calibri" w:hAnsi="Calibri" w:cs="Helvetica"/>
          <w:color w:val="000000"/>
          <w:sz w:val="24"/>
          <w:szCs w:val="24"/>
        </w:rPr>
      </w:pPr>
      <w:r w:rsidRPr="003C4B71">
        <w:rPr>
          <w:rFonts w:ascii="Calibri" w:hAnsi="Calibri"/>
          <w:color w:val="000000"/>
          <w:sz w:val="24"/>
          <w:szCs w:val="24"/>
        </w:rPr>
        <w:t>“</w:t>
      </w:r>
      <w:r w:rsidR="0057601D" w:rsidRPr="003C4B71">
        <w:rPr>
          <w:rFonts w:ascii="Calibri" w:hAnsi="Calibri" w:cs="Helvetica"/>
          <w:color w:val="000000"/>
          <w:sz w:val="24"/>
          <w:szCs w:val="24"/>
        </w:rPr>
        <w:t>Dynami</w:t>
      </w:r>
      <w:r w:rsidR="00FE2105" w:rsidRPr="003C4B71">
        <w:rPr>
          <w:rFonts w:ascii="Calibri" w:hAnsi="Calibri" w:cs="Helvetica"/>
          <w:color w:val="000000"/>
          <w:sz w:val="24"/>
          <w:szCs w:val="24"/>
        </w:rPr>
        <w:t xml:space="preserve">c regulation of photosynthesis </w:t>
      </w:r>
      <w:r w:rsidR="0057601D" w:rsidRPr="003C4B71">
        <w:rPr>
          <w:rFonts w:ascii="Calibri" w:hAnsi="Calibri" w:cs="Helvetica"/>
          <w:color w:val="000000"/>
          <w:sz w:val="24"/>
          <w:szCs w:val="24"/>
        </w:rPr>
        <w:t xml:space="preserve">to dynamic photosynthetic phenometrics” Max Planck Institute for Plant Physiology, </w:t>
      </w:r>
      <w:r w:rsidR="00E7626D" w:rsidRPr="003C4B71">
        <w:rPr>
          <w:rFonts w:ascii="Calibri" w:hAnsi="Calibri" w:cs="Helvetica"/>
          <w:color w:val="000000"/>
          <w:sz w:val="24"/>
          <w:szCs w:val="24"/>
        </w:rPr>
        <w:t>May, 2012</w:t>
      </w:r>
    </w:p>
    <w:p w14:paraId="5758BB34" w14:textId="77777777" w:rsidR="00EE412F" w:rsidRPr="003C4B71" w:rsidRDefault="00EE412F" w:rsidP="007A30F5">
      <w:pPr>
        <w:pStyle w:val="PlainText"/>
        <w:ind w:left="1440" w:hanging="720"/>
        <w:rPr>
          <w:rFonts w:ascii="Calibri" w:hAnsi="Calibri" w:cs="Helvetica"/>
          <w:color w:val="000000"/>
          <w:sz w:val="24"/>
          <w:szCs w:val="24"/>
        </w:rPr>
      </w:pPr>
    </w:p>
    <w:p w14:paraId="0212996E" w14:textId="77777777" w:rsidR="00EE412F" w:rsidRPr="003C4B71" w:rsidRDefault="00EE412F" w:rsidP="007A30F5">
      <w:pPr>
        <w:pStyle w:val="PlainText"/>
        <w:ind w:left="1440" w:hanging="720"/>
        <w:rPr>
          <w:rFonts w:ascii="Calibri" w:hAnsi="Calibri" w:cs="Helvetica"/>
          <w:color w:val="000000"/>
          <w:sz w:val="24"/>
          <w:szCs w:val="24"/>
        </w:rPr>
      </w:pPr>
      <w:r w:rsidRPr="003C4B71">
        <w:rPr>
          <w:rFonts w:ascii="Calibri" w:hAnsi="Calibri" w:cs="Helvetica"/>
          <w:color w:val="000000"/>
          <w:sz w:val="24"/>
          <w:szCs w:val="24"/>
        </w:rPr>
        <w:t xml:space="preserve">“Advanced Phenometrics” </w:t>
      </w:r>
      <w:r w:rsidR="00821076" w:rsidRPr="003C4B71">
        <w:rPr>
          <w:rFonts w:ascii="Calibri" w:hAnsi="Calibri" w:cs="Helvetica"/>
          <w:color w:val="000000"/>
          <w:sz w:val="24"/>
          <w:szCs w:val="24"/>
        </w:rPr>
        <w:t xml:space="preserve">Presentation to </w:t>
      </w:r>
      <w:r w:rsidRPr="003C4B71">
        <w:rPr>
          <w:rFonts w:ascii="Calibri" w:hAnsi="Calibri" w:cs="Helvetica"/>
          <w:color w:val="000000"/>
          <w:sz w:val="24"/>
          <w:szCs w:val="24"/>
        </w:rPr>
        <w:t>Intrexon, Inc., Aug. 2012</w:t>
      </w:r>
    </w:p>
    <w:p w14:paraId="1E94B4C7" w14:textId="77777777" w:rsidR="00E7626D" w:rsidRPr="003C4B71" w:rsidRDefault="00E7626D" w:rsidP="007A30F5">
      <w:pPr>
        <w:pStyle w:val="PlainText"/>
        <w:ind w:left="1440" w:hanging="720"/>
        <w:rPr>
          <w:rFonts w:ascii="Calibri" w:hAnsi="Calibri"/>
          <w:color w:val="000000"/>
          <w:sz w:val="24"/>
          <w:szCs w:val="24"/>
        </w:rPr>
      </w:pPr>
    </w:p>
    <w:p w14:paraId="49E80964" w14:textId="77777777" w:rsidR="007065D8" w:rsidRPr="003C4B71" w:rsidRDefault="00243723" w:rsidP="007A30F5">
      <w:pPr>
        <w:pStyle w:val="PlainText"/>
        <w:ind w:left="1440" w:hanging="720"/>
        <w:rPr>
          <w:rFonts w:ascii="Calibri" w:hAnsi="Calibri"/>
          <w:color w:val="000000"/>
          <w:sz w:val="24"/>
          <w:szCs w:val="24"/>
        </w:rPr>
      </w:pPr>
      <w:r w:rsidRPr="003C4B71">
        <w:rPr>
          <w:rFonts w:ascii="Calibri" w:hAnsi="Calibri"/>
          <w:color w:val="000000"/>
          <w:sz w:val="24"/>
          <w:szCs w:val="24"/>
        </w:rPr>
        <w:t>“</w:t>
      </w:r>
      <w:r w:rsidR="003C62FD" w:rsidRPr="003C4B71">
        <w:rPr>
          <w:rFonts w:ascii="Calibri" w:hAnsi="Calibri"/>
          <w:color w:val="000000"/>
          <w:sz w:val="24"/>
          <w:szCs w:val="24"/>
        </w:rPr>
        <w:t>Next Generation Phenotyping: Dynamic Photosynthetic Responses” Electronics and Computer Engineering, Michigan State University</w:t>
      </w:r>
      <w:r w:rsidR="002244A2" w:rsidRPr="003C4B71">
        <w:rPr>
          <w:rFonts w:ascii="Calibri" w:hAnsi="Calibri"/>
          <w:color w:val="000000"/>
          <w:sz w:val="24"/>
          <w:szCs w:val="24"/>
        </w:rPr>
        <w:t>, Jan. 22, 2013</w:t>
      </w:r>
    </w:p>
    <w:p w14:paraId="65BD1CAA" w14:textId="77777777" w:rsidR="002244A2" w:rsidRPr="003C4B71" w:rsidRDefault="002244A2" w:rsidP="007A30F5">
      <w:pPr>
        <w:pStyle w:val="PlainText"/>
        <w:ind w:left="1440" w:hanging="720"/>
        <w:rPr>
          <w:rFonts w:ascii="Calibri" w:hAnsi="Calibri"/>
          <w:color w:val="000000"/>
          <w:sz w:val="24"/>
          <w:szCs w:val="24"/>
        </w:rPr>
      </w:pPr>
      <w:r w:rsidRPr="003C4B71">
        <w:rPr>
          <w:rFonts w:ascii="Calibri" w:hAnsi="Calibri"/>
          <w:color w:val="000000"/>
          <w:sz w:val="24"/>
          <w:szCs w:val="24"/>
        </w:rPr>
        <w:tab/>
      </w:r>
    </w:p>
    <w:p w14:paraId="23018FB5" w14:textId="77777777" w:rsidR="002244A2" w:rsidRPr="003C4B71" w:rsidRDefault="0063538A" w:rsidP="007A30F5">
      <w:pPr>
        <w:pStyle w:val="PlainText"/>
        <w:ind w:left="1440" w:hanging="720"/>
        <w:rPr>
          <w:rFonts w:ascii="Calibri" w:hAnsi="Calibri"/>
          <w:color w:val="000000"/>
          <w:sz w:val="24"/>
          <w:szCs w:val="24"/>
        </w:rPr>
      </w:pPr>
      <w:r w:rsidRPr="003C4B71">
        <w:rPr>
          <w:rFonts w:ascii="Calibri" w:hAnsi="Calibri"/>
          <w:color w:val="000000"/>
          <w:sz w:val="24"/>
          <w:szCs w:val="24"/>
        </w:rPr>
        <w:t xml:space="preserve"> </w:t>
      </w:r>
      <w:r w:rsidR="002244A2" w:rsidRPr="003C4B71">
        <w:rPr>
          <w:rFonts w:ascii="Calibri" w:hAnsi="Calibri"/>
          <w:color w:val="000000"/>
          <w:sz w:val="24"/>
          <w:szCs w:val="24"/>
        </w:rPr>
        <w:t xml:space="preserve">“Next Generation Plant Phenotyping” Donald Danforth Plant Science Center, </w:t>
      </w:r>
      <w:r w:rsidR="007933D6" w:rsidRPr="003C4B71">
        <w:rPr>
          <w:rFonts w:ascii="Calibri" w:hAnsi="Calibri"/>
          <w:color w:val="000000"/>
          <w:sz w:val="24"/>
          <w:szCs w:val="24"/>
        </w:rPr>
        <w:t>Jan. 29, 2013</w:t>
      </w:r>
    </w:p>
    <w:p w14:paraId="0DF2E674" w14:textId="77777777" w:rsidR="007933D6" w:rsidRPr="003C4B71" w:rsidRDefault="007933D6" w:rsidP="007A30F5">
      <w:pPr>
        <w:pStyle w:val="PlainText"/>
        <w:ind w:left="1440" w:hanging="720"/>
        <w:rPr>
          <w:rFonts w:ascii="Calibri" w:hAnsi="Calibri"/>
          <w:color w:val="000000"/>
          <w:sz w:val="24"/>
          <w:szCs w:val="24"/>
        </w:rPr>
      </w:pPr>
    </w:p>
    <w:p w14:paraId="3A7F9F7F" w14:textId="77777777" w:rsidR="007933D6" w:rsidRPr="003C4B71" w:rsidRDefault="0063538A" w:rsidP="007A30F5">
      <w:pPr>
        <w:pStyle w:val="PlainText"/>
        <w:ind w:left="1440" w:hanging="720"/>
        <w:rPr>
          <w:rFonts w:ascii="Calibri" w:hAnsi="Calibri"/>
          <w:color w:val="000000"/>
          <w:sz w:val="24"/>
          <w:szCs w:val="24"/>
        </w:rPr>
      </w:pPr>
      <w:r w:rsidRPr="003C4B71">
        <w:rPr>
          <w:rFonts w:ascii="Calibri" w:hAnsi="Calibri"/>
          <w:color w:val="000000"/>
          <w:sz w:val="24"/>
          <w:szCs w:val="24"/>
        </w:rPr>
        <w:t xml:space="preserve"> </w:t>
      </w:r>
      <w:r w:rsidR="007A5755" w:rsidRPr="003C4B71">
        <w:rPr>
          <w:rFonts w:ascii="Calibri" w:hAnsi="Calibri"/>
          <w:color w:val="000000"/>
          <w:sz w:val="24"/>
          <w:szCs w:val="24"/>
        </w:rPr>
        <w:t xml:space="preserve">“Next Generation Phenometrics”, Scotts </w:t>
      </w:r>
      <w:r w:rsidR="00F12DEF" w:rsidRPr="003C4B71">
        <w:rPr>
          <w:rFonts w:ascii="Calibri" w:hAnsi="Calibri"/>
          <w:color w:val="000000"/>
          <w:sz w:val="24"/>
          <w:szCs w:val="24"/>
        </w:rPr>
        <w:t>MiracleGro, Feb., 20, 2013</w:t>
      </w:r>
    </w:p>
    <w:p w14:paraId="4D169D2F" w14:textId="77777777" w:rsidR="00F12DEF" w:rsidRPr="003C4B71" w:rsidRDefault="00F12DEF" w:rsidP="007A30F5">
      <w:pPr>
        <w:pStyle w:val="PlainText"/>
        <w:ind w:left="1440" w:hanging="720"/>
        <w:rPr>
          <w:rFonts w:ascii="Calibri" w:hAnsi="Calibri"/>
          <w:color w:val="000000"/>
          <w:sz w:val="24"/>
          <w:szCs w:val="24"/>
        </w:rPr>
      </w:pPr>
    </w:p>
    <w:p w14:paraId="7798E9F0" w14:textId="77777777" w:rsidR="00F12DEF" w:rsidRPr="003C4B71" w:rsidRDefault="0063538A" w:rsidP="007A30F5">
      <w:pPr>
        <w:pStyle w:val="PlainText"/>
        <w:ind w:left="1440" w:hanging="720"/>
        <w:rPr>
          <w:rFonts w:ascii="Calibri" w:hAnsi="Calibri"/>
          <w:color w:val="000000"/>
          <w:sz w:val="24"/>
          <w:szCs w:val="24"/>
        </w:rPr>
      </w:pPr>
      <w:r w:rsidRPr="003C4B71">
        <w:rPr>
          <w:rFonts w:ascii="Calibri" w:hAnsi="Calibri"/>
          <w:color w:val="000000"/>
          <w:sz w:val="24"/>
          <w:szCs w:val="24"/>
        </w:rPr>
        <w:t xml:space="preserve"> </w:t>
      </w:r>
      <w:r w:rsidR="00F12DEF" w:rsidRPr="003C4B71">
        <w:rPr>
          <w:rFonts w:ascii="Calibri" w:hAnsi="Calibri"/>
          <w:color w:val="000000"/>
          <w:sz w:val="24"/>
          <w:szCs w:val="24"/>
        </w:rPr>
        <w:t>“Next Ge</w:t>
      </w:r>
      <w:r w:rsidR="00AF19BF" w:rsidRPr="003C4B71">
        <w:rPr>
          <w:rFonts w:ascii="Calibri" w:hAnsi="Calibri"/>
          <w:color w:val="000000"/>
          <w:sz w:val="24"/>
          <w:szCs w:val="24"/>
        </w:rPr>
        <w:t>n</w:t>
      </w:r>
      <w:r w:rsidR="00F12DEF" w:rsidRPr="003C4B71">
        <w:rPr>
          <w:rFonts w:ascii="Calibri" w:hAnsi="Calibri"/>
          <w:color w:val="000000"/>
          <w:sz w:val="24"/>
          <w:szCs w:val="24"/>
        </w:rPr>
        <w:t xml:space="preserve">eration Phenometrics and the Center for Advanced Algal and Plant Phenotyping”, Michigan State University, Crops and Soils, </w:t>
      </w:r>
      <w:r w:rsidR="00846828" w:rsidRPr="003C4B71">
        <w:rPr>
          <w:rFonts w:ascii="Calibri" w:hAnsi="Calibri"/>
          <w:color w:val="000000"/>
          <w:sz w:val="24"/>
          <w:szCs w:val="24"/>
        </w:rPr>
        <w:t>Feb. 21, 2013</w:t>
      </w:r>
    </w:p>
    <w:p w14:paraId="4053A289" w14:textId="77777777" w:rsidR="00484405" w:rsidRPr="003C4B71" w:rsidRDefault="00484405" w:rsidP="007A30F5">
      <w:pPr>
        <w:pStyle w:val="PlainText"/>
        <w:ind w:left="1440" w:hanging="720"/>
        <w:rPr>
          <w:rFonts w:ascii="Calibri" w:hAnsi="Calibri"/>
          <w:color w:val="000000"/>
          <w:sz w:val="24"/>
          <w:szCs w:val="24"/>
        </w:rPr>
      </w:pPr>
      <w:r w:rsidRPr="003C4B71">
        <w:rPr>
          <w:rFonts w:ascii="Calibri" w:hAnsi="Calibri"/>
          <w:color w:val="000000"/>
          <w:sz w:val="24"/>
          <w:szCs w:val="24"/>
        </w:rPr>
        <w:tab/>
      </w:r>
    </w:p>
    <w:p w14:paraId="638F2F78" w14:textId="77777777" w:rsidR="00484405" w:rsidRPr="003C4B71" w:rsidRDefault="0063538A" w:rsidP="007A30F5">
      <w:pPr>
        <w:pStyle w:val="PlainText"/>
        <w:ind w:left="1440" w:hanging="720"/>
        <w:rPr>
          <w:rFonts w:ascii="Calibri" w:hAnsi="Calibri"/>
          <w:color w:val="000000"/>
          <w:sz w:val="24"/>
          <w:szCs w:val="24"/>
        </w:rPr>
      </w:pPr>
      <w:r w:rsidRPr="003C4B71">
        <w:rPr>
          <w:rFonts w:ascii="Calibri" w:hAnsi="Calibri"/>
          <w:color w:val="000000"/>
          <w:sz w:val="24"/>
          <w:szCs w:val="24"/>
        </w:rPr>
        <w:t xml:space="preserve"> </w:t>
      </w:r>
      <w:r w:rsidR="00484405" w:rsidRPr="003C4B71">
        <w:rPr>
          <w:rFonts w:ascii="Calibri" w:hAnsi="Calibri"/>
          <w:color w:val="000000"/>
          <w:sz w:val="24"/>
          <w:szCs w:val="24"/>
        </w:rPr>
        <w:t>“Next Generation Phenometrics: Emergent Phenotypes and the Productivity and Robustness of Photosynthesis” Food and Fuels for the 21</w:t>
      </w:r>
      <w:r w:rsidR="00484405" w:rsidRPr="003C4B71">
        <w:rPr>
          <w:rFonts w:ascii="Calibri" w:hAnsi="Calibri"/>
          <w:color w:val="000000"/>
          <w:sz w:val="24"/>
          <w:szCs w:val="24"/>
          <w:vertAlign w:val="superscript"/>
        </w:rPr>
        <w:t>st</w:t>
      </w:r>
      <w:r w:rsidR="00484405" w:rsidRPr="003C4B71">
        <w:rPr>
          <w:rFonts w:ascii="Calibri" w:hAnsi="Calibri"/>
          <w:color w:val="000000"/>
          <w:sz w:val="24"/>
          <w:szCs w:val="24"/>
        </w:rPr>
        <w:t xml:space="preserve"> Century Symposium, .C. Dan Diego.</w:t>
      </w:r>
    </w:p>
    <w:p w14:paraId="071CF64C" w14:textId="77777777" w:rsidR="00FB5E94" w:rsidRPr="003C4B71" w:rsidRDefault="00FB5E94" w:rsidP="007A30F5">
      <w:pPr>
        <w:pStyle w:val="PlainText"/>
        <w:ind w:left="1440" w:hanging="720"/>
        <w:rPr>
          <w:rFonts w:ascii="Calibri" w:hAnsi="Calibri"/>
          <w:color w:val="000000"/>
          <w:sz w:val="24"/>
          <w:szCs w:val="24"/>
        </w:rPr>
      </w:pPr>
    </w:p>
    <w:p w14:paraId="7D218411" w14:textId="77777777" w:rsidR="00FB5E94" w:rsidRPr="003C4B71" w:rsidRDefault="0063538A" w:rsidP="007A30F5">
      <w:pPr>
        <w:pStyle w:val="PlainText"/>
        <w:ind w:left="1440" w:hanging="720"/>
        <w:rPr>
          <w:rFonts w:ascii="Calibri" w:hAnsi="Calibri"/>
          <w:color w:val="000000"/>
          <w:sz w:val="24"/>
          <w:szCs w:val="24"/>
        </w:rPr>
      </w:pPr>
      <w:r w:rsidRPr="003C4B71">
        <w:rPr>
          <w:rFonts w:ascii="Calibri" w:hAnsi="Calibri"/>
          <w:color w:val="000000"/>
          <w:sz w:val="24"/>
          <w:szCs w:val="24"/>
        </w:rPr>
        <w:t xml:space="preserve"> </w:t>
      </w:r>
      <w:r w:rsidR="00DD7DC9" w:rsidRPr="003C4B71">
        <w:rPr>
          <w:rFonts w:ascii="Calibri" w:hAnsi="Calibri"/>
          <w:color w:val="000000"/>
          <w:sz w:val="24"/>
          <w:szCs w:val="24"/>
        </w:rPr>
        <w:t xml:space="preserve">“Next Generation Phenometrics: Emergent Phenotypes and the Productivity and Robustness of Photosynthesis” </w:t>
      </w:r>
      <w:r w:rsidR="00995266" w:rsidRPr="003C4B71">
        <w:rPr>
          <w:rFonts w:ascii="Calibri" w:hAnsi="Calibri"/>
          <w:color w:val="000000"/>
          <w:sz w:val="24"/>
          <w:szCs w:val="24"/>
        </w:rPr>
        <w:t xml:space="preserve">International meeting of the </w:t>
      </w:r>
      <w:r w:rsidR="00DD7DC9" w:rsidRPr="003C4B71">
        <w:rPr>
          <w:rFonts w:ascii="Calibri" w:hAnsi="Calibri"/>
          <w:color w:val="000000"/>
          <w:sz w:val="24"/>
          <w:szCs w:val="24"/>
        </w:rPr>
        <w:t xml:space="preserve">Algal </w:t>
      </w:r>
      <w:r w:rsidR="00995266" w:rsidRPr="003C4B71">
        <w:rPr>
          <w:rFonts w:ascii="Calibri" w:hAnsi="Calibri"/>
          <w:color w:val="000000"/>
          <w:sz w:val="24"/>
          <w:szCs w:val="24"/>
        </w:rPr>
        <w:t xml:space="preserve">BioEnergy </w:t>
      </w:r>
      <w:r w:rsidR="00DD7DC9" w:rsidRPr="003C4B71">
        <w:rPr>
          <w:rFonts w:ascii="Calibri" w:hAnsi="Calibri"/>
          <w:color w:val="000000"/>
          <w:sz w:val="24"/>
          <w:szCs w:val="24"/>
        </w:rPr>
        <w:t xml:space="preserve">Biomass </w:t>
      </w:r>
      <w:r w:rsidR="00995266" w:rsidRPr="003C4B71">
        <w:rPr>
          <w:rFonts w:ascii="Calibri" w:hAnsi="Calibri"/>
          <w:color w:val="000000"/>
          <w:sz w:val="24"/>
          <w:szCs w:val="24"/>
        </w:rPr>
        <w:t>and Bioproducts</w:t>
      </w:r>
      <w:r w:rsidR="00484405" w:rsidRPr="003C4B71">
        <w:rPr>
          <w:rFonts w:ascii="Calibri" w:hAnsi="Calibri"/>
          <w:color w:val="000000"/>
          <w:sz w:val="24"/>
          <w:szCs w:val="24"/>
        </w:rPr>
        <w:t>, Toronto, Canada</w:t>
      </w:r>
      <w:r w:rsidR="009E6728" w:rsidRPr="003C4B71">
        <w:rPr>
          <w:rFonts w:ascii="Calibri" w:hAnsi="Calibri"/>
          <w:color w:val="000000"/>
          <w:sz w:val="24"/>
          <w:szCs w:val="24"/>
        </w:rPr>
        <w:t>, July, 2013</w:t>
      </w:r>
    </w:p>
    <w:p w14:paraId="09D484CD" w14:textId="77777777" w:rsidR="005751A3" w:rsidRPr="003C4B71" w:rsidRDefault="005751A3" w:rsidP="007A30F5">
      <w:pPr>
        <w:pStyle w:val="PlainText"/>
        <w:ind w:left="1440" w:hanging="720"/>
        <w:rPr>
          <w:rFonts w:ascii="Calibri" w:hAnsi="Calibri"/>
          <w:sz w:val="24"/>
          <w:szCs w:val="24"/>
        </w:rPr>
      </w:pPr>
    </w:p>
    <w:p w14:paraId="38F7736E" w14:textId="77777777" w:rsidR="00D0306A" w:rsidRPr="003C4B71" w:rsidRDefault="005751A3" w:rsidP="007A30F5">
      <w:pPr>
        <w:ind w:left="1440" w:hanging="720"/>
        <w:rPr>
          <w:rFonts w:ascii="Calibri" w:hAnsi="Calibri"/>
          <w:bCs/>
        </w:rPr>
      </w:pPr>
      <w:r w:rsidRPr="003C4B71">
        <w:rPr>
          <w:rFonts w:ascii="Calibri" w:hAnsi="Calibri"/>
        </w:rPr>
        <w:t>“</w:t>
      </w:r>
      <w:r w:rsidR="0086549C" w:rsidRPr="003C4B71">
        <w:rPr>
          <w:rFonts w:ascii="Calibri" w:hAnsi="Calibri"/>
          <w:bCs/>
        </w:rPr>
        <w:t xml:space="preserve">Photosynthetic </w:t>
      </w:r>
      <w:r w:rsidRPr="003C4B71">
        <w:rPr>
          <w:rFonts w:ascii="Calibri" w:hAnsi="Calibri"/>
          <w:bCs/>
        </w:rPr>
        <w:t>Phenometrics, Emergent Phenotypes, Ancillary Functions, Critical for Efficient and Robustness Photosynthesis” Phenodays: Imaging and Robotics for 21</w:t>
      </w:r>
      <w:r w:rsidRPr="003C4B71">
        <w:rPr>
          <w:rFonts w:ascii="Calibri" w:hAnsi="Calibri"/>
          <w:bCs/>
          <w:vertAlign w:val="superscript"/>
        </w:rPr>
        <w:t>st</w:t>
      </w:r>
      <w:r w:rsidRPr="003C4B71">
        <w:rPr>
          <w:rFonts w:ascii="Calibri" w:hAnsi="Calibri"/>
          <w:bCs/>
        </w:rPr>
        <w:t xml:space="preserve"> Century Science, St. Louis, Mo. Sept., 2013</w:t>
      </w:r>
    </w:p>
    <w:p w14:paraId="08141D54" w14:textId="77777777" w:rsidR="005751A3" w:rsidRPr="003C4B71" w:rsidRDefault="005751A3" w:rsidP="007A30F5">
      <w:pPr>
        <w:pStyle w:val="PlainText"/>
        <w:ind w:left="1440" w:hanging="720"/>
        <w:rPr>
          <w:rFonts w:ascii="Calibri" w:hAnsi="Calibri"/>
          <w:color w:val="000000"/>
          <w:sz w:val="24"/>
          <w:szCs w:val="24"/>
        </w:rPr>
      </w:pPr>
    </w:p>
    <w:p w14:paraId="06B5D53E" w14:textId="77777777" w:rsidR="0019617A" w:rsidRPr="003C4B71" w:rsidRDefault="0019617A" w:rsidP="007A30F5">
      <w:pPr>
        <w:pStyle w:val="PlainText"/>
        <w:ind w:left="1440" w:hanging="720"/>
        <w:rPr>
          <w:rFonts w:ascii="Calibri" w:hAnsi="Calibri"/>
          <w:bCs/>
          <w:color w:val="000000"/>
          <w:sz w:val="24"/>
          <w:szCs w:val="24"/>
        </w:rPr>
      </w:pPr>
      <w:r w:rsidRPr="003C4B71">
        <w:rPr>
          <w:rFonts w:ascii="Calibri" w:hAnsi="Calibri"/>
          <w:bCs/>
          <w:color w:val="000000"/>
          <w:sz w:val="24"/>
          <w:szCs w:val="24"/>
        </w:rPr>
        <w:t>“Next Generation Photosynthetic Phenometrics”  16</w:t>
      </w:r>
      <w:r w:rsidRPr="003C4B71">
        <w:rPr>
          <w:rFonts w:ascii="Calibri" w:hAnsi="Calibri"/>
          <w:bCs/>
          <w:color w:val="000000"/>
          <w:sz w:val="24"/>
          <w:szCs w:val="24"/>
          <w:vertAlign w:val="superscript"/>
        </w:rPr>
        <w:t>th</w:t>
      </w:r>
      <w:r w:rsidRPr="003C4B71">
        <w:rPr>
          <w:rFonts w:ascii="Calibri" w:hAnsi="Calibri"/>
          <w:bCs/>
          <w:color w:val="000000"/>
          <w:sz w:val="24"/>
          <w:szCs w:val="24"/>
        </w:rPr>
        <w:t xml:space="preserve"> International Congress on Photosynthesis, St. Louis, Mo.</w:t>
      </w:r>
      <w:r w:rsidR="00A44E9D" w:rsidRPr="003C4B71">
        <w:rPr>
          <w:rFonts w:ascii="Calibri" w:hAnsi="Calibri"/>
          <w:bCs/>
          <w:color w:val="000000"/>
          <w:sz w:val="24"/>
          <w:szCs w:val="24"/>
        </w:rPr>
        <w:t>, Sept, 2013</w:t>
      </w:r>
    </w:p>
    <w:p w14:paraId="08C26812" w14:textId="77777777" w:rsidR="00FE6528" w:rsidRPr="003C4B71" w:rsidRDefault="00FE6528" w:rsidP="007A30F5">
      <w:pPr>
        <w:pStyle w:val="PlainText"/>
        <w:ind w:left="1440" w:hanging="720"/>
        <w:rPr>
          <w:rFonts w:ascii="Calibri" w:hAnsi="Calibri"/>
          <w:bCs/>
          <w:color w:val="000000"/>
          <w:sz w:val="24"/>
          <w:szCs w:val="24"/>
        </w:rPr>
      </w:pPr>
    </w:p>
    <w:p w14:paraId="251F2506" w14:textId="77777777" w:rsidR="00FE6528" w:rsidRPr="003C4B71" w:rsidRDefault="00FE6528" w:rsidP="007A30F5">
      <w:pPr>
        <w:pStyle w:val="PlainText"/>
        <w:ind w:left="1440" w:hanging="720"/>
        <w:rPr>
          <w:rFonts w:ascii="Calibri" w:hAnsi="Calibri"/>
          <w:color w:val="000000"/>
          <w:sz w:val="24"/>
          <w:szCs w:val="24"/>
        </w:rPr>
      </w:pPr>
      <w:r w:rsidRPr="003C4B71">
        <w:rPr>
          <w:rFonts w:ascii="Calibri" w:hAnsi="Calibri"/>
          <w:bCs/>
          <w:color w:val="000000"/>
          <w:sz w:val="24"/>
          <w:szCs w:val="24"/>
        </w:rPr>
        <w:t>“How Does the Biophysical and Biochemical Machinery of Photosynthesis Operate the Living Organism” Biochemistry and Molecular Biology Department Retreat, Sept., 2013</w:t>
      </w:r>
    </w:p>
    <w:p w14:paraId="36DC30A5" w14:textId="77777777" w:rsidR="0019617A" w:rsidRPr="003C4B71" w:rsidRDefault="0019617A" w:rsidP="007A30F5">
      <w:pPr>
        <w:pStyle w:val="PlainText"/>
        <w:ind w:left="1440" w:hanging="720"/>
        <w:rPr>
          <w:rFonts w:ascii="Calibri" w:hAnsi="Calibri"/>
          <w:color w:val="000000"/>
          <w:sz w:val="24"/>
          <w:szCs w:val="24"/>
        </w:rPr>
      </w:pPr>
    </w:p>
    <w:p w14:paraId="3842FF23" w14:textId="77777777" w:rsidR="0019617A" w:rsidRPr="003C4B71" w:rsidRDefault="0019617A" w:rsidP="007A30F5">
      <w:pPr>
        <w:pStyle w:val="PlainText"/>
        <w:ind w:left="1440" w:hanging="720"/>
        <w:rPr>
          <w:rFonts w:ascii="Calibri" w:hAnsi="Calibri"/>
          <w:bCs/>
          <w:color w:val="000000"/>
          <w:sz w:val="24"/>
          <w:szCs w:val="24"/>
        </w:rPr>
      </w:pPr>
      <w:r w:rsidRPr="003C4B71">
        <w:rPr>
          <w:rFonts w:ascii="Calibri" w:hAnsi="Calibri"/>
          <w:bCs/>
          <w:sz w:val="24"/>
          <w:szCs w:val="24"/>
        </w:rPr>
        <w:t>“</w:t>
      </w:r>
      <w:r w:rsidR="004C1FD3" w:rsidRPr="003C4B71">
        <w:rPr>
          <w:rFonts w:ascii="Calibri" w:hAnsi="Calibri"/>
          <w:bCs/>
          <w:sz w:val="24"/>
          <w:szCs w:val="24"/>
        </w:rPr>
        <w:t xml:space="preserve">Towards </w:t>
      </w:r>
      <w:r w:rsidRPr="003C4B71">
        <w:rPr>
          <w:rFonts w:ascii="Calibri" w:hAnsi="Calibri"/>
          <w:bCs/>
          <w:sz w:val="24"/>
          <w:szCs w:val="24"/>
        </w:rPr>
        <w:t>Genotype-Phenotype Map</w:t>
      </w:r>
      <w:r w:rsidRPr="003C4B71">
        <w:rPr>
          <w:rFonts w:ascii="Calibri" w:hAnsi="Calibri"/>
          <w:sz w:val="24"/>
          <w:szCs w:val="24"/>
        </w:rPr>
        <w:t xml:space="preserve">: </w:t>
      </w:r>
      <w:r w:rsidRPr="003C4B71">
        <w:rPr>
          <w:rFonts w:ascii="Calibri" w:hAnsi="Calibri"/>
          <w:bCs/>
          <w:color w:val="000000"/>
          <w:sz w:val="24"/>
          <w:szCs w:val="24"/>
        </w:rPr>
        <w:t>Environmental Phenometrics, Emergent Phenotypes, Ancillary Functions Critical for Efficient and Robustness Photosynthesis” Co</w:t>
      </w:r>
      <w:r w:rsidR="00D93139" w:rsidRPr="003C4B71">
        <w:rPr>
          <w:rFonts w:ascii="Calibri" w:hAnsi="Calibri"/>
          <w:bCs/>
          <w:color w:val="000000"/>
          <w:sz w:val="24"/>
          <w:szCs w:val="24"/>
        </w:rPr>
        <w:t>ld Springs Harbor Lab, New York</w:t>
      </w:r>
      <w:r w:rsidR="00A44E9D" w:rsidRPr="003C4B71">
        <w:rPr>
          <w:rFonts w:ascii="Calibri" w:hAnsi="Calibri"/>
          <w:bCs/>
          <w:color w:val="000000"/>
          <w:sz w:val="24"/>
          <w:szCs w:val="24"/>
        </w:rPr>
        <w:t>, Dec. 2103</w:t>
      </w:r>
    </w:p>
    <w:p w14:paraId="7D42A958" w14:textId="77777777" w:rsidR="004C1FD3" w:rsidRPr="003C4B71" w:rsidRDefault="00FD6E11" w:rsidP="007A30F5">
      <w:pPr>
        <w:ind w:left="1440" w:hanging="720"/>
        <w:rPr>
          <w:rFonts w:ascii="Calibri" w:eastAsia="ＭＳ 明朝" w:hAnsi="Calibri"/>
        </w:rPr>
      </w:pPr>
      <w:r w:rsidRPr="003C4B71">
        <w:rPr>
          <w:rFonts w:ascii="Calibri" w:eastAsia="ＭＳ 明朝" w:hAnsi="Calibri"/>
        </w:rPr>
        <w:tab/>
      </w:r>
    </w:p>
    <w:p w14:paraId="016787B0" w14:textId="77777777" w:rsidR="006C507C" w:rsidRPr="003C4B71" w:rsidRDefault="006C507C" w:rsidP="007A30F5">
      <w:pPr>
        <w:pStyle w:val="PlainText"/>
        <w:ind w:left="1440" w:hanging="720"/>
        <w:rPr>
          <w:rFonts w:ascii="Calibri" w:hAnsi="Calibri"/>
          <w:bCs/>
          <w:color w:val="000000"/>
          <w:sz w:val="24"/>
          <w:szCs w:val="24"/>
        </w:rPr>
      </w:pPr>
      <w:r w:rsidRPr="003C4B71">
        <w:rPr>
          <w:rFonts w:ascii="Calibri" w:hAnsi="Calibri"/>
          <w:bCs/>
          <w:color w:val="000000"/>
          <w:sz w:val="24"/>
          <w:szCs w:val="24"/>
        </w:rPr>
        <w:t>“Environmental Phenometrics and Efficient and Robustness Photosynthesis” University of Illinois Urbana-Champaign” Feb, 2014</w:t>
      </w:r>
    </w:p>
    <w:p w14:paraId="7BCD2202" w14:textId="77777777" w:rsidR="006C507C" w:rsidRPr="003C4B71" w:rsidRDefault="006C507C" w:rsidP="007A30F5">
      <w:pPr>
        <w:pStyle w:val="PlainText"/>
        <w:ind w:left="1440" w:hanging="720"/>
        <w:rPr>
          <w:rFonts w:ascii="Calibri" w:hAnsi="Calibri"/>
          <w:bCs/>
          <w:color w:val="000000"/>
          <w:sz w:val="24"/>
          <w:szCs w:val="24"/>
        </w:rPr>
      </w:pPr>
    </w:p>
    <w:p w14:paraId="079E93FA" w14:textId="77777777" w:rsidR="00E84DBC" w:rsidRPr="003C4B71" w:rsidRDefault="00340720" w:rsidP="00467D95">
      <w:pPr>
        <w:pStyle w:val="PlainText"/>
        <w:ind w:left="1440" w:hanging="720"/>
        <w:rPr>
          <w:rFonts w:ascii="Calibri" w:hAnsi="Calibri"/>
          <w:bCs/>
          <w:color w:val="000000"/>
          <w:sz w:val="24"/>
          <w:szCs w:val="24"/>
        </w:rPr>
      </w:pPr>
      <w:r w:rsidRPr="003C4B71">
        <w:rPr>
          <w:rFonts w:ascii="Calibri" w:hAnsi="Calibri"/>
          <w:bCs/>
          <w:color w:val="000000"/>
          <w:sz w:val="24"/>
          <w:szCs w:val="24"/>
        </w:rPr>
        <w:t xml:space="preserve">“Evolution of Photosynthesis and Dynamic Photosynthetic Phenotypes” </w:t>
      </w:r>
      <w:r w:rsidR="00366A07" w:rsidRPr="003C4B71">
        <w:rPr>
          <w:rFonts w:ascii="Calibri" w:hAnsi="Calibri"/>
          <w:bCs/>
          <w:color w:val="000000"/>
          <w:sz w:val="24"/>
          <w:szCs w:val="24"/>
        </w:rPr>
        <w:t xml:space="preserve">Paris Dynamo Conference, Paris, France </w:t>
      </w:r>
      <w:r w:rsidR="00671C87" w:rsidRPr="003C4B71">
        <w:rPr>
          <w:rFonts w:ascii="Calibri" w:hAnsi="Calibri"/>
          <w:bCs/>
          <w:color w:val="000000"/>
          <w:sz w:val="24"/>
          <w:szCs w:val="24"/>
        </w:rPr>
        <w:t>March</w:t>
      </w:r>
      <w:r w:rsidR="004922F5" w:rsidRPr="003C4B71">
        <w:rPr>
          <w:rFonts w:ascii="Calibri" w:hAnsi="Calibri"/>
          <w:bCs/>
          <w:color w:val="000000"/>
          <w:sz w:val="24"/>
          <w:szCs w:val="24"/>
        </w:rPr>
        <w:t>, 2014</w:t>
      </w:r>
      <w:r w:rsidR="00EE218D" w:rsidRPr="003C4B71">
        <w:rPr>
          <w:rFonts w:ascii="Calibri" w:hAnsi="Calibri"/>
          <w:bCs/>
          <w:color w:val="000000"/>
          <w:sz w:val="24"/>
          <w:szCs w:val="24"/>
        </w:rPr>
        <w:t>”</w:t>
      </w:r>
    </w:p>
    <w:p w14:paraId="699F9664" w14:textId="77777777" w:rsidR="00E84DBC" w:rsidRPr="003C4B71" w:rsidRDefault="00E84DBC" w:rsidP="007A30F5">
      <w:pPr>
        <w:pStyle w:val="PlainText"/>
        <w:ind w:left="1440" w:hanging="720"/>
        <w:rPr>
          <w:rFonts w:ascii="Calibri" w:hAnsi="Calibri"/>
          <w:bCs/>
          <w:color w:val="000000"/>
          <w:sz w:val="24"/>
          <w:szCs w:val="24"/>
        </w:rPr>
      </w:pPr>
    </w:p>
    <w:p w14:paraId="2A59597D" w14:textId="77777777" w:rsidR="00EE218D" w:rsidRPr="001734A0" w:rsidRDefault="00F247FF" w:rsidP="007A30F5">
      <w:pPr>
        <w:pStyle w:val="PlainText"/>
        <w:ind w:left="1440" w:hanging="720"/>
        <w:rPr>
          <w:rFonts w:ascii="Calibri" w:eastAsia="ＭＳ 明朝" w:hAnsi="Calibri"/>
          <w:bCs/>
          <w:color w:val="FF6600"/>
          <w:kern w:val="24"/>
          <w:sz w:val="24"/>
          <w:szCs w:val="24"/>
          <w14:shadow w14:blurRad="50800" w14:dist="38100" w14:dir="2700000" w14:sx="100000" w14:sy="100000" w14:kx="0" w14:ky="0" w14:algn="tl">
            <w14:srgbClr w14:val="000000">
              <w14:alpha w14:val="60000"/>
            </w14:srgbClr>
          </w14:shadow>
        </w:rPr>
      </w:pPr>
      <w:r w:rsidRPr="003C4B71">
        <w:rPr>
          <w:rFonts w:ascii="Calibri" w:hAnsi="Calibri"/>
          <w:sz w:val="24"/>
          <w:szCs w:val="24"/>
        </w:rPr>
        <w:t>“</w:t>
      </w:r>
      <w:r w:rsidRPr="003C4B71">
        <w:rPr>
          <w:rFonts w:ascii="Calibri" w:hAnsi="Calibri"/>
          <w:bCs/>
          <w:sz w:val="24"/>
          <w:szCs w:val="24"/>
        </w:rPr>
        <w:t xml:space="preserve">Photosynthetic Phenometrics, Emergent Phenotypes, Ancillary Functions, Critical for Efficient and Robustness Photosynthesis” </w:t>
      </w:r>
      <w:r w:rsidR="00E84DBC" w:rsidRPr="003C4B71">
        <w:rPr>
          <w:rFonts w:ascii="Calibri" w:hAnsi="Calibri"/>
          <w:bCs/>
          <w:color w:val="000000"/>
          <w:sz w:val="24"/>
          <w:szCs w:val="24"/>
        </w:rPr>
        <w:t>University of Missouri, April, 2014</w:t>
      </w:r>
      <w:r w:rsidR="00EE218D" w:rsidRPr="001734A0">
        <w:rPr>
          <w:rFonts w:ascii="Calibri" w:eastAsia="ＭＳ 明朝" w:hAnsi="Calibri"/>
          <w:bCs/>
          <w:color w:val="FF6600"/>
          <w:kern w:val="24"/>
          <w:sz w:val="24"/>
          <w:szCs w:val="24"/>
          <w14:shadow w14:blurRad="50800" w14:dist="38100" w14:dir="2700000" w14:sx="100000" w14:sy="100000" w14:kx="0" w14:ky="0" w14:algn="tl">
            <w14:srgbClr w14:val="000000">
              <w14:alpha w14:val="60000"/>
            </w14:srgbClr>
          </w14:shadow>
        </w:rPr>
        <w:t xml:space="preserve"> </w:t>
      </w:r>
    </w:p>
    <w:p w14:paraId="40CADE1C" w14:textId="77777777" w:rsidR="00FD6E11" w:rsidRPr="003C4B71" w:rsidRDefault="00FD6E11" w:rsidP="007A30F5">
      <w:pPr>
        <w:ind w:left="1440" w:hanging="720"/>
        <w:rPr>
          <w:rFonts w:ascii="Calibri" w:eastAsia="ＭＳ 明朝" w:hAnsi="Calibri"/>
        </w:rPr>
      </w:pPr>
    </w:p>
    <w:p w14:paraId="41B7BFDF" w14:textId="77777777" w:rsidR="007C14F2" w:rsidRPr="003C4B71" w:rsidRDefault="008A1604" w:rsidP="007A30F5">
      <w:pPr>
        <w:ind w:left="1440" w:hanging="720"/>
        <w:rPr>
          <w:rFonts w:ascii="Calibri" w:eastAsia="ＭＳ 明朝" w:hAnsi="Calibri"/>
        </w:rPr>
      </w:pPr>
      <w:r w:rsidRPr="003C4B71">
        <w:rPr>
          <w:rFonts w:ascii="Calibri" w:eastAsia="ＭＳ 明朝" w:hAnsi="Calibri"/>
          <w:iCs/>
        </w:rPr>
        <w:t>“</w:t>
      </w:r>
      <w:r w:rsidR="007C14F2" w:rsidRPr="003C4B71">
        <w:rPr>
          <w:rFonts w:ascii="Calibri" w:eastAsia="ＭＳ 明朝" w:hAnsi="Calibri"/>
          <w:iCs/>
        </w:rPr>
        <w:t>Phenotyping for Photosynthetic Traits: A Strategy for Increasing Genetic Yield Potential in Grain Legumes</w:t>
      </w:r>
      <w:r w:rsidRPr="003C4B71">
        <w:rPr>
          <w:rFonts w:ascii="Calibri" w:eastAsia="ＭＳ 明朝" w:hAnsi="Calibri"/>
          <w:iCs/>
        </w:rPr>
        <w:t>”</w:t>
      </w:r>
      <w:r w:rsidR="007C14F2" w:rsidRPr="003C4B71">
        <w:rPr>
          <w:rFonts w:ascii="Calibri" w:eastAsia="ＭＳ 明朝" w:hAnsi="Calibri"/>
          <w:bCs/>
        </w:rPr>
        <w:t xml:space="preserve"> Legume Innovation Lab</w:t>
      </w:r>
      <w:r w:rsidR="000B536C" w:rsidRPr="003C4B71">
        <w:rPr>
          <w:rFonts w:ascii="Calibri" w:eastAsia="ＭＳ 明朝" w:hAnsi="Calibri"/>
          <w:bCs/>
        </w:rPr>
        <w:t xml:space="preserve"> Workshop, Athens, Greece, May, 2014</w:t>
      </w:r>
    </w:p>
    <w:p w14:paraId="4148B6D6" w14:textId="77777777" w:rsidR="008A1604" w:rsidRPr="003C4B71" w:rsidRDefault="008A1604" w:rsidP="007A30F5">
      <w:pPr>
        <w:ind w:left="1440" w:hanging="720"/>
        <w:rPr>
          <w:rFonts w:ascii="Calibri" w:eastAsia="ＭＳ 明朝" w:hAnsi="Calibri"/>
        </w:rPr>
      </w:pPr>
    </w:p>
    <w:p w14:paraId="1D9B0E01" w14:textId="77777777" w:rsidR="00E247E8" w:rsidRPr="003C4B71" w:rsidRDefault="008A1604" w:rsidP="0028574C">
      <w:pPr>
        <w:ind w:left="1440" w:hanging="720"/>
        <w:rPr>
          <w:rFonts w:ascii="Calibri" w:eastAsia="ＭＳ 明朝" w:hAnsi="Calibri"/>
          <w:bCs/>
        </w:rPr>
      </w:pPr>
      <w:r w:rsidRPr="003C4B71">
        <w:rPr>
          <w:rFonts w:ascii="Calibri" w:eastAsia="ＭＳ 明朝" w:hAnsi="Calibri"/>
        </w:rPr>
        <w:t>“</w:t>
      </w:r>
      <w:r w:rsidR="00E247E8" w:rsidRPr="003C4B71">
        <w:rPr>
          <w:rFonts w:ascii="Calibri" w:eastAsia="ＭＳ 明朝" w:hAnsi="Calibri"/>
          <w:bCs/>
        </w:rPr>
        <w:t>Photosynthetic Phenometrics and Dynamic Responses to Environmental Fluctuations</w:t>
      </w:r>
      <w:r w:rsidRPr="003C4B71">
        <w:rPr>
          <w:rFonts w:ascii="Calibri" w:eastAsia="ＭＳ 明朝" w:hAnsi="Calibri"/>
          <w:bCs/>
        </w:rPr>
        <w:t>”</w:t>
      </w:r>
      <w:r w:rsidR="0028574C" w:rsidRPr="003C4B71">
        <w:rPr>
          <w:rFonts w:ascii="Calibri" w:eastAsia="ＭＳ 明朝" w:hAnsi="Calibri"/>
          <w:bCs/>
        </w:rPr>
        <w:t xml:space="preserve"> </w:t>
      </w:r>
      <w:r w:rsidR="00E247E8" w:rsidRPr="003C4B71">
        <w:rPr>
          <w:rFonts w:ascii="Calibri" w:eastAsia="ＭＳ 明朝" w:hAnsi="Calibri"/>
          <w:bCs/>
        </w:rPr>
        <w:t>Max Planck Institute for Molecular Plant Physiology, Golm, Germany</w:t>
      </w:r>
      <w:r w:rsidR="00E57D7E" w:rsidRPr="003C4B71">
        <w:rPr>
          <w:rFonts w:ascii="Calibri" w:eastAsia="ＭＳ 明朝" w:hAnsi="Calibri"/>
          <w:bCs/>
        </w:rPr>
        <w:t>, June, 2014</w:t>
      </w:r>
    </w:p>
    <w:p w14:paraId="6075032B" w14:textId="77777777" w:rsidR="00156274" w:rsidRPr="003C4B71" w:rsidRDefault="00156274" w:rsidP="007A30F5">
      <w:pPr>
        <w:ind w:left="1440" w:hanging="720"/>
        <w:rPr>
          <w:rFonts w:ascii="Calibri" w:eastAsia="ＭＳ 明朝" w:hAnsi="Calibri"/>
        </w:rPr>
      </w:pPr>
    </w:p>
    <w:p w14:paraId="04077B6A" w14:textId="77777777" w:rsidR="00E57D7E" w:rsidRPr="003C4B71" w:rsidRDefault="008A1604" w:rsidP="0028574C">
      <w:pPr>
        <w:ind w:left="1440" w:hanging="720"/>
        <w:rPr>
          <w:rFonts w:ascii="Calibri" w:eastAsia="ＭＳ 明朝" w:hAnsi="Calibri"/>
          <w:bCs/>
        </w:rPr>
      </w:pPr>
      <w:r w:rsidRPr="003C4B71">
        <w:rPr>
          <w:rFonts w:ascii="Calibri" w:eastAsia="ＭＳ 明朝" w:hAnsi="Calibri"/>
          <w:bCs/>
        </w:rPr>
        <w:t>“</w:t>
      </w:r>
      <w:r w:rsidR="00E57D7E" w:rsidRPr="003C4B71">
        <w:rPr>
          <w:rFonts w:ascii="Calibri" w:eastAsia="ＭＳ 明朝" w:hAnsi="Calibri"/>
          <w:bCs/>
        </w:rPr>
        <w:t>Photosynthetic Phenometrics and Dynamic Responses to Environmental Fluctuations</w:t>
      </w:r>
      <w:r w:rsidRPr="003C4B71">
        <w:rPr>
          <w:rFonts w:ascii="Calibri" w:eastAsia="ＭＳ 明朝" w:hAnsi="Calibri"/>
          <w:bCs/>
        </w:rPr>
        <w:t>”</w:t>
      </w:r>
      <w:r w:rsidR="0028574C" w:rsidRPr="003C4B71">
        <w:rPr>
          <w:rFonts w:ascii="Calibri" w:eastAsia="ＭＳ 明朝" w:hAnsi="Calibri"/>
          <w:bCs/>
        </w:rPr>
        <w:t xml:space="preserve"> </w:t>
      </w:r>
      <w:r w:rsidR="00580DCD" w:rsidRPr="003C4B71">
        <w:rPr>
          <w:rFonts w:ascii="Calibri" w:eastAsia="ＭＳ 明朝" w:hAnsi="Calibri"/>
          <w:bCs/>
        </w:rPr>
        <w:t>Society for Experimental Biology (SEB) Conference, Manchester, UK</w:t>
      </w:r>
      <w:r w:rsidR="00E57D7E" w:rsidRPr="003C4B71">
        <w:rPr>
          <w:rFonts w:ascii="Calibri" w:eastAsia="ＭＳ 明朝" w:hAnsi="Calibri"/>
          <w:bCs/>
        </w:rPr>
        <w:t>, June 2014</w:t>
      </w:r>
    </w:p>
    <w:p w14:paraId="2E164F7A" w14:textId="77777777" w:rsidR="00D101EE" w:rsidRPr="003C4B71" w:rsidRDefault="00D101EE" w:rsidP="007A30F5">
      <w:pPr>
        <w:ind w:left="1440" w:hanging="720"/>
        <w:rPr>
          <w:rFonts w:ascii="Calibri" w:eastAsia="ＭＳ 明朝" w:hAnsi="Calibri"/>
          <w:lang w:val="nl-NL"/>
        </w:rPr>
      </w:pPr>
    </w:p>
    <w:p w14:paraId="28F3B71D" w14:textId="77777777" w:rsidR="00D101EE" w:rsidRPr="003C4B71" w:rsidRDefault="008A1604" w:rsidP="007A30F5">
      <w:pPr>
        <w:ind w:left="1440" w:hanging="720"/>
        <w:rPr>
          <w:rFonts w:ascii="Calibri" w:eastAsia="ＭＳ 明朝" w:hAnsi="Calibri"/>
          <w:lang w:val="nl-NL"/>
        </w:rPr>
      </w:pPr>
      <w:r w:rsidRPr="003C4B71">
        <w:rPr>
          <w:rFonts w:ascii="Calibri" w:eastAsia="ＭＳ 明朝" w:hAnsi="Calibri"/>
          <w:lang w:val="nl-NL"/>
        </w:rPr>
        <w:t>“</w:t>
      </w:r>
      <w:r w:rsidR="00D101EE" w:rsidRPr="003C4B71">
        <w:rPr>
          <w:rFonts w:ascii="Calibri" w:eastAsia="ＭＳ 明朝" w:hAnsi="Calibri"/>
          <w:lang w:val="nl-NL"/>
        </w:rPr>
        <w:t>PhotosynQ: A Platform for Distributed Photosynthetic Phenotyping to Connect Field and Lab</w:t>
      </w:r>
      <w:r w:rsidRPr="003C4B71">
        <w:rPr>
          <w:rFonts w:ascii="Calibri" w:eastAsia="ＭＳ 明朝" w:hAnsi="Calibri"/>
          <w:lang w:val="nl-NL"/>
        </w:rPr>
        <w:t xml:space="preserve">.” </w:t>
      </w:r>
      <w:r w:rsidR="00D101EE" w:rsidRPr="003C4B71">
        <w:rPr>
          <w:rFonts w:ascii="Calibri" w:eastAsia="ＭＳ 明朝" w:hAnsi="Calibri"/>
          <w:lang w:val="nl-NL"/>
        </w:rPr>
        <w:t>European Plant Phenotyping Conference and Workshop, Wa</w:t>
      </w:r>
      <w:r w:rsidR="00FD2E01" w:rsidRPr="003C4B71">
        <w:rPr>
          <w:rFonts w:ascii="Calibri" w:eastAsia="ＭＳ 明朝" w:hAnsi="Calibri"/>
          <w:lang w:val="nl-NL"/>
        </w:rPr>
        <w:t>geningen, The Netherlands, June</w:t>
      </w:r>
      <w:r w:rsidR="00D101EE" w:rsidRPr="003C4B71">
        <w:rPr>
          <w:rFonts w:ascii="Calibri" w:eastAsia="ＭＳ 明朝" w:hAnsi="Calibri"/>
          <w:lang w:val="nl-NL"/>
        </w:rPr>
        <w:t xml:space="preserve"> 2014</w:t>
      </w:r>
    </w:p>
    <w:p w14:paraId="28C4AB6E" w14:textId="77777777" w:rsidR="00D101EE" w:rsidRPr="003C4B71" w:rsidRDefault="00D101EE" w:rsidP="007A30F5">
      <w:pPr>
        <w:ind w:left="1440" w:hanging="720"/>
        <w:rPr>
          <w:rFonts w:ascii="Calibri" w:eastAsia="ＭＳ 明朝" w:hAnsi="Calibri"/>
          <w:lang w:val="nl-NL"/>
        </w:rPr>
      </w:pPr>
    </w:p>
    <w:p w14:paraId="1BF150E9" w14:textId="77777777" w:rsidR="00B83924" w:rsidRPr="003C4B71" w:rsidRDefault="008A1604" w:rsidP="007A30F5">
      <w:pPr>
        <w:ind w:left="1440" w:hanging="720"/>
        <w:rPr>
          <w:rFonts w:ascii="Calibri" w:eastAsia="ＭＳ 明朝" w:hAnsi="Calibri"/>
          <w:bCs/>
        </w:rPr>
      </w:pPr>
      <w:r w:rsidRPr="003C4B71">
        <w:rPr>
          <w:rFonts w:ascii="Calibri" w:eastAsia="ＭＳ 明朝" w:hAnsi="Calibri"/>
          <w:bCs/>
        </w:rPr>
        <w:t>“</w:t>
      </w:r>
      <w:r w:rsidR="00B83924" w:rsidRPr="003C4B71">
        <w:rPr>
          <w:rFonts w:ascii="Calibri" w:eastAsia="ＭＳ 明朝" w:hAnsi="Calibri"/>
          <w:bCs/>
        </w:rPr>
        <w:t>Dynamic Responses of Photosynthesis to Environmental Fluctuations: How the thylakoid proton motive force controls photoprotection and photoinhibition</w:t>
      </w:r>
      <w:r w:rsidRPr="003C4B71">
        <w:rPr>
          <w:rFonts w:ascii="Calibri" w:eastAsia="ＭＳ 明朝" w:hAnsi="Calibri"/>
          <w:bCs/>
        </w:rPr>
        <w:t xml:space="preserve">.” </w:t>
      </w:r>
      <w:r w:rsidR="00B83924" w:rsidRPr="003C4B71">
        <w:rPr>
          <w:rFonts w:ascii="Calibri" w:eastAsia="ＭＳ 明朝" w:hAnsi="Calibri"/>
          <w:bCs/>
        </w:rPr>
        <w:t xml:space="preserve">Vrije Universiteit Amsterdam, </w:t>
      </w:r>
      <w:r w:rsidR="00FD2E01" w:rsidRPr="003C4B71">
        <w:rPr>
          <w:rFonts w:ascii="Calibri" w:eastAsia="ＭＳ 明朝" w:hAnsi="Calibri"/>
          <w:bCs/>
        </w:rPr>
        <w:t>June</w:t>
      </w:r>
      <w:r w:rsidR="00B83924" w:rsidRPr="003C4B71">
        <w:rPr>
          <w:rFonts w:ascii="Calibri" w:eastAsia="ＭＳ 明朝" w:hAnsi="Calibri"/>
          <w:bCs/>
        </w:rPr>
        <w:t xml:space="preserve"> 2014</w:t>
      </w:r>
      <w:r w:rsidR="00F812A0" w:rsidRPr="003C4B71">
        <w:rPr>
          <w:rFonts w:ascii="Calibri" w:eastAsia="ＭＳ 明朝" w:hAnsi="Calibri"/>
          <w:bCs/>
        </w:rPr>
        <w:tab/>
      </w:r>
    </w:p>
    <w:p w14:paraId="13B9CC18" w14:textId="77777777" w:rsidR="00E57D7E" w:rsidRPr="003C4B71" w:rsidRDefault="00E57D7E" w:rsidP="007A30F5">
      <w:pPr>
        <w:ind w:left="1440" w:hanging="720"/>
        <w:rPr>
          <w:rFonts w:ascii="Calibri" w:eastAsia="ＭＳ 明朝" w:hAnsi="Calibri"/>
        </w:rPr>
      </w:pPr>
    </w:p>
    <w:p w14:paraId="59D77934" w14:textId="77777777" w:rsidR="00D32752" w:rsidRPr="003C4B71" w:rsidRDefault="001910A3" w:rsidP="007A30F5">
      <w:pPr>
        <w:ind w:left="1440" w:hanging="720"/>
        <w:rPr>
          <w:rFonts w:ascii="Calibri" w:hAnsi="Calibri"/>
        </w:rPr>
      </w:pPr>
      <w:r w:rsidRPr="003C4B71">
        <w:rPr>
          <w:rFonts w:ascii="Calibri" w:hAnsi="Calibri"/>
        </w:rPr>
        <w:t xml:space="preserve"> </w:t>
      </w:r>
      <w:r w:rsidR="00CE6F25" w:rsidRPr="003C4B71">
        <w:rPr>
          <w:rFonts w:ascii="Calibri" w:hAnsi="Calibri"/>
        </w:rPr>
        <w:t>“Dynamic Phenotyping: From Complexity to Elegance”</w:t>
      </w:r>
      <w:r w:rsidR="008A1604" w:rsidRPr="003C4B71">
        <w:rPr>
          <w:rFonts w:ascii="Calibri" w:eastAsia="ＭＳ 明朝" w:hAnsi="Calibri"/>
        </w:rPr>
        <w:t xml:space="preserve"> MSU </w:t>
      </w:r>
      <w:r w:rsidR="00CE6F25" w:rsidRPr="003C4B71">
        <w:rPr>
          <w:rFonts w:ascii="Calibri" w:hAnsi="Calibri"/>
        </w:rPr>
        <w:t xml:space="preserve">Biomolecular Sciences Retreat </w:t>
      </w:r>
      <w:r w:rsidR="00610171" w:rsidRPr="003C4B71">
        <w:rPr>
          <w:rFonts w:ascii="Calibri" w:hAnsi="Calibri"/>
        </w:rPr>
        <w:t xml:space="preserve">Keynote Faculty Talk </w:t>
      </w:r>
      <w:r w:rsidR="00610171" w:rsidRPr="003C4B71">
        <w:rPr>
          <w:rFonts w:ascii="Calibri" w:hAnsi="Calibri"/>
        </w:rPr>
        <w:br/>
      </w:r>
    </w:p>
    <w:p w14:paraId="3A519A7B" w14:textId="77777777" w:rsidR="008A1604" w:rsidRPr="003C4B71" w:rsidRDefault="00B62FDE" w:rsidP="007A30F5">
      <w:pPr>
        <w:ind w:left="1440" w:hanging="720"/>
        <w:rPr>
          <w:rFonts w:ascii="Calibri" w:eastAsia="ＭＳ 明朝" w:hAnsi="Calibri"/>
        </w:rPr>
      </w:pPr>
      <w:r w:rsidRPr="003C4B71">
        <w:rPr>
          <w:rFonts w:ascii="Calibri" w:hAnsi="Calibri"/>
        </w:rPr>
        <w:t>“PhotosynQ</w:t>
      </w:r>
      <w:r w:rsidR="00AD7F57" w:rsidRPr="003C4B71">
        <w:rPr>
          <w:rFonts w:ascii="Calibri" w:hAnsi="Calibri"/>
        </w:rPr>
        <w:t xml:space="preserve"> and Emergent Ph</w:t>
      </w:r>
      <w:r w:rsidR="00DC1184" w:rsidRPr="003C4B71">
        <w:rPr>
          <w:rFonts w:ascii="Calibri" w:hAnsi="Calibri"/>
        </w:rPr>
        <w:t>otosynthetic Phenotypes</w:t>
      </w:r>
      <w:r w:rsidRPr="003C4B71">
        <w:rPr>
          <w:rFonts w:ascii="Calibri" w:hAnsi="Calibri"/>
        </w:rPr>
        <w:t xml:space="preserve">” </w:t>
      </w:r>
      <w:r w:rsidR="003B09B4" w:rsidRPr="003C4B71">
        <w:rPr>
          <w:rFonts w:ascii="Calibri" w:hAnsi="Calibri"/>
        </w:rPr>
        <w:t>Western Photosynth</w:t>
      </w:r>
      <w:r w:rsidR="00AC291D" w:rsidRPr="003C4B71">
        <w:rPr>
          <w:rFonts w:ascii="Calibri" w:hAnsi="Calibri"/>
        </w:rPr>
        <w:t>esis Conference, Jan., 2015, As</w:t>
      </w:r>
      <w:r w:rsidR="003B09B4" w:rsidRPr="003C4B71">
        <w:rPr>
          <w:rFonts w:ascii="Calibri" w:hAnsi="Calibri"/>
        </w:rPr>
        <w:t>ilomar, CA</w:t>
      </w:r>
    </w:p>
    <w:p w14:paraId="67A02B4F" w14:textId="77777777" w:rsidR="000A785C" w:rsidRPr="001734A0" w:rsidRDefault="000A785C" w:rsidP="007A30F5">
      <w:pPr>
        <w:pStyle w:val="PlainText"/>
        <w:ind w:left="1440" w:hanging="720"/>
        <w:rPr>
          <w:rFonts w:ascii="Calibri" w:eastAsia="ＭＳ 明朝" w:hAnsi="Calibri"/>
          <w:bCs/>
          <w:kern w:val="24"/>
          <w:sz w:val="24"/>
          <w:szCs w:val="24"/>
          <w14:shadow w14:blurRad="50800" w14:dist="38100" w14:dir="2700000" w14:sx="100000" w14:sy="100000" w14:kx="0" w14:ky="0" w14:algn="tl">
            <w14:srgbClr w14:val="000000">
              <w14:alpha w14:val="60000"/>
            </w14:srgbClr>
          </w14:shadow>
        </w:rPr>
      </w:pPr>
    </w:p>
    <w:p w14:paraId="06AA729C" w14:textId="77777777" w:rsidR="007A2517" w:rsidRPr="003C4B71" w:rsidRDefault="007A2517" w:rsidP="007A30F5">
      <w:pPr>
        <w:pStyle w:val="PlainText"/>
        <w:ind w:left="1440" w:hanging="720"/>
        <w:rPr>
          <w:rFonts w:ascii="Calibri" w:eastAsia="ＭＳ 明朝" w:hAnsi="Calibri"/>
          <w:kern w:val="24"/>
          <w:sz w:val="24"/>
          <w:szCs w:val="24"/>
        </w:rPr>
      </w:pPr>
      <w:r w:rsidRPr="003C4B71">
        <w:rPr>
          <w:rFonts w:ascii="Calibri" w:eastAsia="ＭＳ 明朝" w:hAnsi="Calibri"/>
          <w:kern w:val="24"/>
          <w:sz w:val="24"/>
          <w:szCs w:val="24"/>
        </w:rPr>
        <w:t>“PhotosynQ” LiCor Corp., May, 2015</w:t>
      </w:r>
    </w:p>
    <w:p w14:paraId="53FB7647" w14:textId="77777777" w:rsidR="00124A93" w:rsidRPr="003C4B71" w:rsidRDefault="00124A93" w:rsidP="007A30F5">
      <w:pPr>
        <w:pStyle w:val="PlainText"/>
        <w:ind w:left="1440" w:hanging="720"/>
        <w:rPr>
          <w:rFonts w:ascii="Calibri" w:eastAsia="ＭＳ 明朝" w:hAnsi="Calibri"/>
          <w:kern w:val="24"/>
          <w:sz w:val="24"/>
          <w:szCs w:val="24"/>
        </w:rPr>
      </w:pPr>
    </w:p>
    <w:p w14:paraId="70F5770E" w14:textId="77777777" w:rsidR="007A2517" w:rsidRPr="003C4B71" w:rsidRDefault="007A2517" w:rsidP="007A30F5">
      <w:pPr>
        <w:pStyle w:val="PlainText"/>
        <w:ind w:left="1440" w:hanging="720"/>
        <w:rPr>
          <w:rFonts w:ascii="Calibri" w:eastAsia="ＭＳ 明朝" w:hAnsi="Calibri"/>
          <w:kern w:val="24"/>
          <w:sz w:val="24"/>
          <w:szCs w:val="24"/>
        </w:rPr>
      </w:pPr>
      <w:r w:rsidRPr="003C4B71">
        <w:rPr>
          <w:rFonts w:ascii="Calibri" w:eastAsia="ＭＳ 明朝" w:hAnsi="Calibri"/>
          <w:kern w:val="24"/>
          <w:sz w:val="24"/>
          <w:szCs w:val="24"/>
        </w:rPr>
        <w:t>“PhotosynQ and AquaspeQ” Algal Biomass, Bioenergy and Biofuels Conference, San Diego, CA, June, 2015</w:t>
      </w:r>
    </w:p>
    <w:p w14:paraId="13E53831" w14:textId="77777777" w:rsidR="001B43C2" w:rsidRPr="003C4B71" w:rsidRDefault="001B43C2" w:rsidP="007A30F5">
      <w:pPr>
        <w:pStyle w:val="PlainText"/>
        <w:ind w:left="1440" w:hanging="720"/>
        <w:rPr>
          <w:rFonts w:ascii="Calibri" w:eastAsia="ＭＳ 明朝" w:hAnsi="Calibri"/>
          <w:kern w:val="24"/>
          <w:sz w:val="24"/>
          <w:szCs w:val="24"/>
        </w:rPr>
      </w:pPr>
    </w:p>
    <w:p w14:paraId="5BA97D0D" w14:textId="77777777" w:rsidR="001B43C2" w:rsidRPr="003C4B71" w:rsidRDefault="001B43C2" w:rsidP="007A30F5">
      <w:pPr>
        <w:pStyle w:val="PlainText"/>
        <w:ind w:left="1440" w:hanging="720"/>
        <w:rPr>
          <w:rFonts w:ascii="Calibri" w:eastAsia="ＭＳ 明朝" w:hAnsi="Calibri"/>
          <w:kern w:val="24"/>
          <w:sz w:val="24"/>
          <w:szCs w:val="24"/>
        </w:rPr>
      </w:pPr>
      <w:r w:rsidRPr="003C4B71">
        <w:rPr>
          <w:rFonts w:ascii="Calibri" w:eastAsia="ＭＳ 明朝" w:hAnsi="Calibri"/>
          <w:kern w:val="24"/>
          <w:sz w:val="24"/>
          <w:szCs w:val="24"/>
        </w:rPr>
        <w:t>“MSU Center for Advanced Algal and Plant Phenoptyping”, Pacific Northwest National Lab, March, 2015</w:t>
      </w:r>
    </w:p>
    <w:p w14:paraId="102F3FFB" w14:textId="77777777" w:rsidR="007A2517" w:rsidRPr="003C4B71" w:rsidRDefault="007A2517" w:rsidP="007A30F5">
      <w:pPr>
        <w:pStyle w:val="PlainText"/>
        <w:ind w:left="1440" w:hanging="720"/>
        <w:rPr>
          <w:rFonts w:ascii="Calibri" w:eastAsia="ＭＳ 明朝" w:hAnsi="Calibri"/>
          <w:kern w:val="24"/>
          <w:sz w:val="24"/>
          <w:szCs w:val="24"/>
        </w:rPr>
      </w:pPr>
      <w:r w:rsidRPr="003C4B71">
        <w:rPr>
          <w:rFonts w:ascii="Calibri" w:eastAsia="ＭＳ 明朝" w:hAnsi="Calibri"/>
          <w:kern w:val="24"/>
          <w:sz w:val="24"/>
          <w:szCs w:val="24"/>
        </w:rPr>
        <w:t xml:space="preserve"> </w:t>
      </w:r>
    </w:p>
    <w:p w14:paraId="7FB63501" w14:textId="77777777" w:rsidR="007423F1" w:rsidRPr="003C4B71" w:rsidRDefault="007423F1" w:rsidP="007A30F5">
      <w:pPr>
        <w:pStyle w:val="PlainText"/>
        <w:ind w:left="1440" w:hanging="720"/>
        <w:rPr>
          <w:rFonts w:ascii="Calibri" w:eastAsia="ＭＳ 明朝" w:hAnsi="Calibri"/>
          <w:kern w:val="24"/>
          <w:sz w:val="24"/>
          <w:szCs w:val="24"/>
        </w:rPr>
      </w:pPr>
      <w:r w:rsidRPr="003C4B71">
        <w:rPr>
          <w:rFonts w:ascii="Calibri" w:eastAsia="ＭＳ 明朝" w:hAnsi="Calibri"/>
          <w:kern w:val="24"/>
          <w:sz w:val="24"/>
          <w:szCs w:val="24"/>
        </w:rPr>
        <w:t>“Is Photosynthesis Enabled or Limited by Complexity?” BioSolar Cells Symposium, Wageningen University, The Netherlands.</w:t>
      </w:r>
    </w:p>
    <w:p w14:paraId="0C1C69BE" w14:textId="77777777" w:rsidR="007423F1" w:rsidRPr="003C4B71" w:rsidRDefault="007423F1" w:rsidP="007A30F5">
      <w:pPr>
        <w:pStyle w:val="PlainText"/>
        <w:ind w:left="1440" w:hanging="720"/>
        <w:rPr>
          <w:rFonts w:ascii="Calibri" w:eastAsia="ＭＳ 明朝" w:hAnsi="Calibri"/>
          <w:kern w:val="24"/>
          <w:sz w:val="24"/>
          <w:szCs w:val="24"/>
        </w:rPr>
      </w:pPr>
    </w:p>
    <w:p w14:paraId="39115399" w14:textId="77777777" w:rsidR="00AC3E9B" w:rsidRPr="003C4B71" w:rsidRDefault="00AC3E9B" w:rsidP="007A30F5">
      <w:pPr>
        <w:pStyle w:val="PlainText"/>
        <w:ind w:left="1440" w:hanging="720"/>
        <w:rPr>
          <w:rFonts w:ascii="Calibri" w:eastAsia="ＭＳ 明朝" w:hAnsi="Calibri"/>
          <w:kern w:val="24"/>
          <w:sz w:val="24"/>
          <w:szCs w:val="24"/>
        </w:rPr>
      </w:pPr>
      <w:r w:rsidRPr="003C4B71">
        <w:rPr>
          <w:rFonts w:ascii="Calibri" w:eastAsia="ＭＳ 明朝" w:hAnsi="Calibri"/>
          <w:kern w:val="24"/>
          <w:sz w:val="24"/>
          <w:szCs w:val="24"/>
        </w:rPr>
        <w:t xml:space="preserve">“Life, Death, electrons and the PMF” Photosynthesis Gordon Research Conference, </w:t>
      </w:r>
      <w:r w:rsidR="00B55E01" w:rsidRPr="003C4B71">
        <w:rPr>
          <w:rFonts w:ascii="Calibri" w:eastAsia="ＭＳ 明朝" w:hAnsi="Calibri"/>
          <w:kern w:val="24"/>
          <w:sz w:val="24"/>
          <w:szCs w:val="24"/>
        </w:rPr>
        <w:t xml:space="preserve">June, 2015, </w:t>
      </w:r>
      <w:r w:rsidR="001B43C2" w:rsidRPr="003C4B71">
        <w:rPr>
          <w:rFonts w:ascii="Calibri" w:eastAsia="ＭＳ 明朝" w:hAnsi="Calibri"/>
          <w:kern w:val="24"/>
          <w:sz w:val="24"/>
          <w:szCs w:val="24"/>
        </w:rPr>
        <w:t>Bent</w:t>
      </w:r>
      <w:r w:rsidR="00B55E01" w:rsidRPr="003C4B71">
        <w:rPr>
          <w:rFonts w:ascii="Calibri" w:eastAsia="ＭＳ 明朝" w:hAnsi="Calibri"/>
          <w:kern w:val="24"/>
          <w:sz w:val="24"/>
          <w:szCs w:val="24"/>
        </w:rPr>
        <w:t>l</w:t>
      </w:r>
      <w:r w:rsidR="001B43C2" w:rsidRPr="003C4B71">
        <w:rPr>
          <w:rFonts w:ascii="Calibri" w:eastAsia="ＭＳ 明朝" w:hAnsi="Calibri"/>
          <w:kern w:val="24"/>
          <w:sz w:val="24"/>
          <w:szCs w:val="24"/>
        </w:rPr>
        <w:t>e</w:t>
      </w:r>
      <w:r w:rsidR="00B55E01" w:rsidRPr="003C4B71">
        <w:rPr>
          <w:rFonts w:ascii="Calibri" w:eastAsia="ＭＳ 明朝" w:hAnsi="Calibri"/>
          <w:kern w:val="24"/>
          <w:sz w:val="24"/>
          <w:szCs w:val="24"/>
        </w:rPr>
        <w:t xml:space="preserve">y University </w:t>
      </w:r>
    </w:p>
    <w:p w14:paraId="68C0E98C" w14:textId="77777777" w:rsidR="007423F1" w:rsidRPr="003C4B71" w:rsidRDefault="007423F1" w:rsidP="007A30F5">
      <w:pPr>
        <w:pStyle w:val="PlainText"/>
        <w:ind w:left="1440" w:hanging="720"/>
        <w:rPr>
          <w:rFonts w:ascii="Calibri" w:eastAsia="ＭＳ 明朝" w:hAnsi="Calibri"/>
          <w:kern w:val="24"/>
          <w:sz w:val="24"/>
          <w:szCs w:val="24"/>
        </w:rPr>
      </w:pPr>
    </w:p>
    <w:p w14:paraId="4BCC9F50" w14:textId="77777777" w:rsidR="00D0306A" w:rsidRPr="003C4B71" w:rsidRDefault="00F866A4" w:rsidP="001B43C2">
      <w:pPr>
        <w:pStyle w:val="PlainText"/>
        <w:ind w:left="1440" w:hanging="720"/>
        <w:rPr>
          <w:rFonts w:ascii="Calibri" w:hAnsi="Calibri"/>
          <w:color w:val="000000"/>
          <w:sz w:val="24"/>
          <w:szCs w:val="24"/>
        </w:rPr>
      </w:pPr>
      <w:r w:rsidRPr="003C4B71">
        <w:rPr>
          <w:rFonts w:ascii="Calibri" w:hAnsi="Calibri"/>
          <w:color w:val="000000"/>
          <w:sz w:val="24"/>
          <w:szCs w:val="24"/>
        </w:rPr>
        <w:t xml:space="preserve">“Plant Phenotyping Tools that You Can Use in your Research Right Now.” MSU Plant </w:t>
      </w:r>
      <w:r w:rsidR="007D393C" w:rsidRPr="003C4B71">
        <w:rPr>
          <w:rFonts w:ascii="Calibri" w:hAnsi="Calibri"/>
          <w:color w:val="000000"/>
          <w:sz w:val="24"/>
          <w:szCs w:val="24"/>
        </w:rPr>
        <w:t>Genomics Research Experience for Undergraduates Summer Series, May 28, 2015</w:t>
      </w:r>
    </w:p>
    <w:p w14:paraId="040898C8" w14:textId="77777777" w:rsidR="001D757F" w:rsidRPr="003C4B71" w:rsidRDefault="001D757F" w:rsidP="001B43C2">
      <w:pPr>
        <w:pStyle w:val="PlainText"/>
        <w:ind w:left="1440" w:hanging="720"/>
        <w:rPr>
          <w:rFonts w:ascii="Calibri" w:hAnsi="Calibri"/>
          <w:color w:val="000000"/>
          <w:sz w:val="24"/>
          <w:szCs w:val="24"/>
        </w:rPr>
      </w:pPr>
    </w:p>
    <w:p w14:paraId="58D9E687" w14:textId="77777777" w:rsidR="001D757F" w:rsidRPr="003C4B71" w:rsidRDefault="00D93139" w:rsidP="001B43C2">
      <w:pPr>
        <w:pStyle w:val="PlainText"/>
        <w:ind w:left="1440" w:hanging="720"/>
        <w:rPr>
          <w:rFonts w:ascii="Calibri" w:hAnsi="Calibri"/>
          <w:color w:val="000000"/>
          <w:sz w:val="24"/>
          <w:szCs w:val="24"/>
        </w:rPr>
      </w:pPr>
      <w:r w:rsidRPr="003C4B71">
        <w:rPr>
          <w:rFonts w:ascii="Calibri" w:hAnsi="Calibri"/>
          <w:color w:val="000000"/>
          <w:sz w:val="24"/>
          <w:szCs w:val="24"/>
        </w:rPr>
        <w:t xml:space="preserve"> </w:t>
      </w:r>
      <w:r w:rsidR="001D757F" w:rsidRPr="003C4B71">
        <w:rPr>
          <w:rFonts w:ascii="Calibri" w:hAnsi="Calibri"/>
          <w:color w:val="000000"/>
          <w:sz w:val="24"/>
          <w:szCs w:val="24"/>
        </w:rPr>
        <w:t>“Innovation, Exploration and New Directions in Science” MSU Study Abroad Program, Invited presentation to stude</w:t>
      </w:r>
      <w:r w:rsidRPr="003C4B71">
        <w:rPr>
          <w:rFonts w:ascii="Calibri" w:hAnsi="Calibri"/>
          <w:color w:val="000000"/>
          <w:sz w:val="24"/>
          <w:szCs w:val="24"/>
        </w:rPr>
        <w:t>nts traveling to China, May 2015</w:t>
      </w:r>
    </w:p>
    <w:p w14:paraId="3A6DB9E3" w14:textId="77777777" w:rsidR="001D757F" w:rsidRPr="003C4B71" w:rsidRDefault="001D757F" w:rsidP="001B43C2">
      <w:pPr>
        <w:pStyle w:val="PlainText"/>
        <w:ind w:left="1440" w:hanging="720"/>
        <w:rPr>
          <w:rFonts w:ascii="Calibri" w:hAnsi="Calibri"/>
          <w:color w:val="000000"/>
          <w:sz w:val="24"/>
          <w:szCs w:val="24"/>
        </w:rPr>
      </w:pPr>
    </w:p>
    <w:p w14:paraId="1E810213" w14:textId="77777777" w:rsidR="00D93139" w:rsidRPr="003C4B71" w:rsidRDefault="00D93139" w:rsidP="00D93139">
      <w:pPr>
        <w:pStyle w:val="PlainText"/>
        <w:ind w:left="1440" w:hanging="720"/>
        <w:rPr>
          <w:rFonts w:ascii="Calibri" w:eastAsia="ＭＳ 明朝" w:hAnsi="Calibri"/>
          <w:kern w:val="24"/>
          <w:sz w:val="24"/>
          <w:szCs w:val="24"/>
        </w:rPr>
      </w:pPr>
      <w:r w:rsidRPr="003C4B71">
        <w:rPr>
          <w:rFonts w:ascii="Calibri" w:eastAsia="ＭＳ 明朝" w:hAnsi="Calibri"/>
          <w:kern w:val="24"/>
          <w:sz w:val="24"/>
          <w:szCs w:val="24"/>
        </w:rPr>
        <w:t>“The Tightrope of Photosynthesis” Colin Wraight Memorial Lecture, University of Illinois, Urbana, Illinois, Sept., 2015</w:t>
      </w:r>
    </w:p>
    <w:p w14:paraId="563946C0" w14:textId="77777777" w:rsidR="00D93139" w:rsidRPr="003C4B71" w:rsidRDefault="00D93139" w:rsidP="00D93139">
      <w:pPr>
        <w:pStyle w:val="PlainText"/>
        <w:ind w:left="1440" w:hanging="720"/>
        <w:rPr>
          <w:rFonts w:ascii="Calibri" w:eastAsia="ＭＳ 明朝" w:hAnsi="Calibri"/>
          <w:kern w:val="24"/>
          <w:sz w:val="24"/>
          <w:szCs w:val="24"/>
        </w:rPr>
      </w:pPr>
    </w:p>
    <w:p w14:paraId="6E5C2843" w14:textId="77777777" w:rsidR="00D93139" w:rsidRPr="003C4B71" w:rsidRDefault="00D93139" w:rsidP="00D93139">
      <w:pPr>
        <w:pStyle w:val="PlainText"/>
        <w:ind w:left="1440" w:hanging="720"/>
        <w:rPr>
          <w:rFonts w:ascii="Calibri" w:eastAsia="ＭＳ 明朝" w:hAnsi="Calibri"/>
          <w:kern w:val="24"/>
          <w:sz w:val="24"/>
          <w:szCs w:val="24"/>
        </w:rPr>
      </w:pPr>
      <w:r w:rsidRPr="003C4B71">
        <w:rPr>
          <w:rFonts w:ascii="Calibri" w:eastAsia="ＭＳ 明朝" w:hAnsi="Calibri"/>
          <w:kern w:val="24"/>
          <w:sz w:val="24"/>
          <w:szCs w:val="24"/>
        </w:rPr>
        <w:t>“Electrons, Protons and the Tightrope of Photosynthesis” Yamada Symposium, Nara, Japan, Colin Wraight Memorial Lecture, University of Illinois, Urbana, Illinois, Sept., 2015</w:t>
      </w:r>
    </w:p>
    <w:p w14:paraId="60817D7C" w14:textId="77777777" w:rsidR="00D93139" w:rsidRPr="003C4B71" w:rsidRDefault="00D93139" w:rsidP="00D93139">
      <w:pPr>
        <w:pStyle w:val="PlainText"/>
        <w:ind w:left="1440" w:hanging="720"/>
        <w:rPr>
          <w:rFonts w:ascii="Calibri" w:eastAsia="ＭＳ 明朝" w:hAnsi="Calibri"/>
          <w:kern w:val="24"/>
          <w:sz w:val="24"/>
          <w:szCs w:val="24"/>
        </w:rPr>
      </w:pPr>
    </w:p>
    <w:p w14:paraId="62B7F4A8" w14:textId="77777777" w:rsidR="00044BC1" w:rsidRPr="003C4B71" w:rsidRDefault="00044BC1" w:rsidP="00044BC1">
      <w:pPr>
        <w:pStyle w:val="PlainText"/>
        <w:ind w:left="1440" w:hanging="720"/>
        <w:rPr>
          <w:rFonts w:ascii="Calibri" w:eastAsia="ＭＳ 明朝" w:hAnsi="Calibri"/>
          <w:kern w:val="24"/>
          <w:sz w:val="24"/>
          <w:szCs w:val="24"/>
        </w:rPr>
      </w:pPr>
      <w:r w:rsidRPr="003C4B71">
        <w:rPr>
          <w:rFonts w:ascii="Calibri" w:eastAsia="ＭＳ 明朝" w:hAnsi="Calibri"/>
          <w:kern w:val="24"/>
          <w:sz w:val="24"/>
          <w:szCs w:val="24"/>
        </w:rPr>
        <w:t xml:space="preserve">“PhotosynQ and CoralpeQ” , </w:t>
      </w:r>
      <w:r w:rsidR="001A1E2E" w:rsidRPr="003C4B71">
        <w:rPr>
          <w:rFonts w:ascii="Calibri" w:eastAsia="ＭＳ 明朝" w:hAnsi="Calibri"/>
          <w:kern w:val="24"/>
          <w:sz w:val="24"/>
          <w:szCs w:val="24"/>
        </w:rPr>
        <w:t>National Institute of Basic Biology, Okazaki, Japan, Sept., 2015</w:t>
      </w:r>
    </w:p>
    <w:p w14:paraId="4631BF7A" w14:textId="77777777" w:rsidR="001A1E2E" w:rsidRPr="003C4B71" w:rsidRDefault="001A1E2E" w:rsidP="00044BC1">
      <w:pPr>
        <w:pStyle w:val="PlainText"/>
        <w:ind w:left="1440" w:hanging="720"/>
        <w:rPr>
          <w:rFonts w:ascii="Calibri" w:eastAsia="ＭＳ 明朝" w:hAnsi="Calibri"/>
          <w:kern w:val="24"/>
          <w:sz w:val="24"/>
          <w:szCs w:val="24"/>
        </w:rPr>
      </w:pPr>
    </w:p>
    <w:p w14:paraId="7D8B7B1E" w14:textId="77777777" w:rsidR="001A1E2E" w:rsidRPr="003C4B71" w:rsidRDefault="001A1E2E" w:rsidP="001A1E2E">
      <w:pPr>
        <w:pStyle w:val="PlainText"/>
        <w:ind w:left="1440" w:hanging="720"/>
        <w:rPr>
          <w:rFonts w:ascii="Calibri" w:eastAsia="ＭＳ 明朝" w:hAnsi="Calibri"/>
          <w:kern w:val="24"/>
          <w:sz w:val="24"/>
          <w:szCs w:val="24"/>
        </w:rPr>
      </w:pPr>
      <w:r w:rsidRPr="003C4B71">
        <w:rPr>
          <w:rFonts w:ascii="Calibri" w:eastAsia="ＭＳ 明朝" w:hAnsi="Calibri"/>
          <w:kern w:val="24"/>
          <w:sz w:val="24"/>
          <w:szCs w:val="24"/>
        </w:rPr>
        <w:t>“Robust Photosynthesis in Dynamic Environments: PRL 50</w:t>
      </w:r>
      <w:r w:rsidRPr="003C4B71">
        <w:rPr>
          <w:rFonts w:ascii="Calibri" w:eastAsia="ＭＳ 明朝" w:hAnsi="Calibri"/>
          <w:kern w:val="24"/>
          <w:sz w:val="24"/>
          <w:szCs w:val="24"/>
          <w:vertAlign w:val="superscript"/>
        </w:rPr>
        <w:t>th</w:t>
      </w:r>
      <w:r w:rsidRPr="003C4B71">
        <w:rPr>
          <w:rFonts w:ascii="Calibri" w:eastAsia="ＭＳ 明朝" w:hAnsi="Calibri"/>
          <w:kern w:val="24"/>
          <w:sz w:val="24"/>
          <w:szCs w:val="24"/>
        </w:rPr>
        <w:t xml:space="preserve"> Anniversary”, Michigan State University, Oct., 2015</w:t>
      </w:r>
    </w:p>
    <w:p w14:paraId="6AFF18E5" w14:textId="77777777" w:rsidR="00044BC1" w:rsidRPr="003C4B71" w:rsidRDefault="00044BC1" w:rsidP="00044BC1">
      <w:pPr>
        <w:pStyle w:val="PlainText"/>
        <w:ind w:left="1440" w:hanging="720"/>
        <w:rPr>
          <w:rFonts w:ascii="Calibri" w:eastAsia="ＭＳ 明朝" w:hAnsi="Calibri"/>
          <w:kern w:val="24"/>
          <w:sz w:val="24"/>
          <w:szCs w:val="24"/>
        </w:rPr>
      </w:pPr>
    </w:p>
    <w:p w14:paraId="576AF1B7" w14:textId="77777777" w:rsidR="00D93139" w:rsidRPr="003C4B71" w:rsidRDefault="001A1E2E" w:rsidP="00D93139">
      <w:pPr>
        <w:pStyle w:val="PlainText"/>
        <w:ind w:left="1440" w:hanging="720"/>
        <w:rPr>
          <w:rFonts w:ascii="Calibri" w:eastAsia="ＭＳ 明朝" w:hAnsi="Calibri"/>
          <w:kern w:val="24"/>
          <w:sz w:val="24"/>
          <w:szCs w:val="24"/>
        </w:rPr>
      </w:pPr>
      <w:r w:rsidRPr="003C4B71">
        <w:rPr>
          <w:rFonts w:ascii="Calibri" w:eastAsia="ＭＳ 明朝" w:hAnsi="Calibri"/>
          <w:kern w:val="24"/>
          <w:sz w:val="24"/>
          <w:szCs w:val="24"/>
        </w:rPr>
        <w:t>“The Dynamic Energy Budget of Photosynthesis” U.S. Department of Energy Photosynthetic Systems PI Retreat, Oct., 2015</w:t>
      </w:r>
    </w:p>
    <w:p w14:paraId="3CC7E24E" w14:textId="77777777" w:rsidR="001A1E2E" w:rsidRPr="003C4B71" w:rsidRDefault="001A1E2E" w:rsidP="00D93139">
      <w:pPr>
        <w:pStyle w:val="PlainText"/>
        <w:ind w:left="1440" w:hanging="720"/>
        <w:rPr>
          <w:rFonts w:ascii="Calibri" w:eastAsia="ＭＳ 明朝" w:hAnsi="Calibri"/>
          <w:kern w:val="24"/>
          <w:sz w:val="24"/>
          <w:szCs w:val="24"/>
        </w:rPr>
      </w:pPr>
    </w:p>
    <w:p w14:paraId="5B41A898" w14:textId="77777777" w:rsidR="001A1E2E" w:rsidRDefault="001A1E2E" w:rsidP="001A1E2E">
      <w:pPr>
        <w:pStyle w:val="PlainText"/>
        <w:ind w:left="1440" w:hanging="720"/>
        <w:rPr>
          <w:rFonts w:ascii="Calibri" w:eastAsia="ＭＳ 明朝" w:hAnsi="Calibri"/>
          <w:bCs/>
          <w:iCs/>
          <w:kern w:val="24"/>
          <w:sz w:val="24"/>
          <w:szCs w:val="24"/>
        </w:rPr>
      </w:pPr>
      <w:r w:rsidRPr="003C4B71">
        <w:rPr>
          <w:rFonts w:ascii="Calibri" w:eastAsia="ＭＳ 明朝" w:hAnsi="Calibri"/>
          <w:bCs/>
          <w:iCs/>
          <w:kern w:val="24"/>
          <w:sz w:val="24"/>
          <w:szCs w:val="24"/>
        </w:rPr>
        <w:t>“PhotosynQ.org: Community-driven plant phenotyping for understanding plant responses to climate change”</w:t>
      </w:r>
      <w:r w:rsidR="00D10AA3" w:rsidRPr="003C4B71">
        <w:rPr>
          <w:rFonts w:ascii="Calibri" w:eastAsia="ＭＳ 明朝" w:hAnsi="Calibri"/>
          <w:bCs/>
          <w:iCs/>
          <w:kern w:val="24"/>
          <w:sz w:val="24"/>
          <w:szCs w:val="24"/>
        </w:rPr>
        <w:t>, Jan., 2016</w:t>
      </w:r>
    </w:p>
    <w:p w14:paraId="00EDBC65" w14:textId="77777777" w:rsidR="00D10AA3" w:rsidRDefault="00D10AA3" w:rsidP="001A1E2E">
      <w:pPr>
        <w:pStyle w:val="PlainText"/>
        <w:ind w:left="1440" w:hanging="720"/>
        <w:rPr>
          <w:rFonts w:ascii="Calibri" w:eastAsia="ＭＳ 明朝" w:hAnsi="Calibri"/>
          <w:bCs/>
          <w:iCs/>
          <w:kern w:val="24"/>
          <w:sz w:val="24"/>
          <w:szCs w:val="24"/>
        </w:rPr>
      </w:pPr>
    </w:p>
    <w:p w14:paraId="3B6114C1" w14:textId="77777777" w:rsidR="00D10AA3" w:rsidRPr="001A1E2E" w:rsidRDefault="00D10AA3" w:rsidP="001A1E2E">
      <w:pPr>
        <w:pStyle w:val="PlainText"/>
        <w:ind w:left="1440" w:hanging="720"/>
        <w:rPr>
          <w:rFonts w:ascii="Calibri" w:eastAsia="ＭＳ 明朝" w:hAnsi="Calibri"/>
          <w:kern w:val="24"/>
          <w:sz w:val="24"/>
          <w:szCs w:val="24"/>
        </w:rPr>
      </w:pPr>
    </w:p>
    <w:p w14:paraId="16661472" w14:textId="77777777" w:rsidR="001A1E2E" w:rsidRPr="001A1E2E" w:rsidRDefault="001A1E2E" w:rsidP="00D93139">
      <w:pPr>
        <w:pStyle w:val="PlainText"/>
        <w:ind w:left="1440" w:hanging="720"/>
        <w:rPr>
          <w:rFonts w:ascii="Calibri" w:eastAsia="ＭＳ 明朝" w:hAnsi="Calibri"/>
          <w:kern w:val="24"/>
          <w:sz w:val="24"/>
          <w:szCs w:val="24"/>
        </w:rPr>
      </w:pPr>
    </w:p>
    <w:p w14:paraId="652B20AB" w14:textId="77777777" w:rsidR="001D757F" w:rsidRPr="009213EA" w:rsidRDefault="001D757F" w:rsidP="001B43C2">
      <w:pPr>
        <w:pStyle w:val="PlainText"/>
        <w:ind w:left="1440" w:hanging="720"/>
        <w:rPr>
          <w:rFonts w:ascii="Calibri" w:hAnsi="Calibri"/>
          <w:color w:val="000000"/>
          <w:sz w:val="24"/>
          <w:szCs w:val="24"/>
        </w:rPr>
      </w:pPr>
    </w:p>
    <w:sectPr w:rsidR="001D757F" w:rsidRPr="009213EA">
      <w:footerReference w:type="even" r:id="rId14"/>
      <w:footerReference w:type="default" r:id="rId15"/>
      <w:pgSz w:w="12240" w:h="15840"/>
      <w:pgMar w:top="1296" w:right="1296" w:bottom="1296" w:left="1296"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EF9C559" w14:textId="77777777" w:rsidR="00727047" w:rsidRDefault="00727047">
      <w:r>
        <w:separator/>
      </w:r>
    </w:p>
  </w:endnote>
  <w:endnote w:type="continuationSeparator" w:id="0">
    <w:p w14:paraId="0912D45E" w14:textId="77777777" w:rsidR="00727047" w:rsidRDefault="007270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panose1 w:val="02020609040205080304"/>
    <w:charset w:val="80"/>
    <w:family w:val="auto"/>
    <w:pitch w:val="variable"/>
    <w:sig w:usb0="E00002FF" w:usb1="6AC7FDFB" w:usb2="08000012" w:usb3="00000000" w:csb0="0002009F" w:csb1="00000000"/>
  </w:font>
  <w:font w:name="Tahoma">
    <w:panose1 w:val="020B0604030504040204"/>
    <w:charset w:val="00"/>
    <w:family w:val="auto"/>
    <w:pitch w:val="variable"/>
    <w:sig w:usb0="E1002EFF" w:usb1="C000605B" w:usb2="00000029" w:usb3="00000000" w:csb0="000101FF"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Arial Narrow">
    <w:panose1 w:val="020B0606020202030204"/>
    <w:charset w:val="00"/>
    <w:family w:val="auto"/>
    <w:pitch w:val="variable"/>
    <w:sig w:usb0="00000287" w:usb1="00000800" w:usb2="00000000" w:usb3="00000000" w:csb0="0000009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Yu Gothic Light">
    <w:panose1 w:val="020B0300000000000000"/>
    <w:charset w:val="80"/>
    <w:family w:val="auto"/>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19F" w:csb1="00000000"/>
  </w:font>
  <w:font w:name="Yu Mincho">
    <w:panose1 w:val="02020400000000000000"/>
    <w:charset w:val="80"/>
    <w:family w:val="auto"/>
    <w:pitch w:val="variable"/>
    <w:sig w:usb0="800002E7" w:usb1="2AC7FCFF"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884768" w14:textId="77777777" w:rsidR="00E9653A" w:rsidRDefault="00E9653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C281A2D" w14:textId="77777777" w:rsidR="00E9653A" w:rsidRDefault="00E9653A">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39DC0F" w14:textId="77777777" w:rsidR="00E9653A" w:rsidRDefault="00E9653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727047">
      <w:rPr>
        <w:rStyle w:val="PageNumber"/>
        <w:noProof/>
      </w:rPr>
      <w:t>1</w:t>
    </w:r>
    <w:r>
      <w:rPr>
        <w:rStyle w:val="PageNumber"/>
      </w:rPr>
      <w:fldChar w:fldCharType="end"/>
    </w:r>
  </w:p>
  <w:p w14:paraId="71BBF0E8" w14:textId="77777777" w:rsidR="00E9653A" w:rsidRDefault="00E9653A">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DD03ECD" w14:textId="77777777" w:rsidR="00727047" w:rsidRDefault="00727047">
      <w:r>
        <w:separator/>
      </w:r>
    </w:p>
  </w:footnote>
  <w:footnote w:type="continuationSeparator" w:id="0">
    <w:p w14:paraId="58FF50D2" w14:textId="77777777" w:rsidR="00727047" w:rsidRDefault="00727047">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42865A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88"/>
    <w:multiLevelType w:val="singleLevel"/>
    <w:tmpl w:val="3E3E4326"/>
    <w:lvl w:ilvl="0">
      <w:start w:val="1"/>
      <w:numFmt w:val="decimal"/>
      <w:lvlText w:val="%1."/>
      <w:lvlJc w:val="left"/>
      <w:pPr>
        <w:tabs>
          <w:tab w:val="num" w:pos="360"/>
        </w:tabs>
        <w:ind w:left="360" w:hanging="360"/>
      </w:pPr>
    </w:lvl>
  </w:abstractNum>
  <w:abstractNum w:abstractNumId="2">
    <w:nsid w:val="02E54108"/>
    <w:multiLevelType w:val="singleLevel"/>
    <w:tmpl w:val="0409000F"/>
    <w:lvl w:ilvl="0">
      <w:start w:val="1"/>
      <w:numFmt w:val="decimal"/>
      <w:lvlText w:val="%1."/>
      <w:legacy w:legacy="1" w:legacySpace="0" w:legacyIndent="360"/>
      <w:lvlJc w:val="left"/>
      <w:pPr>
        <w:ind w:left="360" w:hanging="360"/>
      </w:pPr>
    </w:lvl>
  </w:abstractNum>
  <w:abstractNum w:abstractNumId="3">
    <w:nsid w:val="060476FA"/>
    <w:multiLevelType w:val="singleLevel"/>
    <w:tmpl w:val="3376A86C"/>
    <w:lvl w:ilvl="0">
      <w:start w:val="1"/>
      <w:numFmt w:val="lowerRoman"/>
      <w:lvlText w:val="%1)"/>
      <w:lvlJc w:val="left"/>
      <w:pPr>
        <w:tabs>
          <w:tab w:val="num" w:pos="1080"/>
        </w:tabs>
        <w:ind w:left="1080" w:hanging="720"/>
      </w:pPr>
      <w:rPr>
        <w:rFonts w:hint="default"/>
      </w:rPr>
    </w:lvl>
  </w:abstractNum>
  <w:abstractNum w:abstractNumId="4">
    <w:nsid w:val="06895BED"/>
    <w:multiLevelType w:val="singleLevel"/>
    <w:tmpl w:val="0409000F"/>
    <w:lvl w:ilvl="0">
      <w:start w:val="1"/>
      <w:numFmt w:val="decimal"/>
      <w:lvlText w:val="%1."/>
      <w:legacy w:legacy="1" w:legacySpace="0" w:legacyIndent="360"/>
      <w:lvlJc w:val="left"/>
      <w:pPr>
        <w:ind w:left="360" w:hanging="360"/>
      </w:pPr>
    </w:lvl>
  </w:abstractNum>
  <w:abstractNum w:abstractNumId="5">
    <w:nsid w:val="070C0F1D"/>
    <w:multiLevelType w:val="singleLevel"/>
    <w:tmpl w:val="04090015"/>
    <w:lvl w:ilvl="0">
      <w:start w:val="1"/>
      <w:numFmt w:val="upperLetter"/>
      <w:lvlText w:val="%1."/>
      <w:lvlJc w:val="left"/>
      <w:pPr>
        <w:tabs>
          <w:tab w:val="num" w:pos="360"/>
        </w:tabs>
        <w:ind w:left="360" w:hanging="360"/>
      </w:pPr>
      <w:rPr>
        <w:rFonts w:hint="default"/>
      </w:rPr>
    </w:lvl>
  </w:abstractNum>
  <w:abstractNum w:abstractNumId="6">
    <w:nsid w:val="0D6C22F7"/>
    <w:multiLevelType w:val="multilevel"/>
    <w:tmpl w:val="4AE83510"/>
    <w:lvl w:ilvl="0">
      <w:start w:val="1992"/>
      <w:numFmt w:val="decimal"/>
      <w:lvlText w:val="%1"/>
      <w:lvlJc w:val="left"/>
      <w:pPr>
        <w:tabs>
          <w:tab w:val="num" w:pos="1050"/>
        </w:tabs>
        <w:ind w:left="1050" w:hanging="1050"/>
      </w:pPr>
      <w:rPr>
        <w:rFonts w:hint="default"/>
      </w:rPr>
    </w:lvl>
    <w:lvl w:ilvl="1">
      <w:start w:val="1993"/>
      <w:numFmt w:val="decimal"/>
      <w:lvlText w:val="%1-%2"/>
      <w:lvlJc w:val="left"/>
      <w:pPr>
        <w:tabs>
          <w:tab w:val="num" w:pos="1050"/>
        </w:tabs>
        <w:ind w:left="1050" w:hanging="1050"/>
      </w:pPr>
      <w:rPr>
        <w:rFonts w:hint="default"/>
      </w:rPr>
    </w:lvl>
    <w:lvl w:ilvl="2">
      <w:start w:val="1"/>
      <w:numFmt w:val="decimal"/>
      <w:lvlText w:val="%1-%2.%3"/>
      <w:lvlJc w:val="left"/>
      <w:pPr>
        <w:tabs>
          <w:tab w:val="num" w:pos="1050"/>
        </w:tabs>
        <w:ind w:left="1050" w:hanging="1050"/>
      </w:pPr>
      <w:rPr>
        <w:rFonts w:hint="default"/>
      </w:rPr>
    </w:lvl>
    <w:lvl w:ilvl="3">
      <w:start w:val="1"/>
      <w:numFmt w:val="decimal"/>
      <w:lvlText w:val="%1-%2.%3.%4"/>
      <w:lvlJc w:val="left"/>
      <w:pPr>
        <w:tabs>
          <w:tab w:val="num" w:pos="1050"/>
        </w:tabs>
        <w:ind w:left="1050" w:hanging="105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7">
    <w:nsid w:val="105B3339"/>
    <w:multiLevelType w:val="multilevel"/>
    <w:tmpl w:val="C4D256CC"/>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1080"/>
        </w:tabs>
        <w:ind w:left="1080" w:hanging="360"/>
      </w:pPr>
      <w:rPr>
        <w:rFonts w:hint="default"/>
        <w:b/>
      </w:rPr>
    </w:lvl>
    <w:lvl w:ilvl="2">
      <w:start w:val="1"/>
      <w:numFmt w:val="decimal"/>
      <w:lvlText w:val="%1.%2.%3"/>
      <w:lvlJc w:val="left"/>
      <w:pPr>
        <w:tabs>
          <w:tab w:val="num" w:pos="2160"/>
        </w:tabs>
        <w:ind w:left="2160" w:hanging="720"/>
      </w:pPr>
      <w:rPr>
        <w:rFonts w:hint="default"/>
        <w:b/>
      </w:rPr>
    </w:lvl>
    <w:lvl w:ilvl="3">
      <w:start w:val="1"/>
      <w:numFmt w:val="decimal"/>
      <w:lvlText w:val="%1.%2.%3.%4"/>
      <w:lvlJc w:val="left"/>
      <w:pPr>
        <w:tabs>
          <w:tab w:val="num" w:pos="2880"/>
        </w:tabs>
        <w:ind w:left="2880" w:hanging="720"/>
      </w:pPr>
      <w:rPr>
        <w:rFonts w:hint="default"/>
        <w:b/>
      </w:rPr>
    </w:lvl>
    <w:lvl w:ilvl="4">
      <w:start w:val="1"/>
      <w:numFmt w:val="decimal"/>
      <w:lvlText w:val="%1.%2.%3.%4.%5"/>
      <w:lvlJc w:val="left"/>
      <w:pPr>
        <w:tabs>
          <w:tab w:val="num" w:pos="3960"/>
        </w:tabs>
        <w:ind w:left="3960" w:hanging="1080"/>
      </w:pPr>
      <w:rPr>
        <w:rFonts w:hint="default"/>
        <w:b/>
      </w:rPr>
    </w:lvl>
    <w:lvl w:ilvl="5">
      <w:start w:val="1"/>
      <w:numFmt w:val="decimal"/>
      <w:lvlText w:val="%1.%2.%3.%4.%5.%6"/>
      <w:lvlJc w:val="left"/>
      <w:pPr>
        <w:tabs>
          <w:tab w:val="num" w:pos="4680"/>
        </w:tabs>
        <w:ind w:left="4680" w:hanging="1080"/>
      </w:pPr>
      <w:rPr>
        <w:rFonts w:hint="default"/>
        <w:b/>
      </w:rPr>
    </w:lvl>
    <w:lvl w:ilvl="6">
      <w:start w:val="1"/>
      <w:numFmt w:val="decimal"/>
      <w:lvlText w:val="%1.%2.%3.%4.%5.%6.%7"/>
      <w:lvlJc w:val="left"/>
      <w:pPr>
        <w:tabs>
          <w:tab w:val="num" w:pos="5760"/>
        </w:tabs>
        <w:ind w:left="5760" w:hanging="1440"/>
      </w:pPr>
      <w:rPr>
        <w:rFonts w:hint="default"/>
        <w:b/>
      </w:rPr>
    </w:lvl>
    <w:lvl w:ilvl="7">
      <w:start w:val="1"/>
      <w:numFmt w:val="decimal"/>
      <w:lvlText w:val="%1.%2.%3.%4.%5.%6.%7.%8"/>
      <w:lvlJc w:val="left"/>
      <w:pPr>
        <w:tabs>
          <w:tab w:val="num" w:pos="6480"/>
        </w:tabs>
        <w:ind w:left="6480" w:hanging="1440"/>
      </w:pPr>
      <w:rPr>
        <w:rFonts w:hint="default"/>
        <w:b/>
      </w:rPr>
    </w:lvl>
    <w:lvl w:ilvl="8">
      <w:start w:val="1"/>
      <w:numFmt w:val="decimal"/>
      <w:lvlText w:val="%1.%2.%3.%4.%5.%6.%7.%8.%9"/>
      <w:lvlJc w:val="left"/>
      <w:pPr>
        <w:tabs>
          <w:tab w:val="num" w:pos="7560"/>
        </w:tabs>
        <w:ind w:left="7560" w:hanging="1800"/>
      </w:pPr>
      <w:rPr>
        <w:rFonts w:hint="default"/>
        <w:b/>
      </w:rPr>
    </w:lvl>
  </w:abstractNum>
  <w:abstractNum w:abstractNumId="8">
    <w:nsid w:val="14146C6F"/>
    <w:multiLevelType w:val="singleLevel"/>
    <w:tmpl w:val="56E64A9E"/>
    <w:lvl w:ilvl="0">
      <w:start w:val="1"/>
      <w:numFmt w:val="lowerLetter"/>
      <w:lvlText w:val="%1)"/>
      <w:lvlJc w:val="left"/>
      <w:pPr>
        <w:tabs>
          <w:tab w:val="num" w:pos="1800"/>
        </w:tabs>
        <w:ind w:left="1800" w:hanging="360"/>
      </w:pPr>
      <w:rPr>
        <w:rFonts w:hint="default"/>
      </w:rPr>
    </w:lvl>
  </w:abstractNum>
  <w:abstractNum w:abstractNumId="9">
    <w:nsid w:val="14D84B4A"/>
    <w:multiLevelType w:val="hybridMultilevel"/>
    <w:tmpl w:val="15C2F1BE"/>
    <w:lvl w:ilvl="0" w:tplc="0409000F">
      <w:start w:val="3"/>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157F515F"/>
    <w:multiLevelType w:val="singleLevel"/>
    <w:tmpl w:val="F964F276"/>
    <w:lvl w:ilvl="0">
      <w:start w:val="1"/>
      <w:numFmt w:val="lowerLetter"/>
      <w:lvlText w:val="%1."/>
      <w:lvlJc w:val="left"/>
      <w:pPr>
        <w:tabs>
          <w:tab w:val="num" w:pos="360"/>
        </w:tabs>
        <w:ind w:left="360" w:hanging="360"/>
      </w:pPr>
      <w:rPr>
        <w:rFonts w:hint="default"/>
      </w:rPr>
    </w:lvl>
  </w:abstractNum>
  <w:abstractNum w:abstractNumId="11">
    <w:nsid w:val="15C14A55"/>
    <w:multiLevelType w:val="singleLevel"/>
    <w:tmpl w:val="B3B4A18C"/>
    <w:lvl w:ilvl="0">
      <w:start w:val="1"/>
      <w:numFmt w:val="decimal"/>
      <w:lvlText w:val="%1."/>
      <w:lvlJc w:val="left"/>
      <w:pPr>
        <w:tabs>
          <w:tab w:val="num" w:pos="720"/>
        </w:tabs>
        <w:ind w:left="720" w:hanging="360"/>
      </w:pPr>
      <w:rPr>
        <w:rFonts w:hint="default"/>
      </w:rPr>
    </w:lvl>
  </w:abstractNum>
  <w:abstractNum w:abstractNumId="12">
    <w:nsid w:val="1E9210EE"/>
    <w:multiLevelType w:val="singleLevel"/>
    <w:tmpl w:val="6122EA40"/>
    <w:lvl w:ilvl="0">
      <w:start w:val="1"/>
      <w:numFmt w:val="decimal"/>
      <w:lvlText w:val="%1. "/>
      <w:legacy w:legacy="1" w:legacySpace="0" w:legacyIndent="360"/>
      <w:lvlJc w:val="left"/>
      <w:pPr>
        <w:ind w:left="360" w:hanging="360"/>
      </w:pPr>
      <w:rPr>
        <w:rFonts w:ascii="Times New Roman" w:hAnsi="Times New Roman" w:hint="default"/>
        <w:b w:val="0"/>
        <w:i w:val="0"/>
        <w:sz w:val="24"/>
        <w:u w:val="none"/>
      </w:rPr>
    </w:lvl>
  </w:abstractNum>
  <w:abstractNum w:abstractNumId="13">
    <w:nsid w:val="22857141"/>
    <w:multiLevelType w:val="singleLevel"/>
    <w:tmpl w:val="0409000F"/>
    <w:lvl w:ilvl="0">
      <w:start w:val="1"/>
      <w:numFmt w:val="decimal"/>
      <w:lvlText w:val="%1."/>
      <w:legacy w:legacy="1" w:legacySpace="0" w:legacyIndent="360"/>
      <w:lvlJc w:val="left"/>
      <w:pPr>
        <w:ind w:left="360" w:hanging="360"/>
      </w:pPr>
    </w:lvl>
  </w:abstractNum>
  <w:abstractNum w:abstractNumId="14">
    <w:nsid w:val="22E03000"/>
    <w:multiLevelType w:val="singleLevel"/>
    <w:tmpl w:val="81CC17FA"/>
    <w:lvl w:ilvl="0">
      <w:start w:val="1"/>
      <w:numFmt w:val="upperRoman"/>
      <w:pStyle w:val="Heading4"/>
      <w:lvlText w:val="%1."/>
      <w:lvlJc w:val="left"/>
      <w:pPr>
        <w:tabs>
          <w:tab w:val="num" w:pos="720"/>
        </w:tabs>
        <w:ind w:left="720" w:hanging="720"/>
      </w:pPr>
    </w:lvl>
  </w:abstractNum>
  <w:abstractNum w:abstractNumId="15">
    <w:nsid w:val="23036B0A"/>
    <w:multiLevelType w:val="singleLevel"/>
    <w:tmpl w:val="0409000F"/>
    <w:lvl w:ilvl="0">
      <w:start w:val="1"/>
      <w:numFmt w:val="decimal"/>
      <w:lvlText w:val="%1."/>
      <w:lvlJc w:val="left"/>
      <w:pPr>
        <w:tabs>
          <w:tab w:val="num" w:pos="360"/>
        </w:tabs>
        <w:ind w:left="360" w:hanging="360"/>
      </w:pPr>
    </w:lvl>
  </w:abstractNum>
  <w:abstractNum w:abstractNumId="16">
    <w:nsid w:val="2464559F"/>
    <w:multiLevelType w:val="singleLevel"/>
    <w:tmpl w:val="E0A47EFA"/>
    <w:lvl w:ilvl="0">
      <w:start w:val="1"/>
      <w:numFmt w:val="decimal"/>
      <w:lvlText w:val="%1)"/>
      <w:lvlJc w:val="left"/>
      <w:pPr>
        <w:tabs>
          <w:tab w:val="num" w:pos="1080"/>
        </w:tabs>
        <w:ind w:left="1080" w:hanging="360"/>
      </w:pPr>
      <w:rPr>
        <w:rFonts w:hint="default"/>
      </w:rPr>
    </w:lvl>
  </w:abstractNum>
  <w:abstractNum w:abstractNumId="17">
    <w:nsid w:val="247F597E"/>
    <w:multiLevelType w:val="singleLevel"/>
    <w:tmpl w:val="233CF876"/>
    <w:lvl w:ilvl="0">
      <w:start w:val="1997"/>
      <w:numFmt w:val="decimal"/>
      <w:lvlText w:val="%1"/>
      <w:lvlJc w:val="left"/>
      <w:pPr>
        <w:tabs>
          <w:tab w:val="num" w:pos="1080"/>
        </w:tabs>
        <w:ind w:left="1080" w:hanging="1080"/>
      </w:pPr>
      <w:rPr>
        <w:rFonts w:hint="default"/>
      </w:rPr>
    </w:lvl>
  </w:abstractNum>
  <w:abstractNum w:abstractNumId="18">
    <w:nsid w:val="283D78DE"/>
    <w:multiLevelType w:val="singleLevel"/>
    <w:tmpl w:val="04090011"/>
    <w:lvl w:ilvl="0">
      <w:start w:val="1"/>
      <w:numFmt w:val="decimal"/>
      <w:lvlText w:val="%1)"/>
      <w:lvlJc w:val="left"/>
      <w:pPr>
        <w:tabs>
          <w:tab w:val="num" w:pos="360"/>
        </w:tabs>
        <w:ind w:left="360" w:hanging="360"/>
      </w:pPr>
    </w:lvl>
  </w:abstractNum>
  <w:abstractNum w:abstractNumId="19">
    <w:nsid w:val="29EE4F5B"/>
    <w:multiLevelType w:val="singleLevel"/>
    <w:tmpl w:val="04090011"/>
    <w:lvl w:ilvl="0">
      <w:start w:val="1"/>
      <w:numFmt w:val="decimal"/>
      <w:lvlText w:val="%1)"/>
      <w:lvlJc w:val="left"/>
      <w:pPr>
        <w:tabs>
          <w:tab w:val="num" w:pos="360"/>
        </w:tabs>
        <w:ind w:left="360" w:hanging="360"/>
      </w:pPr>
      <w:rPr>
        <w:rFonts w:hint="default"/>
      </w:rPr>
    </w:lvl>
  </w:abstractNum>
  <w:abstractNum w:abstractNumId="20">
    <w:nsid w:val="2CC65590"/>
    <w:multiLevelType w:val="singleLevel"/>
    <w:tmpl w:val="6DA81E78"/>
    <w:lvl w:ilvl="0">
      <w:start w:val="1"/>
      <w:numFmt w:val="decimal"/>
      <w:lvlText w:val="%1)"/>
      <w:lvlJc w:val="left"/>
      <w:pPr>
        <w:tabs>
          <w:tab w:val="num" w:pos="1440"/>
        </w:tabs>
        <w:ind w:left="1440" w:hanging="360"/>
      </w:pPr>
      <w:rPr>
        <w:rFonts w:hint="default"/>
      </w:rPr>
    </w:lvl>
  </w:abstractNum>
  <w:abstractNum w:abstractNumId="21">
    <w:nsid w:val="30D35D94"/>
    <w:multiLevelType w:val="singleLevel"/>
    <w:tmpl w:val="0409000F"/>
    <w:lvl w:ilvl="0">
      <w:start w:val="1"/>
      <w:numFmt w:val="decimal"/>
      <w:lvlText w:val="%1."/>
      <w:legacy w:legacy="1" w:legacySpace="0" w:legacyIndent="360"/>
      <w:lvlJc w:val="left"/>
      <w:pPr>
        <w:ind w:left="360" w:hanging="360"/>
      </w:pPr>
    </w:lvl>
  </w:abstractNum>
  <w:abstractNum w:abstractNumId="22">
    <w:nsid w:val="32BF0C45"/>
    <w:multiLevelType w:val="multilevel"/>
    <w:tmpl w:val="E398BA00"/>
    <w:lvl w:ilvl="0">
      <w:start w:val="1"/>
      <w:numFmt w:val="none"/>
      <w:lvlText w:val=""/>
      <w:legacy w:legacy="1" w:legacySpace="120" w:legacyIndent="360"/>
      <w:lvlJc w:val="left"/>
      <w:pPr>
        <w:ind w:left="360" w:hanging="360"/>
      </w:pPr>
      <w:rPr>
        <w:rFonts w:ascii="Symbol" w:hAnsi="Symbol" w:hint="default"/>
      </w:rPr>
    </w:lvl>
    <w:lvl w:ilvl="1">
      <w:start w:val="1"/>
      <w:numFmt w:val="none"/>
      <w:lvlText w:val="o"/>
      <w:legacy w:legacy="1" w:legacySpace="120" w:legacyIndent="360"/>
      <w:lvlJc w:val="left"/>
      <w:pPr>
        <w:ind w:left="720" w:hanging="360"/>
      </w:pPr>
      <w:rPr>
        <w:rFonts w:ascii="Courier New" w:hAnsi="Courier New" w:hint="default"/>
      </w:rPr>
    </w:lvl>
    <w:lvl w:ilvl="2">
      <w:start w:val="1"/>
      <w:numFmt w:val="none"/>
      <w:lvlText w:val=""/>
      <w:legacy w:legacy="1" w:legacySpace="120" w:legacyIndent="360"/>
      <w:lvlJc w:val="left"/>
      <w:pPr>
        <w:ind w:left="1080" w:hanging="360"/>
      </w:pPr>
      <w:rPr>
        <w:rFonts w:ascii="Wingdings" w:hAnsi="Wingdings" w:hint="default"/>
      </w:rPr>
    </w:lvl>
    <w:lvl w:ilvl="3">
      <w:start w:val="1"/>
      <w:numFmt w:val="none"/>
      <w:lvlText w:val=""/>
      <w:legacy w:legacy="1" w:legacySpace="120" w:legacyIndent="360"/>
      <w:lvlJc w:val="left"/>
      <w:pPr>
        <w:ind w:left="1440" w:hanging="360"/>
      </w:pPr>
      <w:rPr>
        <w:rFonts w:ascii="Symbol" w:hAnsi="Symbol" w:hint="default"/>
      </w:rPr>
    </w:lvl>
    <w:lvl w:ilvl="4">
      <w:start w:val="1"/>
      <w:numFmt w:val="none"/>
      <w:lvlText w:val="o"/>
      <w:legacy w:legacy="1" w:legacySpace="120" w:legacyIndent="360"/>
      <w:lvlJc w:val="left"/>
      <w:pPr>
        <w:ind w:left="1800" w:hanging="360"/>
      </w:pPr>
      <w:rPr>
        <w:rFonts w:ascii="Courier New" w:hAnsi="Courier New" w:hint="default"/>
      </w:rPr>
    </w:lvl>
    <w:lvl w:ilvl="5">
      <w:start w:val="1"/>
      <w:numFmt w:val="none"/>
      <w:lvlText w:val=""/>
      <w:legacy w:legacy="1" w:legacySpace="120" w:legacyIndent="360"/>
      <w:lvlJc w:val="left"/>
      <w:pPr>
        <w:ind w:left="2160" w:hanging="360"/>
      </w:pPr>
      <w:rPr>
        <w:rFonts w:ascii="Wingdings" w:hAnsi="Wingdings" w:hint="default"/>
      </w:rPr>
    </w:lvl>
    <w:lvl w:ilvl="6">
      <w:start w:val="1"/>
      <w:numFmt w:val="none"/>
      <w:lvlText w:val=""/>
      <w:legacy w:legacy="1" w:legacySpace="120" w:legacyIndent="360"/>
      <w:lvlJc w:val="left"/>
      <w:pPr>
        <w:ind w:left="2520" w:hanging="360"/>
      </w:pPr>
      <w:rPr>
        <w:rFonts w:ascii="Symbol" w:hAnsi="Symbol" w:hint="default"/>
      </w:rPr>
    </w:lvl>
    <w:lvl w:ilvl="7">
      <w:start w:val="1"/>
      <w:numFmt w:val="none"/>
      <w:lvlText w:val="o"/>
      <w:legacy w:legacy="1" w:legacySpace="120" w:legacyIndent="360"/>
      <w:lvlJc w:val="left"/>
      <w:pPr>
        <w:ind w:left="2880" w:hanging="360"/>
      </w:pPr>
      <w:rPr>
        <w:rFonts w:ascii="Courier New" w:hAnsi="Courier New" w:hint="default"/>
      </w:rPr>
    </w:lvl>
    <w:lvl w:ilvl="8">
      <w:start w:val="1"/>
      <w:numFmt w:val="none"/>
      <w:lvlText w:val=""/>
      <w:legacy w:legacy="1" w:legacySpace="120" w:legacyIndent="360"/>
      <w:lvlJc w:val="left"/>
      <w:pPr>
        <w:ind w:left="3240" w:hanging="360"/>
      </w:pPr>
      <w:rPr>
        <w:rFonts w:ascii="Wingdings" w:hAnsi="Wingdings" w:hint="default"/>
      </w:rPr>
    </w:lvl>
  </w:abstractNum>
  <w:abstractNum w:abstractNumId="23">
    <w:nsid w:val="356403BE"/>
    <w:multiLevelType w:val="singleLevel"/>
    <w:tmpl w:val="04090011"/>
    <w:lvl w:ilvl="0">
      <w:start w:val="1"/>
      <w:numFmt w:val="decimal"/>
      <w:lvlText w:val="%1)"/>
      <w:lvlJc w:val="left"/>
      <w:pPr>
        <w:tabs>
          <w:tab w:val="num" w:pos="360"/>
        </w:tabs>
        <w:ind w:left="360" w:hanging="360"/>
      </w:pPr>
    </w:lvl>
  </w:abstractNum>
  <w:abstractNum w:abstractNumId="24">
    <w:nsid w:val="3AEC2543"/>
    <w:multiLevelType w:val="singleLevel"/>
    <w:tmpl w:val="64A81202"/>
    <w:lvl w:ilvl="0">
      <w:start w:val="1"/>
      <w:numFmt w:val="decimal"/>
      <w:lvlText w:val="%1)"/>
      <w:lvlJc w:val="left"/>
      <w:pPr>
        <w:tabs>
          <w:tab w:val="num" w:pos="1080"/>
        </w:tabs>
        <w:ind w:left="1080" w:hanging="360"/>
      </w:pPr>
      <w:rPr>
        <w:rFonts w:hint="default"/>
      </w:rPr>
    </w:lvl>
  </w:abstractNum>
  <w:abstractNum w:abstractNumId="25">
    <w:nsid w:val="3C0B3A85"/>
    <w:multiLevelType w:val="singleLevel"/>
    <w:tmpl w:val="04090011"/>
    <w:lvl w:ilvl="0">
      <w:start w:val="1"/>
      <w:numFmt w:val="decimal"/>
      <w:lvlText w:val="%1)"/>
      <w:lvlJc w:val="left"/>
      <w:pPr>
        <w:tabs>
          <w:tab w:val="num" w:pos="360"/>
        </w:tabs>
        <w:ind w:left="360" w:hanging="360"/>
      </w:pPr>
      <w:rPr>
        <w:rFonts w:hint="default"/>
      </w:rPr>
    </w:lvl>
  </w:abstractNum>
  <w:abstractNum w:abstractNumId="26">
    <w:nsid w:val="41E82FAD"/>
    <w:multiLevelType w:val="singleLevel"/>
    <w:tmpl w:val="0409000F"/>
    <w:lvl w:ilvl="0">
      <w:start w:val="1"/>
      <w:numFmt w:val="decimal"/>
      <w:lvlText w:val="%1."/>
      <w:lvlJc w:val="left"/>
      <w:pPr>
        <w:tabs>
          <w:tab w:val="num" w:pos="360"/>
        </w:tabs>
        <w:ind w:left="360" w:hanging="360"/>
      </w:pPr>
    </w:lvl>
  </w:abstractNum>
  <w:abstractNum w:abstractNumId="27">
    <w:nsid w:val="44FB1906"/>
    <w:multiLevelType w:val="hybridMultilevel"/>
    <w:tmpl w:val="6DD033C4"/>
    <w:lvl w:ilvl="0" w:tplc="FFFFFFFF">
      <w:start w:val="1"/>
      <w:numFmt w:val="decimal"/>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8">
    <w:nsid w:val="45947A3C"/>
    <w:multiLevelType w:val="hybridMultilevel"/>
    <w:tmpl w:val="22FA17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62828F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0">
    <w:nsid w:val="4751439D"/>
    <w:multiLevelType w:val="singleLevel"/>
    <w:tmpl w:val="2F7E4744"/>
    <w:lvl w:ilvl="0">
      <w:start w:val="1997"/>
      <w:numFmt w:val="decimal"/>
      <w:lvlText w:val="%1-"/>
      <w:lvlJc w:val="left"/>
      <w:pPr>
        <w:tabs>
          <w:tab w:val="num" w:pos="1800"/>
        </w:tabs>
        <w:ind w:left="1800" w:hanging="720"/>
      </w:pPr>
      <w:rPr>
        <w:rFonts w:hint="default"/>
      </w:rPr>
    </w:lvl>
  </w:abstractNum>
  <w:abstractNum w:abstractNumId="31">
    <w:nsid w:val="47AD0CF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2">
    <w:nsid w:val="489D6571"/>
    <w:multiLevelType w:val="singleLevel"/>
    <w:tmpl w:val="0409000F"/>
    <w:lvl w:ilvl="0">
      <w:start w:val="1"/>
      <w:numFmt w:val="decimal"/>
      <w:lvlText w:val="%1."/>
      <w:lvlJc w:val="left"/>
      <w:pPr>
        <w:tabs>
          <w:tab w:val="num" w:pos="360"/>
        </w:tabs>
        <w:ind w:left="360" w:hanging="360"/>
      </w:pPr>
    </w:lvl>
  </w:abstractNum>
  <w:abstractNum w:abstractNumId="33">
    <w:nsid w:val="4DFD2D71"/>
    <w:multiLevelType w:val="singleLevel"/>
    <w:tmpl w:val="E58EFFF6"/>
    <w:lvl w:ilvl="0">
      <w:start w:val="1"/>
      <w:numFmt w:val="decimal"/>
      <w:lvlText w:val="%1)"/>
      <w:lvlJc w:val="left"/>
      <w:pPr>
        <w:tabs>
          <w:tab w:val="num" w:pos="1080"/>
        </w:tabs>
        <w:ind w:left="1080" w:hanging="360"/>
      </w:pPr>
      <w:rPr>
        <w:rFonts w:hint="default"/>
      </w:rPr>
    </w:lvl>
  </w:abstractNum>
  <w:abstractNum w:abstractNumId="34">
    <w:nsid w:val="516735BF"/>
    <w:multiLevelType w:val="singleLevel"/>
    <w:tmpl w:val="169234A4"/>
    <w:lvl w:ilvl="0">
      <w:start w:val="228"/>
      <w:numFmt w:val="decimal"/>
      <w:lvlText w:val="%1."/>
      <w:lvlJc w:val="left"/>
      <w:pPr>
        <w:tabs>
          <w:tab w:val="num" w:pos="420"/>
        </w:tabs>
        <w:ind w:left="420" w:hanging="420"/>
      </w:pPr>
      <w:rPr>
        <w:rFonts w:hint="default"/>
      </w:rPr>
    </w:lvl>
  </w:abstractNum>
  <w:abstractNum w:abstractNumId="35">
    <w:nsid w:val="5609677F"/>
    <w:multiLevelType w:val="hybridMultilevel"/>
    <w:tmpl w:val="064AB33E"/>
    <w:lvl w:ilvl="0" w:tplc="FFFFFFFF">
      <w:start w:val="1"/>
      <w:numFmt w:val="decimal"/>
      <w:lvlText w:val="%1."/>
      <w:lvlJc w:val="left"/>
      <w:pPr>
        <w:tabs>
          <w:tab w:val="num" w:pos="720"/>
        </w:tabs>
        <w:ind w:left="720" w:hanging="360"/>
      </w:pPr>
      <w:rPr>
        <w:rFonts w:hint="default"/>
      </w:rPr>
    </w:lvl>
    <w:lvl w:ilvl="1" w:tplc="FFFFFFFF">
      <w:start w:val="1"/>
      <w:numFmt w:val="lowerLetter"/>
      <w:lvlText w:val="%2)"/>
      <w:lvlJc w:val="left"/>
      <w:pPr>
        <w:tabs>
          <w:tab w:val="num" w:pos="1440"/>
        </w:tabs>
        <w:ind w:left="1440" w:hanging="360"/>
      </w:pPr>
      <w:rPr>
        <w:rFonts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6">
    <w:nsid w:val="59FF6090"/>
    <w:multiLevelType w:val="hybridMultilevel"/>
    <w:tmpl w:val="65528B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5E024A60"/>
    <w:multiLevelType w:val="multilevel"/>
    <w:tmpl w:val="1F1E4322"/>
    <w:lvl w:ilvl="0">
      <w:start w:val="1"/>
      <w:numFmt w:val="none"/>
      <w:lvlText w:val=""/>
      <w:legacy w:legacy="1" w:legacySpace="120" w:legacyIndent="360"/>
      <w:lvlJc w:val="left"/>
      <w:pPr>
        <w:ind w:left="360" w:hanging="360"/>
      </w:pPr>
      <w:rPr>
        <w:rFonts w:ascii="Symbol" w:hAnsi="Symbol" w:hint="default"/>
      </w:rPr>
    </w:lvl>
    <w:lvl w:ilvl="1">
      <w:start w:val="1"/>
      <w:numFmt w:val="none"/>
      <w:lvlText w:val="o"/>
      <w:legacy w:legacy="1" w:legacySpace="120" w:legacyIndent="360"/>
      <w:lvlJc w:val="left"/>
      <w:pPr>
        <w:ind w:left="720" w:hanging="360"/>
      </w:pPr>
      <w:rPr>
        <w:rFonts w:ascii="Courier New" w:hAnsi="Courier New" w:hint="default"/>
      </w:rPr>
    </w:lvl>
    <w:lvl w:ilvl="2">
      <w:start w:val="1"/>
      <w:numFmt w:val="none"/>
      <w:lvlText w:val=""/>
      <w:legacy w:legacy="1" w:legacySpace="120" w:legacyIndent="360"/>
      <w:lvlJc w:val="left"/>
      <w:pPr>
        <w:ind w:left="1080" w:hanging="360"/>
      </w:pPr>
      <w:rPr>
        <w:rFonts w:ascii="Wingdings" w:hAnsi="Wingdings" w:hint="default"/>
      </w:rPr>
    </w:lvl>
    <w:lvl w:ilvl="3">
      <w:start w:val="1"/>
      <w:numFmt w:val="none"/>
      <w:lvlText w:val=""/>
      <w:legacy w:legacy="1" w:legacySpace="120" w:legacyIndent="360"/>
      <w:lvlJc w:val="left"/>
      <w:pPr>
        <w:ind w:left="1440" w:hanging="360"/>
      </w:pPr>
      <w:rPr>
        <w:rFonts w:ascii="Symbol" w:hAnsi="Symbol" w:hint="default"/>
      </w:rPr>
    </w:lvl>
    <w:lvl w:ilvl="4">
      <w:start w:val="1"/>
      <w:numFmt w:val="none"/>
      <w:lvlText w:val="o"/>
      <w:legacy w:legacy="1" w:legacySpace="120" w:legacyIndent="360"/>
      <w:lvlJc w:val="left"/>
      <w:pPr>
        <w:ind w:left="1800" w:hanging="360"/>
      </w:pPr>
      <w:rPr>
        <w:rFonts w:ascii="Courier New" w:hAnsi="Courier New" w:hint="default"/>
      </w:rPr>
    </w:lvl>
    <w:lvl w:ilvl="5">
      <w:start w:val="1"/>
      <w:numFmt w:val="none"/>
      <w:lvlText w:val=""/>
      <w:legacy w:legacy="1" w:legacySpace="120" w:legacyIndent="360"/>
      <w:lvlJc w:val="left"/>
      <w:pPr>
        <w:ind w:left="2160" w:hanging="360"/>
      </w:pPr>
      <w:rPr>
        <w:rFonts w:ascii="Wingdings" w:hAnsi="Wingdings" w:hint="default"/>
      </w:rPr>
    </w:lvl>
    <w:lvl w:ilvl="6">
      <w:start w:val="1"/>
      <w:numFmt w:val="none"/>
      <w:lvlText w:val=""/>
      <w:legacy w:legacy="1" w:legacySpace="120" w:legacyIndent="360"/>
      <w:lvlJc w:val="left"/>
      <w:pPr>
        <w:ind w:left="2520" w:hanging="360"/>
      </w:pPr>
      <w:rPr>
        <w:rFonts w:ascii="Symbol" w:hAnsi="Symbol" w:hint="default"/>
      </w:rPr>
    </w:lvl>
    <w:lvl w:ilvl="7">
      <w:start w:val="1"/>
      <w:numFmt w:val="none"/>
      <w:lvlText w:val="o"/>
      <w:legacy w:legacy="1" w:legacySpace="120" w:legacyIndent="360"/>
      <w:lvlJc w:val="left"/>
      <w:pPr>
        <w:ind w:left="2880" w:hanging="360"/>
      </w:pPr>
      <w:rPr>
        <w:rFonts w:ascii="Courier New" w:hAnsi="Courier New" w:hint="default"/>
      </w:rPr>
    </w:lvl>
    <w:lvl w:ilvl="8">
      <w:start w:val="1"/>
      <w:numFmt w:val="none"/>
      <w:lvlText w:val=""/>
      <w:legacy w:legacy="1" w:legacySpace="120" w:legacyIndent="360"/>
      <w:lvlJc w:val="left"/>
      <w:pPr>
        <w:ind w:left="3240" w:hanging="360"/>
      </w:pPr>
      <w:rPr>
        <w:rFonts w:ascii="Wingdings" w:hAnsi="Wingdings" w:hint="default"/>
      </w:rPr>
    </w:lvl>
  </w:abstractNum>
  <w:abstractNum w:abstractNumId="38">
    <w:nsid w:val="5E523775"/>
    <w:multiLevelType w:val="singleLevel"/>
    <w:tmpl w:val="6C2EBF2C"/>
    <w:lvl w:ilvl="0">
      <w:start w:val="1"/>
      <w:numFmt w:val="decimal"/>
      <w:lvlText w:val="%1)"/>
      <w:lvlJc w:val="left"/>
      <w:pPr>
        <w:tabs>
          <w:tab w:val="num" w:pos="1080"/>
        </w:tabs>
        <w:ind w:left="1080" w:hanging="360"/>
      </w:pPr>
      <w:rPr>
        <w:rFonts w:hint="default"/>
      </w:rPr>
    </w:lvl>
  </w:abstractNum>
  <w:abstractNum w:abstractNumId="39">
    <w:nsid w:val="602B102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0">
    <w:nsid w:val="60BD0476"/>
    <w:multiLevelType w:val="singleLevel"/>
    <w:tmpl w:val="25B859C2"/>
    <w:lvl w:ilvl="0">
      <w:start w:val="1"/>
      <w:numFmt w:val="decimal"/>
      <w:lvlText w:val="%1."/>
      <w:legacy w:legacy="1" w:legacySpace="0" w:legacyIndent="360"/>
      <w:lvlJc w:val="left"/>
      <w:pPr>
        <w:ind w:left="360" w:hanging="360"/>
      </w:pPr>
    </w:lvl>
  </w:abstractNum>
  <w:abstractNum w:abstractNumId="41">
    <w:nsid w:val="61583F4B"/>
    <w:multiLevelType w:val="singleLevel"/>
    <w:tmpl w:val="B04CC1CA"/>
    <w:lvl w:ilvl="0">
      <w:start w:val="1"/>
      <w:numFmt w:val="lowerRoman"/>
      <w:lvlText w:val="%1)"/>
      <w:lvlJc w:val="left"/>
      <w:pPr>
        <w:tabs>
          <w:tab w:val="num" w:pos="1080"/>
        </w:tabs>
        <w:ind w:left="1080" w:hanging="720"/>
      </w:pPr>
      <w:rPr>
        <w:rFonts w:hint="default"/>
      </w:rPr>
    </w:lvl>
  </w:abstractNum>
  <w:abstractNum w:abstractNumId="42">
    <w:nsid w:val="622024CD"/>
    <w:multiLevelType w:val="singleLevel"/>
    <w:tmpl w:val="0409000F"/>
    <w:lvl w:ilvl="0">
      <w:start w:val="1"/>
      <w:numFmt w:val="decimal"/>
      <w:lvlText w:val="%1."/>
      <w:lvlJc w:val="left"/>
      <w:pPr>
        <w:tabs>
          <w:tab w:val="num" w:pos="360"/>
        </w:tabs>
        <w:ind w:left="360" w:hanging="360"/>
      </w:pPr>
    </w:lvl>
  </w:abstractNum>
  <w:abstractNum w:abstractNumId="43">
    <w:nsid w:val="66EA74D0"/>
    <w:multiLevelType w:val="hybridMultilevel"/>
    <w:tmpl w:val="2D2402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675D2027"/>
    <w:multiLevelType w:val="singleLevel"/>
    <w:tmpl w:val="0409000F"/>
    <w:lvl w:ilvl="0">
      <w:start w:val="1"/>
      <w:numFmt w:val="decimal"/>
      <w:lvlText w:val="%1."/>
      <w:lvlJc w:val="left"/>
      <w:pPr>
        <w:tabs>
          <w:tab w:val="num" w:pos="360"/>
        </w:tabs>
        <w:ind w:left="360" w:hanging="360"/>
      </w:pPr>
    </w:lvl>
  </w:abstractNum>
  <w:abstractNum w:abstractNumId="45">
    <w:nsid w:val="6A532E7E"/>
    <w:multiLevelType w:val="hybridMultilevel"/>
    <w:tmpl w:val="0E1E0A0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6">
    <w:nsid w:val="738D428F"/>
    <w:multiLevelType w:val="singleLevel"/>
    <w:tmpl w:val="3BAECFBE"/>
    <w:lvl w:ilvl="0">
      <w:start w:val="1"/>
      <w:numFmt w:val="upperLetter"/>
      <w:lvlText w:val="%1."/>
      <w:lvlJc w:val="left"/>
      <w:pPr>
        <w:tabs>
          <w:tab w:val="num" w:pos="720"/>
        </w:tabs>
        <w:ind w:left="720" w:hanging="360"/>
      </w:pPr>
      <w:rPr>
        <w:rFonts w:hint="default"/>
        <w:b/>
      </w:rPr>
    </w:lvl>
  </w:abstractNum>
  <w:abstractNum w:abstractNumId="47">
    <w:nsid w:val="74CE6008"/>
    <w:multiLevelType w:val="hybridMultilevel"/>
    <w:tmpl w:val="29E81086"/>
    <w:lvl w:ilvl="0" w:tplc="FFFFFFFF">
      <w:start w:val="1"/>
      <w:numFmt w:val="decimal"/>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48">
    <w:nsid w:val="7A3F15FB"/>
    <w:multiLevelType w:val="singleLevel"/>
    <w:tmpl w:val="FCF6F282"/>
    <w:lvl w:ilvl="0">
      <w:start w:val="1"/>
      <w:numFmt w:val="upperLetter"/>
      <w:lvlText w:val="%1."/>
      <w:lvlJc w:val="left"/>
      <w:pPr>
        <w:tabs>
          <w:tab w:val="num" w:pos="900"/>
        </w:tabs>
        <w:ind w:left="900" w:hanging="360"/>
      </w:pPr>
      <w:rPr>
        <w:rFonts w:hint="default"/>
        <w:b/>
      </w:rPr>
    </w:lvl>
  </w:abstractNum>
  <w:num w:numId="1">
    <w:abstractNumId w:val="30"/>
  </w:num>
  <w:num w:numId="2">
    <w:abstractNumId w:val="24"/>
  </w:num>
  <w:num w:numId="3">
    <w:abstractNumId w:val="20"/>
  </w:num>
  <w:num w:numId="4">
    <w:abstractNumId w:val="8"/>
  </w:num>
  <w:num w:numId="5">
    <w:abstractNumId w:val="7"/>
  </w:num>
  <w:num w:numId="6">
    <w:abstractNumId w:val="16"/>
  </w:num>
  <w:num w:numId="7">
    <w:abstractNumId w:val="38"/>
  </w:num>
  <w:num w:numId="8">
    <w:abstractNumId w:val="33"/>
  </w:num>
  <w:num w:numId="9">
    <w:abstractNumId w:val="11"/>
  </w:num>
  <w:num w:numId="10">
    <w:abstractNumId w:val="48"/>
  </w:num>
  <w:num w:numId="11">
    <w:abstractNumId w:val="3"/>
  </w:num>
  <w:num w:numId="12">
    <w:abstractNumId w:val="41"/>
  </w:num>
  <w:num w:numId="13">
    <w:abstractNumId w:val="46"/>
  </w:num>
  <w:num w:numId="14">
    <w:abstractNumId w:val="17"/>
  </w:num>
  <w:num w:numId="15">
    <w:abstractNumId w:val="4"/>
  </w:num>
  <w:num w:numId="16">
    <w:abstractNumId w:val="37"/>
  </w:num>
  <w:num w:numId="17">
    <w:abstractNumId w:val="42"/>
  </w:num>
  <w:num w:numId="18">
    <w:abstractNumId w:val="34"/>
  </w:num>
  <w:num w:numId="19">
    <w:abstractNumId w:val="1"/>
  </w:num>
  <w:num w:numId="20">
    <w:abstractNumId w:val="12"/>
  </w:num>
  <w:num w:numId="21">
    <w:abstractNumId w:val="40"/>
  </w:num>
  <w:num w:numId="22">
    <w:abstractNumId w:val="26"/>
  </w:num>
  <w:num w:numId="23">
    <w:abstractNumId w:val="21"/>
  </w:num>
  <w:num w:numId="24">
    <w:abstractNumId w:val="22"/>
  </w:num>
  <w:num w:numId="25">
    <w:abstractNumId w:val="2"/>
  </w:num>
  <w:num w:numId="26">
    <w:abstractNumId w:val="13"/>
  </w:num>
  <w:num w:numId="27">
    <w:abstractNumId w:val="31"/>
  </w:num>
  <w:num w:numId="28">
    <w:abstractNumId w:val="15"/>
  </w:num>
  <w:num w:numId="29">
    <w:abstractNumId w:val="19"/>
  </w:num>
  <w:num w:numId="30">
    <w:abstractNumId w:val="18"/>
  </w:num>
  <w:num w:numId="31">
    <w:abstractNumId w:val="25"/>
  </w:num>
  <w:num w:numId="32">
    <w:abstractNumId w:val="23"/>
  </w:num>
  <w:num w:numId="33">
    <w:abstractNumId w:val="29"/>
  </w:num>
  <w:num w:numId="34">
    <w:abstractNumId w:val="32"/>
  </w:num>
  <w:num w:numId="35">
    <w:abstractNumId w:val="39"/>
  </w:num>
  <w:num w:numId="36">
    <w:abstractNumId w:val="44"/>
  </w:num>
  <w:num w:numId="37">
    <w:abstractNumId w:val="14"/>
  </w:num>
  <w:num w:numId="38">
    <w:abstractNumId w:val="14"/>
    <w:lvlOverride w:ilvl="0">
      <w:startOverride w:val="1"/>
    </w:lvlOverride>
  </w:num>
  <w:num w:numId="39">
    <w:abstractNumId w:val="5"/>
  </w:num>
  <w:num w:numId="40">
    <w:abstractNumId w:val="10"/>
  </w:num>
  <w:num w:numId="41">
    <w:abstractNumId w:val="35"/>
  </w:num>
  <w:num w:numId="42">
    <w:abstractNumId w:val="27"/>
  </w:num>
  <w:num w:numId="43">
    <w:abstractNumId w:val="47"/>
  </w:num>
  <w:num w:numId="44">
    <w:abstractNumId w:val="45"/>
  </w:num>
  <w:num w:numId="45">
    <w:abstractNumId w:val="9"/>
  </w:num>
  <w:num w:numId="46">
    <w:abstractNumId w:val="6"/>
  </w:num>
  <w:num w:numId="47">
    <w:abstractNumId w:val="0"/>
  </w:num>
  <w:num w:numId="48">
    <w:abstractNumId w:val="43"/>
  </w:num>
  <w:num w:numId="49">
    <w:abstractNumId w:val="28"/>
  </w:num>
  <w:num w:numId="50">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0&lt;/Enabled&gt;&lt;ScanUnformatted&gt;1&lt;/ScanUnformatted&gt;&lt;ScanChanges&gt;1&lt;/ScanChanges&gt;&lt;/ENInstantFormat&gt;"/>
    <w:docVar w:name="EN.Layout" w:val="&lt;ENLayout&gt;&lt;Style&gt;cv_new&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5zreffwtkf5aa0ez2dm5e2t9x0wzepxsvse0&quot;&gt;Kramer_Pubs_2010_b&lt;record-ids&gt;&lt;item&gt;7&lt;/item&gt;&lt;item&gt;8&lt;/item&gt;&lt;item&gt;9&lt;/item&gt;&lt;item&gt;11&lt;/item&gt;&lt;item&gt;12&lt;/item&gt;&lt;item&gt;13&lt;/item&gt;&lt;item&gt;14&lt;/item&gt;&lt;item&gt;15&lt;/item&gt;&lt;item&gt;17&lt;/item&gt;&lt;item&gt;24&lt;/item&gt;&lt;item&gt;25&lt;/item&gt;&lt;item&gt;26&lt;/item&gt;&lt;item&gt;28&lt;/item&gt;&lt;item&gt;29&lt;/item&gt;&lt;item&gt;30&lt;/item&gt;&lt;item&gt;31&lt;/item&gt;&lt;item&gt;32&lt;/item&gt;&lt;item&gt;33&lt;/item&gt;&lt;item&gt;34&lt;/item&gt;&lt;item&gt;35&lt;/item&gt;&lt;item&gt;36&lt;/item&gt;&lt;item&gt;38&lt;/item&gt;&lt;item&gt;39&lt;/item&gt;&lt;item&gt;40&lt;/item&gt;&lt;item&gt;41&lt;/item&gt;&lt;item&gt;43&lt;/item&gt;&lt;item&gt;45&lt;/item&gt;&lt;item&gt;46&lt;/item&gt;&lt;item&gt;47&lt;/item&gt;&lt;item&gt;48&lt;/item&gt;&lt;item&gt;49&lt;/item&gt;&lt;item&gt;50&lt;/item&gt;&lt;item&gt;51&lt;/item&gt;&lt;item&gt;54&lt;/item&gt;&lt;item&gt;56&lt;/item&gt;&lt;item&gt;59&lt;/item&gt;&lt;item&gt;61&lt;/item&gt;&lt;item&gt;62&lt;/item&gt;&lt;item&gt;63&lt;/item&gt;&lt;item&gt;64&lt;/item&gt;&lt;item&gt;65&lt;/item&gt;&lt;item&gt;66&lt;/item&gt;&lt;item&gt;67&lt;/item&gt;&lt;item&gt;68&lt;/item&gt;&lt;item&gt;69&lt;/item&gt;&lt;item&gt;70&lt;/item&gt;&lt;item&gt;71&lt;/item&gt;&lt;item&gt;73&lt;/item&gt;&lt;item&gt;74&lt;/item&gt;&lt;item&gt;75&lt;/item&gt;&lt;item&gt;76&lt;/item&gt;&lt;item&gt;78&lt;/item&gt;&lt;item&gt;80&lt;/item&gt;&lt;item&gt;84&lt;/item&gt;&lt;item&gt;85&lt;/item&gt;&lt;item&gt;86&lt;/item&gt;&lt;item&gt;87&lt;/item&gt;&lt;item&gt;89&lt;/item&gt;&lt;item&gt;90&lt;/item&gt;&lt;item&gt;91&lt;/item&gt;&lt;item&gt;92&lt;/item&gt;&lt;item&gt;96&lt;/item&gt;&lt;item&gt;97&lt;/item&gt;&lt;item&gt;104&lt;/item&gt;&lt;item&gt;105&lt;/item&gt;&lt;item&gt;106&lt;/item&gt;&lt;item&gt;107&lt;/item&gt;&lt;item&gt;109&lt;/item&gt;&lt;item&gt;112&lt;/item&gt;&lt;item&gt;113&lt;/item&gt;&lt;item&gt;115&lt;/item&gt;&lt;item&gt;116&lt;/item&gt;&lt;item&gt;117&lt;/item&gt;&lt;item&gt;118&lt;/item&gt;&lt;item&gt;119&lt;/item&gt;&lt;item&gt;120&lt;/item&gt;&lt;item&gt;121&lt;/item&gt;&lt;item&gt;122&lt;/item&gt;&lt;item&gt;123&lt;/item&gt;&lt;item&gt;124&lt;/item&gt;&lt;item&gt;126&lt;/item&gt;&lt;item&gt;128&lt;/item&gt;&lt;item&gt;130&lt;/item&gt;&lt;item&gt;131&lt;/item&gt;&lt;item&gt;132&lt;/item&gt;&lt;item&gt;133&lt;/item&gt;&lt;item&gt;136&lt;/item&gt;&lt;item&gt;140&lt;/item&gt;&lt;item&gt;141&lt;/item&gt;&lt;item&gt;142&lt;/item&gt;&lt;item&gt;143&lt;/item&gt;&lt;item&gt;144&lt;/item&gt;&lt;item&gt;145&lt;/item&gt;&lt;item&gt;151&lt;/item&gt;&lt;item&gt;152&lt;/item&gt;&lt;item&gt;153&lt;/item&gt;&lt;item&gt;157&lt;/item&gt;&lt;item&gt;158&lt;/item&gt;&lt;item&gt;159&lt;/item&gt;&lt;item&gt;160&lt;/item&gt;&lt;item&gt;161&lt;/item&gt;&lt;item&gt;162&lt;/item&gt;&lt;item&gt;163&lt;/item&gt;&lt;item&gt;187&lt;/item&gt;&lt;item&gt;188&lt;/item&gt;&lt;item&gt;191&lt;/item&gt;&lt;item&gt;192&lt;/item&gt;&lt;item&gt;193&lt;/item&gt;&lt;item&gt;197&lt;/item&gt;&lt;item&gt;198&lt;/item&gt;&lt;item&gt;199&lt;/item&gt;&lt;item&gt;203&lt;/item&gt;&lt;item&gt;204&lt;/item&gt;&lt;item&gt;205&lt;/item&gt;&lt;item&gt;207&lt;/item&gt;&lt;item&gt;208&lt;/item&gt;&lt;item&gt;209&lt;/item&gt;&lt;item&gt;210&lt;/item&gt;&lt;item&gt;211&lt;/item&gt;&lt;item&gt;212&lt;/item&gt;&lt;item&gt;213&lt;/item&gt;&lt;item&gt;214&lt;/item&gt;&lt;item&gt;216&lt;/item&gt;&lt;item&gt;217&lt;/item&gt;&lt;item&gt;218&lt;/item&gt;&lt;item&gt;222&lt;/item&gt;&lt;item&gt;223&lt;/item&gt;&lt;item&gt;224&lt;/item&gt;&lt;item&gt;227&lt;/item&gt;&lt;item&gt;230&lt;/item&gt;&lt;item&gt;235&lt;/item&gt;&lt;item&gt;236&lt;/item&gt;&lt;item&gt;237&lt;/item&gt;&lt;item&gt;238&lt;/item&gt;&lt;item&gt;239&lt;/item&gt;&lt;item&gt;240&lt;/item&gt;&lt;item&gt;241&lt;/item&gt;&lt;/record-ids&gt;&lt;/item&gt;&lt;/Libraries&gt;"/>
  </w:docVars>
  <w:rsids>
    <w:rsidRoot w:val="00955060"/>
    <w:rsid w:val="00000D51"/>
    <w:rsid w:val="00000D5F"/>
    <w:rsid w:val="000061C9"/>
    <w:rsid w:val="00007C55"/>
    <w:rsid w:val="0001628D"/>
    <w:rsid w:val="00021BC8"/>
    <w:rsid w:val="00022C16"/>
    <w:rsid w:val="00022CCC"/>
    <w:rsid w:val="00036D7A"/>
    <w:rsid w:val="00040AAE"/>
    <w:rsid w:val="00041721"/>
    <w:rsid w:val="00042C5D"/>
    <w:rsid w:val="00044BC1"/>
    <w:rsid w:val="00044EA3"/>
    <w:rsid w:val="00044F72"/>
    <w:rsid w:val="00045A1A"/>
    <w:rsid w:val="0004600B"/>
    <w:rsid w:val="0005102B"/>
    <w:rsid w:val="00060514"/>
    <w:rsid w:val="00065624"/>
    <w:rsid w:val="00066A83"/>
    <w:rsid w:val="0007090E"/>
    <w:rsid w:val="00070EB4"/>
    <w:rsid w:val="000735EF"/>
    <w:rsid w:val="000A64D6"/>
    <w:rsid w:val="000A785C"/>
    <w:rsid w:val="000B3C3D"/>
    <w:rsid w:val="000B536C"/>
    <w:rsid w:val="000B6FD1"/>
    <w:rsid w:val="000C08C4"/>
    <w:rsid w:val="000C48DD"/>
    <w:rsid w:val="000D0264"/>
    <w:rsid w:val="000D6203"/>
    <w:rsid w:val="000D6DF4"/>
    <w:rsid w:val="000D7313"/>
    <w:rsid w:val="000E1388"/>
    <w:rsid w:val="000F2EA9"/>
    <w:rsid w:val="000F63B9"/>
    <w:rsid w:val="00103BAA"/>
    <w:rsid w:val="0011749B"/>
    <w:rsid w:val="00122CD3"/>
    <w:rsid w:val="00124A93"/>
    <w:rsid w:val="00126AD5"/>
    <w:rsid w:val="001310E0"/>
    <w:rsid w:val="00132029"/>
    <w:rsid w:val="0015408B"/>
    <w:rsid w:val="00156274"/>
    <w:rsid w:val="001734A0"/>
    <w:rsid w:val="00174E8C"/>
    <w:rsid w:val="001910A3"/>
    <w:rsid w:val="00191FB9"/>
    <w:rsid w:val="0019617A"/>
    <w:rsid w:val="001974FE"/>
    <w:rsid w:val="001A0E1D"/>
    <w:rsid w:val="001A1E2E"/>
    <w:rsid w:val="001A720E"/>
    <w:rsid w:val="001B2C56"/>
    <w:rsid w:val="001B43C2"/>
    <w:rsid w:val="001B658C"/>
    <w:rsid w:val="001C35EB"/>
    <w:rsid w:val="001C7A47"/>
    <w:rsid w:val="001D629F"/>
    <w:rsid w:val="001D71FB"/>
    <w:rsid w:val="001D757F"/>
    <w:rsid w:val="001E029C"/>
    <w:rsid w:val="001E056B"/>
    <w:rsid w:val="001E232C"/>
    <w:rsid w:val="001E49E8"/>
    <w:rsid w:val="001E6AC3"/>
    <w:rsid w:val="00211D2C"/>
    <w:rsid w:val="00214CF0"/>
    <w:rsid w:val="00220E6E"/>
    <w:rsid w:val="00223E25"/>
    <w:rsid w:val="002244A2"/>
    <w:rsid w:val="00232357"/>
    <w:rsid w:val="00232CC3"/>
    <w:rsid w:val="00243723"/>
    <w:rsid w:val="00243C4C"/>
    <w:rsid w:val="002446D8"/>
    <w:rsid w:val="00245FE9"/>
    <w:rsid w:val="0025032D"/>
    <w:rsid w:val="0028574C"/>
    <w:rsid w:val="00294EF4"/>
    <w:rsid w:val="00295116"/>
    <w:rsid w:val="002A3597"/>
    <w:rsid w:val="002A633E"/>
    <w:rsid w:val="002B0253"/>
    <w:rsid w:val="002C0C76"/>
    <w:rsid w:val="002C6A28"/>
    <w:rsid w:val="002D0506"/>
    <w:rsid w:val="002D0861"/>
    <w:rsid w:val="002D78E9"/>
    <w:rsid w:val="002E2474"/>
    <w:rsid w:val="002F2164"/>
    <w:rsid w:val="00311EF2"/>
    <w:rsid w:val="00317938"/>
    <w:rsid w:val="00331E7C"/>
    <w:rsid w:val="00334DFB"/>
    <w:rsid w:val="00335971"/>
    <w:rsid w:val="00340550"/>
    <w:rsid w:val="00340720"/>
    <w:rsid w:val="00346548"/>
    <w:rsid w:val="00350D9A"/>
    <w:rsid w:val="0035415A"/>
    <w:rsid w:val="00355FFF"/>
    <w:rsid w:val="00366A07"/>
    <w:rsid w:val="0036715C"/>
    <w:rsid w:val="00372682"/>
    <w:rsid w:val="0037709C"/>
    <w:rsid w:val="003778E6"/>
    <w:rsid w:val="00383FCC"/>
    <w:rsid w:val="003975C8"/>
    <w:rsid w:val="003A0EA4"/>
    <w:rsid w:val="003A18CF"/>
    <w:rsid w:val="003B09B4"/>
    <w:rsid w:val="003B3561"/>
    <w:rsid w:val="003B360B"/>
    <w:rsid w:val="003B62AD"/>
    <w:rsid w:val="003C1F99"/>
    <w:rsid w:val="003C2F5D"/>
    <w:rsid w:val="003C4B71"/>
    <w:rsid w:val="003C53C0"/>
    <w:rsid w:val="003C57C8"/>
    <w:rsid w:val="003C62FD"/>
    <w:rsid w:val="003E47CA"/>
    <w:rsid w:val="003E4E55"/>
    <w:rsid w:val="003F0302"/>
    <w:rsid w:val="003F24B9"/>
    <w:rsid w:val="003F377E"/>
    <w:rsid w:val="003F47F2"/>
    <w:rsid w:val="003F611C"/>
    <w:rsid w:val="003F7D06"/>
    <w:rsid w:val="004012DC"/>
    <w:rsid w:val="00403DF0"/>
    <w:rsid w:val="00407A48"/>
    <w:rsid w:val="00415939"/>
    <w:rsid w:val="004160BF"/>
    <w:rsid w:val="0041646E"/>
    <w:rsid w:val="00427CFA"/>
    <w:rsid w:val="00427F9C"/>
    <w:rsid w:val="004406E1"/>
    <w:rsid w:val="00467D95"/>
    <w:rsid w:val="00475A9C"/>
    <w:rsid w:val="00476CA1"/>
    <w:rsid w:val="00481ADD"/>
    <w:rsid w:val="00482D40"/>
    <w:rsid w:val="00484405"/>
    <w:rsid w:val="00486085"/>
    <w:rsid w:val="00487B47"/>
    <w:rsid w:val="004922F5"/>
    <w:rsid w:val="004A44DB"/>
    <w:rsid w:val="004A785D"/>
    <w:rsid w:val="004B014B"/>
    <w:rsid w:val="004B3FD2"/>
    <w:rsid w:val="004B53C2"/>
    <w:rsid w:val="004C1FD3"/>
    <w:rsid w:val="004C5F80"/>
    <w:rsid w:val="004E1649"/>
    <w:rsid w:val="004E2237"/>
    <w:rsid w:val="004F3A07"/>
    <w:rsid w:val="00540FE1"/>
    <w:rsid w:val="00542BD4"/>
    <w:rsid w:val="00545B07"/>
    <w:rsid w:val="00545CBB"/>
    <w:rsid w:val="00550062"/>
    <w:rsid w:val="005529CE"/>
    <w:rsid w:val="0056303C"/>
    <w:rsid w:val="00570F60"/>
    <w:rsid w:val="005751A3"/>
    <w:rsid w:val="005757B4"/>
    <w:rsid w:val="0057601D"/>
    <w:rsid w:val="00580DCD"/>
    <w:rsid w:val="005842E8"/>
    <w:rsid w:val="00585977"/>
    <w:rsid w:val="00591B98"/>
    <w:rsid w:val="005926C3"/>
    <w:rsid w:val="00592ED9"/>
    <w:rsid w:val="00595D72"/>
    <w:rsid w:val="00596439"/>
    <w:rsid w:val="005A6360"/>
    <w:rsid w:val="005B124A"/>
    <w:rsid w:val="005B47C4"/>
    <w:rsid w:val="005B4935"/>
    <w:rsid w:val="005B7D24"/>
    <w:rsid w:val="005C4F2F"/>
    <w:rsid w:val="005D06B5"/>
    <w:rsid w:val="005D1789"/>
    <w:rsid w:val="005D33B4"/>
    <w:rsid w:val="005D4BC9"/>
    <w:rsid w:val="005F706C"/>
    <w:rsid w:val="0060215D"/>
    <w:rsid w:val="006031A1"/>
    <w:rsid w:val="00610171"/>
    <w:rsid w:val="0062505C"/>
    <w:rsid w:val="0063538A"/>
    <w:rsid w:val="00640124"/>
    <w:rsid w:val="00641FA2"/>
    <w:rsid w:val="006707E6"/>
    <w:rsid w:val="00671C87"/>
    <w:rsid w:val="00680677"/>
    <w:rsid w:val="00681C23"/>
    <w:rsid w:val="00684696"/>
    <w:rsid w:val="0069468C"/>
    <w:rsid w:val="006967C6"/>
    <w:rsid w:val="006A5BD6"/>
    <w:rsid w:val="006C066B"/>
    <w:rsid w:val="006C507C"/>
    <w:rsid w:val="006D317A"/>
    <w:rsid w:val="006D4967"/>
    <w:rsid w:val="006D566E"/>
    <w:rsid w:val="006E00FC"/>
    <w:rsid w:val="006E0D2C"/>
    <w:rsid w:val="006E1BDE"/>
    <w:rsid w:val="006F67B1"/>
    <w:rsid w:val="007003E9"/>
    <w:rsid w:val="007065D8"/>
    <w:rsid w:val="00711663"/>
    <w:rsid w:val="0072276F"/>
    <w:rsid w:val="00727047"/>
    <w:rsid w:val="00740D98"/>
    <w:rsid w:val="007423F1"/>
    <w:rsid w:val="00743E8F"/>
    <w:rsid w:val="00751850"/>
    <w:rsid w:val="0075258F"/>
    <w:rsid w:val="00754F06"/>
    <w:rsid w:val="00755994"/>
    <w:rsid w:val="007640E4"/>
    <w:rsid w:val="00764631"/>
    <w:rsid w:val="00772CD3"/>
    <w:rsid w:val="00780F6E"/>
    <w:rsid w:val="007816F4"/>
    <w:rsid w:val="00782310"/>
    <w:rsid w:val="0078604D"/>
    <w:rsid w:val="007933D6"/>
    <w:rsid w:val="007A1F0B"/>
    <w:rsid w:val="007A2517"/>
    <w:rsid w:val="007A30F5"/>
    <w:rsid w:val="007A3AFB"/>
    <w:rsid w:val="007A5755"/>
    <w:rsid w:val="007B381D"/>
    <w:rsid w:val="007C14AB"/>
    <w:rsid w:val="007C14F2"/>
    <w:rsid w:val="007C230E"/>
    <w:rsid w:val="007C4C52"/>
    <w:rsid w:val="007C59BF"/>
    <w:rsid w:val="007C73A4"/>
    <w:rsid w:val="007D393C"/>
    <w:rsid w:val="007D6938"/>
    <w:rsid w:val="007E0B80"/>
    <w:rsid w:val="007E25A8"/>
    <w:rsid w:val="007E2C36"/>
    <w:rsid w:val="007F15C7"/>
    <w:rsid w:val="00806952"/>
    <w:rsid w:val="00817CFE"/>
    <w:rsid w:val="00821076"/>
    <w:rsid w:val="008378B0"/>
    <w:rsid w:val="008449BE"/>
    <w:rsid w:val="00846828"/>
    <w:rsid w:val="00847523"/>
    <w:rsid w:val="00851B62"/>
    <w:rsid w:val="00853ED9"/>
    <w:rsid w:val="00855B2E"/>
    <w:rsid w:val="00856991"/>
    <w:rsid w:val="00860C17"/>
    <w:rsid w:val="008634DC"/>
    <w:rsid w:val="0086549C"/>
    <w:rsid w:val="00870C1E"/>
    <w:rsid w:val="00871E65"/>
    <w:rsid w:val="0087208F"/>
    <w:rsid w:val="008727AF"/>
    <w:rsid w:val="00875EC3"/>
    <w:rsid w:val="008943A6"/>
    <w:rsid w:val="00895A37"/>
    <w:rsid w:val="008A1604"/>
    <w:rsid w:val="008A34AB"/>
    <w:rsid w:val="008B3714"/>
    <w:rsid w:val="008B4945"/>
    <w:rsid w:val="008C24D1"/>
    <w:rsid w:val="008C2705"/>
    <w:rsid w:val="008C2FDB"/>
    <w:rsid w:val="008C37E3"/>
    <w:rsid w:val="008C750F"/>
    <w:rsid w:val="008D1C4A"/>
    <w:rsid w:val="008E6A2D"/>
    <w:rsid w:val="008E7EF8"/>
    <w:rsid w:val="008F2D84"/>
    <w:rsid w:val="008F3935"/>
    <w:rsid w:val="0090075F"/>
    <w:rsid w:val="009049D2"/>
    <w:rsid w:val="00905646"/>
    <w:rsid w:val="00911016"/>
    <w:rsid w:val="0091777E"/>
    <w:rsid w:val="009213EA"/>
    <w:rsid w:val="00922246"/>
    <w:rsid w:val="00934C82"/>
    <w:rsid w:val="00935868"/>
    <w:rsid w:val="00944050"/>
    <w:rsid w:val="009470A7"/>
    <w:rsid w:val="00955060"/>
    <w:rsid w:val="00957166"/>
    <w:rsid w:val="0096052B"/>
    <w:rsid w:val="00975D18"/>
    <w:rsid w:val="00976E03"/>
    <w:rsid w:val="00995266"/>
    <w:rsid w:val="009B3DD0"/>
    <w:rsid w:val="009D0DA0"/>
    <w:rsid w:val="009D5355"/>
    <w:rsid w:val="009E4287"/>
    <w:rsid w:val="009E6728"/>
    <w:rsid w:val="009E7993"/>
    <w:rsid w:val="00A07DE3"/>
    <w:rsid w:val="00A10B9E"/>
    <w:rsid w:val="00A126D0"/>
    <w:rsid w:val="00A169BB"/>
    <w:rsid w:val="00A2074A"/>
    <w:rsid w:val="00A330B5"/>
    <w:rsid w:val="00A33579"/>
    <w:rsid w:val="00A340A4"/>
    <w:rsid w:val="00A3622C"/>
    <w:rsid w:val="00A44E9D"/>
    <w:rsid w:val="00A45961"/>
    <w:rsid w:val="00A55302"/>
    <w:rsid w:val="00A579F7"/>
    <w:rsid w:val="00A630FF"/>
    <w:rsid w:val="00A721D6"/>
    <w:rsid w:val="00A77F06"/>
    <w:rsid w:val="00A871B0"/>
    <w:rsid w:val="00A91BA0"/>
    <w:rsid w:val="00A944C0"/>
    <w:rsid w:val="00A95365"/>
    <w:rsid w:val="00A96544"/>
    <w:rsid w:val="00AA23CA"/>
    <w:rsid w:val="00AA6CC8"/>
    <w:rsid w:val="00AC1E77"/>
    <w:rsid w:val="00AC291D"/>
    <w:rsid w:val="00AC3E9B"/>
    <w:rsid w:val="00AC7A46"/>
    <w:rsid w:val="00AD7F57"/>
    <w:rsid w:val="00AF19BF"/>
    <w:rsid w:val="00B0518B"/>
    <w:rsid w:val="00B07E02"/>
    <w:rsid w:val="00B1287C"/>
    <w:rsid w:val="00B17800"/>
    <w:rsid w:val="00B272D5"/>
    <w:rsid w:val="00B27ED3"/>
    <w:rsid w:val="00B32CA8"/>
    <w:rsid w:val="00B4438F"/>
    <w:rsid w:val="00B47C84"/>
    <w:rsid w:val="00B53643"/>
    <w:rsid w:val="00B5594B"/>
    <w:rsid w:val="00B55E01"/>
    <w:rsid w:val="00B62FDE"/>
    <w:rsid w:val="00B65E09"/>
    <w:rsid w:val="00B7635A"/>
    <w:rsid w:val="00B77126"/>
    <w:rsid w:val="00B80709"/>
    <w:rsid w:val="00B83924"/>
    <w:rsid w:val="00B84CFB"/>
    <w:rsid w:val="00B874A5"/>
    <w:rsid w:val="00B9027B"/>
    <w:rsid w:val="00B91A18"/>
    <w:rsid w:val="00BB0B6F"/>
    <w:rsid w:val="00BB1FF2"/>
    <w:rsid w:val="00BB71DE"/>
    <w:rsid w:val="00BE2B0B"/>
    <w:rsid w:val="00BE5254"/>
    <w:rsid w:val="00C25868"/>
    <w:rsid w:val="00C27D2A"/>
    <w:rsid w:val="00C30C46"/>
    <w:rsid w:val="00C32C9D"/>
    <w:rsid w:val="00C34028"/>
    <w:rsid w:val="00C563D6"/>
    <w:rsid w:val="00C57347"/>
    <w:rsid w:val="00C60560"/>
    <w:rsid w:val="00C6353C"/>
    <w:rsid w:val="00C63F18"/>
    <w:rsid w:val="00C64120"/>
    <w:rsid w:val="00C65394"/>
    <w:rsid w:val="00C66926"/>
    <w:rsid w:val="00C7033C"/>
    <w:rsid w:val="00C72F5E"/>
    <w:rsid w:val="00C750AB"/>
    <w:rsid w:val="00C76159"/>
    <w:rsid w:val="00C8001F"/>
    <w:rsid w:val="00C84069"/>
    <w:rsid w:val="00C865F9"/>
    <w:rsid w:val="00C9118E"/>
    <w:rsid w:val="00CA5219"/>
    <w:rsid w:val="00CC18C3"/>
    <w:rsid w:val="00CC6377"/>
    <w:rsid w:val="00CD3EF0"/>
    <w:rsid w:val="00CE1B88"/>
    <w:rsid w:val="00CE38D0"/>
    <w:rsid w:val="00CE6F25"/>
    <w:rsid w:val="00CE78D0"/>
    <w:rsid w:val="00CE7AA4"/>
    <w:rsid w:val="00D0306A"/>
    <w:rsid w:val="00D101EE"/>
    <w:rsid w:val="00D10AA3"/>
    <w:rsid w:val="00D23BB3"/>
    <w:rsid w:val="00D24D38"/>
    <w:rsid w:val="00D3133E"/>
    <w:rsid w:val="00D32752"/>
    <w:rsid w:val="00D43F3D"/>
    <w:rsid w:val="00D537F3"/>
    <w:rsid w:val="00D5689E"/>
    <w:rsid w:val="00D805D0"/>
    <w:rsid w:val="00D807F5"/>
    <w:rsid w:val="00D816DB"/>
    <w:rsid w:val="00D93139"/>
    <w:rsid w:val="00DA40BF"/>
    <w:rsid w:val="00DA497F"/>
    <w:rsid w:val="00DB4A48"/>
    <w:rsid w:val="00DC1184"/>
    <w:rsid w:val="00DC737B"/>
    <w:rsid w:val="00DD5DC7"/>
    <w:rsid w:val="00DD7D0F"/>
    <w:rsid w:val="00DD7DC9"/>
    <w:rsid w:val="00DF1D6A"/>
    <w:rsid w:val="00DF520F"/>
    <w:rsid w:val="00E00BD1"/>
    <w:rsid w:val="00E06BD0"/>
    <w:rsid w:val="00E10215"/>
    <w:rsid w:val="00E10E50"/>
    <w:rsid w:val="00E1628F"/>
    <w:rsid w:val="00E247E8"/>
    <w:rsid w:val="00E25201"/>
    <w:rsid w:val="00E30A73"/>
    <w:rsid w:val="00E32EF4"/>
    <w:rsid w:val="00E346AC"/>
    <w:rsid w:val="00E53EDF"/>
    <w:rsid w:val="00E565D2"/>
    <w:rsid w:val="00E577E4"/>
    <w:rsid w:val="00E57D7E"/>
    <w:rsid w:val="00E62EEB"/>
    <w:rsid w:val="00E71EB2"/>
    <w:rsid w:val="00E7626D"/>
    <w:rsid w:val="00E84DBC"/>
    <w:rsid w:val="00E84EF0"/>
    <w:rsid w:val="00E91B9C"/>
    <w:rsid w:val="00E9653A"/>
    <w:rsid w:val="00EB416B"/>
    <w:rsid w:val="00EB4634"/>
    <w:rsid w:val="00EC0A4B"/>
    <w:rsid w:val="00EC2E67"/>
    <w:rsid w:val="00EC5A9C"/>
    <w:rsid w:val="00EE218D"/>
    <w:rsid w:val="00EE3AAA"/>
    <w:rsid w:val="00EE412F"/>
    <w:rsid w:val="00EE67ED"/>
    <w:rsid w:val="00F02017"/>
    <w:rsid w:val="00F12DEF"/>
    <w:rsid w:val="00F247FF"/>
    <w:rsid w:val="00F255A9"/>
    <w:rsid w:val="00F26459"/>
    <w:rsid w:val="00F348F2"/>
    <w:rsid w:val="00F35F9A"/>
    <w:rsid w:val="00F406A7"/>
    <w:rsid w:val="00F40C3A"/>
    <w:rsid w:val="00F41A82"/>
    <w:rsid w:val="00F43EFE"/>
    <w:rsid w:val="00F556AD"/>
    <w:rsid w:val="00F56C6D"/>
    <w:rsid w:val="00F56DC6"/>
    <w:rsid w:val="00F61752"/>
    <w:rsid w:val="00F812A0"/>
    <w:rsid w:val="00F81471"/>
    <w:rsid w:val="00F866A4"/>
    <w:rsid w:val="00F9272B"/>
    <w:rsid w:val="00F934FF"/>
    <w:rsid w:val="00F944D1"/>
    <w:rsid w:val="00FA3BA0"/>
    <w:rsid w:val="00FA7A06"/>
    <w:rsid w:val="00FB1F89"/>
    <w:rsid w:val="00FB31EF"/>
    <w:rsid w:val="00FB5E94"/>
    <w:rsid w:val="00FC74E1"/>
    <w:rsid w:val="00FD0020"/>
    <w:rsid w:val="00FD12B0"/>
    <w:rsid w:val="00FD2E01"/>
    <w:rsid w:val="00FD4AE8"/>
    <w:rsid w:val="00FD6E11"/>
    <w:rsid w:val="00FE2105"/>
    <w:rsid w:val="00FE60F9"/>
    <w:rsid w:val="00FE6528"/>
    <w:rsid w:val="00FF02FF"/>
    <w:rsid w:val="00FF41C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0DD6587"/>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MS Mincho" w:hAnsi="Times New Roman" w:cs="Times New Roman"/>
        <w:sz w:val="24"/>
        <w:szCs w:val="24"/>
        <w:lang w:val="en-US" w:eastAsia="en-US" w:bidi="ar-SA"/>
      </w:rPr>
    </w:rPrDefault>
    <w:pPrDefault/>
  </w:docDefaults>
  <w:latentStyles w:defLockedState="0" w:defUIPriority="0" w:defSemiHidden="0" w:defUnhideWhenUsed="0" w:defQFormat="0" w:count="380">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uiPriority="20" w:qFormat="1"/>
    <w:lsdException w:name="Plain Text" w:uiPriority="99"/>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qFormat/>
    <w:pPr>
      <w:keepNext/>
      <w:tabs>
        <w:tab w:val="left" w:pos="720"/>
      </w:tabs>
      <w:spacing w:line="280" w:lineRule="exact"/>
      <w:ind w:left="810" w:hanging="810"/>
      <w:outlineLvl w:val="0"/>
    </w:pPr>
    <w:rPr>
      <w:b/>
    </w:rPr>
  </w:style>
  <w:style w:type="paragraph" w:styleId="Heading2">
    <w:name w:val="heading 2"/>
    <w:basedOn w:val="Normal"/>
    <w:next w:val="Normal"/>
    <w:qFormat/>
    <w:pPr>
      <w:keepNext/>
      <w:tabs>
        <w:tab w:val="left" w:pos="540"/>
        <w:tab w:val="left" w:pos="1080"/>
        <w:tab w:val="left" w:pos="1800"/>
        <w:tab w:val="left" w:pos="2520"/>
        <w:tab w:val="left" w:pos="3240"/>
        <w:tab w:val="left" w:pos="3960"/>
        <w:tab w:val="left" w:pos="4680"/>
        <w:tab w:val="left" w:pos="5400"/>
        <w:tab w:val="left" w:pos="6120"/>
        <w:tab w:val="left" w:pos="6840"/>
        <w:tab w:val="left" w:pos="7560"/>
        <w:tab w:val="left" w:pos="8010"/>
        <w:tab w:val="left" w:pos="8280"/>
        <w:tab w:val="left" w:pos="11790"/>
      </w:tabs>
      <w:spacing w:line="280" w:lineRule="exact"/>
      <w:ind w:left="540" w:hanging="540"/>
      <w:outlineLvl w:val="1"/>
    </w:pPr>
    <w:rPr>
      <w:b/>
      <w:u w:val="single"/>
    </w:rPr>
  </w:style>
  <w:style w:type="paragraph" w:styleId="Heading3">
    <w:name w:val="heading 3"/>
    <w:basedOn w:val="Normal"/>
    <w:next w:val="Normal"/>
    <w:qFormat/>
    <w:pPr>
      <w:keepNext/>
      <w:tabs>
        <w:tab w:val="left" w:pos="360"/>
        <w:tab w:val="left" w:pos="1080"/>
        <w:tab w:val="left" w:pos="1800"/>
        <w:tab w:val="left" w:pos="2520"/>
        <w:tab w:val="left" w:pos="3240"/>
        <w:tab w:val="left" w:pos="3960"/>
        <w:tab w:val="left" w:pos="4680"/>
        <w:tab w:val="left" w:pos="5400"/>
        <w:tab w:val="left" w:pos="6120"/>
        <w:tab w:val="left" w:pos="6840"/>
        <w:tab w:val="left" w:pos="7560"/>
        <w:tab w:val="left" w:pos="8010"/>
        <w:tab w:val="left" w:pos="8280"/>
        <w:tab w:val="left" w:pos="8640"/>
        <w:tab w:val="left" w:pos="10530"/>
        <w:tab w:val="left" w:pos="10620"/>
        <w:tab w:val="left" w:pos="11790"/>
      </w:tabs>
      <w:spacing w:line="280" w:lineRule="exact"/>
      <w:ind w:left="720" w:right="428" w:hanging="720"/>
      <w:outlineLvl w:val="2"/>
    </w:pPr>
    <w:rPr>
      <w:b/>
      <w:u w:val="single"/>
    </w:rPr>
  </w:style>
  <w:style w:type="paragraph" w:styleId="Heading4">
    <w:name w:val="heading 4"/>
    <w:basedOn w:val="Normal"/>
    <w:next w:val="Normal"/>
    <w:qFormat/>
    <w:pPr>
      <w:keepNext/>
      <w:numPr>
        <w:numId w:val="37"/>
      </w:numPr>
      <w:spacing w:line="480" w:lineRule="auto"/>
      <w:jc w:val="both"/>
      <w:outlineLvl w:val="3"/>
    </w:pPr>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spacing w:line="220" w:lineRule="exact"/>
      <w:ind w:right="691"/>
      <w:jc w:val="center"/>
    </w:pPr>
    <w:rPr>
      <w:b/>
      <w:sz w:val="22"/>
    </w:rPr>
  </w:style>
  <w:style w:type="paragraph" w:styleId="BodyText">
    <w:name w:val="Body Text"/>
    <w:basedOn w:val="Normal"/>
    <w:rPr>
      <w:b/>
    </w:rPr>
  </w:style>
  <w:style w:type="paragraph" w:styleId="BlockText">
    <w:name w:val="Block Text"/>
    <w:basedOn w:val="Normal"/>
    <w:pPr>
      <w:tabs>
        <w:tab w:val="left" w:pos="180"/>
        <w:tab w:val="left" w:pos="270"/>
      </w:tabs>
      <w:ind w:left="810" w:right="54" w:hanging="630"/>
    </w:pPr>
  </w:style>
  <w:style w:type="character" w:styleId="PageNumber">
    <w:name w:val="page number"/>
    <w:basedOn w:val="DefaultParagraphFont"/>
  </w:style>
  <w:style w:type="paragraph" w:styleId="Footer">
    <w:name w:val="footer"/>
    <w:basedOn w:val="Normal"/>
    <w:pPr>
      <w:tabs>
        <w:tab w:val="center" w:pos="4320"/>
        <w:tab w:val="right" w:pos="8640"/>
      </w:tabs>
    </w:pPr>
  </w:style>
  <w:style w:type="character" w:styleId="Hyperlink">
    <w:name w:val="Hyperlink"/>
    <w:rPr>
      <w:color w:val="0000FF"/>
      <w:u w:val="single"/>
    </w:rPr>
  </w:style>
  <w:style w:type="paragraph" w:styleId="FootnoteText">
    <w:name w:val="footnote text"/>
    <w:basedOn w:val="Normal"/>
    <w:semiHidden/>
    <w:rPr>
      <w:sz w:val="20"/>
    </w:rPr>
  </w:style>
  <w:style w:type="character" w:styleId="FootnoteReference">
    <w:name w:val="footnote reference"/>
    <w:semiHidden/>
    <w:rPr>
      <w:vertAlign w:val="superscript"/>
    </w:rPr>
  </w:style>
  <w:style w:type="paragraph" w:styleId="BalloonText">
    <w:name w:val="Balloon Text"/>
    <w:basedOn w:val="Normal"/>
    <w:semiHidden/>
    <w:rPr>
      <w:rFonts w:ascii="Tahoma" w:hAnsi="Tahoma" w:cs="Tahoma"/>
      <w:sz w:val="16"/>
      <w:szCs w:val="16"/>
    </w:rPr>
  </w:style>
  <w:style w:type="paragraph" w:styleId="HTMLPreformatted">
    <w:name w:val="HTML Preformatted"/>
    <w:basedOn w:val="Normal"/>
    <w:link w:val="HTMLPreformattedChar"/>
    <w:unhideWhenUsed/>
    <w:rsid w:val="00297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color w:val="000000"/>
      <w:sz w:val="20"/>
    </w:rPr>
  </w:style>
  <w:style w:type="character" w:customStyle="1" w:styleId="HTMLPreformattedChar">
    <w:name w:val="HTML Preformatted Char"/>
    <w:link w:val="HTMLPreformatted"/>
    <w:uiPriority w:val="99"/>
    <w:rsid w:val="00297577"/>
    <w:rPr>
      <w:rFonts w:ascii="Courier New" w:eastAsia="Times New Roman" w:hAnsi="Courier New" w:cs="Courier New"/>
      <w:color w:val="000000"/>
    </w:rPr>
  </w:style>
  <w:style w:type="paragraph" w:styleId="ListParagraph">
    <w:name w:val="List Paragraph"/>
    <w:basedOn w:val="Normal"/>
    <w:uiPriority w:val="34"/>
    <w:qFormat/>
    <w:rsid w:val="00F244EB"/>
    <w:pPr>
      <w:spacing w:after="200" w:line="276" w:lineRule="auto"/>
      <w:ind w:left="720"/>
      <w:contextualSpacing/>
    </w:pPr>
    <w:rPr>
      <w:rFonts w:ascii="Calibri" w:eastAsia="Calibri" w:hAnsi="Calibri"/>
      <w:sz w:val="22"/>
      <w:szCs w:val="22"/>
    </w:rPr>
  </w:style>
  <w:style w:type="paragraph" w:styleId="NormalWeb">
    <w:name w:val="Normal (Web)"/>
    <w:basedOn w:val="Normal"/>
    <w:uiPriority w:val="99"/>
    <w:unhideWhenUsed/>
    <w:rsid w:val="00C3274A"/>
    <w:pPr>
      <w:spacing w:before="100" w:beforeAutospacing="1" w:after="100" w:afterAutospacing="1"/>
    </w:pPr>
    <w:rPr>
      <w:rFonts w:eastAsia="Times New Roman"/>
      <w:color w:val="000000"/>
    </w:rPr>
  </w:style>
  <w:style w:type="paragraph" w:styleId="PlainText">
    <w:name w:val="Plain Text"/>
    <w:basedOn w:val="Normal"/>
    <w:link w:val="PlainTextChar"/>
    <w:uiPriority w:val="99"/>
    <w:unhideWhenUsed/>
    <w:rsid w:val="002360E7"/>
    <w:rPr>
      <w:rFonts w:ascii="Consolas" w:eastAsia="Calibri" w:hAnsi="Consolas"/>
      <w:sz w:val="21"/>
      <w:szCs w:val="21"/>
    </w:rPr>
  </w:style>
  <w:style w:type="character" w:customStyle="1" w:styleId="PlainTextChar">
    <w:name w:val="Plain Text Char"/>
    <w:link w:val="PlainText"/>
    <w:uiPriority w:val="99"/>
    <w:rsid w:val="002360E7"/>
    <w:rPr>
      <w:rFonts w:ascii="Consolas" w:eastAsia="Calibri" w:hAnsi="Consolas" w:cs="Times New Roman"/>
      <w:sz w:val="21"/>
      <w:szCs w:val="21"/>
    </w:rPr>
  </w:style>
  <w:style w:type="character" w:styleId="Emphasis">
    <w:name w:val="Emphasis"/>
    <w:uiPriority w:val="20"/>
    <w:qFormat/>
    <w:rsid w:val="003D3E49"/>
    <w:rPr>
      <w:b/>
      <w:bCs/>
      <w:i w:val="0"/>
      <w:iCs w:val="0"/>
    </w:rPr>
  </w:style>
  <w:style w:type="paragraph" w:styleId="NoSpacing">
    <w:name w:val="No Spacing"/>
    <w:uiPriority w:val="1"/>
    <w:qFormat/>
    <w:rsid w:val="00760932"/>
    <w:rPr>
      <w:rFonts w:ascii="Calibri" w:eastAsia="Calibri" w:hAnsi="Calibri"/>
      <w:sz w:val="22"/>
      <w:szCs w:val="22"/>
    </w:rPr>
  </w:style>
  <w:style w:type="character" w:styleId="Strong">
    <w:name w:val="Strong"/>
    <w:uiPriority w:val="22"/>
    <w:qFormat/>
    <w:rsid w:val="002969A5"/>
    <w:rPr>
      <w:b/>
      <w:bCs/>
    </w:rPr>
  </w:style>
  <w:style w:type="paragraph" w:customStyle="1" w:styleId="Pa0">
    <w:name w:val="Pa0"/>
    <w:basedOn w:val="Normal"/>
    <w:next w:val="Normal"/>
    <w:uiPriority w:val="99"/>
    <w:rsid w:val="00C365E4"/>
    <w:pPr>
      <w:autoSpaceDE w:val="0"/>
      <w:autoSpaceDN w:val="0"/>
      <w:adjustRightInd w:val="0"/>
      <w:spacing w:line="241" w:lineRule="atLeast"/>
    </w:pPr>
    <w:rPr>
      <w:rFonts w:ascii="Arial Narrow" w:hAnsi="Arial Narrow"/>
    </w:rPr>
  </w:style>
  <w:style w:type="character" w:customStyle="1" w:styleId="A1">
    <w:name w:val="A1"/>
    <w:uiPriority w:val="99"/>
    <w:rsid w:val="00C365E4"/>
    <w:rPr>
      <w:rFonts w:cs="Arial Narrow"/>
      <w:i/>
      <w:iCs/>
      <w:color w:val="211D1E"/>
      <w:sz w:val="36"/>
      <w:szCs w:val="36"/>
    </w:rPr>
  </w:style>
  <w:style w:type="character" w:customStyle="1" w:styleId="A2">
    <w:name w:val="A2"/>
    <w:uiPriority w:val="99"/>
    <w:rsid w:val="00C365E4"/>
    <w:rPr>
      <w:rFonts w:cs="Arial Narrow"/>
      <w:b/>
      <w:bCs/>
      <w:color w:val="211D1E"/>
      <w:sz w:val="28"/>
      <w:szCs w:val="28"/>
    </w:rPr>
  </w:style>
  <w:style w:type="character" w:customStyle="1" w:styleId="apple-style-span">
    <w:name w:val="apple-style-span"/>
    <w:basedOn w:val="DefaultParagraphFont"/>
    <w:rsid w:val="00916B87"/>
  </w:style>
  <w:style w:type="character" w:styleId="FollowedHyperlink">
    <w:name w:val="FollowedHyperlink"/>
    <w:rsid w:val="005751A3"/>
    <w:rPr>
      <w:color w:val="800080"/>
      <w:u w:val="single"/>
    </w:rPr>
  </w:style>
  <w:style w:type="paragraph" w:customStyle="1" w:styleId="EndNoteBibliography">
    <w:name w:val="EndNote Bibliography"/>
    <w:basedOn w:val="Normal"/>
    <w:rsid w:val="00486085"/>
    <w:rPr>
      <w:rFonts w:ascii="Cambria" w:eastAsia="ＭＳ 明朝" w:hAnsi="Cambr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818117">
      <w:bodyDiv w:val="1"/>
      <w:marLeft w:val="0"/>
      <w:marRight w:val="0"/>
      <w:marTop w:val="0"/>
      <w:marBottom w:val="0"/>
      <w:divBdr>
        <w:top w:val="none" w:sz="0" w:space="0" w:color="auto"/>
        <w:left w:val="none" w:sz="0" w:space="0" w:color="auto"/>
        <w:bottom w:val="none" w:sz="0" w:space="0" w:color="auto"/>
        <w:right w:val="none" w:sz="0" w:space="0" w:color="auto"/>
      </w:divBdr>
    </w:div>
    <w:div w:id="36395834">
      <w:bodyDiv w:val="1"/>
      <w:marLeft w:val="0"/>
      <w:marRight w:val="0"/>
      <w:marTop w:val="0"/>
      <w:marBottom w:val="0"/>
      <w:divBdr>
        <w:top w:val="none" w:sz="0" w:space="0" w:color="auto"/>
        <w:left w:val="none" w:sz="0" w:space="0" w:color="auto"/>
        <w:bottom w:val="none" w:sz="0" w:space="0" w:color="auto"/>
        <w:right w:val="none" w:sz="0" w:space="0" w:color="auto"/>
      </w:divBdr>
    </w:div>
    <w:div w:id="70390274">
      <w:bodyDiv w:val="1"/>
      <w:marLeft w:val="0"/>
      <w:marRight w:val="0"/>
      <w:marTop w:val="0"/>
      <w:marBottom w:val="0"/>
      <w:divBdr>
        <w:top w:val="none" w:sz="0" w:space="0" w:color="auto"/>
        <w:left w:val="none" w:sz="0" w:space="0" w:color="auto"/>
        <w:bottom w:val="none" w:sz="0" w:space="0" w:color="auto"/>
        <w:right w:val="none" w:sz="0" w:space="0" w:color="auto"/>
      </w:divBdr>
    </w:div>
    <w:div w:id="145364032">
      <w:bodyDiv w:val="1"/>
      <w:marLeft w:val="0"/>
      <w:marRight w:val="0"/>
      <w:marTop w:val="0"/>
      <w:marBottom w:val="0"/>
      <w:divBdr>
        <w:top w:val="none" w:sz="0" w:space="0" w:color="auto"/>
        <w:left w:val="none" w:sz="0" w:space="0" w:color="auto"/>
        <w:bottom w:val="none" w:sz="0" w:space="0" w:color="auto"/>
        <w:right w:val="none" w:sz="0" w:space="0" w:color="auto"/>
      </w:divBdr>
    </w:div>
    <w:div w:id="202254662">
      <w:bodyDiv w:val="1"/>
      <w:marLeft w:val="0"/>
      <w:marRight w:val="0"/>
      <w:marTop w:val="0"/>
      <w:marBottom w:val="0"/>
      <w:divBdr>
        <w:top w:val="none" w:sz="0" w:space="0" w:color="auto"/>
        <w:left w:val="none" w:sz="0" w:space="0" w:color="auto"/>
        <w:bottom w:val="none" w:sz="0" w:space="0" w:color="auto"/>
        <w:right w:val="none" w:sz="0" w:space="0" w:color="auto"/>
      </w:divBdr>
    </w:div>
    <w:div w:id="332297006">
      <w:bodyDiv w:val="1"/>
      <w:marLeft w:val="0"/>
      <w:marRight w:val="0"/>
      <w:marTop w:val="0"/>
      <w:marBottom w:val="0"/>
      <w:divBdr>
        <w:top w:val="none" w:sz="0" w:space="0" w:color="auto"/>
        <w:left w:val="none" w:sz="0" w:space="0" w:color="auto"/>
        <w:bottom w:val="none" w:sz="0" w:space="0" w:color="auto"/>
        <w:right w:val="none" w:sz="0" w:space="0" w:color="auto"/>
      </w:divBdr>
    </w:div>
    <w:div w:id="443576592">
      <w:bodyDiv w:val="1"/>
      <w:marLeft w:val="0"/>
      <w:marRight w:val="0"/>
      <w:marTop w:val="0"/>
      <w:marBottom w:val="0"/>
      <w:divBdr>
        <w:top w:val="none" w:sz="0" w:space="0" w:color="auto"/>
        <w:left w:val="none" w:sz="0" w:space="0" w:color="auto"/>
        <w:bottom w:val="none" w:sz="0" w:space="0" w:color="auto"/>
        <w:right w:val="none" w:sz="0" w:space="0" w:color="auto"/>
      </w:divBdr>
    </w:div>
    <w:div w:id="446242403">
      <w:bodyDiv w:val="1"/>
      <w:marLeft w:val="0"/>
      <w:marRight w:val="0"/>
      <w:marTop w:val="0"/>
      <w:marBottom w:val="0"/>
      <w:divBdr>
        <w:top w:val="none" w:sz="0" w:space="0" w:color="auto"/>
        <w:left w:val="none" w:sz="0" w:space="0" w:color="auto"/>
        <w:bottom w:val="none" w:sz="0" w:space="0" w:color="auto"/>
        <w:right w:val="none" w:sz="0" w:space="0" w:color="auto"/>
      </w:divBdr>
    </w:div>
    <w:div w:id="477921026">
      <w:bodyDiv w:val="1"/>
      <w:marLeft w:val="0"/>
      <w:marRight w:val="0"/>
      <w:marTop w:val="0"/>
      <w:marBottom w:val="0"/>
      <w:divBdr>
        <w:top w:val="none" w:sz="0" w:space="0" w:color="auto"/>
        <w:left w:val="none" w:sz="0" w:space="0" w:color="auto"/>
        <w:bottom w:val="none" w:sz="0" w:space="0" w:color="auto"/>
        <w:right w:val="none" w:sz="0" w:space="0" w:color="auto"/>
      </w:divBdr>
    </w:div>
    <w:div w:id="486287972">
      <w:bodyDiv w:val="1"/>
      <w:marLeft w:val="0"/>
      <w:marRight w:val="0"/>
      <w:marTop w:val="0"/>
      <w:marBottom w:val="0"/>
      <w:divBdr>
        <w:top w:val="none" w:sz="0" w:space="0" w:color="auto"/>
        <w:left w:val="none" w:sz="0" w:space="0" w:color="auto"/>
        <w:bottom w:val="none" w:sz="0" w:space="0" w:color="auto"/>
        <w:right w:val="none" w:sz="0" w:space="0" w:color="auto"/>
      </w:divBdr>
    </w:div>
    <w:div w:id="538858868">
      <w:bodyDiv w:val="1"/>
      <w:marLeft w:val="0"/>
      <w:marRight w:val="0"/>
      <w:marTop w:val="0"/>
      <w:marBottom w:val="0"/>
      <w:divBdr>
        <w:top w:val="none" w:sz="0" w:space="0" w:color="auto"/>
        <w:left w:val="none" w:sz="0" w:space="0" w:color="auto"/>
        <w:bottom w:val="none" w:sz="0" w:space="0" w:color="auto"/>
        <w:right w:val="none" w:sz="0" w:space="0" w:color="auto"/>
      </w:divBdr>
    </w:div>
    <w:div w:id="544684048">
      <w:bodyDiv w:val="1"/>
      <w:marLeft w:val="0"/>
      <w:marRight w:val="0"/>
      <w:marTop w:val="0"/>
      <w:marBottom w:val="0"/>
      <w:divBdr>
        <w:top w:val="none" w:sz="0" w:space="0" w:color="auto"/>
        <w:left w:val="none" w:sz="0" w:space="0" w:color="auto"/>
        <w:bottom w:val="none" w:sz="0" w:space="0" w:color="auto"/>
        <w:right w:val="none" w:sz="0" w:space="0" w:color="auto"/>
      </w:divBdr>
    </w:div>
    <w:div w:id="641039997">
      <w:bodyDiv w:val="1"/>
      <w:marLeft w:val="0"/>
      <w:marRight w:val="0"/>
      <w:marTop w:val="0"/>
      <w:marBottom w:val="0"/>
      <w:divBdr>
        <w:top w:val="none" w:sz="0" w:space="0" w:color="auto"/>
        <w:left w:val="none" w:sz="0" w:space="0" w:color="auto"/>
        <w:bottom w:val="none" w:sz="0" w:space="0" w:color="auto"/>
        <w:right w:val="none" w:sz="0" w:space="0" w:color="auto"/>
      </w:divBdr>
    </w:div>
    <w:div w:id="642544964">
      <w:bodyDiv w:val="1"/>
      <w:marLeft w:val="0"/>
      <w:marRight w:val="0"/>
      <w:marTop w:val="0"/>
      <w:marBottom w:val="0"/>
      <w:divBdr>
        <w:top w:val="none" w:sz="0" w:space="0" w:color="auto"/>
        <w:left w:val="none" w:sz="0" w:space="0" w:color="auto"/>
        <w:bottom w:val="none" w:sz="0" w:space="0" w:color="auto"/>
        <w:right w:val="none" w:sz="0" w:space="0" w:color="auto"/>
      </w:divBdr>
    </w:div>
    <w:div w:id="725642021">
      <w:bodyDiv w:val="1"/>
      <w:marLeft w:val="0"/>
      <w:marRight w:val="0"/>
      <w:marTop w:val="0"/>
      <w:marBottom w:val="0"/>
      <w:divBdr>
        <w:top w:val="none" w:sz="0" w:space="0" w:color="auto"/>
        <w:left w:val="none" w:sz="0" w:space="0" w:color="auto"/>
        <w:bottom w:val="none" w:sz="0" w:space="0" w:color="auto"/>
        <w:right w:val="none" w:sz="0" w:space="0" w:color="auto"/>
      </w:divBdr>
    </w:div>
    <w:div w:id="788939081">
      <w:bodyDiv w:val="1"/>
      <w:marLeft w:val="0"/>
      <w:marRight w:val="0"/>
      <w:marTop w:val="0"/>
      <w:marBottom w:val="0"/>
      <w:divBdr>
        <w:top w:val="none" w:sz="0" w:space="0" w:color="auto"/>
        <w:left w:val="none" w:sz="0" w:space="0" w:color="auto"/>
        <w:bottom w:val="none" w:sz="0" w:space="0" w:color="auto"/>
        <w:right w:val="none" w:sz="0" w:space="0" w:color="auto"/>
      </w:divBdr>
    </w:div>
    <w:div w:id="900480537">
      <w:bodyDiv w:val="1"/>
      <w:marLeft w:val="0"/>
      <w:marRight w:val="0"/>
      <w:marTop w:val="0"/>
      <w:marBottom w:val="0"/>
      <w:divBdr>
        <w:top w:val="none" w:sz="0" w:space="0" w:color="auto"/>
        <w:left w:val="none" w:sz="0" w:space="0" w:color="auto"/>
        <w:bottom w:val="none" w:sz="0" w:space="0" w:color="auto"/>
        <w:right w:val="none" w:sz="0" w:space="0" w:color="auto"/>
      </w:divBdr>
    </w:div>
    <w:div w:id="926771001">
      <w:bodyDiv w:val="1"/>
      <w:marLeft w:val="0"/>
      <w:marRight w:val="0"/>
      <w:marTop w:val="0"/>
      <w:marBottom w:val="0"/>
      <w:divBdr>
        <w:top w:val="none" w:sz="0" w:space="0" w:color="auto"/>
        <w:left w:val="none" w:sz="0" w:space="0" w:color="auto"/>
        <w:bottom w:val="none" w:sz="0" w:space="0" w:color="auto"/>
        <w:right w:val="none" w:sz="0" w:space="0" w:color="auto"/>
      </w:divBdr>
    </w:div>
    <w:div w:id="1045367917">
      <w:bodyDiv w:val="1"/>
      <w:marLeft w:val="0"/>
      <w:marRight w:val="0"/>
      <w:marTop w:val="0"/>
      <w:marBottom w:val="0"/>
      <w:divBdr>
        <w:top w:val="none" w:sz="0" w:space="0" w:color="auto"/>
        <w:left w:val="none" w:sz="0" w:space="0" w:color="auto"/>
        <w:bottom w:val="none" w:sz="0" w:space="0" w:color="auto"/>
        <w:right w:val="none" w:sz="0" w:space="0" w:color="auto"/>
      </w:divBdr>
    </w:div>
    <w:div w:id="1074861675">
      <w:bodyDiv w:val="1"/>
      <w:marLeft w:val="0"/>
      <w:marRight w:val="0"/>
      <w:marTop w:val="0"/>
      <w:marBottom w:val="0"/>
      <w:divBdr>
        <w:top w:val="none" w:sz="0" w:space="0" w:color="auto"/>
        <w:left w:val="none" w:sz="0" w:space="0" w:color="auto"/>
        <w:bottom w:val="none" w:sz="0" w:space="0" w:color="auto"/>
        <w:right w:val="none" w:sz="0" w:space="0" w:color="auto"/>
      </w:divBdr>
    </w:div>
    <w:div w:id="1168981205">
      <w:bodyDiv w:val="1"/>
      <w:marLeft w:val="0"/>
      <w:marRight w:val="0"/>
      <w:marTop w:val="0"/>
      <w:marBottom w:val="0"/>
      <w:divBdr>
        <w:top w:val="none" w:sz="0" w:space="0" w:color="auto"/>
        <w:left w:val="none" w:sz="0" w:space="0" w:color="auto"/>
        <w:bottom w:val="none" w:sz="0" w:space="0" w:color="auto"/>
        <w:right w:val="none" w:sz="0" w:space="0" w:color="auto"/>
      </w:divBdr>
    </w:div>
    <w:div w:id="1382710088">
      <w:bodyDiv w:val="1"/>
      <w:marLeft w:val="0"/>
      <w:marRight w:val="0"/>
      <w:marTop w:val="0"/>
      <w:marBottom w:val="0"/>
      <w:divBdr>
        <w:top w:val="none" w:sz="0" w:space="0" w:color="auto"/>
        <w:left w:val="none" w:sz="0" w:space="0" w:color="auto"/>
        <w:bottom w:val="none" w:sz="0" w:space="0" w:color="auto"/>
        <w:right w:val="none" w:sz="0" w:space="0" w:color="auto"/>
      </w:divBdr>
    </w:div>
    <w:div w:id="1416903688">
      <w:bodyDiv w:val="1"/>
      <w:marLeft w:val="0"/>
      <w:marRight w:val="0"/>
      <w:marTop w:val="0"/>
      <w:marBottom w:val="0"/>
      <w:divBdr>
        <w:top w:val="none" w:sz="0" w:space="0" w:color="auto"/>
        <w:left w:val="none" w:sz="0" w:space="0" w:color="auto"/>
        <w:bottom w:val="none" w:sz="0" w:space="0" w:color="auto"/>
        <w:right w:val="none" w:sz="0" w:space="0" w:color="auto"/>
      </w:divBdr>
    </w:div>
    <w:div w:id="1529178134">
      <w:bodyDiv w:val="1"/>
      <w:marLeft w:val="0"/>
      <w:marRight w:val="0"/>
      <w:marTop w:val="0"/>
      <w:marBottom w:val="0"/>
      <w:divBdr>
        <w:top w:val="none" w:sz="0" w:space="0" w:color="auto"/>
        <w:left w:val="none" w:sz="0" w:space="0" w:color="auto"/>
        <w:bottom w:val="none" w:sz="0" w:space="0" w:color="auto"/>
        <w:right w:val="none" w:sz="0" w:space="0" w:color="auto"/>
      </w:divBdr>
    </w:div>
    <w:div w:id="1633555380">
      <w:bodyDiv w:val="1"/>
      <w:marLeft w:val="0"/>
      <w:marRight w:val="0"/>
      <w:marTop w:val="0"/>
      <w:marBottom w:val="0"/>
      <w:divBdr>
        <w:top w:val="none" w:sz="0" w:space="0" w:color="auto"/>
        <w:left w:val="none" w:sz="0" w:space="0" w:color="auto"/>
        <w:bottom w:val="none" w:sz="0" w:space="0" w:color="auto"/>
        <w:right w:val="none" w:sz="0" w:space="0" w:color="auto"/>
      </w:divBdr>
    </w:div>
    <w:div w:id="1686980654">
      <w:bodyDiv w:val="1"/>
      <w:marLeft w:val="0"/>
      <w:marRight w:val="0"/>
      <w:marTop w:val="0"/>
      <w:marBottom w:val="0"/>
      <w:divBdr>
        <w:top w:val="none" w:sz="0" w:space="0" w:color="auto"/>
        <w:left w:val="none" w:sz="0" w:space="0" w:color="auto"/>
        <w:bottom w:val="none" w:sz="0" w:space="0" w:color="auto"/>
        <w:right w:val="none" w:sz="0" w:space="0" w:color="auto"/>
      </w:divBdr>
    </w:div>
    <w:div w:id="1848790145">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www.publish.csiro.au/ps2001" TargetMode="External"/><Relationship Id="rId12" Type="http://schemas.openxmlformats.org/officeDocument/2006/relationships/hyperlink" Target="http://www.publish.csiro.au/ps2001" TargetMode="External"/><Relationship Id="rId13" Type="http://schemas.openxmlformats.org/officeDocument/2006/relationships/hyperlink" Target="http://www.publish.csiro.au/ps2001" TargetMode="External"/><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msuglobal.com/2013/12/msuglobal-names-2013-14-innovation-fellows/" TargetMode="External"/><Relationship Id="rId8" Type="http://schemas.openxmlformats.org/officeDocument/2006/relationships/hyperlink" Target="http://www.phenometricsinc.com" TargetMode="External"/><Relationship Id="rId9" Type="http://schemas.openxmlformats.org/officeDocument/2006/relationships/hyperlink" Target="http://mrw.interscience.wiley.com/emrw/9780470015902/els/article/a9780470001309/current/abstract?hd=All,photosynthesis" TargetMode="External"/><Relationship Id="rId10" Type="http://schemas.openxmlformats.org/officeDocument/2006/relationships/hyperlink" Target="http://www.publish.csiro.au/ps200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39</Pages>
  <Words>13665</Words>
  <Characters>77892</Characters>
  <Application>Microsoft Macintosh Word</Application>
  <DocSecurity>0</DocSecurity>
  <Lines>649</Lines>
  <Paragraphs>182</Paragraphs>
  <ScaleCrop>false</ScaleCrop>
  <HeadingPairs>
    <vt:vector size="2" baseType="variant">
      <vt:variant>
        <vt:lpstr>Title</vt:lpstr>
      </vt:variant>
      <vt:variant>
        <vt:i4>1</vt:i4>
      </vt:variant>
    </vt:vector>
  </HeadingPairs>
  <TitlesOfParts>
    <vt:vector size="1" baseType="lpstr">
      <vt:lpstr>Curriculum Vitae</vt:lpstr>
    </vt:vector>
  </TitlesOfParts>
  <Company/>
  <LinksUpToDate>false</LinksUpToDate>
  <CharactersWithSpaces>91375</CharactersWithSpaces>
  <SharedDoc>false</SharedDoc>
  <HLinks>
    <vt:vector size="42" baseType="variant">
      <vt:variant>
        <vt:i4>6357052</vt:i4>
      </vt:variant>
      <vt:variant>
        <vt:i4>20</vt:i4>
      </vt:variant>
      <vt:variant>
        <vt:i4>0</vt:i4>
      </vt:variant>
      <vt:variant>
        <vt:i4>5</vt:i4>
      </vt:variant>
      <vt:variant>
        <vt:lpwstr>http://www.publish.csiro.au/ps2001</vt:lpwstr>
      </vt:variant>
      <vt:variant>
        <vt:lpwstr/>
      </vt:variant>
      <vt:variant>
        <vt:i4>6357052</vt:i4>
      </vt:variant>
      <vt:variant>
        <vt:i4>17</vt:i4>
      </vt:variant>
      <vt:variant>
        <vt:i4>0</vt:i4>
      </vt:variant>
      <vt:variant>
        <vt:i4>5</vt:i4>
      </vt:variant>
      <vt:variant>
        <vt:lpwstr>http://www.publish.csiro.au/ps2001</vt:lpwstr>
      </vt:variant>
      <vt:variant>
        <vt:lpwstr/>
      </vt:variant>
      <vt:variant>
        <vt:i4>6357052</vt:i4>
      </vt:variant>
      <vt:variant>
        <vt:i4>14</vt:i4>
      </vt:variant>
      <vt:variant>
        <vt:i4>0</vt:i4>
      </vt:variant>
      <vt:variant>
        <vt:i4>5</vt:i4>
      </vt:variant>
      <vt:variant>
        <vt:lpwstr>http://www.publish.csiro.au/ps2001</vt:lpwstr>
      </vt:variant>
      <vt:variant>
        <vt:lpwstr/>
      </vt:variant>
      <vt:variant>
        <vt:i4>6357052</vt:i4>
      </vt:variant>
      <vt:variant>
        <vt:i4>11</vt:i4>
      </vt:variant>
      <vt:variant>
        <vt:i4>0</vt:i4>
      </vt:variant>
      <vt:variant>
        <vt:i4>5</vt:i4>
      </vt:variant>
      <vt:variant>
        <vt:lpwstr>http://www.publish.csiro.au/ps2001</vt:lpwstr>
      </vt:variant>
      <vt:variant>
        <vt:lpwstr/>
      </vt:variant>
      <vt:variant>
        <vt:i4>2162737</vt:i4>
      </vt:variant>
      <vt:variant>
        <vt:i4>8</vt:i4>
      </vt:variant>
      <vt:variant>
        <vt:i4>0</vt:i4>
      </vt:variant>
      <vt:variant>
        <vt:i4>5</vt:i4>
      </vt:variant>
      <vt:variant>
        <vt:lpwstr>http://mrw.interscience.wiley.com/emrw/9780470015902/els/article/a9780470001309/current/abstract?hd=All,photosynthesis</vt:lpwstr>
      </vt:variant>
      <vt:variant>
        <vt:lpwstr/>
      </vt:variant>
      <vt:variant>
        <vt:i4>2162810</vt:i4>
      </vt:variant>
      <vt:variant>
        <vt:i4>3</vt:i4>
      </vt:variant>
      <vt:variant>
        <vt:i4>0</vt:i4>
      </vt:variant>
      <vt:variant>
        <vt:i4>5</vt:i4>
      </vt:variant>
      <vt:variant>
        <vt:lpwstr>http://www.phenometricsinc.com</vt:lpwstr>
      </vt:variant>
      <vt:variant>
        <vt:lpwstr/>
      </vt:variant>
      <vt:variant>
        <vt:i4>4653072</vt:i4>
      </vt:variant>
      <vt:variant>
        <vt:i4>0</vt:i4>
      </vt:variant>
      <vt:variant>
        <vt:i4>0</vt:i4>
      </vt:variant>
      <vt:variant>
        <vt:i4>5</vt:i4>
      </vt:variant>
      <vt:variant>
        <vt:lpwstr>http://msuglobal.com/2013/12/msuglobal-names-2013-14-innovation-fellows/</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dc:title>
  <dc:subject/>
  <dc:creator>David M. Kramer</dc:creator>
  <cp:keywords/>
  <dc:description/>
  <cp:lastModifiedBy>Protonzilla</cp:lastModifiedBy>
  <cp:revision>2</cp:revision>
  <cp:lastPrinted>2011-02-11T20:12:00Z</cp:lastPrinted>
  <dcterms:created xsi:type="dcterms:W3CDTF">2016-03-18T13:36:00Z</dcterms:created>
  <dcterms:modified xsi:type="dcterms:W3CDTF">2016-06-08T12:51:00Z</dcterms:modified>
</cp:coreProperties>
</file>