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Assessing and Improving Software Testing Practices of Large Scale Scientific Simulation Software</w:t>
      </w:r>
    </w:p>
    <w:p w:rsidR="00000000" w:rsidDel="00000000" w:rsidP="00000000" w:rsidRDefault="00000000" w:rsidRPr="00000000" w14:paraId="00000001">
      <w:pPr>
        <w:contextualSpacing w:val="0"/>
        <w:jc w:val="left"/>
        <w:rPr/>
      </w:pPr>
      <w:r w:rsidDel="00000000" w:rsidR="00000000" w:rsidRPr="00000000">
        <w:rPr>
          <w:b w:val="1"/>
          <w:rtl w:val="0"/>
        </w:rPr>
        <w:tab/>
        <w:tab/>
        <w:tab/>
        <w:tab/>
      </w:r>
      <w:r w:rsidDel="00000000" w:rsidR="00000000" w:rsidRPr="00000000">
        <w:rPr>
          <w:rtl w:val="0"/>
        </w:rPr>
        <w:t xml:space="preserve">Upulee Kanewala and</w:t>
      </w:r>
      <w:r w:rsidDel="00000000" w:rsidR="00000000" w:rsidRPr="00000000">
        <w:rPr>
          <w:color w:val="333333"/>
          <w:sz w:val="24"/>
          <w:szCs w:val="24"/>
          <w:highlight w:val="white"/>
          <w:rtl w:val="0"/>
        </w:rPr>
        <w:t xml:space="preserve"> </w:t>
      </w:r>
      <w:r w:rsidDel="00000000" w:rsidR="00000000" w:rsidRPr="00000000">
        <w:rPr>
          <w:color w:val="333333"/>
          <w:highlight w:val="white"/>
          <w:rtl w:val="0"/>
        </w:rPr>
        <w:t xml:space="preserve">Laura L. Pullum</w:t>
      </w:r>
      <w:r w:rsidDel="00000000" w:rsidR="00000000" w:rsidRPr="00000000">
        <w:rPr>
          <w:rtl w:val="0"/>
        </w:rPr>
      </w:r>
    </w:p>
    <w:p w:rsidR="00000000" w:rsidDel="00000000" w:rsidP="00000000" w:rsidRDefault="00000000" w:rsidRPr="00000000" w14:paraId="00000002">
      <w:pPr>
        <w:contextualSpacing w:val="0"/>
        <w:jc w:val="center"/>
        <w:rPr>
          <w:b w:val="1"/>
        </w:rPr>
      </w:pPr>
      <w:r w:rsidDel="00000000" w:rsidR="00000000" w:rsidRPr="00000000">
        <w:rPr>
          <w:rtl w:val="0"/>
        </w:rPr>
      </w:r>
    </w:p>
    <w:p w:rsidR="00000000" w:rsidDel="00000000" w:rsidP="00000000" w:rsidRDefault="00000000" w:rsidRPr="00000000" w14:paraId="00000003">
      <w:pPr>
        <w:contextualSpacing w:val="0"/>
        <w:rPr>
          <w:b w:val="1"/>
          <w:highlight w:val="white"/>
        </w:rPr>
      </w:pPr>
      <w:r w:rsidDel="00000000" w:rsidR="00000000" w:rsidRPr="00000000">
        <w:rPr>
          <w:b w:val="1"/>
          <w:rtl w:val="0"/>
        </w:rPr>
        <w:t xml:space="preserve">Deadline: </w:t>
      </w:r>
      <w:r w:rsidDel="00000000" w:rsidR="00000000" w:rsidRPr="00000000">
        <w:rPr>
          <w:b w:val="1"/>
          <w:highlight w:val="white"/>
          <w:rtl w:val="0"/>
        </w:rPr>
        <w:t xml:space="preserve">November 01, 2017 - November 15, 2017 (last year and probably similar dates in 2018)</w:t>
      </w:r>
    </w:p>
    <w:p w:rsidR="00000000" w:rsidDel="00000000" w:rsidP="00000000" w:rsidRDefault="00000000" w:rsidRPr="00000000" w14:paraId="00000004">
      <w:pPr>
        <w:contextualSpacing w:val="0"/>
        <w:rPr>
          <w:b w:val="1"/>
          <w:highlight w:val="white"/>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Summary</w:t>
      </w:r>
    </w:p>
    <w:p w:rsidR="00000000" w:rsidDel="00000000" w:rsidP="00000000" w:rsidRDefault="00000000" w:rsidRPr="00000000" w14:paraId="00000006">
      <w:pPr>
        <w:contextualSpacing w:val="0"/>
        <w:rPr/>
      </w:pPr>
      <w:r w:rsidDel="00000000" w:rsidR="00000000" w:rsidRPr="00000000">
        <w:rPr>
          <w:rtl w:val="0"/>
        </w:rPr>
        <w:t xml:space="preserve">Large scale scientific simulation software plays an important role in scientific discovery. Thus it is important to verify that they are free of software faults. Testing these programs is hard due to their complexity and the oracle problem. This study proposes to </w:t>
      </w:r>
    </w:p>
    <w:p w:rsidR="00000000" w:rsidDel="00000000" w:rsidP="00000000" w:rsidRDefault="00000000" w:rsidRPr="00000000" w14:paraId="00000007">
      <w:pPr>
        <w:numPr>
          <w:ilvl w:val="0"/>
          <w:numId w:val="3"/>
        </w:numPr>
        <w:ind w:left="720" w:hanging="360"/>
        <w:contextualSpacing w:val="1"/>
        <w:rPr>
          <w:u w:val="none"/>
        </w:rPr>
      </w:pPr>
      <w:r w:rsidDel="00000000" w:rsidR="00000000" w:rsidRPr="00000000">
        <w:rPr>
          <w:rtl w:val="0"/>
        </w:rPr>
        <w:t xml:space="preserve">Investigate the current testing practices used to address </w:t>
      </w:r>
      <w:commentRangeStart w:id="0"/>
      <w:r w:rsidDel="00000000" w:rsidR="00000000" w:rsidRPr="00000000">
        <w:rPr>
          <w:rtl w:val="0"/>
        </w:rPr>
        <w:t xml:space="preserve">the oracle problem</w:t>
      </w:r>
      <w:commentRangeEnd w:id="0"/>
      <w:r w:rsidDel="00000000" w:rsidR="00000000" w:rsidRPr="00000000">
        <w:commentReference w:id="0"/>
      </w:r>
      <w:r w:rsidDel="00000000" w:rsidR="00000000" w:rsidRPr="00000000">
        <w:rPr>
          <w:rtl w:val="0"/>
        </w:rPr>
        <w:t xml:space="preserve"> for large scale scientific simulation software and measure their effectiveness. </w:t>
      </w:r>
    </w:p>
    <w:p w:rsidR="00000000" w:rsidDel="00000000" w:rsidP="00000000" w:rsidRDefault="00000000" w:rsidRPr="00000000" w14:paraId="00000008">
      <w:pPr>
        <w:numPr>
          <w:ilvl w:val="0"/>
          <w:numId w:val="3"/>
        </w:numPr>
        <w:ind w:left="720" w:hanging="360"/>
        <w:contextualSpacing w:val="1"/>
        <w:rPr>
          <w:u w:val="none"/>
        </w:rPr>
      </w:pPr>
      <w:r w:rsidDel="00000000" w:rsidR="00000000" w:rsidRPr="00000000">
        <w:rPr>
          <w:rtl w:val="0"/>
        </w:rPr>
        <w:t xml:space="preserve">Improve/complement current testing practices through metamorphic testing to address the oracle problem.</w:t>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tl w:val="0"/>
        </w:rPr>
        <w:t xml:space="preserve">Implement tool support to integrate metamorphic testing to the software development process.</w:t>
      </w:r>
    </w:p>
    <w:p w:rsidR="00000000" w:rsidDel="00000000" w:rsidP="00000000" w:rsidRDefault="00000000" w:rsidRPr="00000000" w14:paraId="0000000A">
      <w:pPr>
        <w:spacing w:after="240" w:lineRule="auto"/>
        <w:contextualSpacing w:val="0"/>
        <w:jc w:val="both"/>
        <w:rPr>
          <w:sz w:val="21"/>
          <w:szCs w:val="21"/>
        </w:rPr>
      </w:pPr>
      <w:r w:rsidDel="00000000" w:rsidR="00000000" w:rsidRPr="00000000">
        <w:rPr>
          <w:rtl w:val="0"/>
        </w:rPr>
      </w:r>
    </w:p>
    <w:p w:rsidR="00000000" w:rsidDel="00000000" w:rsidP="00000000" w:rsidRDefault="00000000" w:rsidRPr="00000000" w14:paraId="0000000B">
      <w:pPr>
        <w:spacing w:after="240" w:lineRule="auto"/>
        <w:contextualSpacing w:val="0"/>
        <w:jc w:val="both"/>
        <w:rPr>
          <w:b w:val="1"/>
          <w:sz w:val="21"/>
          <w:szCs w:val="21"/>
        </w:rPr>
      </w:pPr>
      <w:r w:rsidDel="00000000" w:rsidR="00000000" w:rsidRPr="00000000">
        <w:rPr>
          <w:b w:val="1"/>
          <w:sz w:val="21"/>
          <w:szCs w:val="21"/>
          <w:rtl w:val="0"/>
        </w:rPr>
        <w:t xml:space="preserve">Preliminary study plan</w:t>
      </w:r>
    </w:p>
    <w:p w:rsidR="00000000" w:rsidDel="00000000" w:rsidP="00000000" w:rsidRDefault="00000000" w:rsidRPr="00000000" w14:paraId="0000000C">
      <w:pPr>
        <w:numPr>
          <w:ilvl w:val="0"/>
          <w:numId w:val="1"/>
        </w:numPr>
        <w:spacing w:after="240" w:lineRule="auto"/>
        <w:ind w:left="720" w:hanging="360"/>
        <w:contextualSpacing w:val="1"/>
        <w:jc w:val="both"/>
        <w:rPr>
          <w:sz w:val="21"/>
          <w:szCs w:val="21"/>
        </w:rPr>
      </w:pPr>
      <w:r w:rsidDel="00000000" w:rsidR="00000000" w:rsidRPr="00000000">
        <w:rPr>
          <w:sz w:val="21"/>
          <w:szCs w:val="21"/>
          <w:rtl w:val="0"/>
        </w:rPr>
        <w:t xml:space="preserve">Identify two suitable </w:t>
      </w:r>
      <w:commentRangeStart w:id="1"/>
      <w:commentRangeStart w:id="2"/>
      <w:commentRangeStart w:id="3"/>
      <w:r w:rsidDel="00000000" w:rsidR="00000000" w:rsidRPr="00000000">
        <w:rPr>
          <w:sz w:val="21"/>
          <w:szCs w:val="21"/>
          <w:rtl w:val="0"/>
        </w:rPr>
        <w:t xml:space="preserve">scientific simulation</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sz w:val="21"/>
          <w:szCs w:val="21"/>
          <w:rtl w:val="0"/>
        </w:rPr>
        <w:t xml:space="preserve">s.</w:t>
      </w:r>
    </w:p>
    <w:p w:rsidR="00000000" w:rsidDel="00000000" w:rsidP="00000000" w:rsidRDefault="00000000" w:rsidRPr="00000000" w14:paraId="0000000D">
      <w:pPr>
        <w:numPr>
          <w:ilvl w:val="0"/>
          <w:numId w:val="1"/>
        </w:numPr>
        <w:spacing w:after="240" w:lineRule="auto"/>
        <w:ind w:left="720" w:hanging="360"/>
        <w:contextualSpacing w:val="1"/>
        <w:jc w:val="both"/>
        <w:rPr>
          <w:sz w:val="21"/>
          <w:szCs w:val="21"/>
          <w:u w:val="none"/>
        </w:rPr>
      </w:pPr>
      <w:r w:rsidDel="00000000" w:rsidR="00000000" w:rsidRPr="00000000">
        <w:rPr>
          <w:sz w:val="21"/>
          <w:szCs w:val="21"/>
          <w:rtl w:val="0"/>
        </w:rPr>
        <w:t xml:space="preserve">Evaluate the effectiveness of current tests using </w:t>
      </w:r>
      <w:commentRangeStart w:id="4"/>
      <w:commentRangeStart w:id="5"/>
      <w:r w:rsidDel="00000000" w:rsidR="00000000" w:rsidRPr="00000000">
        <w:rPr>
          <w:sz w:val="21"/>
          <w:szCs w:val="21"/>
          <w:rtl w:val="0"/>
        </w:rPr>
        <w:t xml:space="preserve">mutants</w:t>
      </w:r>
      <w:commentRangeEnd w:id="4"/>
      <w:r w:rsidDel="00000000" w:rsidR="00000000" w:rsidRPr="00000000">
        <w:commentReference w:id="4"/>
      </w:r>
      <w:commentRangeEnd w:id="5"/>
      <w:r w:rsidDel="00000000" w:rsidR="00000000" w:rsidRPr="00000000">
        <w:commentReference w:id="5"/>
      </w:r>
      <w:r w:rsidDel="00000000" w:rsidR="00000000" w:rsidRPr="00000000">
        <w:rPr>
          <w:sz w:val="21"/>
          <w:szCs w:val="21"/>
          <w:rtl w:val="0"/>
        </w:rPr>
        <w:t xml:space="preserve">.</w:t>
      </w:r>
    </w:p>
    <w:p w:rsidR="00000000" w:rsidDel="00000000" w:rsidP="00000000" w:rsidRDefault="00000000" w:rsidRPr="00000000" w14:paraId="0000000E">
      <w:pPr>
        <w:numPr>
          <w:ilvl w:val="0"/>
          <w:numId w:val="1"/>
        </w:numPr>
        <w:spacing w:after="240" w:lineRule="auto"/>
        <w:ind w:left="720" w:hanging="360"/>
        <w:contextualSpacing w:val="1"/>
        <w:jc w:val="both"/>
        <w:rPr>
          <w:sz w:val="21"/>
          <w:szCs w:val="21"/>
          <w:u w:val="none"/>
        </w:rPr>
      </w:pPr>
      <w:r w:rsidDel="00000000" w:rsidR="00000000" w:rsidRPr="00000000">
        <w:rPr>
          <w:sz w:val="21"/>
          <w:szCs w:val="21"/>
          <w:rtl w:val="0"/>
        </w:rPr>
        <w:t xml:space="preserve">Derive </w:t>
      </w:r>
      <w:commentRangeStart w:id="6"/>
      <w:commentRangeStart w:id="7"/>
      <w:commentRangeStart w:id="8"/>
      <w:r w:rsidDel="00000000" w:rsidR="00000000" w:rsidRPr="00000000">
        <w:rPr>
          <w:sz w:val="21"/>
          <w:szCs w:val="21"/>
          <w:rtl w:val="0"/>
        </w:rPr>
        <w:t xml:space="preserve">function level </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sz w:val="21"/>
          <w:szCs w:val="21"/>
          <w:rtl w:val="0"/>
        </w:rPr>
        <w:t xml:space="preserve">and system level metamorphic relations for the programs.</w:t>
      </w:r>
    </w:p>
    <w:p w:rsidR="00000000" w:rsidDel="00000000" w:rsidP="00000000" w:rsidRDefault="00000000" w:rsidRPr="00000000" w14:paraId="0000000F">
      <w:pPr>
        <w:numPr>
          <w:ilvl w:val="0"/>
          <w:numId w:val="1"/>
        </w:numPr>
        <w:spacing w:after="240" w:lineRule="auto"/>
        <w:ind w:left="720" w:hanging="360"/>
        <w:contextualSpacing w:val="1"/>
        <w:jc w:val="both"/>
        <w:rPr>
          <w:sz w:val="21"/>
          <w:szCs w:val="21"/>
          <w:u w:val="none"/>
        </w:rPr>
      </w:pPr>
      <w:r w:rsidDel="00000000" w:rsidR="00000000" w:rsidRPr="00000000">
        <w:rPr>
          <w:sz w:val="21"/>
          <w:szCs w:val="21"/>
          <w:rtl w:val="0"/>
        </w:rPr>
        <w:t xml:space="preserve">Conduct MT and evaluate the effectiveness using the same set of mutants.</w:t>
      </w:r>
    </w:p>
    <w:p w:rsidR="00000000" w:rsidDel="00000000" w:rsidP="00000000" w:rsidRDefault="00000000" w:rsidRPr="00000000" w14:paraId="00000010">
      <w:pPr>
        <w:numPr>
          <w:ilvl w:val="0"/>
          <w:numId w:val="1"/>
        </w:numPr>
        <w:spacing w:after="240" w:lineRule="auto"/>
        <w:ind w:left="720" w:hanging="360"/>
        <w:contextualSpacing w:val="1"/>
        <w:jc w:val="both"/>
        <w:rPr>
          <w:sz w:val="21"/>
          <w:szCs w:val="21"/>
          <w:u w:val="none"/>
        </w:rPr>
      </w:pPr>
      <w:r w:rsidDel="00000000" w:rsidR="00000000" w:rsidRPr="00000000">
        <w:rPr>
          <w:sz w:val="21"/>
          <w:szCs w:val="21"/>
          <w:rtl w:val="0"/>
        </w:rPr>
        <w:t xml:space="preserve">Also compare the testing cost perhaps in terms of the test execution </w:t>
      </w:r>
      <w:commentRangeStart w:id="9"/>
      <w:r w:rsidDel="00000000" w:rsidR="00000000" w:rsidRPr="00000000">
        <w:rPr>
          <w:sz w:val="21"/>
          <w:szCs w:val="21"/>
          <w:rtl w:val="0"/>
        </w:rPr>
        <w:t xml:space="preserve">time</w:t>
      </w:r>
      <w:commentRangeEnd w:id="9"/>
      <w:r w:rsidDel="00000000" w:rsidR="00000000" w:rsidRPr="00000000">
        <w:commentReference w:id="9"/>
      </w:r>
      <w:r w:rsidDel="00000000" w:rsidR="00000000" w:rsidRPr="00000000">
        <w:rPr>
          <w:sz w:val="21"/>
          <w:szCs w:val="21"/>
          <w:rtl w:val="0"/>
        </w:rPr>
        <w:t xml:space="preserve">.</w:t>
      </w:r>
    </w:p>
    <w:p w:rsidR="00000000" w:rsidDel="00000000" w:rsidP="00000000" w:rsidRDefault="00000000" w:rsidRPr="00000000" w14:paraId="00000011">
      <w:pPr>
        <w:spacing w:after="240" w:lineRule="auto"/>
        <w:contextualSpacing w:val="0"/>
        <w:jc w:val="both"/>
        <w:rPr>
          <w:sz w:val="21"/>
          <w:szCs w:val="21"/>
        </w:rPr>
      </w:pPr>
      <w:r w:rsidDel="00000000" w:rsidR="00000000" w:rsidRPr="00000000">
        <w:rPr>
          <w:rtl w:val="0"/>
        </w:rPr>
      </w:r>
    </w:p>
    <w:p w:rsidR="00000000" w:rsidDel="00000000" w:rsidP="00000000" w:rsidRDefault="00000000" w:rsidRPr="00000000" w14:paraId="00000012">
      <w:pPr>
        <w:spacing w:after="240" w:lineRule="auto"/>
        <w:contextualSpacing w:val="0"/>
        <w:jc w:val="both"/>
        <w:rPr>
          <w:sz w:val="21"/>
          <w:szCs w:val="21"/>
        </w:rPr>
      </w:pPr>
      <w:r w:rsidDel="00000000" w:rsidR="00000000" w:rsidRPr="00000000">
        <w:rPr>
          <w:sz w:val="21"/>
          <w:szCs w:val="21"/>
          <w:rtl w:val="0"/>
        </w:rPr>
        <w:t xml:space="preserve">Comments:</w:t>
      </w:r>
    </w:p>
    <w:p w:rsidR="00000000" w:rsidDel="00000000" w:rsidP="00000000" w:rsidRDefault="00000000" w:rsidRPr="00000000" w14:paraId="00000013">
      <w:pPr>
        <w:numPr>
          <w:ilvl w:val="0"/>
          <w:numId w:val="2"/>
        </w:numPr>
        <w:spacing w:after="240" w:lineRule="auto"/>
        <w:ind w:left="720" w:hanging="360"/>
        <w:contextualSpacing w:val="1"/>
        <w:jc w:val="both"/>
        <w:rPr>
          <w:sz w:val="21"/>
          <w:szCs w:val="21"/>
          <w:u w:val="none"/>
        </w:rPr>
      </w:pPr>
      <w:r w:rsidDel="00000000" w:rsidR="00000000" w:rsidRPr="00000000">
        <w:rPr>
          <w:sz w:val="21"/>
          <w:szCs w:val="21"/>
          <w:rtl w:val="0"/>
        </w:rPr>
        <w:t xml:space="preserve">How do we show the novelty of our work?</w:t>
      </w:r>
    </w:p>
    <w:p w:rsidR="00000000" w:rsidDel="00000000" w:rsidP="00000000" w:rsidRDefault="00000000" w:rsidRPr="00000000" w14:paraId="00000014">
      <w:pPr>
        <w:spacing w:after="240" w:lineRule="auto"/>
        <w:contextualSpacing w:val="0"/>
        <w:jc w:val="both"/>
        <w:rPr>
          <w:sz w:val="21"/>
          <w:szCs w:val="21"/>
        </w:rPr>
      </w:pPr>
      <w:r w:rsidDel="00000000" w:rsidR="00000000" w:rsidRPr="00000000">
        <w:rPr>
          <w:sz w:val="21"/>
          <w:szCs w:val="21"/>
          <w:rtl w:val="0"/>
        </w:rPr>
        <w:tab/>
      </w:r>
    </w:p>
    <w:p w:rsidR="00000000" w:rsidDel="00000000" w:rsidP="00000000" w:rsidRDefault="00000000" w:rsidRPr="00000000" w14:paraId="00000015">
      <w:pPr>
        <w:spacing w:after="240" w:lineRule="auto"/>
        <w:contextualSpacing w:val="0"/>
        <w:jc w:val="both"/>
        <w:rPr>
          <w:sz w:val="21"/>
          <w:szCs w:val="21"/>
        </w:rPr>
      </w:pPr>
      <w:r w:rsidDel="00000000" w:rsidR="00000000" w:rsidRPr="00000000">
        <w:rPr>
          <w:rtl w:val="0"/>
        </w:rPr>
      </w:r>
    </w:p>
    <w:p w:rsidR="00000000" w:rsidDel="00000000" w:rsidP="00000000" w:rsidRDefault="00000000" w:rsidRPr="00000000" w14:paraId="00000016">
      <w:pPr>
        <w:spacing w:after="240" w:lineRule="auto"/>
        <w:contextualSpacing w:val="0"/>
        <w:jc w:val="both"/>
        <w:rPr>
          <w:sz w:val="21"/>
          <w:szCs w:val="21"/>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jc w:val="center"/>
        <w:rPr>
          <w:b w:val="1"/>
        </w:rPr>
      </w:pPr>
      <w:r w:rsidDel="00000000" w:rsidR="00000000" w:rsidRPr="00000000">
        <w:rPr>
          <w:rtl w:val="0"/>
        </w:rPr>
      </w:r>
    </w:p>
    <w:p w:rsidR="00000000" w:rsidDel="00000000" w:rsidP="00000000" w:rsidRDefault="00000000" w:rsidRPr="00000000" w14:paraId="00000019">
      <w:pPr>
        <w:contextualSpacing w:val="0"/>
        <w:jc w:val="center"/>
        <w:rPr>
          <w:b w:val="1"/>
        </w:rPr>
      </w:pPr>
      <w:r w:rsidDel="00000000" w:rsidR="00000000" w:rsidRPr="00000000">
        <w:rPr>
          <w:rtl w:val="0"/>
        </w:rPr>
      </w:r>
    </w:p>
    <w:p w:rsidR="00000000" w:rsidDel="00000000" w:rsidP="00000000" w:rsidRDefault="00000000" w:rsidRPr="00000000" w14:paraId="0000001A">
      <w:pPr>
        <w:contextualSpacing w:val="0"/>
        <w:jc w:val="center"/>
        <w:rPr>
          <w:b w:val="1"/>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pulee Kanewala" w:id="4" w:date="2018-01-05T18:56:10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most likely that we may not be able to use existing mutation engines. So this step will take some considerable time to manually generate the mutants.</w:t>
      </w:r>
    </w:p>
  </w:comment>
  <w:comment w:author="Anonymous" w:id="5" w:date="2018-01-05T20:56:35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concur</w:t>
      </w:r>
    </w:p>
  </w:comment>
  <w:comment w:author="Upulee Kanewala" w:id="6" w:date="2018-01-04T20:43:59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system level MRs alone will not be that effective due to the complexity of the these program.</w:t>
      </w:r>
    </w:p>
  </w:comment>
  <w:comment w:author="Anonymous" w:id="7" w:date="2018-01-05T21:00:46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We may need to get a diagram of the system and select the best function(s) for investigation.  However, this may be seen as against the goal of examining large scale software. Large scale software is often a combination of many smaller software 'chunks', so being able to break it down into modules or functions to apply MT on and also trying to come up with MR for the software as a whole, then comparing them.... random thoughts</w:t>
      </w:r>
    </w:p>
  </w:comment>
  <w:comment w:author="Upulee Kanewala" w:id="8" w:date="2018-01-11T16:54:37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I think it will be relatively easier to come up with effective MRs for "chunks" while we still need some MRs to test the whole system.</w:t>
      </w:r>
    </w:p>
  </w:comment>
  <w:comment w:author="Upulee Kanewala" w:id="9" w:date="2018-01-25T17:36:33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to check notifications</w:t>
      </w:r>
    </w:p>
  </w:comment>
  <w:comment w:author="Upulee Kanewala" w:id="0" w:date="2018-03-28T21:43:19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target only on problems related to oracle problem?</w:t>
      </w:r>
    </w:p>
  </w:comment>
  <w:comment w:author="Upulee Kanewala" w:id="1" w:date="2018-01-04T20:33:52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read your paper on Testing epidemiological model implementations using MT. I think it would be a suitable program to use. What do you think? Is this something you are still working on?</w:t>
      </w:r>
    </w:p>
  </w:comment>
  <w:comment w:author="Anonymous" w:id="2" w:date="2018-01-05T20:56:15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currently working on it, but a colleague is. There have been significant changes to it from its use on a new program, so we would not be able to compare the results.  I will check with my colleague here and see if we can use it.</w:t>
      </w:r>
    </w:p>
  </w:comment>
  <w:comment w:author="Upulee Kanewala" w:id="3" w:date="2018-01-11T16:54:58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 What is it written in?. Is this open source?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