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740B6" w14:textId="77777777" w:rsidR="00241755" w:rsidRDefault="00241755" w:rsidP="00241755">
      <w:pPr>
        <w:rPr>
          <w:rFonts w:eastAsia="SimSun"/>
          <w:b/>
          <w:bCs/>
          <w:sz w:val="32"/>
          <w:szCs w:val="32"/>
          <w:lang w:eastAsia="zh-CN"/>
        </w:rPr>
      </w:pPr>
      <w:r>
        <w:rPr>
          <w:rFonts w:eastAsia="SimSun"/>
          <w:b/>
          <w:bCs/>
          <w:sz w:val="32"/>
          <w:szCs w:val="32"/>
          <w:lang w:eastAsia="zh-CN"/>
        </w:rPr>
        <w:t xml:space="preserve">                             </w:t>
      </w:r>
      <w:r w:rsidRPr="00241755">
        <w:rPr>
          <w:rFonts w:eastAsia="SimSun" w:hint="eastAsia"/>
          <w:b/>
          <w:bCs/>
          <w:sz w:val="32"/>
          <w:szCs w:val="32"/>
          <w:lang w:eastAsia="zh-CN"/>
        </w:rPr>
        <w:t>C</w:t>
      </w:r>
      <w:r w:rsidRPr="00241755">
        <w:rPr>
          <w:rFonts w:eastAsia="SimSun"/>
          <w:b/>
          <w:bCs/>
          <w:sz w:val="32"/>
          <w:szCs w:val="32"/>
          <w:lang w:eastAsia="zh-CN"/>
        </w:rPr>
        <w:t>lare</w:t>
      </w:r>
      <w:r w:rsidRPr="00241755">
        <w:rPr>
          <w:rFonts w:eastAsia="SimSun" w:hint="eastAsia"/>
          <w:b/>
          <w:bCs/>
          <w:sz w:val="32"/>
          <w:szCs w:val="32"/>
          <w:lang w:eastAsia="zh-CN"/>
        </w:rPr>
        <w:t xml:space="preserve"> </w:t>
      </w:r>
      <w:r w:rsidRPr="00241755">
        <w:rPr>
          <w:b/>
          <w:bCs/>
          <w:sz w:val="32"/>
          <w:szCs w:val="32"/>
        </w:rPr>
        <w:t xml:space="preserve">Learner Output Template </w:t>
      </w:r>
    </w:p>
    <w:p w14:paraId="20B2881F" w14:textId="6D2E949F" w:rsidR="00141E78" w:rsidRPr="00F234EE" w:rsidRDefault="00241755" w:rsidP="00141E78">
      <w:pPr>
        <w:pStyle w:val="ListParagraph"/>
        <w:numPr>
          <w:ilvl w:val="0"/>
          <w:numId w:val="11"/>
        </w:numPr>
        <w:rPr>
          <w:b/>
          <w:bCs/>
        </w:rPr>
      </w:pPr>
      <w:commentRangeStart w:id="0"/>
      <w:r w:rsidRPr="00F234EE">
        <w:rPr>
          <w:b/>
          <w:bCs/>
        </w:rPr>
        <w:t>Basic Info</w:t>
      </w:r>
      <w:r w:rsidR="00141E78" w:rsidRPr="00F234EE">
        <w:rPr>
          <w:b/>
          <w:bCs/>
        </w:rPr>
        <w:t>:</w:t>
      </w:r>
      <w:r w:rsidRPr="00F234EE">
        <w:rPr>
          <w:b/>
          <w:bCs/>
        </w:rPr>
        <w:t xml:space="preserve"> </w:t>
      </w:r>
      <w:commentRangeEnd w:id="0"/>
      <w:r w:rsidR="003025EA" w:rsidRPr="00F234EE">
        <w:rPr>
          <w:rStyle w:val="CommentReference"/>
          <w:b/>
          <w:bCs/>
        </w:rPr>
        <w:commentReference w:id="0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03EA0" w14:paraId="066C0BBC" w14:textId="77777777" w:rsidTr="00FF02ED">
        <w:tc>
          <w:tcPr>
            <w:tcW w:w="4315" w:type="dxa"/>
          </w:tcPr>
          <w:p w14:paraId="549F3AC4" w14:textId="77777777" w:rsidR="00F03EA0" w:rsidRDefault="00000000">
            <w:r>
              <w:t>Field</w:t>
            </w:r>
          </w:p>
        </w:tc>
        <w:tc>
          <w:tcPr>
            <w:tcW w:w="4315" w:type="dxa"/>
          </w:tcPr>
          <w:p w14:paraId="7B9E63EA" w14:textId="77777777" w:rsidR="00F03EA0" w:rsidRDefault="00000000">
            <w:r>
              <w:t>Example Output</w:t>
            </w:r>
          </w:p>
        </w:tc>
      </w:tr>
      <w:tr w:rsidR="00F03EA0" w14:paraId="20C5221E" w14:textId="77777777" w:rsidTr="00FF02ED">
        <w:tc>
          <w:tcPr>
            <w:tcW w:w="4315" w:type="dxa"/>
          </w:tcPr>
          <w:p w14:paraId="7A0AEB5B" w14:textId="77777777" w:rsidR="00F03EA0" w:rsidRDefault="00000000">
            <w:r>
              <w:t>Name</w:t>
            </w:r>
          </w:p>
        </w:tc>
        <w:tc>
          <w:tcPr>
            <w:tcW w:w="4315" w:type="dxa"/>
          </w:tcPr>
          <w:p w14:paraId="0FF40DE1" w14:textId="5A2A42AB" w:rsidR="00F03EA0" w:rsidRDefault="005B0DCF">
            <w:r>
              <w:t xml:space="preserve">Alex </w:t>
            </w:r>
          </w:p>
        </w:tc>
      </w:tr>
      <w:tr w:rsidR="00F03EA0" w14:paraId="0F4E2300" w14:textId="77777777" w:rsidTr="00FF02ED">
        <w:tc>
          <w:tcPr>
            <w:tcW w:w="4315" w:type="dxa"/>
          </w:tcPr>
          <w:p w14:paraId="45BAA746" w14:textId="77777777" w:rsidR="00F03EA0" w:rsidRDefault="00000000">
            <w:r>
              <w:t>Program</w:t>
            </w:r>
          </w:p>
        </w:tc>
        <w:tc>
          <w:tcPr>
            <w:tcW w:w="4315" w:type="dxa"/>
          </w:tcPr>
          <w:p w14:paraId="24B0021F" w14:textId="1C8C804A" w:rsidR="00F03EA0" w:rsidRDefault="00141E78">
            <w:r>
              <w:t>D.Tech.</w:t>
            </w:r>
          </w:p>
        </w:tc>
      </w:tr>
      <w:tr w:rsidR="00CF73B2" w14:paraId="503ECE72" w14:textId="77777777" w:rsidTr="00FF02ED">
        <w:tc>
          <w:tcPr>
            <w:tcW w:w="4315" w:type="dxa"/>
          </w:tcPr>
          <w:p w14:paraId="1C54D240" w14:textId="29A86F15" w:rsidR="00CF73B2" w:rsidRDefault="00CF73B2">
            <w:r>
              <w:t xml:space="preserve">Course Goal </w:t>
            </w:r>
          </w:p>
        </w:tc>
        <w:tc>
          <w:tcPr>
            <w:tcW w:w="4315" w:type="dxa"/>
          </w:tcPr>
          <w:p w14:paraId="7D12AB33" w14:textId="6F78428D" w:rsidR="00CF73B2" w:rsidRDefault="00CF73B2">
            <w:r>
              <w:t>T</w:t>
            </w:r>
            <w:r w:rsidRPr="00141E78">
              <w:t>o understand large language models, apply pre-trained models effectively, design and implement robust systems using prompt engineering and advanced techniques</w:t>
            </w:r>
          </w:p>
        </w:tc>
      </w:tr>
      <w:tr w:rsidR="00FF02ED" w14:paraId="46744E38" w14:textId="77777777" w:rsidTr="001934F9">
        <w:tc>
          <w:tcPr>
            <w:tcW w:w="4315" w:type="dxa"/>
          </w:tcPr>
          <w:p w14:paraId="15123513" w14:textId="7DF78BAE" w:rsidR="00FF02ED" w:rsidRDefault="00FF02ED">
            <w:r>
              <w:t>Survey Date</w:t>
            </w:r>
          </w:p>
        </w:tc>
        <w:tc>
          <w:tcPr>
            <w:tcW w:w="4315" w:type="dxa"/>
          </w:tcPr>
          <w:p w14:paraId="768AD0AC" w14:textId="1FC604BE" w:rsidR="00FF02ED" w:rsidRDefault="00FF02ED">
            <w:r>
              <w:t>2025-09-29</w:t>
            </w:r>
          </w:p>
        </w:tc>
      </w:tr>
    </w:tbl>
    <w:p w14:paraId="22FF8CC7" w14:textId="77777777" w:rsidR="00241755" w:rsidRDefault="00241755"/>
    <w:p w14:paraId="0E913E18" w14:textId="3446A1A9" w:rsidR="00F03EA0" w:rsidRPr="00DF4FBB" w:rsidRDefault="00F234EE" w:rsidP="00DF4FBB">
      <w:pPr>
        <w:rPr>
          <w:b/>
          <w:bCs/>
        </w:rPr>
      </w:pPr>
      <w:r>
        <w:rPr>
          <w:rFonts w:eastAsia="SimSun" w:hint="eastAsia"/>
          <w:b/>
          <w:bCs/>
          <w:lang w:eastAsia="zh-CN"/>
        </w:rPr>
        <w:t>2</w:t>
      </w:r>
      <w:r w:rsidR="00000000" w:rsidRPr="00DF4FBB">
        <w:rPr>
          <w:b/>
          <w:bCs/>
        </w:rPr>
        <w:t>. Technical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03EA0" w14:paraId="313975C7" w14:textId="77777777" w:rsidTr="0042648B">
        <w:tc>
          <w:tcPr>
            <w:tcW w:w="4315" w:type="dxa"/>
          </w:tcPr>
          <w:p w14:paraId="7507C4C8" w14:textId="77777777" w:rsidR="00F03EA0" w:rsidRDefault="00000000">
            <w:r>
              <w:t>Field</w:t>
            </w:r>
          </w:p>
        </w:tc>
        <w:tc>
          <w:tcPr>
            <w:tcW w:w="4315" w:type="dxa"/>
          </w:tcPr>
          <w:p w14:paraId="461510FC" w14:textId="77777777" w:rsidR="00F03EA0" w:rsidRDefault="00000000">
            <w:r>
              <w:t>Output</w:t>
            </w:r>
          </w:p>
        </w:tc>
      </w:tr>
      <w:tr w:rsidR="00F03EA0" w14:paraId="67BDCD3E" w14:textId="77777777" w:rsidTr="0042648B">
        <w:tc>
          <w:tcPr>
            <w:tcW w:w="4315" w:type="dxa"/>
          </w:tcPr>
          <w:p w14:paraId="04683228" w14:textId="77777777" w:rsidR="00F03EA0" w:rsidRDefault="00000000">
            <w:r>
              <w:t>Prior Experience</w:t>
            </w:r>
          </w:p>
        </w:tc>
        <w:tc>
          <w:tcPr>
            <w:tcW w:w="4315" w:type="dxa"/>
          </w:tcPr>
          <w:p w14:paraId="2C58DA5C" w14:textId="77777777" w:rsidR="00F03EA0" w:rsidRDefault="00000000">
            <w:r>
              <w:t>No formal CS education</w:t>
            </w:r>
          </w:p>
        </w:tc>
      </w:tr>
      <w:tr w:rsidR="00F03EA0" w14:paraId="34D2385D" w14:textId="77777777" w:rsidTr="0042648B">
        <w:tc>
          <w:tcPr>
            <w:tcW w:w="4315" w:type="dxa"/>
          </w:tcPr>
          <w:p w14:paraId="7777AAD9" w14:textId="77777777" w:rsidR="00F03EA0" w:rsidRDefault="00000000">
            <w:r>
              <w:t>Python Skill</w:t>
            </w:r>
          </w:p>
        </w:tc>
        <w:tc>
          <w:tcPr>
            <w:tcW w:w="4315" w:type="dxa"/>
          </w:tcPr>
          <w:p w14:paraId="44E2332E" w14:textId="77777777" w:rsidR="00F03EA0" w:rsidRDefault="00000000">
            <w:r>
              <w:t>Beginner (can read code, not write)</w:t>
            </w:r>
          </w:p>
        </w:tc>
      </w:tr>
      <w:tr w:rsidR="00F03EA0" w14:paraId="35297F36" w14:textId="77777777" w:rsidTr="0042648B">
        <w:tc>
          <w:tcPr>
            <w:tcW w:w="4315" w:type="dxa"/>
          </w:tcPr>
          <w:p w14:paraId="5A0339BF" w14:textId="77777777" w:rsidR="00F03EA0" w:rsidRDefault="00000000">
            <w:r>
              <w:t>AI Tools Used Before</w:t>
            </w:r>
          </w:p>
        </w:tc>
        <w:tc>
          <w:tcPr>
            <w:tcW w:w="4315" w:type="dxa"/>
          </w:tcPr>
          <w:p w14:paraId="48CB2A7B" w14:textId="77777777" w:rsidR="00F03EA0" w:rsidRDefault="00000000">
            <w:r>
              <w:t>None</w:t>
            </w:r>
          </w:p>
        </w:tc>
      </w:tr>
    </w:tbl>
    <w:p w14:paraId="40158D85" w14:textId="77777777" w:rsidR="00DF4FBB" w:rsidRDefault="00DF4FBB" w:rsidP="00DF4FBB">
      <w:pPr>
        <w:rPr>
          <w:b/>
          <w:bCs/>
        </w:rPr>
      </w:pPr>
    </w:p>
    <w:p w14:paraId="4ACBC9B3" w14:textId="3281FEB7" w:rsidR="00DF4FBB" w:rsidRPr="00DF4FBB" w:rsidRDefault="00DF4FBB" w:rsidP="00DF4FBB">
      <w:pPr>
        <w:rPr>
          <w:b/>
          <w:bCs/>
        </w:rPr>
      </w:pPr>
      <w:r w:rsidRPr="00DF4FBB">
        <w:rPr>
          <w:b/>
          <w:bCs/>
        </w:rPr>
        <w:t>4. Cognitive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03EA0" w14:paraId="7ADBC4E0" w14:textId="77777777">
        <w:tc>
          <w:tcPr>
            <w:tcW w:w="4320" w:type="dxa"/>
          </w:tcPr>
          <w:p w14:paraId="0F4E2431" w14:textId="77777777" w:rsidR="00F03EA0" w:rsidRDefault="00000000">
            <w:r>
              <w:t>Field</w:t>
            </w:r>
          </w:p>
        </w:tc>
        <w:tc>
          <w:tcPr>
            <w:tcW w:w="4320" w:type="dxa"/>
          </w:tcPr>
          <w:p w14:paraId="43CF1815" w14:textId="77777777" w:rsidR="00F03EA0" w:rsidRDefault="00000000">
            <w:r>
              <w:t>Output</w:t>
            </w:r>
          </w:p>
        </w:tc>
      </w:tr>
      <w:tr w:rsidR="00F03EA0" w14:paraId="0A14851D" w14:textId="77777777">
        <w:tc>
          <w:tcPr>
            <w:tcW w:w="4320" w:type="dxa"/>
          </w:tcPr>
          <w:p w14:paraId="5C1CD11D" w14:textId="77777777" w:rsidR="00F03EA0" w:rsidRDefault="00000000">
            <w:r>
              <w:t>Comprehension Ability</w:t>
            </w:r>
          </w:p>
        </w:tc>
        <w:tc>
          <w:tcPr>
            <w:tcW w:w="4320" w:type="dxa"/>
          </w:tcPr>
          <w:p w14:paraId="588F3C98" w14:textId="1B3F79CF" w:rsidR="00F03EA0" w:rsidRPr="00F234EE" w:rsidRDefault="00F234EE">
            <w:pPr>
              <w:rPr>
                <w:rFonts w:eastAsia="SimSun" w:hint="eastAsia"/>
                <w:lang w:eastAsia="zh-CN"/>
              </w:rPr>
            </w:pPr>
            <w:r w:rsidRPr="00F234EE">
              <w:rPr>
                <w:rFonts w:eastAsia="SimSun"/>
                <w:lang w:eastAsia="zh-CN"/>
              </w:rPr>
              <w:t>Understand</w:t>
            </w:r>
            <w:r w:rsidRPr="00F234EE">
              <w:rPr>
                <w:rFonts w:eastAsia="SimSun"/>
                <w:lang w:eastAsia="zh-CN"/>
              </w:rPr>
              <w:t xml:space="preserve"> concepts with some guidance</w:t>
            </w:r>
          </w:p>
        </w:tc>
      </w:tr>
      <w:tr w:rsidR="00F03EA0" w14:paraId="37D4A5FB" w14:textId="77777777">
        <w:tc>
          <w:tcPr>
            <w:tcW w:w="4320" w:type="dxa"/>
          </w:tcPr>
          <w:p w14:paraId="5043609B" w14:textId="77777777" w:rsidR="00F03EA0" w:rsidRDefault="00000000">
            <w:r>
              <w:t>Execution Ability</w:t>
            </w:r>
          </w:p>
        </w:tc>
        <w:tc>
          <w:tcPr>
            <w:tcW w:w="4320" w:type="dxa"/>
          </w:tcPr>
          <w:p w14:paraId="43DE078E" w14:textId="77777777" w:rsidR="00F03EA0" w:rsidRDefault="00000000">
            <w:r>
              <w:t>Low (needs task breakdown)</w:t>
            </w:r>
          </w:p>
        </w:tc>
      </w:tr>
      <w:tr w:rsidR="00F03EA0" w14:paraId="323DD05E" w14:textId="77777777">
        <w:tc>
          <w:tcPr>
            <w:tcW w:w="4320" w:type="dxa"/>
          </w:tcPr>
          <w:p w14:paraId="73F06E64" w14:textId="77777777" w:rsidR="00F03EA0" w:rsidRDefault="00000000">
            <w:r>
              <w:t>Learning Pace</w:t>
            </w:r>
          </w:p>
        </w:tc>
        <w:tc>
          <w:tcPr>
            <w:tcW w:w="4320" w:type="dxa"/>
          </w:tcPr>
          <w:p w14:paraId="69C7D4DB" w14:textId="77777777" w:rsidR="00F03EA0" w:rsidRDefault="00000000">
            <w:r>
              <w:t>Prefers slow, clear steps</w:t>
            </w:r>
          </w:p>
        </w:tc>
      </w:tr>
      <w:tr w:rsidR="00F03EA0" w14:paraId="06A531D0" w14:textId="77777777">
        <w:tc>
          <w:tcPr>
            <w:tcW w:w="4320" w:type="dxa"/>
          </w:tcPr>
          <w:p w14:paraId="086F74D4" w14:textId="77777777" w:rsidR="00F03EA0" w:rsidRDefault="00000000">
            <w:r>
              <w:t>Reasoning Type</w:t>
            </w:r>
          </w:p>
        </w:tc>
        <w:tc>
          <w:tcPr>
            <w:tcW w:w="4320" w:type="dxa"/>
          </w:tcPr>
          <w:p w14:paraId="36E191DA" w14:textId="77777777" w:rsidR="00F03EA0" w:rsidRDefault="00000000">
            <w:r>
              <w:t>Reflective thinker, avoids guessing</w:t>
            </w:r>
          </w:p>
        </w:tc>
      </w:tr>
    </w:tbl>
    <w:p w14:paraId="28F5AAF3" w14:textId="77777777" w:rsidR="00DF4FBB" w:rsidRDefault="00DF4FBB" w:rsidP="00DF4FBB"/>
    <w:p w14:paraId="6AAE518B" w14:textId="3530F46C" w:rsidR="00DF4FBB" w:rsidRPr="00DF4FBB" w:rsidRDefault="00DF4FBB" w:rsidP="00DF4FBB">
      <w:pPr>
        <w:rPr>
          <w:b/>
          <w:bCs/>
        </w:rPr>
      </w:pPr>
      <w:r w:rsidRPr="00DF4FBB">
        <w:rPr>
          <w:b/>
          <w:bCs/>
        </w:rPr>
        <w:t>5. Learning Style &amp; Habits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03EA0" w14:paraId="0E1140F1" w14:textId="77777777" w:rsidTr="00F234EE">
        <w:tc>
          <w:tcPr>
            <w:tcW w:w="4315" w:type="dxa"/>
          </w:tcPr>
          <w:p w14:paraId="3A5D3D45" w14:textId="77777777" w:rsidR="00F03EA0" w:rsidRDefault="00000000">
            <w:r>
              <w:t>Field</w:t>
            </w:r>
          </w:p>
        </w:tc>
        <w:tc>
          <w:tcPr>
            <w:tcW w:w="4315" w:type="dxa"/>
          </w:tcPr>
          <w:p w14:paraId="26044D2B" w14:textId="77777777" w:rsidR="00F03EA0" w:rsidRDefault="00000000">
            <w:r>
              <w:t>Output</w:t>
            </w:r>
          </w:p>
        </w:tc>
      </w:tr>
      <w:tr w:rsidR="00F03EA0" w14:paraId="743F085F" w14:textId="77777777" w:rsidTr="00F234EE">
        <w:tc>
          <w:tcPr>
            <w:tcW w:w="4315" w:type="dxa"/>
          </w:tcPr>
          <w:p w14:paraId="46F51A9E" w14:textId="77777777" w:rsidR="00F03EA0" w:rsidRDefault="00000000">
            <w:r>
              <w:t>Preferred Format</w:t>
            </w:r>
          </w:p>
        </w:tc>
        <w:tc>
          <w:tcPr>
            <w:tcW w:w="4315" w:type="dxa"/>
          </w:tcPr>
          <w:p w14:paraId="440AFAA9" w14:textId="77777777" w:rsidR="00F03EA0" w:rsidRDefault="00000000">
            <w:r>
              <w:t>Visual aids + examples</w:t>
            </w:r>
          </w:p>
        </w:tc>
      </w:tr>
      <w:tr w:rsidR="00F03EA0" w14:paraId="13A15083" w14:textId="77777777" w:rsidTr="00F234EE">
        <w:tc>
          <w:tcPr>
            <w:tcW w:w="4315" w:type="dxa"/>
          </w:tcPr>
          <w:p w14:paraId="313122B1" w14:textId="491E6909" w:rsidR="00F03EA0" w:rsidRDefault="0042648B">
            <w:commentRangeStart w:id="1"/>
            <w:r>
              <w:t>Cognitive Load Risk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4315" w:type="dxa"/>
          </w:tcPr>
          <w:p w14:paraId="450CB5A5" w14:textId="4177AF8F" w:rsidR="00F03EA0" w:rsidRDefault="0042648B">
            <w:r>
              <w:t>High – requires paced scaffold</w:t>
            </w:r>
          </w:p>
        </w:tc>
      </w:tr>
      <w:tr w:rsidR="00F03EA0" w14:paraId="476A47F3" w14:textId="77777777" w:rsidTr="00F234EE">
        <w:tc>
          <w:tcPr>
            <w:tcW w:w="4315" w:type="dxa"/>
          </w:tcPr>
          <w:p w14:paraId="2E9A75B3" w14:textId="77777777" w:rsidR="00F03EA0" w:rsidRDefault="00000000">
            <w:r>
              <w:t>Interaction Pattern</w:t>
            </w:r>
          </w:p>
        </w:tc>
        <w:tc>
          <w:tcPr>
            <w:tcW w:w="4315" w:type="dxa"/>
          </w:tcPr>
          <w:p w14:paraId="76A23222" w14:textId="15172B4E" w:rsidR="00F03EA0" w:rsidRDefault="00F234EE">
            <w:r>
              <w:t xml:space="preserve">  </w:t>
            </w:r>
            <w:r w:rsidR="00000000">
              <w:t xml:space="preserve"> </w:t>
            </w:r>
            <w:r w:rsidRPr="00F234EE">
              <w:t>Resource-Driven</w:t>
            </w:r>
          </w:p>
        </w:tc>
      </w:tr>
      <w:tr w:rsidR="00F03EA0" w14:paraId="1E0670DE" w14:textId="77777777" w:rsidTr="00F234EE">
        <w:tc>
          <w:tcPr>
            <w:tcW w:w="4315" w:type="dxa"/>
          </w:tcPr>
          <w:p w14:paraId="53570A05" w14:textId="77777777" w:rsidR="00F03EA0" w:rsidRDefault="00000000">
            <w:r>
              <w:t>Engagement Motivation</w:t>
            </w:r>
          </w:p>
        </w:tc>
        <w:tc>
          <w:tcPr>
            <w:tcW w:w="4315" w:type="dxa"/>
          </w:tcPr>
          <w:p w14:paraId="4D284C5D" w14:textId="77777777" w:rsidR="00F03EA0" w:rsidRDefault="00000000">
            <w:r>
              <w:t>Wants to build competence, low confidence</w:t>
            </w:r>
          </w:p>
        </w:tc>
      </w:tr>
      <w:tr w:rsidR="00F234EE" w14:paraId="61EE4A98" w14:textId="77777777" w:rsidTr="006822A4">
        <w:tc>
          <w:tcPr>
            <w:tcW w:w="4315" w:type="dxa"/>
          </w:tcPr>
          <w:p w14:paraId="4194F1A8" w14:textId="77777777" w:rsidR="00F234EE" w:rsidRDefault="00F234EE" w:rsidP="006822A4">
            <w:commentRangeStart w:id="2"/>
            <w:r>
              <w:t>Prompt Style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tcW w:w="4315" w:type="dxa"/>
          </w:tcPr>
          <w:p w14:paraId="0A07A269" w14:textId="77777777" w:rsidR="00F234EE" w:rsidRDefault="00F234EE" w:rsidP="006822A4">
            <w:r>
              <w:t>Socratic → Clarify intent → Guide selection</w:t>
            </w:r>
          </w:p>
        </w:tc>
      </w:tr>
    </w:tbl>
    <w:p w14:paraId="74266AD2" w14:textId="77777777" w:rsidR="00056953" w:rsidRDefault="00056953" w:rsidP="00DF4FBB">
      <w:pPr>
        <w:rPr>
          <w:b/>
          <w:bCs/>
        </w:rPr>
      </w:pPr>
    </w:p>
    <w:p w14:paraId="365D70E5" w14:textId="77D9A89C" w:rsidR="00DF4FBB" w:rsidRPr="00DF4FBB" w:rsidRDefault="00DF4FBB" w:rsidP="00DF4FBB">
      <w:pPr>
        <w:rPr>
          <w:b/>
          <w:bCs/>
        </w:rPr>
      </w:pPr>
      <w:r w:rsidRPr="00DF4FBB">
        <w:rPr>
          <w:b/>
          <w:bCs/>
        </w:rPr>
        <w:t>6. Challenges &amp; Needs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03EA0" w14:paraId="1CB1B78C" w14:textId="77777777" w:rsidTr="0042648B">
        <w:tc>
          <w:tcPr>
            <w:tcW w:w="4315" w:type="dxa"/>
          </w:tcPr>
          <w:p w14:paraId="31838319" w14:textId="77777777" w:rsidR="00F03EA0" w:rsidRDefault="00000000">
            <w:r>
              <w:t>Field</w:t>
            </w:r>
          </w:p>
        </w:tc>
        <w:tc>
          <w:tcPr>
            <w:tcW w:w="4315" w:type="dxa"/>
          </w:tcPr>
          <w:p w14:paraId="1D493638" w14:textId="77777777" w:rsidR="00F03EA0" w:rsidRDefault="00000000">
            <w:r>
              <w:t>Output</w:t>
            </w:r>
          </w:p>
        </w:tc>
      </w:tr>
      <w:tr w:rsidR="00F03EA0" w14:paraId="3BA30D5E" w14:textId="77777777" w:rsidTr="0042648B">
        <w:tc>
          <w:tcPr>
            <w:tcW w:w="4315" w:type="dxa"/>
          </w:tcPr>
          <w:p w14:paraId="68DB27FC" w14:textId="77777777" w:rsidR="00F03EA0" w:rsidRDefault="00000000">
            <w:r>
              <w:t>Conceptual Gaps</w:t>
            </w:r>
          </w:p>
        </w:tc>
        <w:tc>
          <w:tcPr>
            <w:tcW w:w="4315" w:type="dxa"/>
          </w:tcPr>
          <w:p w14:paraId="3A99DC3E" w14:textId="77777777" w:rsidR="00F03EA0" w:rsidRDefault="00000000">
            <w:r>
              <w:t>Doesn’t understand "retrieval chunking"</w:t>
            </w:r>
          </w:p>
        </w:tc>
      </w:tr>
      <w:tr w:rsidR="00F03EA0" w14:paraId="39DFAD62" w14:textId="77777777" w:rsidTr="0042648B">
        <w:tc>
          <w:tcPr>
            <w:tcW w:w="4315" w:type="dxa"/>
          </w:tcPr>
          <w:p w14:paraId="794496A0" w14:textId="77777777" w:rsidR="00F03EA0" w:rsidRDefault="00000000">
            <w:r>
              <w:t>Task Pain Points</w:t>
            </w:r>
          </w:p>
        </w:tc>
        <w:tc>
          <w:tcPr>
            <w:tcW w:w="4315" w:type="dxa"/>
          </w:tcPr>
          <w:p w14:paraId="57538344" w14:textId="77777777" w:rsidR="00F03EA0" w:rsidRDefault="00000000">
            <w:r>
              <w:t>Prompts debugging, LangChain agent flow</w:t>
            </w:r>
          </w:p>
        </w:tc>
      </w:tr>
      <w:tr w:rsidR="00F03EA0" w14:paraId="606A7B5A" w14:textId="77777777" w:rsidTr="0042648B">
        <w:tc>
          <w:tcPr>
            <w:tcW w:w="4315" w:type="dxa"/>
          </w:tcPr>
          <w:p w14:paraId="550B4EBC" w14:textId="77777777" w:rsidR="00F03EA0" w:rsidRDefault="00000000">
            <w:r>
              <w:t>Misconceptions</w:t>
            </w:r>
          </w:p>
        </w:tc>
        <w:tc>
          <w:tcPr>
            <w:tcW w:w="4315" w:type="dxa"/>
          </w:tcPr>
          <w:p w14:paraId="2DD85CBD" w14:textId="77777777" w:rsidR="00F03EA0" w:rsidRDefault="00000000">
            <w:r>
              <w:t>Treats all prompts as flat Q&amp;A</w:t>
            </w:r>
          </w:p>
        </w:tc>
      </w:tr>
      <w:tr w:rsidR="00F03EA0" w14:paraId="2DF0573A" w14:textId="77777777" w:rsidTr="0042648B">
        <w:tc>
          <w:tcPr>
            <w:tcW w:w="4315" w:type="dxa"/>
          </w:tcPr>
          <w:p w14:paraId="700B0A7A" w14:textId="77777777" w:rsidR="00F03EA0" w:rsidRDefault="00000000">
            <w:r>
              <w:t>Support Needed</w:t>
            </w:r>
          </w:p>
        </w:tc>
        <w:tc>
          <w:tcPr>
            <w:tcW w:w="4315" w:type="dxa"/>
          </w:tcPr>
          <w:p w14:paraId="729DE1E7" w14:textId="77777777" w:rsidR="00F03EA0" w:rsidRDefault="00000000">
            <w:r>
              <w:t>Needs hint layering + guided examples</w:t>
            </w:r>
          </w:p>
        </w:tc>
      </w:tr>
      <w:tr w:rsidR="0042648B" w14:paraId="5EAC9A90" w14:textId="77777777" w:rsidTr="0042648B">
        <w:tc>
          <w:tcPr>
            <w:tcW w:w="4315" w:type="dxa"/>
          </w:tcPr>
          <w:p w14:paraId="420D7E4C" w14:textId="77777777" w:rsidR="0042648B" w:rsidRDefault="0042648B" w:rsidP="006822A4">
            <w:commentRangeStart w:id="3"/>
            <w:r>
              <w:lastRenderedPageBreak/>
              <w:t>Prompt Engineering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  <w:tc>
          <w:tcPr>
            <w:tcW w:w="4315" w:type="dxa"/>
          </w:tcPr>
          <w:p w14:paraId="1AB2F6A3" w14:textId="77777777" w:rsidR="0042648B" w:rsidRDefault="0042648B" w:rsidP="006822A4">
            <w:r>
              <w:t>Basic understanding, unclear logic</w:t>
            </w:r>
          </w:p>
        </w:tc>
      </w:tr>
      <w:tr w:rsidR="0042648B" w14:paraId="754D887C" w14:textId="77777777" w:rsidTr="0042648B">
        <w:tc>
          <w:tcPr>
            <w:tcW w:w="4315" w:type="dxa"/>
          </w:tcPr>
          <w:p w14:paraId="1EB26DDE" w14:textId="77777777" w:rsidR="0042648B" w:rsidRDefault="0042648B" w:rsidP="006822A4">
            <w:r>
              <w:t>LangGraph &amp; RAG</w:t>
            </w:r>
          </w:p>
        </w:tc>
        <w:tc>
          <w:tcPr>
            <w:tcW w:w="4315" w:type="dxa"/>
          </w:tcPr>
          <w:p w14:paraId="3E2D922C" w14:textId="40955F72" w:rsidR="0042648B" w:rsidRPr="00A030F7" w:rsidRDefault="00A030F7" w:rsidP="006822A4">
            <w:pPr>
              <w:rPr>
                <w:rFonts w:eastAsia="SimSun"/>
                <w:lang w:eastAsia="zh-CN"/>
              </w:rPr>
            </w:pPr>
            <w:r w:rsidRPr="00A030F7">
              <w:rPr>
                <w:rFonts w:eastAsia="SimSun"/>
                <w:lang w:eastAsia="zh-CN"/>
              </w:rPr>
              <w:t>show limited practical application. Additional hands-on lab exercises are recommended to strengthen</w:t>
            </w:r>
            <w:r>
              <w:rPr>
                <w:rFonts w:eastAsia="SimSun" w:hint="eastAsia"/>
                <w:lang w:eastAsia="zh-CN"/>
              </w:rPr>
              <w:t xml:space="preserve"> </w:t>
            </w:r>
            <w:r w:rsidRPr="00A030F7">
              <w:rPr>
                <w:rFonts w:eastAsia="SimSun"/>
                <w:lang w:eastAsia="zh-CN"/>
              </w:rPr>
              <w:t>comprehension</w:t>
            </w:r>
          </w:p>
        </w:tc>
      </w:tr>
    </w:tbl>
    <w:p w14:paraId="614D2843" w14:textId="77777777" w:rsidR="00DF4FBB" w:rsidRDefault="00DF4FBB" w:rsidP="00DF4FBB"/>
    <w:p w14:paraId="31232EE4" w14:textId="0045FB1C" w:rsidR="00DF4FBB" w:rsidRPr="00DF4FBB" w:rsidRDefault="00DF4FBB" w:rsidP="00DF4FBB">
      <w:pPr>
        <w:rPr>
          <w:b/>
          <w:bCs/>
        </w:rPr>
      </w:pPr>
      <w:r w:rsidRPr="00DF4FBB">
        <w:rPr>
          <w:b/>
          <w:bCs/>
        </w:rPr>
        <w:t>7. Personalized AI Strategy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03EA0" w14:paraId="5C3E7CC3" w14:textId="77777777" w:rsidTr="007253F0">
        <w:tc>
          <w:tcPr>
            <w:tcW w:w="4315" w:type="dxa"/>
          </w:tcPr>
          <w:p w14:paraId="0BA858C6" w14:textId="77777777" w:rsidR="00F03EA0" w:rsidRDefault="00000000">
            <w:r>
              <w:t>Field</w:t>
            </w:r>
          </w:p>
        </w:tc>
        <w:tc>
          <w:tcPr>
            <w:tcW w:w="4315" w:type="dxa"/>
          </w:tcPr>
          <w:p w14:paraId="54625AB4" w14:textId="77777777" w:rsidR="00F03EA0" w:rsidRDefault="00000000">
            <w:r>
              <w:t>Output</w:t>
            </w:r>
          </w:p>
        </w:tc>
      </w:tr>
      <w:tr w:rsidR="00F03EA0" w14:paraId="0CDF1D2C" w14:textId="77777777" w:rsidTr="007253F0">
        <w:tc>
          <w:tcPr>
            <w:tcW w:w="4315" w:type="dxa"/>
          </w:tcPr>
          <w:p w14:paraId="0BBD7EB7" w14:textId="2DD96895" w:rsidR="00F03EA0" w:rsidRDefault="00D06B83">
            <w:r>
              <w:rPr>
                <w:rFonts w:eastAsia="SimSun" w:hint="eastAsia"/>
                <w:lang w:eastAsia="zh-CN"/>
              </w:rPr>
              <w:t xml:space="preserve"> </w:t>
            </w:r>
            <w:r w:rsidR="00000000">
              <w:t>Feedback Tone</w:t>
            </w:r>
          </w:p>
        </w:tc>
        <w:tc>
          <w:tcPr>
            <w:tcW w:w="4315" w:type="dxa"/>
          </w:tcPr>
          <w:p w14:paraId="7FB2E3EE" w14:textId="77777777" w:rsidR="00F03EA0" w:rsidRDefault="00000000">
            <w:r>
              <w:t>Encouraging, error-tolerant, reflective cues</w:t>
            </w:r>
          </w:p>
        </w:tc>
      </w:tr>
      <w:tr w:rsidR="00D06B83" w14:paraId="0E968200" w14:textId="77777777" w:rsidTr="007253F0">
        <w:tc>
          <w:tcPr>
            <w:tcW w:w="43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9"/>
            </w:tblGrid>
            <w:tr w:rsidR="00D06B83" w:rsidRPr="00D06B83" w14:paraId="60D653B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B5504C" w14:textId="77777777" w:rsidR="00D06B83" w:rsidRPr="00D06B83" w:rsidRDefault="00D06B83" w:rsidP="00D06B83">
                  <w:pPr>
                    <w:spacing w:after="0" w:line="240" w:lineRule="auto"/>
                  </w:pPr>
                  <w:r w:rsidRPr="00D06B83">
                    <w:t>Feedback Mode</w:t>
                  </w:r>
                </w:p>
              </w:tc>
            </w:tr>
          </w:tbl>
          <w:p w14:paraId="19577B97" w14:textId="77777777" w:rsidR="00D06B83" w:rsidRPr="00D06B83" w:rsidRDefault="00D06B83" w:rsidP="00D06B83"/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06B83" w:rsidRPr="00D06B83" w14:paraId="75B1E7E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2D01FB" w14:textId="067C31D9" w:rsidR="00D06B83" w:rsidRPr="00D06B83" w:rsidRDefault="00D06B83" w:rsidP="00D06B83">
                  <w:pPr>
                    <w:spacing w:after="0" w:line="240" w:lineRule="auto"/>
                  </w:pPr>
                </w:p>
              </w:tc>
            </w:tr>
          </w:tbl>
          <w:p w14:paraId="292DC253" w14:textId="77777777" w:rsidR="00D06B83" w:rsidRPr="00D06B83" w:rsidRDefault="00D06B83">
            <w:pPr>
              <w:rPr>
                <w:rFonts w:eastAsia="SimSun" w:hint="eastAsia"/>
                <w:lang w:eastAsia="zh-CN"/>
              </w:rPr>
            </w:pPr>
          </w:p>
        </w:tc>
        <w:tc>
          <w:tcPr>
            <w:tcW w:w="4315" w:type="dxa"/>
          </w:tcPr>
          <w:p w14:paraId="5B84BEBF" w14:textId="659102D5" w:rsidR="00D06B83" w:rsidRDefault="00D06B83">
            <w:r w:rsidRPr="00D06B83">
              <w:t>Text-based comments; Visual cues (highlight, diagram); Interactive guiding questions</w:t>
            </w:r>
          </w:p>
        </w:tc>
      </w:tr>
    </w:tbl>
    <w:p w14:paraId="0D5DF156" w14:textId="77777777" w:rsidR="00056953" w:rsidRDefault="00056953" w:rsidP="00056953"/>
    <w:p w14:paraId="34EF0922" w14:textId="6E3EC033" w:rsidR="00056953" w:rsidRPr="00056953" w:rsidRDefault="00E81836" w:rsidP="00056953">
      <w:pPr>
        <w:rPr>
          <w:b/>
          <w:bCs/>
        </w:rPr>
      </w:pPr>
      <w:r>
        <w:rPr>
          <w:rFonts w:eastAsia="SimSun" w:hint="eastAsia"/>
          <w:b/>
          <w:bCs/>
          <w:lang w:eastAsia="zh-CN"/>
        </w:rPr>
        <w:t>8</w:t>
      </w:r>
      <w:r w:rsidR="00056953" w:rsidRPr="00056953">
        <w:rPr>
          <w:b/>
          <w:bCs/>
        </w:rPr>
        <w:t>. Clare Summary (Text)</w:t>
      </w:r>
    </w:p>
    <w:p w14:paraId="58E4068C" w14:textId="77777777" w:rsidR="00F03EA0" w:rsidRDefault="00000000">
      <w:commentRangeStart w:id="4"/>
      <w:r>
        <w:t>Clare identified Alex as a reflective learner with limited technical background but strong reasoning potential. The student prefers visual and example-based scaffolding, and benefits from patient, guided interactions rather than direct solutions. Key areas of focus include prompt structure debugging and retrieval process comprehension. Clare will employ Level 1 scaffolding strategies using Socratic cues, step-by-step examples, and interaction logging to support gradual mastery. Encouraging tone and error-friendly feedback will be maintained throughout the support process.</w:t>
      </w:r>
      <w:commentRangeEnd w:id="4"/>
      <w:r w:rsidR="00083CCC">
        <w:rPr>
          <w:rStyle w:val="CommentReference"/>
        </w:rPr>
        <w:commentReference w:id="4"/>
      </w:r>
    </w:p>
    <w:sectPr w:rsidR="00F03E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Kaijie Yu (he/him)" w:date="2025-08-27T23:35:00Z" w:initials="ky">
    <w:p w14:paraId="298D3AE5" w14:textId="77777777" w:rsidR="003025EA" w:rsidRDefault="003025EA" w:rsidP="003025EA">
      <w:pPr>
        <w:pStyle w:val="CommentText"/>
      </w:pPr>
      <w:r>
        <w:rPr>
          <w:rStyle w:val="CommentReference"/>
        </w:rPr>
        <w:annotationRef/>
      </w:r>
      <w:r>
        <w:t>Course Goal can be added here - for example, student can enter what they want to learn from this class so our agent can have an better initial picture of the student</w:t>
      </w:r>
    </w:p>
  </w:comment>
  <w:comment w:id="1" w:author="Kaijie Yu (he/him)" w:date="2025-08-27T23:41:00Z" w:initials="ky">
    <w:p w14:paraId="2EB061A0" w14:textId="77777777" w:rsidR="0042648B" w:rsidRDefault="0042648B" w:rsidP="0042648B">
      <w:pPr>
        <w:pStyle w:val="CommentText"/>
      </w:pPr>
      <w:r>
        <w:rPr>
          <w:rStyle w:val="CommentReference"/>
        </w:rPr>
        <w:annotationRef/>
      </w:r>
      <w:r>
        <w:t>Should be in learning style section</w:t>
      </w:r>
    </w:p>
  </w:comment>
  <w:comment w:id="2" w:author="Kaijie Yu (he/him)" w:date="2025-08-27T23:46:00Z" w:initials="ky">
    <w:p w14:paraId="0DB088C1" w14:textId="77777777" w:rsidR="00F234EE" w:rsidRDefault="00F234EE" w:rsidP="00F234EE">
      <w:pPr>
        <w:pStyle w:val="CommentText"/>
      </w:pPr>
      <w:r>
        <w:rPr>
          <w:rStyle w:val="CommentReference"/>
        </w:rPr>
        <w:annotationRef/>
      </w:r>
      <w:r>
        <w:t xml:space="preserve">This should belong to </w:t>
      </w:r>
      <w:r>
        <w:rPr>
          <w:b/>
          <w:bCs/>
        </w:rPr>
        <w:t>Learning Style &amp; Habits</w:t>
      </w:r>
    </w:p>
  </w:comment>
  <w:comment w:id="3" w:author="Kaijie Yu (he/him)" w:date="2025-08-27T23:38:00Z" w:initials="ky">
    <w:p w14:paraId="3A79E978" w14:textId="77777777" w:rsidR="0042648B" w:rsidRDefault="0042648B" w:rsidP="0042648B">
      <w:pPr>
        <w:pStyle w:val="CommentText"/>
      </w:pPr>
      <w:r>
        <w:rPr>
          <w:rStyle w:val="CommentReference"/>
        </w:rPr>
        <w:annotationRef/>
      </w:r>
      <w:r>
        <w:t xml:space="preserve">Prompt Engineering, LangGraph &amp; RAG are too specific to this class material. It should not be a general dimension of the student profile. These kind of things are good for short-term memory. Or maybe you can move them to </w:t>
      </w:r>
      <w:r>
        <w:rPr>
          <w:b/>
          <w:bCs/>
        </w:rPr>
        <w:t>Challenges &amp; Needs</w:t>
      </w:r>
    </w:p>
  </w:comment>
  <w:comment w:id="4" w:author="Kaijie Yu (he/him)" w:date="2025-08-27T23:48:00Z" w:initials="ky">
    <w:p w14:paraId="7D312B32" w14:textId="77777777" w:rsidR="00083CCC" w:rsidRDefault="00083CCC" w:rsidP="00083CCC">
      <w:pPr>
        <w:pStyle w:val="CommentText"/>
      </w:pPr>
      <w:r>
        <w:rPr>
          <w:rStyle w:val="CommentReference"/>
        </w:rPr>
        <w:annotationRef/>
      </w:r>
      <w:r>
        <w:t>This is good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98D3AE5" w15:done="0"/>
  <w15:commentEx w15:paraId="2EB061A0" w15:done="0"/>
  <w15:commentEx w15:paraId="0DB088C1" w15:done="0"/>
  <w15:commentEx w15:paraId="3A79E978" w15:done="0"/>
  <w15:commentEx w15:paraId="7D312B3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DA092A1" w16cex:dateUtc="2025-08-28T06:35:00Z"/>
  <w16cex:commentExtensible w16cex:durableId="55CC5841" w16cex:dateUtc="2025-08-28T06:41:00Z"/>
  <w16cex:commentExtensible w16cex:durableId="1CE7DC50" w16cex:dateUtc="2025-08-28T06:46:00Z"/>
  <w16cex:commentExtensible w16cex:durableId="0BBB25E2" w16cex:dateUtc="2025-08-28T06:38:00Z"/>
  <w16cex:commentExtensible w16cex:durableId="2986A07E" w16cex:dateUtc="2025-08-28T06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98D3AE5" w16cid:durableId="6DA092A1"/>
  <w16cid:commentId w16cid:paraId="2EB061A0" w16cid:durableId="55CC5841"/>
  <w16cid:commentId w16cid:paraId="0DB088C1" w16cid:durableId="1CE7DC50"/>
  <w16cid:commentId w16cid:paraId="3A79E978" w16cid:durableId="0BBB25E2"/>
  <w16cid:commentId w16cid:paraId="7D312B32" w16cid:durableId="2986A07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9530E4A"/>
    <w:multiLevelType w:val="hybridMultilevel"/>
    <w:tmpl w:val="7F043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D40625"/>
    <w:multiLevelType w:val="hybridMultilevel"/>
    <w:tmpl w:val="384AD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711422">
    <w:abstractNumId w:val="8"/>
  </w:num>
  <w:num w:numId="2" w16cid:durableId="725420473">
    <w:abstractNumId w:val="6"/>
  </w:num>
  <w:num w:numId="3" w16cid:durableId="1398434370">
    <w:abstractNumId w:val="5"/>
  </w:num>
  <w:num w:numId="4" w16cid:durableId="1988506753">
    <w:abstractNumId w:val="4"/>
  </w:num>
  <w:num w:numId="5" w16cid:durableId="1281105049">
    <w:abstractNumId w:val="7"/>
  </w:num>
  <w:num w:numId="6" w16cid:durableId="1745180837">
    <w:abstractNumId w:val="3"/>
  </w:num>
  <w:num w:numId="7" w16cid:durableId="440804689">
    <w:abstractNumId w:val="2"/>
  </w:num>
  <w:num w:numId="8" w16cid:durableId="687759110">
    <w:abstractNumId w:val="1"/>
  </w:num>
  <w:num w:numId="9" w16cid:durableId="1532844609">
    <w:abstractNumId w:val="0"/>
  </w:num>
  <w:num w:numId="10" w16cid:durableId="2043705303">
    <w:abstractNumId w:val="9"/>
  </w:num>
  <w:num w:numId="11" w16cid:durableId="1046180028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aijie Yu (he/him)">
    <w15:presenceInfo w15:providerId="AD" w15:userId="S::kaijie.yu@cgu.edu::0a4d96ef-2dbe-489c-be59-57570ccc96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6953"/>
    <w:rsid w:val="0006063C"/>
    <w:rsid w:val="00083CCC"/>
    <w:rsid w:val="000951B3"/>
    <w:rsid w:val="00134BBE"/>
    <w:rsid w:val="00141E78"/>
    <w:rsid w:val="0015074B"/>
    <w:rsid w:val="00241755"/>
    <w:rsid w:val="0029639D"/>
    <w:rsid w:val="002E797A"/>
    <w:rsid w:val="003025EA"/>
    <w:rsid w:val="00326F90"/>
    <w:rsid w:val="0042648B"/>
    <w:rsid w:val="00574E2A"/>
    <w:rsid w:val="005B0DCF"/>
    <w:rsid w:val="007253F0"/>
    <w:rsid w:val="00826025"/>
    <w:rsid w:val="009B4FB2"/>
    <w:rsid w:val="00A030F7"/>
    <w:rsid w:val="00AA1D8D"/>
    <w:rsid w:val="00B47730"/>
    <w:rsid w:val="00C73432"/>
    <w:rsid w:val="00C916D9"/>
    <w:rsid w:val="00CB0664"/>
    <w:rsid w:val="00CF73B2"/>
    <w:rsid w:val="00D06B83"/>
    <w:rsid w:val="00DF4FBB"/>
    <w:rsid w:val="00E81836"/>
    <w:rsid w:val="00F03EA0"/>
    <w:rsid w:val="00F234EE"/>
    <w:rsid w:val="00FC693F"/>
    <w:rsid w:val="00FF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2A3165"/>
  <w14:defaultImageDpi w14:val="300"/>
  <w15:docId w15:val="{ABA252C5-2C80-4ED8-A5B3-F3AF3CC9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025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25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25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25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25E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Mengxia Xiong</cp:lastModifiedBy>
  <cp:revision>13</cp:revision>
  <dcterms:created xsi:type="dcterms:W3CDTF">2025-08-28T06:49:00Z</dcterms:created>
  <dcterms:modified xsi:type="dcterms:W3CDTF">2025-08-29T04:51:00Z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86a3520-2f75-449a-9647-37aa285e138c_Enabled">
    <vt:lpwstr>true</vt:lpwstr>
  </property>
  <property fmtid="{D5CDD505-2E9C-101B-9397-08002B2CF9AE}" pid="3" name="MSIP_Label_186a3520-2f75-449a-9647-37aa285e138c_SetDate">
    <vt:lpwstr>2025-08-27T20:41:00Z</vt:lpwstr>
  </property>
  <property fmtid="{D5CDD505-2E9C-101B-9397-08002B2CF9AE}" pid="4" name="MSIP_Label_186a3520-2f75-449a-9647-37aa285e138c_Method">
    <vt:lpwstr>Standard</vt:lpwstr>
  </property>
  <property fmtid="{D5CDD505-2E9C-101B-9397-08002B2CF9AE}" pid="5" name="MSIP_Label_186a3520-2f75-449a-9647-37aa285e138c_Name">
    <vt:lpwstr>defa4170-0d19-0005-0004-bc88714345d2</vt:lpwstr>
  </property>
  <property fmtid="{D5CDD505-2E9C-101B-9397-08002B2CF9AE}" pid="6" name="MSIP_Label_186a3520-2f75-449a-9647-37aa285e138c_SiteId">
    <vt:lpwstr>19afb2c8-5efd-4718-a107-530ed963d11e</vt:lpwstr>
  </property>
  <property fmtid="{D5CDD505-2E9C-101B-9397-08002B2CF9AE}" pid="7" name="MSIP_Label_186a3520-2f75-449a-9647-37aa285e138c_ActionId">
    <vt:lpwstr>1eea3741-4515-4823-bffd-648885ff5ae9</vt:lpwstr>
  </property>
  <property fmtid="{D5CDD505-2E9C-101B-9397-08002B2CF9AE}" pid="8" name="MSIP_Label_186a3520-2f75-449a-9647-37aa285e138c_ContentBits">
    <vt:lpwstr>0</vt:lpwstr>
  </property>
  <property fmtid="{D5CDD505-2E9C-101B-9397-08002B2CF9AE}" pid="9" name="MSIP_Label_186a3520-2f75-449a-9647-37aa285e138c_Tag">
    <vt:lpwstr>10, 3, 0, 1</vt:lpwstr>
  </property>
</Properties>
</file>