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168B" w14:textId="483A277C" w:rsidR="00264D0A" w:rsidRDefault="00532BEC" w:rsidP="00532BEC">
      <w:pPr>
        <w:jc w:val="center"/>
      </w:pPr>
      <w:r>
        <w:t>Homework 2 OS 3500-002</w:t>
      </w:r>
    </w:p>
    <w:p w14:paraId="7A09A2CD" w14:textId="5EB77BBF" w:rsidR="00532BEC" w:rsidRDefault="00532BEC" w:rsidP="00532BEC">
      <w:pPr>
        <w:jc w:val="center"/>
      </w:pPr>
    </w:p>
    <w:p w14:paraId="131AA649" w14:textId="69F10D07" w:rsidR="00532BEC" w:rsidRDefault="00532BEC" w:rsidP="00532BEC">
      <w:r>
        <w:t>Q1. The number of Processes in this program are as follows:</w:t>
      </w:r>
    </w:p>
    <w:p w14:paraId="5F8DB0D7" w14:textId="59C60624" w:rsidR="00532BEC" w:rsidRDefault="00532BEC" w:rsidP="00532BEC"/>
    <w:p w14:paraId="1CE66B59" w14:textId="4F7E5027" w:rsidR="00532BEC" w:rsidRDefault="00532BEC" w:rsidP="00532BEC">
      <w:pPr>
        <w:pStyle w:val="ListParagraph"/>
        <w:numPr>
          <w:ilvl w:val="0"/>
          <w:numId w:val="1"/>
        </w:numPr>
      </w:pPr>
      <w:r>
        <w:t xml:space="preserve">At </w:t>
      </w:r>
      <w:proofErr w:type="spellStart"/>
      <w:r>
        <w:t>i</w:t>
      </w:r>
      <w:proofErr w:type="spellEnd"/>
      <w:r>
        <w:t xml:space="preserve">=0 there is just one </w:t>
      </w:r>
      <w:proofErr w:type="gramStart"/>
      <w:r>
        <w:t>parent</w:t>
      </w:r>
      <w:proofErr w:type="gramEnd"/>
      <w:r>
        <w:t xml:space="preserve"> so it is </w:t>
      </w:r>
      <w:r w:rsidRPr="00532BEC">
        <w:rPr>
          <w:highlight w:val="yellow"/>
        </w:rPr>
        <w:t>1</w:t>
      </w:r>
    </w:p>
    <w:p w14:paraId="432D9538" w14:textId="3742E719" w:rsidR="00532BEC" w:rsidRDefault="00532BEC" w:rsidP="00532BEC">
      <w:pPr>
        <w:pStyle w:val="ListParagraph"/>
        <w:numPr>
          <w:ilvl w:val="0"/>
          <w:numId w:val="1"/>
        </w:numPr>
      </w:pPr>
      <w:r>
        <w:t xml:space="preserve">At </w:t>
      </w:r>
      <w:proofErr w:type="spellStart"/>
      <w:r>
        <w:t>i</w:t>
      </w:r>
      <w:proofErr w:type="spellEnd"/>
      <w:r>
        <w:t xml:space="preserve">=1 there is a parent and a child it is </w:t>
      </w:r>
      <w:r w:rsidRPr="00532BEC">
        <w:rPr>
          <w:highlight w:val="yellow"/>
        </w:rPr>
        <w:t>2</w:t>
      </w:r>
    </w:p>
    <w:p w14:paraId="1CA86966" w14:textId="2E580193" w:rsidR="00532BEC" w:rsidRDefault="00532BEC" w:rsidP="00532BEC">
      <w:pPr>
        <w:pStyle w:val="ListParagraph"/>
        <w:numPr>
          <w:ilvl w:val="0"/>
          <w:numId w:val="1"/>
        </w:numPr>
      </w:pPr>
      <w:r>
        <w:t xml:space="preserve">At </w:t>
      </w:r>
      <w:proofErr w:type="spellStart"/>
      <w:r>
        <w:t>i</w:t>
      </w:r>
      <w:proofErr w:type="spellEnd"/>
      <w:r>
        <w:t xml:space="preserve">=2 there is a parent and a </w:t>
      </w:r>
      <w:proofErr w:type="gramStart"/>
      <w:r>
        <w:t>child</w:t>
      </w:r>
      <w:proofErr w:type="gramEnd"/>
      <w:r>
        <w:t xml:space="preserve"> and they run once so it is </w:t>
      </w:r>
      <w:r w:rsidRPr="00532BEC">
        <w:rPr>
          <w:highlight w:val="yellow"/>
        </w:rPr>
        <w:t>4</w:t>
      </w:r>
    </w:p>
    <w:p w14:paraId="534C21E1" w14:textId="1214C902" w:rsidR="00532BEC" w:rsidRDefault="00532BEC" w:rsidP="00532BEC">
      <w:pPr>
        <w:pStyle w:val="ListParagraph"/>
        <w:numPr>
          <w:ilvl w:val="0"/>
          <w:numId w:val="1"/>
        </w:numPr>
      </w:pPr>
      <w:r>
        <w:t xml:space="preserve">At </w:t>
      </w:r>
      <w:proofErr w:type="spellStart"/>
      <w:r>
        <w:t>i</w:t>
      </w:r>
      <w:proofErr w:type="spellEnd"/>
      <w:r>
        <w:t xml:space="preserve">=3 there is a parent and a </w:t>
      </w:r>
      <w:proofErr w:type="gramStart"/>
      <w:r>
        <w:t>child</w:t>
      </w:r>
      <w:proofErr w:type="gramEnd"/>
      <w:r>
        <w:t xml:space="preserve"> and they run twice so it is </w:t>
      </w:r>
      <w:r w:rsidRPr="00532BEC">
        <w:rPr>
          <w:highlight w:val="yellow"/>
        </w:rPr>
        <w:t>8</w:t>
      </w:r>
    </w:p>
    <w:p w14:paraId="455309C0" w14:textId="6C414968" w:rsidR="00532BEC" w:rsidRDefault="00532BEC" w:rsidP="00532BEC">
      <w:pPr>
        <w:pStyle w:val="ListParagraph"/>
        <w:numPr>
          <w:ilvl w:val="0"/>
          <w:numId w:val="1"/>
        </w:numPr>
      </w:pPr>
      <w:r>
        <w:t xml:space="preserve">At </w:t>
      </w:r>
      <w:proofErr w:type="spellStart"/>
      <w:r>
        <w:t>i</w:t>
      </w:r>
      <w:proofErr w:type="spellEnd"/>
      <w:r>
        <w:t xml:space="preserve">=4 the condition is not satisfied </w:t>
      </w:r>
    </w:p>
    <w:p w14:paraId="1FAA18E4" w14:textId="0CBAEDA7" w:rsidR="00B6549B" w:rsidRDefault="00B6549B" w:rsidP="00B6549B">
      <w:r>
        <w:t xml:space="preserve"> </w:t>
      </w:r>
      <w:r>
        <w:tab/>
      </w:r>
    </w:p>
    <w:p w14:paraId="7A3BE712" w14:textId="6F40A3EA" w:rsidR="00B6549B" w:rsidRDefault="00B6549B" w:rsidP="00B6549B">
      <w:pPr>
        <w:ind w:left="720"/>
      </w:pPr>
      <w:r>
        <w:t xml:space="preserve">Total = 8+4+2+1 = </w:t>
      </w:r>
      <w:r w:rsidRPr="00B6549B">
        <w:rPr>
          <w:highlight w:val="yellow"/>
        </w:rPr>
        <w:t>15</w:t>
      </w:r>
    </w:p>
    <w:p w14:paraId="01CF9D0F" w14:textId="14C8F6FC" w:rsidR="00B6549B" w:rsidRDefault="00B6549B" w:rsidP="00B6549B"/>
    <w:p w14:paraId="2D081A4B" w14:textId="4347F38F" w:rsidR="00B6549B" w:rsidRDefault="00B6549B" w:rsidP="00B6549B">
      <w:r>
        <w:t xml:space="preserve">Q2. The </w:t>
      </w:r>
      <w:proofErr w:type="spellStart"/>
      <w:r>
        <w:t>pid</w:t>
      </w:r>
      <w:proofErr w:type="spellEnd"/>
      <w:r>
        <w:t xml:space="preserve"> value is as follows:</w:t>
      </w:r>
    </w:p>
    <w:p w14:paraId="3A5784E6" w14:textId="4A923E20" w:rsidR="00B6549B" w:rsidRDefault="00B6549B" w:rsidP="00B6549B"/>
    <w:p w14:paraId="676631E8" w14:textId="572B9D1F" w:rsidR="00B6549B" w:rsidRDefault="00B6549B" w:rsidP="00B6549B">
      <w:pPr>
        <w:pStyle w:val="ListParagraph"/>
        <w:numPr>
          <w:ilvl w:val="0"/>
          <w:numId w:val="3"/>
        </w:numPr>
      </w:pPr>
      <w:r>
        <w:t xml:space="preserve">Child, </w:t>
      </w:r>
      <w:proofErr w:type="spellStart"/>
      <w:r>
        <w:t>pid</w:t>
      </w:r>
      <w:proofErr w:type="spellEnd"/>
      <w:r>
        <w:t xml:space="preserve"> value = 0</w:t>
      </w:r>
    </w:p>
    <w:p w14:paraId="3F37A5D9" w14:textId="02FC003D" w:rsidR="00B6549B" w:rsidRDefault="00B6549B" w:rsidP="00B6549B">
      <w:pPr>
        <w:pStyle w:val="ListParagraph"/>
        <w:numPr>
          <w:ilvl w:val="0"/>
          <w:numId w:val="3"/>
        </w:numPr>
      </w:pPr>
      <w:r>
        <w:t xml:space="preserve">Child, </w:t>
      </w:r>
      <w:proofErr w:type="spellStart"/>
      <w:r>
        <w:t>pid</w:t>
      </w:r>
      <w:proofErr w:type="spellEnd"/>
      <w:r>
        <w:t xml:space="preserve"> value = 4609</w:t>
      </w:r>
    </w:p>
    <w:p w14:paraId="18A1CD73" w14:textId="44835C9E" w:rsidR="00B6549B" w:rsidRDefault="00B6549B" w:rsidP="00B6549B">
      <w:pPr>
        <w:pStyle w:val="ListParagraph"/>
        <w:numPr>
          <w:ilvl w:val="0"/>
          <w:numId w:val="3"/>
        </w:numPr>
      </w:pPr>
      <w:r>
        <w:t xml:space="preserve">Parent, </w:t>
      </w:r>
      <w:proofErr w:type="spellStart"/>
      <w:r>
        <w:t>pid</w:t>
      </w:r>
      <w:proofErr w:type="spellEnd"/>
      <w:r>
        <w:t xml:space="preserve"> value = 4609</w:t>
      </w:r>
    </w:p>
    <w:p w14:paraId="7E84FACD" w14:textId="6564BAFA" w:rsidR="00B6549B" w:rsidRDefault="00B6549B" w:rsidP="00B6549B">
      <w:pPr>
        <w:pStyle w:val="ListParagraph"/>
        <w:numPr>
          <w:ilvl w:val="0"/>
          <w:numId w:val="3"/>
        </w:numPr>
      </w:pPr>
      <w:r>
        <w:t xml:space="preserve">Parent, </w:t>
      </w:r>
      <w:proofErr w:type="spellStart"/>
      <w:r>
        <w:t>pid</w:t>
      </w:r>
      <w:proofErr w:type="spellEnd"/>
      <w:r>
        <w:t xml:space="preserve"> value = 4608</w:t>
      </w:r>
    </w:p>
    <w:p w14:paraId="6465E9C7" w14:textId="5C6FC96C" w:rsidR="00B6549B" w:rsidRDefault="00B6549B" w:rsidP="00B6549B"/>
    <w:p w14:paraId="478F17F7" w14:textId="595D5F1F" w:rsidR="00B6549B" w:rsidRDefault="00B6549B" w:rsidP="00B6549B">
      <w:r>
        <w:t xml:space="preserve">Q3. </w:t>
      </w:r>
    </w:p>
    <w:p w14:paraId="6E170FBC" w14:textId="05C39995" w:rsidR="00B3407B" w:rsidRDefault="00B3407B" w:rsidP="00B6549B"/>
    <w:p w14:paraId="3BE7AD64" w14:textId="6694E1A9" w:rsidR="00B3407B" w:rsidRDefault="00B3407B" w:rsidP="00B6549B">
      <w:r>
        <w:tab/>
        <w:t>The following will be the child processes as per the code:</w:t>
      </w:r>
    </w:p>
    <w:p w14:paraId="78A2091A" w14:textId="77777777" w:rsidR="00B3407B" w:rsidRDefault="00B3407B" w:rsidP="00B6549B"/>
    <w:p w14:paraId="2E356E1F" w14:textId="6AE1A8CF" w:rsidR="00B3407B" w:rsidRDefault="00B3407B" w:rsidP="00B6549B">
      <w:r>
        <w:tab/>
        <w:t>Line X output:</w:t>
      </w:r>
    </w:p>
    <w:p w14:paraId="0CE7A03D" w14:textId="67117A69" w:rsidR="00B3407B" w:rsidRDefault="00B3407B" w:rsidP="00B3407B">
      <w:r>
        <w:tab/>
        <w:t>CHILD: 0</w:t>
      </w:r>
    </w:p>
    <w:p w14:paraId="39036BF4" w14:textId="53515445" w:rsidR="00B3407B" w:rsidRDefault="00B3407B" w:rsidP="00B3407B">
      <w:r>
        <w:tab/>
      </w:r>
      <w:r>
        <w:t>CHILD</w:t>
      </w:r>
      <w:r>
        <w:t>: -1</w:t>
      </w:r>
    </w:p>
    <w:p w14:paraId="2453C967" w14:textId="099DCE20" w:rsidR="00B3407B" w:rsidRDefault="00B3407B" w:rsidP="00B3407B">
      <w:r>
        <w:tab/>
      </w:r>
      <w:r>
        <w:t>CHILD</w:t>
      </w:r>
      <w:r>
        <w:t>: -4</w:t>
      </w:r>
    </w:p>
    <w:p w14:paraId="09300D41" w14:textId="17B3ED19" w:rsidR="00B3407B" w:rsidRDefault="00B3407B" w:rsidP="00B3407B">
      <w:r>
        <w:tab/>
      </w:r>
      <w:r>
        <w:t>CHILD</w:t>
      </w:r>
      <w:r>
        <w:t>: -9</w:t>
      </w:r>
    </w:p>
    <w:p w14:paraId="69642A7D" w14:textId="3B1312C9" w:rsidR="00B3407B" w:rsidRDefault="00B3407B" w:rsidP="00B3407B">
      <w:r>
        <w:tab/>
      </w:r>
      <w:r>
        <w:t>CHILD</w:t>
      </w:r>
      <w:r>
        <w:t>: -16</w:t>
      </w:r>
    </w:p>
    <w:p w14:paraId="65C47E10" w14:textId="3E250BDF" w:rsidR="00B3407B" w:rsidRDefault="00B3407B" w:rsidP="00B3407B"/>
    <w:p w14:paraId="2E453E9B" w14:textId="7A114026" w:rsidR="00B3407B" w:rsidRDefault="00B3407B" w:rsidP="00B3407B">
      <w:r>
        <w:tab/>
        <w:t>Line Y output:</w:t>
      </w:r>
    </w:p>
    <w:p w14:paraId="3B5DC071" w14:textId="3E4028D5" w:rsidR="00B3407B" w:rsidRDefault="00B3407B" w:rsidP="00B3407B">
      <w:r>
        <w:tab/>
        <w:t>PARENT: 0</w:t>
      </w:r>
    </w:p>
    <w:p w14:paraId="4AAFA185" w14:textId="3E6B51F0" w:rsidR="00B3407B" w:rsidRDefault="00B3407B" w:rsidP="00B3407B">
      <w:r>
        <w:tab/>
      </w:r>
      <w:r>
        <w:t xml:space="preserve">PARENT: </w:t>
      </w:r>
      <w:r>
        <w:t>1</w:t>
      </w:r>
    </w:p>
    <w:p w14:paraId="4AAAB3EB" w14:textId="363346DE" w:rsidR="00B3407B" w:rsidRDefault="00B3407B" w:rsidP="00B3407B">
      <w:r>
        <w:tab/>
      </w:r>
      <w:r>
        <w:t xml:space="preserve">PARENT: </w:t>
      </w:r>
      <w:r>
        <w:t>2</w:t>
      </w:r>
    </w:p>
    <w:p w14:paraId="0C4AB56E" w14:textId="683294F4" w:rsidR="00B3407B" w:rsidRDefault="00B3407B" w:rsidP="00B3407B">
      <w:r>
        <w:tab/>
      </w:r>
      <w:r>
        <w:t xml:space="preserve">PARENT: </w:t>
      </w:r>
      <w:r>
        <w:t>3</w:t>
      </w:r>
    </w:p>
    <w:p w14:paraId="7A21188D" w14:textId="77893A77" w:rsidR="00B3407B" w:rsidRDefault="00B3407B" w:rsidP="00B3407B">
      <w:r>
        <w:tab/>
      </w:r>
      <w:r>
        <w:t xml:space="preserve">PARENT: </w:t>
      </w:r>
      <w:r>
        <w:t>4</w:t>
      </w:r>
    </w:p>
    <w:p w14:paraId="4E4E9946" w14:textId="7B441C2F" w:rsidR="00B3407B" w:rsidRDefault="00B3407B" w:rsidP="00B3407B"/>
    <w:p w14:paraId="7EFA2D15" w14:textId="3A126C69" w:rsidR="00B3407B" w:rsidRDefault="00B3407B" w:rsidP="00B3407B">
      <w:r>
        <w:t xml:space="preserve">Q4. </w:t>
      </w:r>
    </w:p>
    <w:p w14:paraId="6FD5C565" w14:textId="3CA10DCD" w:rsidR="002C0D84" w:rsidRDefault="002C0D84" w:rsidP="00B3407B"/>
    <w:p w14:paraId="4AF5EC58" w14:textId="515A5013" w:rsidR="00302EF9" w:rsidRDefault="002C0D84" w:rsidP="00302EF9">
      <w:r>
        <w:t>I</w:t>
      </w:r>
      <w:r w:rsidRPr="002C0D84">
        <w:t>t is important for a scheduler to distinguish between I/O bound and CPU bound processes </w:t>
      </w:r>
      <w:r>
        <w:t xml:space="preserve">in order to be able to provide the maximum efficiency of the system. It is used to identify the correct number of processes of both to merge them and find the best way to get it to work together. The I/O requests will be </w:t>
      </w:r>
      <w:r w:rsidR="00792A64">
        <w:t>received,</w:t>
      </w:r>
      <w:r>
        <w:t xml:space="preserve"> and the optimal utilization of the system should be met.</w:t>
      </w:r>
    </w:p>
    <w:p w14:paraId="5D5964BB" w14:textId="199E64BF" w:rsidR="00302EF9" w:rsidRDefault="00302EF9" w:rsidP="002044E9">
      <w:r>
        <w:lastRenderedPageBreak/>
        <w:t xml:space="preserve">Q5. </w:t>
      </w:r>
    </w:p>
    <w:p w14:paraId="56B3BB91" w14:textId="482F8384" w:rsidR="00302EF9" w:rsidRDefault="00302EF9" w:rsidP="00302EF9"/>
    <w:p w14:paraId="61D530A0" w14:textId="4E8216FE" w:rsidR="00302EF9" w:rsidRDefault="00302EF9" w:rsidP="00302EF9">
      <w:r>
        <w:t>The regressive round robin scheduler favors the CPU-bound processes because they get the additional 10 milliseconds when all time quantum is used but, on the other hand, IO-bound processes can be blocked being going through the full quota of time quantum</w:t>
      </w:r>
      <w:r w:rsidR="002044E9">
        <w:t xml:space="preserve"> while priority is unaffected</w:t>
      </w:r>
    </w:p>
    <w:p w14:paraId="6FB8DFF1" w14:textId="77777777" w:rsidR="00901120" w:rsidRDefault="00901120" w:rsidP="00302EF9"/>
    <w:p w14:paraId="5C32017C" w14:textId="4BC5A975" w:rsidR="00302EF9" w:rsidRDefault="00302EF9" w:rsidP="002044E9"/>
    <w:p w14:paraId="73430084" w14:textId="24FC794D" w:rsidR="00302EF9" w:rsidRDefault="002044E9" w:rsidP="00302EF9">
      <w:r>
        <w:t xml:space="preserve">Q6. </w:t>
      </w:r>
    </w:p>
    <w:p w14:paraId="04C653F2" w14:textId="26B7C062" w:rsidR="002044E9" w:rsidRDefault="002044E9" w:rsidP="00302EF9"/>
    <w:p w14:paraId="725C39A1" w14:textId="5EC85CBD" w:rsidR="00CE58B3" w:rsidRDefault="00CE58B3" w:rsidP="00302EF9">
      <w:r>
        <w:t>A.</w:t>
      </w:r>
    </w:p>
    <w:tbl>
      <w:tblPr>
        <w:tblStyle w:val="TableGrid"/>
        <w:tblW w:w="0" w:type="auto"/>
        <w:tblLook w:val="04A0" w:firstRow="1" w:lastRow="0" w:firstColumn="1" w:lastColumn="0" w:noHBand="0" w:noVBand="1"/>
      </w:tblPr>
      <w:tblGrid>
        <w:gridCol w:w="605"/>
        <w:gridCol w:w="605"/>
        <w:gridCol w:w="696"/>
        <w:gridCol w:w="605"/>
        <w:gridCol w:w="606"/>
        <w:gridCol w:w="606"/>
        <w:gridCol w:w="606"/>
        <w:gridCol w:w="606"/>
        <w:gridCol w:w="606"/>
        <w:gridCol w:w="606"/>
        <w:gridCol w:w="696"/>
        <w:gridCol w:w="642"/>
        <w:gridCol w:w="642"/>
        <w:gridCol w:w="642"/>
        <w:gridCol w:w="581"/>
      </w:tblGrid>
      <w:tr w:rsidR="00CE58B3" w14:paraId="58B41CA7" w14:textId="7EE65084" w:rsidTr="00CE58B3">
        <w:tc>
          <w:tcPr>
            <w:tcW w:w="609" w:type="dxa"/>
          </w:tcPr>
          <w:p w14:paraId="26DF303C" w14:textId="53F1CB96" w:rsidR="00CE58B3" w:rsidRDefault="00CE58B3" w:rsidP="00302EF9">
            <w:r>
              <w:t>P1</w:t>
            </w:r>
          </w:p>
        </w:tc>
        <w:tc>
          <w:tcPr>
            <w:tcW w:w="609" w:type="dxa"/>
          </w:tcPr>
          <w:p w14:paraId="5B4A2C23" w14:textId="1A31E69C" w:rsidR="00CE58B3" w:rsidRDefault="00CE58B3" w:rsidP="00302EF9">
            <w:r>
              <w:t>P1</w:t>
            </w:r>
          </w:p>
        </w:tc>
        <w:tc>
          <w:tcPr>
            <w:tcW w:w="696" w:type="dxa"/>
          </w:tcPr>
          <w:p w14:paraId="478C1959" w14:textId="3537D861" w:rsidR="00CE58B3" w:rsidRDefault="00CE58B3" w:rsidP="00302EF9">
            <w:proofErr w:type="spellStart"/>
            <w:r>
              <w:t>Pidle</w:t>
            </w:r>
            <w:proofErr w:type="spellEnd"/>
          </w:p>
        </w:tc>
        <w:tc>
          <w:tcPr>
            <w:tcW w:w="609" w:type="dxa"/>
          </w:tcPr>
          <w:p w14:paraId="64B554FB" w14:textId="2C0EAD97" w:rsidR="00CE58B3" w:rsidRDefault="00CE58B3" w:rsidP="00302EF9">
            <w:r>
              <w:t>P2</w:t>
            </w:r>
          </w:p>
        </w:tc>
        <w:tc>
          <w:tcPr>
            <w:tcW w:w="609" w:type="dxa"/>
          </w:tcPr>
          <w:p w14:paraId="1B89FF5F" w14:textId="3ADE8B6A" w:rsidR="00CE58B3" w:rsidRDefault="00CE58B3" w:rsidP="00302EF9">
            <w:r>
              <w:t>P3</w:t>
            </w:r>
          </w:p>
        </w:tc>
        <w:tc>
          <w:tcPr>
            <w:tcW w:w="609" w:type="dxa"/>
          </w:tcPr>
          <w:p w14:paraId="18169F5A" w14:textId="7303348B" w:rsidR="00CE58B3" w:rsidRDefault="00CE58B3" w:rsidP="00302EF9">
            <w:r>
              <w:t>P2</w:t>
            </w:r>
          </w:p>
        </w:tc>
        <w:tc>
          <w:tcPr>
            <w:tcW w:w="609" w:type="dxa"/>
          </w:tcPr>
          <w:p w14:paraId="36EC103E" w14:textId="7283E030" w:rsidR="00CE58B3" w:rsidRDefault="00CE58B3" w:rsidP="00302EF9">
            <w:r>
              <w:t>P3</w:t>
            </w:r>
          </w:p>
        </w:tc>
        <w:tc>
          <w:tcPr>
            <w:tcW w:w="609" w:type="dxa"/>
          </w:tcPr>
          <w:p w14:paraId="1937FE7B" w14:textId="560839C5" w:rsidR="00CE58B3" w:rsidRDefault="00CE58B3" w:rsidP="00302EF9">
            <w:r>
              <w:t>P4</w:t>
            </w:r>
          </w:p>
        </w:tc>
        <w:tc>
          <w:tcPr>
            <w:tcW w:w="609" w:type="dxa"/>
          </w:tcPr>
          <w:p w14:paraId="142A7400" w14:textId="6BDF2C06" w:rsidR="00CE58B3" w:rsidRDefault="00CE58B3" w:rsidP="00302EF9">
            <w:r>
              <w:t>P2</w:t>
            </w:r>
          </w:p>
        </w:tc>
        <w:tc>
          <w:tcPr>
            <w:tcW w:w="609" w:type="dxa"/>
          </w:tcPr>
          <w:p w14:paraId="3BB0EA22" w14:textId="485802E7" w:rsidR="00CE58B3" w:rsidRDefault="00CE58B3" w:rsidP="00302EF9">
            <w:r>
              <w:t>P3</w:t>
            </w:r>
          </w:p>
        </w:tc>
        <w:tc>
          <w:tcPr>
            <w:tcW w:w="696" w:type="dxa"/>
          </w:tcPr>
          <w:p w14:paraId="0D12F4CB" w14:textId="219025DB" w:rsidR="00CE58B3" w:rsidRDefault="00CE58B3" w:rsidP="00302EF9">
            <w:proofErr w:type="spellStart"/>
            <w:r>
              <w:t>Pidle</w:t>
            </w:r>
            <w:proofErr w:type="spellEnd"/>
          </w:p>
        </w:tc>
        <w:tc>
          <w:tcPr>
            <w:tcW w:w="643" w:type="dxa"/>
          </w:tcPr>
          <w:p w14:paraId="2B45CC71" w14:textId="1F434CE1" w:rsidR="00CE58B3" w:rsidRDefault="00CE58B3" w:rsidP="00302EF9">
            <w:r>
              <w:t>P5</w:t>
            </w:r>
          </w:p>
        </w:tc>
        <w:tc>
          <w:tcPr>
            <w:tcW w:w="643" w:type="dxa"/>
          </w:tcPr>
          <w:p w14:paraId="2FC0C379" w14:textId="51AC0DC7" w:rsidR="00CE58B3" w:rsidRDefault="00CE58B3" w:rsidP="00302EF9">
            <w:r>
              <w:t>P6</w:t>
            </w:r>
          </w:p>
        </w:tc>
        <w:tc>
          <w:tcPr>
            <w:tcW w:w="643" w:type="dxa"/>
          </w:tcPr>
          <w:p w14:paraId="1117CA2F" w14:textId="2625EDE8" w:rsidR="00CE58B3" w:rsidRDefault="00CE58B3" w:rsidP="00302EF9">
            <w:r>
              <w:t>P5</w:t>
            </w:r>
          </w:p>
        </w:tc>
        <w:tc>
          <w:tcPr>
            <w:tcW w:w="548" w:type="dxa"/>
          </w:tcPr>
          <w:p w14:paraId="64ABCCC4" w14:textId="77777777" w:rsidR="00CE58B3" w:rsidRDefault="00CE58B3" w:rsidP="00302EF9"/>
        </w:tc>
      </w:tr>
      <w:tr w:rsidR="00CE58B3" w14:paraId="7D3AC765" w14:textId="2DDB5BF0" w:rsidTr="00CE58B3">
        <w:tc>
          <w:tcPr>
            <w:tcW w:w="609" w:type="dxa"/>
          </w:tcPr>
          <w:p w14:paraId="10BC199F" w14:textId="1824AA89" w:rsidR="00CE58B3" w:rsidRDefault="00CE58B3" w:rsidP="00302EF9">
            <w:r>
              <w:t>0</w:t>
            </w:r>
          </w:p>
        </w:tc>
        <w:tc>
          <w:tcPr>
            <w:tcW w:w="609" w:type="dxa"/>
          </w:tcPr>
          <w:p w14:paraId="1B2FB245" w14:textId="6DAF0052" w:rsidR="00CE58B3" w:rsidRDefault="00CE58B3" w:rsidP="00302EF9">
            <w:r>
              <w:t>10</w:t>
            </w:r>
          </w:p>
        </w:tc>
        <w:tc>
          <w:tcPr>
            <w:tcW w:w="696" w:type="dxa"/>
          </w:tcPr>
          <w:p w14:paraId="0FD6BBD0" w14:textId="0574546E" w:rsidR="00CE58B3" w:rsidRDefault="00CE58B3" w:rsidP="00302EF9">
            <w:r>
              <w:t>20</w:t>
            </w:r>
          </w:p>
        </w:tc>
        <w:tc>
          <w:tcPr>
            <w:tcW w:w="609" w:type="dxa"/>
          </w:tcPr>
          <w:p w14:paraId="3BEFDDA0" w14:textId="1DDE5A2A" w:rsidR="00CE58B3" w:rsidRDefault="00CE58B3" w:rsidP="00302EF9">
            <w:r>
              <w:t>25</w:t>
            </w:r>
          </w:p>
        </w:tc>
        <w:tc>
          <w:tcPr>
            <w:tcW w:w="609" w:type="dxa"/>
          </w:tcPr>
          <w:p w14:paraId="7C160C67" w14:textId="318112B7" w:rsidR="00CE58B3" w:rsidRDefault="00CE58B3" w:rsidP="00302EF9">
            <w:r>
              <w:t>35</w:t>
            </w:r>
          </w:p>
        </w:tc>
        <w:tc>
          <w:tcPr>
            <w:tcW w:w="609" w:type="dxa"/>
          </w:tcPr>
          <w:p w14:paraId="74E6BDFB" w14:textId="11E03470" w:rsidR="00CE58B3" w:rsidRDefault="00CE58B3" w:rsidP="00302EF9">
            <w:r>
              <w:t>45</w:t>
            </w:r>
          </w:p>
        </w:tc>
        <w:tc>
          <w:tcPr>
            <w:tcW w:w="609" w:type="dxa"/>
          </w:tcPr>
          <w:p w14:paraId="53133C0C" w14:textId="06E2AC71" w:rsidR="00CE58B3" w:rsidRDefault="00CE58B3" w:rsidP="00302EF9">
            <w:r>
              <w:t>55</w:t>
            </w:r>
          </w:p>
        </w:tc>
        <w:tc>
          <w:tcPr>
            <w:tcW w:w="609" w:type="dxa"/>
          </w:tcPr>
          <w:p w14:paraId="23F36790" w14:textId="7216797E" w:rsidR="00CE58B3" w:rsidRDefault="00CE58B3" w:rsidP="00302EF9">
            <w:r>
              <w:t>60</w:t>
            </w:r>
          </w:p>
        </w:tc>
        <w:tc>
          <w:tcPr>
            <w:tcW w:w="609" w:type="dxa"/>
          </w:tcPr>
          <w:p w14:paraId="4BD8B290" w14:textId="236363C7" w:rsidR="00CE58B3" w:rsidRDefault="00CE58B3" w:rsidP="00302EF9">
            <w:r>
              <w:t>75</w:t>
            </w:r>
          </w:p>
        </w:tc>
        <w:tc>
          <w:tcPr>
            <w:tcW w:w="609" w:type="dxa"/>
          </w:tcPr>
          <w:p w14:paraId="53472171" w14:textId="53B052BD" w:rsidR="00CE58B3" w:rsidRDefault="00CE58B3" w:rsidP="00302EF9">
            <w:r>
              <w:t>80</w:t>
            </w:r>
          </w:p>
        </w:tc>
        <w:tc>
          <w:tcPr>
            <w:tcW w:w="696" w:type="dxa"/>
          </w:tcPr>
          <w:p w14:paraId="6ADAD1CD" w14:textId="29A50F7D" w:rsidR="00CE58B3" w:rsidRDefault="00CE58B3" w:rsidP="00302EF9">
            <w:r>
              <w:t>90</w:t>
            </w:r>
          </w:p>
        </w:tc>
        <w:tc>
          <w:tcPr>
            <w:tcW w:w="643" w:type="dxa"/>
          </w:tcPr>
          <w:p w14:paraId="67AF98EF" w14:textId="391CC168" w:rsidR="00CE58B3" w:rsidRDefault="00CE58B3" w:rsidP="00302EF9">
            <w:r>
              <w:t>100</w:t>
            </w:r>
          </w:p>
        </w:tc>
        <w:tc>
          <w:tcPr>
            <w:tcW w:w="643" w:type="dxa"/>
          </w:tcPr>
          <w:p w14:paraId="568B0594" w14:textId="4B3ABF25" w:rsidR="00CE58B3" w:rsidRDefault="00CE58B3" w:rsidP="00302EF9">
            <w:r>
              <w:t>105</w:t>
            </w:r>
          </w:p>
        </w:tc>
        <w:tc>
          <w:tcPr>
            <w:tcW w:w="643" w:type="dxa"/>
          </w:tcPr>
          <w:p w14:paraId="2E61E92A" w14:textId="769E688D" w:rsidR="00CE58B3" w:rsidRDefault="00CE58B3" w:rsidP="00302EF9">
            <w:r>
              <w:t>115</w:t>
            </w:r>
          </w:p>
        </w:tc>
        <w:tc>
          <w:tcPr>
            <w:tcW w:w="548" w:type="dxa"/>
          </w:tcPr>
          <w:p w14:paraId="5362CCC5" w14:textId="60498FA0" w:rsidR="00CE58B3" w:rsidRDefault="00CE58B3" w:rsidP="00302EF9">
            <w:r>
              <w:t>120</w:t>
            </w:r>
          </w:p>
        </w:tc>
      </w:tr>
    </w:tbl>
    <w:p w14:paraId="5870F54B" w14:textId="479AB7E5" w:rsidR="002044E9" w:rsidRDefault="002044E9" w:rsidP="00302EF9"/>
    <w:p w14:paraId="6190D780" w14:textId="77777777" w:rsidR="00CE58B3" w:rsidRDefault="00CE58B3" w:rsidP="00302EF9">
      <w:r>
        <w:t xml:space="preserve">B. </w:t>
      </w:r>
    </w:p>
    <w:tbl>
      <w:tblPr>
        <w:tblStyle w:val="TableGrid"/>
        <w:tblW w:w="0" w:type="auto"/>
        <w:tblLook w:val="04A0" w:firstRow="1" w:lastRow="0" w:firstColumn="1" w:lastColumn="0" w:noHBand="0" w:noVBand="1"/>
      </w:tblPr>
      <w:tblGrid>
        <w:gridCol w:w="1345"/>
        <w:gridCol w:w="2520"/>
        <w:gridCol w:w="2880"/>
        <w:gridCol w:w="2605"/>
      </w:tblGrid>
      <w:tr w:rsidR="00CE58B3" w14:paraId="66C430EA" w14:textId="77777777" w:rsidTr="001763E7">
        <w:tc>
          <w:tcPr>
            <w:tcW w:w="1345" w:type="dxa"/>
          </w:tcPr>
          <w:p w14:paraId="0C1D6887" w14:textId="7C62E639" w:rsidR="00CE58B3" w:rsidRDefault="001763E7" w:rsidP="001763E7">
            <w:pPr>
              <w:jc w:val="center"/>
            </w:pPr>
            <w:r>
              <w:t>Thread</w:t>
            </w:r>
          </w:p>
        </w:tc>
        <w:tc>
          <w:tcPr>
            <w:tcW w:w="2520" w:type="dxa"/>
          </w:tcPr>
          <w:p w14:paraId="5F3FA97B" w14:textId="2939C049" w:rsidR="00CE58B3" w:rsidRDefault="001763E7" w:rsidP="001763E7">
            <w:pPr>
              <w:jc w:val="center"/>
            </w:pPr>
            <w:r>
              <w:t>AT</w:t>
            </w:r>
          </w:p>
        </w:tc>
        <w:tc>
          <w:tcPr>
            <w:tcW w:w="2880" w:type="dxa"/>
          </w:tcPr>
          <w:p w14:paraId="2855B47E" w14:textId="3B7F60D8" w:rsidR="00CE58B3" w:rsidRDefault="001763E7" w:rsidP="001763E7">
            <w:pPr>
              <w:jc w:val="center"/>
            </w:pPr>
            <w:r>
              <w:t>CT</w:t>
            </w:r>
          </w:p>
        </w:tc>
        <w:tc>
          <w:tcPr>
            <w:tcW w:w="2605" w:type="dxa"/>
          </w:tcPr>
          <w:p w14:paraId="7AFA1352" w14:textId="15B95990" w:rsidR="00CE58B3" w:rsidRDefault="001763E7" w:rsidP="001763E7">
            <w:pPr>
              <w:jc w:val="center"/>
            </w:pPr>
            <w:r>
              <w:t>CT – AT = TAT</w:t>
            </w:r>
          </w:p>
        </w:tc>
      </w:tr>
      <w:tr w:rsidR="001763E7" w14:paraId="247A23DB" w14:textId="77777777" w:rsidTr="00115917">
        <w:tc>
          <w:tcPr>
            <w:tcW w:w="1345" w:type="dxa"/>
            <w:vAlign w:val="bottom"/>
          </w:tcPr>
          <w:p w14:paraId="0F95723A" w14:textId="158C113E" w:rsidR="001763E7" w:rsidRPr="001763E7" w:rsidRDefault="001763E7" w:rsidP="001763E7">
            <w:pPr>
              <w:jc w:val="center"/>
              <w:rPr>
                <w:rFonts w:cstheme="minorHAnsi"/>
                <w:color w:val="000000" w:themeColor="text1"/>
              </w:rPr>
            </w:pPr>
            <w:r w:rsidRPr="001763E7">
              <w:rPr>
                <w:rFonts w:cstheme="minorHAnsi"/>
                <w:color w:val="000000" w:themeColor="text1"/>
              </w:rPr>
              <w:t>P</w:t>
            </w:r>
            <w:r w:rsidRPr="001763E7">
              <w:rPr>
                <w:rFonts w:cstheme="minorHAnsi"/>
                <w:color w:val="000000" w:themeColor="text1"/>
                <w:bdr w:val="none" w:sz="0" w:space="0" w:color="auto" w:frame="1"/>
                <w:vertAlign w:val="subscript"/>
              </w:rPr>
              <w:t>1</w:t>
            </w:r>
          </w:p>
        </w:tc>
        <w:tc>
          <w:tcPr>
            <w:tcW w:w="2520" w:type="dxa"/>
            <w:vAlign w:val="bottom"/>
          </w:tcPr>
          <w:p w14:paraId="734BE027" w14:textId="397E2EF9" w:rsidR="001763E7" w:rsidRPr="001763E7" w:rsidRDefault="001763E7" w:rsidP="001763E7">
            <w:pPr>
              <w:jc w:val="center"/>
              <w:rPr>
                <w:rFonts w:cstheme="minorHAnsi"/>
                <w:color w:val="000000" w:themeColor="text1"/>
              </w:rPr>
            </w:pPr>
            <w:r w:rsidRPr="001763E7">
              <w:rPr>
                <w:rFonts w:cstheme="minorHAnsi"/>
                <w:color w:val="000000" w:themeColor="text1"/>
              </w:rPr>
              <w:t>0</w:t>
            </w:r>
          </w:p>
        </w:tc>
        <w:tc>
          <w:tcPr>
            <w:tcW w:w="2880" w:type="dxa"/>
            <w:vAlign w:val="bottom"/>
          </w:tcPr>
          <w:p w14:paraId="40E32424" w14:textId="38DCC9D1" w:rsidR="001763E7" w:rsidRPr="001763E7" w:rsidRDefault="001763E7" w:rsidP="001763E7">
            <w:pPr>
              <w:jc w:val="center"/>
              <w:rPr>
                <w:rFonts w:cstheme="minorHAnsi"/>
                <w:color w:val="000000" w:themeColor="text1"/>
              </w:rPr>
            </w:pPr>
            <w:r w:rsidRPr="001763E7">
              <w:rPr>
                <w:rFonts w:cstheme="minorHAnsi"/>
                <w:color w:val="000000" w:themeColor="text1"/>
              </w:rPr>
              <w:t>20</w:t>
            </w:r>
          </w:p>
        </w:tc>
        <w:tc>
          <w:tcPr>
            <w:tcW w:w="2605" w:type="dxa"/>
            <w:vAlign w:val="bottom"/>
          </w:tcPr>
          <w:p w14:paraId="64EE492D" w14:textId="09373C15" w:rsidR="001763E7" w:rsidRPr="001763E7" w:rsidRDefault="001763E7" w:rsidP="001763E7">
            <w:pPr>
              <w:jc w:val="center"/>
              <w:rPr>
                <w:rFonts w:cstheme="minorHAnsi"/>
                <w:color w:val="000000" w:themeColor="text1"/>
              </w:rPr>
            </w:pPr>
            <w:r w:rsidRPr="001763E7">
              <w:rPr>
                <w:rStyle w:val="Strong"/>
                <w:rFonts w:cstheme="minorHAnsi"/>
                <w:b w:val="0"/>
                <w:bCs w:val="0"/>
                <w:color w:val="000000" w:themeColor="text1"/>
                <w:bdr w:val="none" w:sz="0" w:space="0" w:color="auto" w:frame="1"/>
              </w:rPr>
              <w:t>20</w:t>
            </w:r>
          </w:p>
        </w:tc>
      </w:tr>
      <w:tr w:rsidR="001763E7" w14:paraId="5E9250E5" w14:textId="77777777" w:rsidTr="00115917">
        <w:tc>
          <w:tcPr>
            <w:tcW w:w="1345" w:type="dxa"/>
            <w:vAlign w:val="bottom"/>
          </w:tcPr>
          <w:p w14:paraId="7CBE6099" w14:textId="12EF0042" w:rsidR="001763E7" w:rsidRPr="001763E7" w:rsidRDefault="001763E7" w:rsidP="001763E7">
            <w:pPr>
              <w:jc w:val="center"/>
              <w:rPr>
                <w:rFonts w:cstheme="minorHAnsi"/>
                <w:color w:val="000000" w:themeColor="text1"/>
              </w:rPr>
            </w:pPr>
            <w:r w:rsidRPr="001763E7">
              <w:rPr>
                <w:rFonts w:cstheme="minorHAnsi"/>
                <w:color w:val="000000" w:themeColor="text1"/>
              </w:rPr>
              <w:t>P</w:t>
            </w:r>
            <w:r w:rsidRPr="001763E7">
              <w:rPr>
                <w:rFonts w:cstheme="minorHAnsi"/>
                <w:color w:val="000000" w:themeColor="text1"/>
                <w:bdr w:val="none" w:sz="0" w:space="0" w:color="auto" w:frame="1"/>
                <w:vertAlign w:val="subscript"/>
              </w:rPr>
              <w:t>2</w:t>
            </w:r>
          </w:p>
        </w:tc>
        <w:tc>
          <w:tcPr>
            <w:tcW w:w="2520" w:type="dxa"/>
            <w:vAlign w:val="bottom"/>
          </w:tcPr>
          <w:p w14:paraId="2E8CB7D5" w14:textId="75E99E0B" w:rsidR="001763E7" w:rsidRPr="001763E7" w:rsidRDefault="001763E7" w:rsidP="001763E7">
            <w:pPr>
              <w:jc w:val="center"/>
              <w:rPr>
                <w:rFonts w:cstheme="minorHAnsi"/>
                <w:color w:val="000000" w:themeColor="text1"/>
              </w:rPr>
            </w:pPr>
            <w:r w:rsidRPr="001763E7">
              <w:rPr>
                <w:rFonts w:cstheme="minorHAnsi"/>
                <w:color w:val="000000" w:themeColor="text1"/>
              </w:rPr>
              <w:t>25</w:t>
            </w:r>
          </w:p>
        </w:tc>
        <w:tc>
          <w:tcPr>
            <w:tcW w:w="2880" w:type="dxa"/>
            <w:vAlign w:val="bottom"/>
          </w:tcPr>
          <w:p w14:paraId="67752FBB" w14:textId="1E61036F" w:rsidR="001763E7" w:rsidRPr="001763E7" w:rsidRDefault="001763E7" w:rsidP="001763E7">
            <w:pPr>
              <w:jc w:val="center"/>
              <w:rPr>
                <w:rFonts w:cstheme="minorHAnsi"/>
                <w:color w:val="000000" w:themeColor="text1"/>
              </w:rPr>
            </w:pPr>
            <w:r w:rsidRPr="001763E7">
              <w:rPr>
                <w:rFonts w:cstheme="minorHAnsi"/>
                <w:color w:val="000000" w:themeColor="text1"/>
              </w:rPr>
              <w:t>80</w:t>
            </w:r>
          </w:p>
        </w:tc>
        <w:tc>
          <w:tcPr>
            <w:tcW w:w="2605" w:type="dxa"/>
            <w:vAlign w:val="bottom"/>
          </w:tcPr>
          <w:p w14:paraId="15B51278" w14:textId="0ACD817C" w:rsidR="001763E7" w:rsidRPr="001763E7" w:rsidRDefault="001763E7" w:rsidP="001763E7">
            <w:pPr>
              <w:jc w:val="center"/>
              <w:rPr>
                <w:rFonts w:cstheme="minorHAnsi"/>
                <w:color w:val="000000" w:themeColor="text1"/>
              </w:rPr>
            </w:pPr>
            <w:r w:rsidRPr="001763E7">
              <w:rPr>
                <w:rStyle w:val="Strong"/>
                <w:rFonts w:cstheme="minorHAnsi"/>
                <w:b w:val="0"/>
                <w:bCs w:val="0"/>
                <w:color w:val="000000" w:themeColor="text1"/>
                <w:bdr w:val="none" w:sz="0" w:space="0" w:color="auto" w:frame="1"/>
              </w:rPr>
              <w:t>55</w:t>
            </w:r>
          </w:p>
        </w:tc>
      </w:tr>
      <w:tr w:rsidR="001763E7" w14:paraId="17ECDEA9" w14:textId="77777777" w:rsidTr="00115917">
        <w:tc>
          <w:tcPr>
            <w:tcW w:w="1345" w:type="dxa"/>
            <w:vAlign w:val="bottom"/>
          </w:tcPr>
          <w:p w14:paraId="2E365016" w14:textId="0C4F7CA8" w:rsidR="001763E7" w:rsidRPr="001763E7" w:rsidRDefault="001763E7" w:rsidP="001763E7">
            <w:pPr>
              <w:jc w:val="center"/>
              <w:rPr>
                <w:rFonts w:cstheme="minorHAnsi"/>
                <w:color w:val="000000" w:themeColor="text1"/>
              </w:rPr>
            </w:pPr>
            <w:r w:rsidRPr="001763E7">
              <w:rPr>
                <w:rFonts w:cstheme="minorHAnsi"/>
                <w:color w:val="000000" w:themeColor="text1"/>
              </w:rPr>
              <w:t>P</w:t>
            </w:r>
            <w:r w:rsidRPr="001763E7">
              <w:rPr>
                <w:rFonts w:cstheme="minorHAnsi"/>
                <w:color w:val="000000" w:themeColor="text1"/>
                <w:bdr w:val="none" w:sz="0" w:space="0" w:color="auto" w:frame="1"/>
                <w:vertAlign w:val="subscript"/>
              </w:rPr>
              <w:t>3</w:t>
            </w:r>
          </w:p>
        </w:tc>
        <w:tc>
          <w:tcPr>
            <w:tcW w:w="2520" w:type="dxa"/>
            <w:vAlign w:val="bottom"/>
          </w:tcPr>
          <w:p w14:paraId="74AB2F3C" w14:textId="606DFB91" w:rsidR="001763E7" w:rsidRPr="001763E7" w:rsidRDefault="001763E7" w:rsidP="001763E7">
            <w:pPr>
              <w:jc w:val="center"/>
              <w:rPr>
                <w:rFonts w:cstheme="minorHAnsi"/>
                <w:color w:val="000000" w:themeColor="text1"/>
              </w:rPr>
            </w:pPr>
            <w:r w:rsidRPr="001763E7">
              <w:rPr>
                <w:rFonts w:cstheme="minorHAnsi"/>
                <w:color w:val="000000" w:themeColor="text1"/>
              </w:rPr>
              <w:t>30</w:t>
            </w:r>
          </w:p>
        </w:tc>
        <w:tc>
          <w:tcPr>
            <w:tcW w:w="2880" w:type="dxa"/>
            <w:vAlign w:val="bottom"/>
          </w:tcPr>
          <w:p w14:paraId="6640096E" w14:textId="7658CEE7" w:rsidR="001763E7" w:rsidRPr="001763E7" w:rsidRDefault="001763E7" w:rsidP="001763E7">
            <w:pPr>
              <w:jc w:val="center"/>
              <w:rPr>
                <w:rFonts w:cstheme="minorHAnsi"/>
                <w:color w:val="000000" w:themeColor="text1"/>
              </w:rPr>
            </w:pPr>
            <w:r w:rsidRPr="001763E7">
              <w:rPr>
                <w:rFonts w:cstheme="minorHAnsi"/>
                <w:color w:val="000000" w:themeColor="text1"/>
              </w:rPr>
              <w:t>90</w:t>
            </w:r>
          </w:p>
        </w:tc>
        <w:tc>
          <w:tcPr>
            <w:tcW w:w="2605" w:type="dxa"/>
            <w:vAlign w:val="bottom"/>
          </w:tcPr>
          <w:p w14:paraId="41B6ABE2" w14:textId="48065CF8" w:rsidR="001763E7" w:rsidRPr="001763E7" w:rsidRDefault="001763E7" w:rsidP="001763E7">
            <w:pPr>
              <w:jc w:val="center"/>
              <w:rPr>
                <w:rFonts w:cstheme="minorHAnsi"/>
                <w:color w:val="000000" w:themeColor="text1"/>
              </w:rPr>
            </w:pPr>
            <w:r w:rsidRPr="001763E7">
              <w:rPr>
                <w:rStyle w:val="Strong"/>
                <w:rFonts w:cstheme="minorHAnsi"/>
                <w:b w:val="0"/>
                <w:bCs w:val="0"/>
                <w:color w:val="000000" w:themeColor="text1"/>
                <w:bdr w:val="none" w:sz="0" w:space="0" w:color="auto" w:frame="1"/>
              </w:rPr>
              <w:t>60</w:t>
            </w:r>
          </w:p>
        </w:tc>
      </w:tr>
      <w:tr w:rsidR="001763E7" w14:paraId="5B6AD97B" w14:textId="77777777" w:rsidTr="00115917">
        <w:tc>
          <w:tcPr>
            <w:tcW w:w="1345" w:type="dxa"/>
            <w:vAlign w:val="bottom"/>
          </w:tcPr>
          <w:p w14:paraId="7526BFE6" w14:textId="49C98BBD" w:rsidR="001763E7" w:rsidRPr="001763E7" w:rsidRDefault="001763E7" w:rsidP="001763E7">
            <w:pPr>
              <w:jc w:val="center"/>
              <w:rPr>
                <w:rFonts w:cstheme="minorHAnsi"/>
                <w:color w:val="000000" w:themeColor="text1"/>
              </w:rPr>
            </w:pPr>
            <w:r w:rsidRPr="001763E7">
              <w:rPr>
                <w:rFonts w:cstheme="minorHAnsi"/>
                <w:color w:val="000000" w:themeColor="text1"/>
              </w:rPr>
              <w:t>P</w:t>
            </w:r>
            <w:r w:rsidRPr="001763E7">
              <w:rPr>
                <w:rFonts w:cstheme="minorHAnsi"/>
                <w:color w:val="000000" w:themeColor="text1"/>
                <w:bdr w:val="none" w:sz="0" w:space="0" w:color="auto" w:frame="1"/>
                <w:vertAlign w:val="subscript"/>
              </w:rPr>
              <w:t>4</w:t>
            </w:r>
          </w:p>
        </w:tc>
        <w:tc>
          <w:tcPr>
            <w:tcW w:w="2520" w:type="dxa"/>
            <w:vAlign w:val="bottom"/>
          </w:tcPr>
          <w:p w14:paraId="6A9CD7D5" w14:textId="5402BD55" w:rsidR="001763E7" w:rsidRPr="001763E7" w:rsidRDefault="001763E7" w:rsidP="001763E7">
            <w:pPr>
              <w:jc w:val="center"/>
              <w:rPr>
                <w:rFonts w:cstheme="minorHAnsi"/>
                <w:color w:val="000000" w:themeColor="text1"/>
              </w:rPr>
            </w:pPr>
            <w:r w:rsidRPr="001763E7">
              <w:rPr>
                <w:rFonts w:cstheme="minorHAnsi"/>
                <w:color w:val="000000" w:themeColor="text1"/>
              </w:rPr>
              <w:t>60</w:t>
            </w:r>
          </w:p>
        </w:tc>
        <w:tc>
          <w:tcPr>
            <w:tcW w:w="2880" w:type="dxa"/>
            <w:vAlign w:val="bottom"/>
          </w:tcPr>
          <w:p w14:paraId="1E10FB32" w14:textId="08264065" w:rsidR="001763E7" w:rsidRPr="001763E7" w:rsidRDefault="001763E7" w:rsidP="001763E7">
            <w:pPr>
              <w:jc w:val="center"/>
              <w:rPr>
                <w:rFonts w:cstheme="minorHAnsi"/>
                <w:color w:val="000000" w:themeColor="text1"/>
              </w:rPr>
            </w:pPr>
            <w:r w:rsidRPr="001763E7">
              <w:rPr>
                <w:rFonts w:cstheme="minorHAnsi"/>
                <w:color w:val="000000" w:themeColor="text1"/>
              </w:rPr>
              <w:t>75</w:t>
            </w:r>
          </w:p>
        </w:tc>
        <w:tc>
          <w:tcPr>
            <w:tcW w:w="2605" w:type="dxa"/>
            <w:vAlign w:val="bottom"/>
          </w:tcPr>
          <w:p w14:paraId="0C816776" w14:textId="3E81265A" w:rsidR="001763E7" w:rsidRPr="001763E7" w:rsidRDefault="001763E7" w:rsidP="001763E7">
            <w:pPr>
              <w:jc w:val="center"/>
              <w:rPr>
                <w:rFonts w:cstheme="minorHAnsi"/>
                <w:color w:val="000000" w:themeColor="text1"/>
              </w:rPr>
            </w:pPr>
            <w:r w:rsidRPr="001763E7">
              <w:rPr>
                <w:rStyle w:val="Strong"/>
                <w:rFonts w:cstheme="minorHAnsi"/>
                <w:b w:val="0"/>
                <w:bCs w:val="0"/>
                <w:color w:val="000000" w:themeColor="text1"/>
                <w:bdr w:val="none" w:sz="0" w:space="0" w:color="auto" w:frame="1"/>
              </w:rPr>
              <w:t>15</w:t>
            </w:r>
          </w:p>
        </w:tc>
      </w:tr>
      <w:tr w:rsidR="001763E7" w14:paraId="288F0652" w14:textId="77777777" w:rsidTr="00115917">
        <w:tc>
          <w:tcPr>
            <w:tcW w:w="1345" w:type="dxa"/>
            <w:vAlign w:val="bottom"/>
          </w:tcPr>
          <w:p w14:paraId="2D2625B1" w14:textId="230B0C05" w:rsidR="001763E7" w:rsidRPr="001763E7" w:rsidRDefault="001763E7" w:rsidP="001763E7">
            <w:pPr>
              <w:jc w:val="center"/>
              <w:rPr>
                <w:rFonts w:cstheme="minorHAnsi"/>
                <w:color w:val="000000" w:themeColor="text1"/>
              </w:rPr>
            </w:pPr>
            <w:r w:rsidRPr="001763E7">
              <w:rPr>
                <w:rFonts w:cstheme="minorHAnsi"/>
                <w:color w:val="000000" w:themeColor="text1"/>
              </w:rPr>
              <w:t>P</w:t>
            </w:r>
            <w:r w:rsidRPr="001763E7">
              <w:rPr>
                <w:rFonts w:cstheme="minorHAnsi"/>
                <w:color w:val="000000" w:themeColor="text1"/>
                <w:bdr w:val="none" w:sz="0" w:space="0" w:color="auto" w:frame="1"/>
                <w:vertAlign w:val="subscript"/>
              </w:rPr>
              <w:t>5</w:t>
            </w:r>
          </w:p>
        </w:tc>
        <w:tc>
          <w:tcPr>
            <w:tcW w:w="2520" w:type="dxa"/>
            <w:vAlign w:val="bottom"/>
          </w:tcPr>
          <w:p w14:paraId="2B80C142" w14:textId="79D8EE4F" w:rsidR="001763E7" w:rsidRPr="001763E7" w:rsidRDefault="001763E7" w:rsidP="001763E7">
            <w:pPr>
              <w:jc w:val="center"/>
              <w:rPr>
                <w:rFonts w:cstheme="minorHAnsi"/>
                <w:color w:val="000000" w:themeColor="text1"/>
              </w:rPr>
            </w:pPr>
            <w:r w:rsidRPr="001763E7">
              <w:rPr>
                <w:rFonts w:cstheme="minorHAnsi"/>
                <w:color w:val="000000" w:themeColor="text1"/>
              </w:rPr>
              <w:t>100</w:t>
            </w:r>
          </w:p>
        </w:tc>
        <w:tc>
          <w:tcPr>
            <w:tcW w:w="2880" w:type="dxa"/>
            <w:vAlign w:val="bottom"/>
          </w:tcPr>
          <w:p w14:paraId="0582BF2C" w14:textId="123B4C61" w:rsidR="001763E7" w:rsidRPr="001763E7" w:rsidRDefault="001763E7" w:rsidP="001763E7">
            <w:pPr>
              <w:jc w:val="center"/>
              <w:rPr>
                <w:rFonts w:cstheme="minorHAnsi"/>
                <w:color w:val="000000" w:themeColor="text1"/>
              </w:rPr>
            </w:pPr>
            <w:r w:rsidRPr="001763E7">
              <w:rPr>
                <w:rFonts w:cstheme="minorHAnsi"/>
                <w:color w:val="000000" w:themeColor="text1"/>
              </w:rPr>
              <w:t>120</w:t>
            </w:r>
          </w:p>
        </w:tc>
        <w:tc>
          <w:tcPr>
            <w:tcW w:w="2605" w:type="dxa"/>
            <w:vAlign w:val="bottom"/>
          </w:tcPr>
          <w:p w14:paraId="03ECA553" w14:textId="07EDEC80" w:rsidR="001763E7" w:rsidRPr="001763E7" w:rsidRDefault="001763E7" w:rsidP="001763E7">
            <w:pPr>
              <w:jc w:val="center"/>
              <w:rPr>
                <w:rFonts w:cstheme="minorHAnsi"/>
                <w:color w:val="000000" w:themeColor="text1"/>
              </w:rPr>
            </w:pPr>
            <w:r w:rsidRPr="001763E7">
              <w:rPr>
                <w:rStyle w:val="Strong"/>
                <w:rFonts w:cstheme="minorHAnsi"/>
                <w:b w:val="0"/>
                <w:bCs w:val="0"/>
                <w:color w:val="000000" w:themeColor="text1"/>
                <w:bdr w:val="none" w:sz="0" w:space="0" w:color="auto" w:frame="1"/>
              </w:rPr>
              <w:t>20</w:t>
            </w:r>
          </w:p>
        </w:tc>
      </w:tr>
      <w:tr w:rsidR="001763E7" w14:paraId="5F1A5EEC" w14:textId="77777777" w:rsidTr="00115917">
        <w:tc>
          <w:tcPr>
            <w:tcW w:w="1345" w:type="dxa"/>
            <w:vAlign w:val="bottom"/>
          </w:tcPr>
          <w:p w14:paraId="11F22EDD" w14:textId="24B902B2" w:rsidR="001763E7" w:rsidRPr="001763E7" w:rsidRDefault="001763E7" w:rsidP="001763E7">
            <w:pPr>
              <w:jc w:val="center"/>
              <w:rPr>
                <w:rFonts w:cstheme="minorHAnsi"/>
                <w:color w:val="000000" w:themeColor="text1"/>
              </w:rPr>
            </w:pPr>
            <w:r w:rsidRPr="001763E7">
              <w:rPr>
                <w:rFonts w:cstheme="minorHAnsi"/>
                <w:color w:val="000000" w:themeColor="text1"/>
              </w:rPr>
              <w:t>P</w:t>
            </w:r>
            <w:r w:rsidRPr="001763E7">
              <w:rPr>
                <w:rFonts w:cstheme="minorHAnsi"/>
                <w:color w:val="000000" w:themeColor="text1"/>
                <w:bdr w:val="none" w:sz="0" w:space="0" w:color="auto" w:frame="1"/>
                <w:vertAlign w:val="subscript"/>
              </w:rPr>
              <w:t>6</w:t>
            </w:r>
          </w:p>
        </w:tc>
        <w:tc>
          <w:tcPr>
            <w:tcW w:w="2520" w:type="dxa"/>
            <w:vAlign w:val="bottom"/>
          </w:tcPr>
          <w:p w14:paraId="12FC9B2C" w14:textId="68A924B4" w:rsidR="001763E7" w:rsidRPr="001763E7" w:rsidRDefault="001763E7" w:rsidP="001763E7">
            <w:pPr>
              <w:jc w:val="center"/>
              <w:rPr>
                <w:rFonts w:cstheme="minorHAnsi"/>
                <w:color w:val="000000" w:themeColor="text1"/>
              </w:rPr>
            </w:pPr>
            <w:r w:rsidRPr="001763E7">
              <w:rPr>
                <w:rFonts w:cstheme="minorHAnsi"/>
                <w:color w:val="000000" w:themeColor="text1"/>
              </w:rPr>
              <w:t>105</w:t>
            </w:r>
          </w:p>
        </w:tc>
        <w:tc>
          <w:tcPr>
            <w:tcW w:w="2880" w:type="dxa"/>
            <w:vAlign w:val="bottom"/>
          </w:tcPr>
          <w:p w14:paraId="7FD99403" w14:textId="3BF1F684" w:rsidR="001763E7" w:rsidRPr="001763E7" w:rsidRDefault="001763E7" w:rsidP="001763E7">
            <w:pPr>
              <w:jc w:val="center"/>
              <w:rPr>
                <w:rFonts w:cstheme="minorHAnsi"/>
                <w:color w:val="000000" w:themeColor="text1"/>
              </w:rPr>
            </w:pPr>
            <w:r w:rsidRPr="001763E7">
              <w:rPr>
                <w:rFonts w:cstheme="minorHAnsi"/>
                <w:color w:val="000000" w:themeColor="text1"/>
              </w:rPr>
              <w:t>115</w:t>
            </w:r>
          </w:p>
        </w:tc>
        <w:tc>
          <w:tcPr>
            <w:tcW w:w="2605" w:type="dxa"/>
            <w:vAlign w:val="bottom"/>
          </w:tcPr>
          <w:p w14:paraId="59103DA9" w14:textId="4C8AF9B9" w:rsidR="001763E7" w:rsidRPr="001763E7" w:rsidRDefault="001763E7" w:rsidP="001763E7">
            <w:pPr>
              <w:jc w:val="center"/>
              <w:rPr>
                <w:rFonts w:cstheme="minorHAnsi"/>
                <w:color w:val="000000" w:themeColor="text1"/>
              </w:rPr>
            </w:pPr>
            <w:r w:rsidRPr="001763E7">
              <w:rPr>
                <w:rStyle w:val="Strong"/>
                <w:rFonts w:cstheme="minorHAnsi"/>
                <w:b w:val="0"/>
                <w:bCs w:val="0"/>
                <w:color w:val="000000" w:themeColor="text1"/>
                <w:bdr w:val="none" w:sz="0" w:space="0" w:color="auto" w:frame="1"/>
              </w:rPr>
              <w:t>10</w:t>
            </w:r>
          </w:p>
        </w:tc>
      </w:tr>
    </w:tbl>
    <w:p w14:paraId="158DA1FD" w14:textId="0A9B0AE6" w:rsidR="00CE58B3" w:rsidRDefault="00CE58B3" w:rsidP="00302EF9"/>
    <w:p w14:paraId="78FDC11D" w14:textId="11581C5C" w:rsidR="001763E7" w:rsidRDefault="001763E7" w:rsidP="00302EF9">
      <w:r>
        <w:t xml:space="preserve">C. </w:t>
      </w:r>
    </w:p>
    <w:p w14:paraId="7C44BFF9" w14:textId="77777777" w:rsidR="00901120" w:rsidRDefault="00901120" w:rsidP="00302EF9"/>
    <w:tbl>
      <w:tblPr>
        <w:tblStyle w:val="TableGrid"/>
        <w:tblW w:w="0" w:type="auto"/>
        <w:tblLook w:val="04A0" w:firstRow="1" w:lastRow="0" w:firstColumn="1" w:lastColumn="0" w:noHBand="0" w:noVBand="1"/>
      </w:tblPr>
      <w:tblGrid>
        <w:gridCol w:w="1345"/>
        <w:gridCol w:w="2520"/>
        <w:gridCol w:w="2880"/>
        <w:gridCol w:w="2605"/>
      </w:tblGrid>
      <w:tr w:rsidR="001763E7" w14:paraId="0D75E952" w14:textId="77777777" w:rsidTr="007673C3">
        <w:tc>
          <w:tcPr>
            <w:tcW w:w="1345" w:type="dxa"/>
            <w:vAlign w:val="bottom"/>
          </w:tcPr>
          <w:p w14:paraId="47AE2BFF" w14:textId="14ED64B0" w:rsidR="001763E7" w:rsidRPr="001763E7" w:rsidRDefault="001763E7" w:rsidP="001763E7">
            <w:pPr>
              <w:jc w:val="center"/>
              <w:rPr>
                <w:rFonts w:cstheme="minorHAnsi"/>
              </w:rPr>
            </w:pPr>
            <w:r w:rsidRPr="001763E7">
              <w:rPr>
                <w:rFonts w:cstheme="minorHAnsi"/>
                <w:color w:val="333333"/>
              </w:rPr>
              <w:t>Thread</w:t>
            </w:r>
          </w:p>
        </w:tc>
        <w:tc>
          <w:tcPr>
            <w:tcW w:w="2520" w:type="dxa"/>
            <w:vAlign w:val="bottom"/>
          </w:tcPr>
          <w:p w14:paraId="7FDAA9C7" w14:textId="6DDC6CD3" w:rsidR="001763E7" w:rsidRPr="001763E7" w:rsidRDefault="001763E7" w:rsidP="001763E7">
            <w:pPr>
              <w:jc w:val="center"/>
              <w:rPr>
                <w:rFonts w:cstheme="minorHAnsi"/>
              </w:rPr>
            </w:pPr>
            <w:r w:rsidRPr="001763E7">
              <w:rPr>
                <w:rFonts w:cstheme="minorHAnsi"/>
                <w:color w:val="333333"/>
              </w:rPr>
              <w:t>AT</w:t>
            </w:r>
          </w:p>
        </w:tc>
        <w:tc>
          <w:tcPr>
            <w:tcW w:w="2880" w:type="dxa"/>
            <w:vAlign w:val="bottom"/>
          </w:tcPr>
          <w:p w14:paraId="02B036D3" w14:textId="5F91C1AF" w:rsidR="001763E7" w:rsidRPr="001763E7" w:rsidRDefault="001763E7" w:rsidP="001763E7">
            <w:pPr>
              <w:jc w:val="center"/>
              <w:rPr>
                <w:rFonts w:cstheme="minorHAnsi"/>
              </w:rPr>
            </w:pPr>
            <w:r w:rsidRPr="001763E7">
              <w:rPr>
                <w:rFonts w:cstheme="minorHAnsi"/>
                <w:color w:val="333333"/>
              </w:rPr>
              <w:t>TAT</w:t>
            </w:r>
          </w:p>
        </w:tc>
        <w:tc>
          <w:tcPr>
            <w:tcW w:w="2605" w:type="dxa"/>
            <w:vAlign w:val="bottom"/>
          </w:tcPr>
          <w:p w14:paraId="3D33F61F" w14:textId="440EACCD" w:rsidR="001763E7" w:rsidRPr="001763E7" w:rsidRDefault="001763E7" w:rsidP="001763E7">
            <w:pPr>
              <w:jc w:val="center"/>
              <w:rPr>
                <w:rFonts w:cstheme="minorHAnsi"/>
              </w:rPr>
            </w:pPr>
            <w:r w:rsidRPr="001763E7">
              <w:rPr>
                <w:rFonts w:cstheme="minorHAnsi"/>
                <w:color w:val="333333"/>
              </w:rPr>
              <w:t>TAT</w:t>
            </w:r>
            <w:r>
              <w:rPr>
                <w:rFonts w:cstheme="minorHAnsi"/>
                <w:color w:val="333333"/>
              </w:rPr>
              <w:t xml:space="preserve"> – </w:t>
            </w:r>
            <w:r w:rsidRPr="001763E7">
              <w:rPr>
                <w:rFonts w:cstheme="minorHAnsi"/>
                <w:color w:val="333333"/>
              </w:rPr>
              <w:t>BT</w:t>
            </w:r>
            <w:r>
              <w:rPr>
                <w:rFonts w:cstheme="minorHAnsi"/>
                <w:color w:val="333333"/>
              </w:rPr>
              <w:t xml:space="preserve"> = WT</w:t>
            </w:r>
          </w:p>
        </w:tc>
      </w:tr>
      <w:tr w:rsidR="001763E7" w14:paraId="3DCA0826" w14:textId="77777777" w:rsidTr="007A0026">
        <w:tc>
          <w:tcPr>
            <w:tcW w:w="1345" w:type="dxa"/>
            <w:vAlign w:val="bottom"/>
          </w:tcPr>
          <w:p w14:paraId="7F84A209" w14:textId="67D712A1" w:rsidR="001763E7" w:rsidRPr="001763E7" w:rsidRDefault="001763E7" w:rsidP="001763E7">
            <w:pPr>
              <w:jc w:val="center"/>
              <w:rPr>
                <w:rFonts w:cstheme="minorHAnsi"/>
                <w:color w:val="000000" w:themeColor="text1"/>
              </w:rPr>
            </w:pPr>
            <w:r w:rsidRPr="001763E7">
              <w:rPr>
                <w:rFonts w:cstheme="minorHAnsi"/>
                <w:color w:val="333333"/>
              </w:rPr>
              <w:t>P</w:t>
            </w:r>
            <w:r w:rsidRPr="001763E7">
              <w:rPr>
                <w:rFonts w:cstheme="minorHAnsi"/>
                <w:color w:val="333333"/>
                <w:bdr w:val="none" w:sz="0" w:space="0" w:color="auto" w:frame="1"/>
                <w:vertAlign w:val="subscript"/>
              </w:rPr>
              <w:t>1</w:t>
            </w:r>
          </w:p>
        </w:tc>
        <w:tc>
          <w:tcPr>
            <w:tcW w:w="2520" w:type="dxa"/>
            <w:vAlign w:val="bottom"/>
          </w:tcPr>
          <w:p w14:paraId="1E493CC4" w14:textId="335555FB" w:rsidR="001763E7" w:rsidRPr="001763E7" w:rsidRDefault="001763E7" w:rsidP="001763E7">
            <w:pPr>
              <w:jc w:val="center"/>
              <w:rPr>
                <w:rFonts w:cstheme="minorHAnsi"/>
                <w:color w:val="000000" w:themeColor="text1"/>
              </w:rPr>
            </w:pPr>
            <w:r w:rsidRPr="001763E7">
              <w:rPr>
                <w:rFonts w:cstheme="minorHAnsi"/>
                <w:color w:val="333333"/>
              </w:rPr>
              <w:t>20</w:t>
            </w:r>
          </w:p>
        </w:tc>
        <w:tc>
          <w:tcPr>
            <w:tcW w:w="2880" w:type="dxa"/>
            <w:vAlign w:val="bottom"/>
          </w:tcPr>
          <w:p w14:paraId="7AACEAAA" w14:textId="31D67AFA" w:rsidR="001763E7" w:rsidRPr="001763E7" w:rsidRDefault="001763E7" w:rsidP="001763E7">
            <w:pPr>
              <w:jc w:val="center"/>
              <w:rPr>
                <w:rFonts w:cstheme="minorHAnsi"/>
                <w:color w:val="000000" w:themeColor="text1"/>
              </w:rPr>
            </w:pPr>
            <w:r w:rsidRPr="001763E7">
              <w:rPr>
                <w:rFonts w:cstheme="minorHAnsi"/>
                <w:color w:val="333333"/>
              </w:rPr>
              <w:t>20</w:t>
            </w:r>
          </w:p>
        </w:tc>
        <w:tc>
          <w:tcPr>
            <w:tcW w:w="2605" w:type="dxa"/>
            <w:vAlign w:val="bottom"/>
          </w:tcPr>
          <w:p w14:paraId="56B37631" w14:textId="6F52B247" w:rsidR="001763E7" w:rsidRPr="001763E7" w:rsidRDefault="001763E7" w:rsidP="001763E7">
            <w:pPr>
              <w:jc w:val="center"/>
              <w:rPr>
                <w:rFonts w:cstheme="minorHAnsi"/>
                <w:color w:val="000000" w:themeColor="text1"/>
              </w:rPr>
            </w:pPr>
            <w:r w:rsidRPr="001763E7">
              <w:rPr>
                <w:rStyle w:val="Strong"/>
                <w:rFonts w:cstheme="minorHAnsi"/>
                <w:b w:val="0"/>
                <w:bCs w:val="0"/>
                <w:color w:val="333333"/>
                <w:bdr w:val="none" w:sz="0" w:space="0" w:color="auto" w:frame="1"/>
              </w:rPr>
              <w:t>0</w:t>
            </w:r>
          </w:p>
        </w:tc>
      </w:tr>
      <w:tr w:rsidR="001763E7" w14:paraId="726EBD30" w14:textId="77777777" w:rsidTr="007A0026">
        <w:tc>
          <w:tcPr>
            <w:tcW w:w="1345" w:type="dxa"/>
            <w:vAlign w:val="bottom"/>
          </w:tcPr>
          <w:p w14:paraId="0AA76530" w14:textId="359B60AE" w:rsidR="001763E7" w:rsidRPr="001763E7" w:rsidRDefault="001763E7" w:rsidP="001763E7">
            <w:pPr>
              <w:jc w:val="center"/>
              <w:rPr>
                <w:rFonts w:cstheme="minorHAnsi"/>
                <w:color w:val="000000" w:themeColor="text1"/>
              </w:rPr>
            </w:pPr>
            <w:r w:rsidRPr="001763E7">
              <w:rPr>
                <w:rFonts w:cstheme="minorHAnsi"/>
                <w:color w:val="333333"/>
              </w:rPr>
              <w:t>P</w:t>
            </w:r>
            <w:r w:rsidRPr="001763E7">
              <w:rPr>
                <w:rFonts w:cstheme="minorHAnsi"/>
                <w:color w:val="333333"/>
                <w:bdr w:val="none" w:sz="0" w:space="0" w:color="auto" w:frame="1"/>
                <w:vertAlign w:val="subscript"/>
              </w:rPr>
              <w:t>2</w:t>
            </w:r>
          </w:p>
        </w:tc>
        <w:tc>
          <w:tcPr>
            <w:tcW w:w="2520" w:type="dxa"/>
            <w:vAlign w:val="bottom"/>
          </w:tcPr>
          <w:p w14:paraId="52E18B93" w14:textId="2D339267" w:rsidR="001763E7" w:rsidRPr="001763E7" w:rsidRDefault="001763E7" w:rsidP="001763E7">
            <w:pPr>
              <w:jc w:val="center"/>
              <w:rPr>
                <w:rFonts w:cstheme="minorHAnsi"/>
                <w:color w:val="000000" w:themeColor="text1"/>
              </w:rPr>
            </w:pPr>
            <w:r w:rsidRPr="001763E7">
              <w:rPr>
                <w:rFonts w:cstheme="minorHAnsi"/>
                <w:color w:val="333333"/>
              </w:rPr>
              <w:t>25</w:t>
            </w:r>
          </w:p>
        </w:tc>
        <w:tc>
          <w:tcPr>
            <w:tcW w:w="2880" w:type="dxa"/>
            <w:vAlign w:val="bottom"/>
          </w:tcPr>
          <w:p w14:paraId="31B45587" w14:textId="24A90617" w:rsidR="001763E7" w:rsidRPr="001763E7" w:rsidRDefault="001763E7" w:rsidP="001763E7">
            <w:pPr>
              <w:jc w:val="center"/>
              <w:rPr>
                <w:rFonts w:cstheme="minorHAnsi"/>
                <w:color w:val="000000" w:themeColor="text1"/>
              </w:rPr>
            </w:pPr>
            <w:r w:rsidRPr="001763E7">
              <w:rPr>
                <w:rFonts w:cstheme="minorHAnsi"/>
                <w:color w:val="333333"/>
              </w:rPr>
              <w:t>55</w:t>
            </w:r>
          </w:p>
        </w:tc>
        <w:tc>
          <w:tcPr>
            <w:tcW w:w="2605" w:type="dxa"/>
            <w:vAlign w:val="bottom"/>
          </w:tcPr>
          <w:p w14:paraId="6E41EEB0" w14:textId="66718D16" w:rsidR="001763E7" w:rsidRPr="001763E7" w:rsidRDefault="001763E7" w:rsidP="001763E7">
            <w:pPr>
              <w:jc w:val="center"/>
              <w:rPr>
                <w:rFonts w:cstheme="minorHAnsi"/>
                <w:color w:val="000000" w:themeColor="text1"/>
              </w:rPr>
            </w:pPr>
            <w:r w:rsidRPr="001763E7">
              <w:rPr>
                <w:rStyle w:val="Strong"/>
                <w:rFonts w:cstheme="minorHAnsi"/>
                <w:b w:val="0"/>
                <w:bCs w:val="0"/>
                <w:color w:val="333333"/>
                <w:bdr w:val="none" w:sz="0" w:space="0" w:color="auto" w:frame="1"/>
              </w:rPr>
              <w:t>30</w:t>
            </w:r>
          </w:p>
        </w:tc>
      </w:tr>
      <w:tr w:rsidR="001763E7" w14:paraId="473B9B81" w14:textId="77777777" w:rsidTr="007A0026">
        <w:tc>
          <w:tcPr>
            <w:tcW w:w="1345" w:type="dxa"/>
            <w:vAlign w:val="bottom"/>
          </w:tcPr>
          <w:p w14:paraId="1D5CBFF8" w14:textId="4EB46CEF" w:rsidR="001763E7" w:rsidRPr="001763E7" w:rsidRDefault="001763E7" w:rsidP="001763E7">
            <w:pPr>
              <w:jc w:val="center"/>
              <w:rPr>
                <w:rFonts w:cstheme="minorHAnsi"/>
                <w:color w:val="000000" w:themeColor="text1"/>
              </w:rPr>
            </w:pPr>
            <w:r w:rsidRPr="001763E7">
              <w:rPr>
                <w:rFonts w:cstheme="minorHAnsi"/>
                <w:color w:val="333333"/>
              </w:rPr>
              <w:t>P</w:t>
            </w:r>
            <w:r w:rsidRPr="001763E7">
              <w:rPr>
                <w:rFonts w:cstheme="minorHAnsi"/>
                <w:color w:val="333333"/>
                <w:bdr w:val="none" w:sz="0" w:space="0" w:color="auto" w:frame="1"/>
                <w:vertAlign w:val="subscript"/>
              </w:rPr>
              <w:t>3</w:t>
            </w:r>
          </w:p>
        </w:tc>
        <w:tc>
          <w:tcPr>
            <w:tcW w:w="2520" w:type="dxa"/>
            <w:vAlign w:val="bottom"/>
          </w:tcPr>
          <w:p w14:paraId="0A3D455E" w14:textId="4C04106F" w:rsidR="001763E7" w:rsidRPr="001763E7" w:rsidRDefault="001763E7" w:rsidP="001763E7">
            <w:pPr>
              <w:jc w:val="center"/>
              <w:rPr>
                <w:rFonts w:cstheme="minorHAnsi"/>
                <w:color w:val="000000" w:themeColor="text1"/>
              </w:rPr>
            </w:pPr>
            <w:r w:rsidRPr="001763E7">
              <w:rPr>
                <w:rFonts w:cstheme="minorHAnsi"/>
                <w:color w:val="333333"/>
              </w:rPr>
              <w:t>25</w:t>
            </w:r>
          </w:p>
        </w:tc>
        <w:tc>
          <w:tcPr>
            <w:tcW w:w="2880" w:type="dxa"/>
            <w:vAlign w:val="bottom"/>
          </w:tcPr>
          <w:p w14:paraId="6B9AEA6F" w14:textId="73D5BD11" w:rsidR="001763E7" w:rsidRPr="001763E7" w:rsidRDefault="001763E7" w:rsidP="001763E7">
            <w:pPr>
              <w:jc w:val="center"/>
              <w:rPr>
                <w:rFonts w:cstheme="minorHAnsi"/>
                <w:color w:val="000000" w:themeColor="text1"/>
              </w:rPr>
            </w:pPr>
            <w:r w:rsidRPr="001763E7">
              <w:rPr>
                <w:rFonts w:cstheme="minorHAnsi"/>
                <w:color w:val="333333"/>
              </w:rPr>
              <w:t>60</w:t>
            </w:r>
          </w:p>
        </w:tc>
        <w:tc>
          <w:tcPr>
            <w:tcW w:w="2605" w:type="dxa"/>
            <w:vAlign w:val="bottom"/>
          </w:tcPr>
          <w:p w14:paraId="31208283" w14:textId="7D968201" w:rsidR="001763E7" w:rsidRPr="001763E7" w:rsidRDefault="001763E7" w:rsidP="001763E7">
            <w:pPr>
              <w:jc w:val="center"/>
              <w:rPr>
                <w:rFonts w:cstheme="minorHAnsi"/>
                <w:color w:val="000000" w:themeColor="text1"/>
              </w:rPr>
            </w:pPr>
            <w:r w:rsidRPr="001763E7">
              <w:rPr>
                <w:rStyle w:val="Strong"/>
                <w:rFonts w:cstheme="minorHAnsi"/>
                <w:b w:val="0"/>
                <w:bCs w:val="0"/>
                <w:color w:val="333333"/>
                <w:bdr w:val="none" w:sz="0" w:space="0" w:color="auto" w:frame="1"/>
              </w:rPr>
              <w:t>35</w:t>
            </w:r>
          </w:p>
        </w:tc>
      </w:tr>
      <w:tr w:rsidR="001763E7" w14:paraId="0D6D4637" w14:textId="77777777" w:rsidTr="007A0026">
        <w:tc>
          <w:tcPr>
            <w:tcW w:w="1345" w:type="dxa"/>
            <w:vAlign w:val="bottom"/>
          </w:tcPr>
          <w:p w14:paraId="54C97B61" w14:textId="18465CC6" w:rsidR="001763E7" w:rsidRPr="001763E7" w:rsidRDefault="001763E7" w:rsidP="001763E7">
            <w:pPr>
              <w:jc w:val="center"/>
              <w:rPr>
                <w:rFonts w:cstheme="minorHAnsi"/>
                <w:color w:val="000000" w:themeColor="text1"/>
              </w:rPr>
            </w:pPr>
            <w:r w:rsidRPr="001763E7">
              <w:rPr>
                <w:rFonts w:cstheme="minorHAnsi"/>
                <w:color w:val="333333"/>
              </w:rPr>
              <w:t>P</w:t>
            </w:r>
            <w:r w:rsidRPr="001763E7">
              <w:rPr>
                <w:rFonts w:cstheme="minorHAnsi"/>
                <w:color w:val="333333"/>
                <w:bdr w:val="none" w:sz="0" w:space="0" w:color="auto" w:frame="1"/>
                <w:vertAlign w:val="subscript"/>
              </w:rPr>
              <w:t>4</w:t>
            </w:r>
          </w:p>
        </w:tc>
        <w:tc>
          <w:tcPr>
            <w:tcW w:w="2520" w:type="dxa"/>
            <w:vAlign w:val="bottom"/>
          </w:tcPr>
          <w:p w14:paraId="508F1812" w14:textId="6C659CAE" w:rsidR="001763E7" w:rsidRPr="001763E7" w:rsidRDefault="001763E7" w:rsidP="001763E7">
            <w:pPr>
              <w:jc w:val="center"/>
              <w:rPr>
                <w:rFonts w:cstheme="minorHAnsi"/>
                <w:color w:val="000000" w:themeColor="text1"/>
              </w:rPr>
            </w:pPr>
            <w:r w:rsidRPr="001763E7">
              <w:rPr>
                <w:rFonts w:cstheme="minorHAnsi"/>
                <w:color w:val="333333"/>
              </w:rPr>
              <w:t>15</w:t>
            </w:r>
          </w:p>
        </w:tc>
        <w:tc>
          <w:tcPr>
            <w:tcW w:w="2880" w:type="dxa"/>
            <w:vAlign w:val="bottom"/>
          </w:tcPr>
          <w:p w14:paraId="1C9B5098" w14:textId="4500A620" w:rsidR="001763E7" w:rsidRPr="001763E7" w:rsidRDefault="001763E7" w:rsidP="001763E7">
            <w:pPr>
              <w:jc w:val="center"/>
              <w:rPr>
                <w:rFonts w:cstheme="minorHAnsi"/>
                <w:color w:val="000000" w:themeColor="text1"/>
              </w:rPr>
            </w:pPr>
            <w:r w:rsidRPr="001763E7">
              <w:rPr>
                <w:rFonts w:cstheme="minorHAnsi"/>
                <w:color w:val="333333"/>
              </w:rPr>
              <w:t>15</w:t>
            </w:r>
          </w:p>
        </w:tc>
        <w:tc>
          <w:tcPr>
            <w:tcW w:w="2605" w:type="dxa"/>
            <w:vAlign w:val="bottom"/>
          </w:tcPr>
          <w:p w14:paraId="0D6F99D5" w14:textId="10FC0F12" w:rsidR="001763E7" w:rsidRPr="001763E7" w:rsidRDefault="001763E7" w:rsidP="001763E7">
            <w:pPr>
              <w:jc w:val="center"/>
              <w:rPr>
                <w:rFonts w:cstheme="minorHAnsi"/>
                <w:color w:val="000000" w:themeColor="text1"/>
              </w:rPr>
            </w:pPr>
            <w:r w:rsidRPr="001763E7">
              <w:rPr>
                <w:rStyle w:val="Strong"/>
                <w:rFonts w:cstheme="minorHAnsi"/>
                <w:b w:val="0"/>
                <w:bCs w:val="0"/>
                <w:color w:val="333333"/>
                <w:bdr w:val="none" w:sz="0" w:space="0" w:color="auto" w:frame="1"/>
              </w:rPr>
              <w:t>0</w:t>
            </w:r>
          </w:p>
        </w:tc>
      </w:tr>
      <w:tr w:rsidR="001763E7" w14:paraId="2141DE55" w14:textId="77777777" w:rsidTr="007A0026">
        <w:tc>
          <w:tcPr>
            <w:tcW w:w="1345" w:type="dxa"/>
            <w:vAlign w:val="bottom"/>
          </w:tcPr>
          <w:p w14:paraId="342B6A8C" w14:textId="56822319" w:rsidR="001763E7" w:rsidRPr="001763E7" w:rsidRDefault="001763E7" w:rsidP="001763E7">
            <w:pPr>
              <w:jc w:val="center"/>
              <w:rPr>
                <w:rFonts w:cstheme="minorHAnsi"/>
                <w:color w:val="000000" w:themeColor="text1"/>
              </w:rPr>
            </w:pPr>
            <w:r w:rsidRPr="001763E7">
              <w:rPr>
                <w:rFonts w:cstheme="minorHAnsi"/>
                <w:color w:val="333333"/>
              </w:rPr>
              <w:t>P</w:t>
            </w:r>
            <w:r w:rsidRPr="001763E7">
              <w:rPr>
                <w:rFonts w:cstheme="minorHAnsi"/>
                <w:color w:val="333333"/>
                <w:bdr w:val="none" w:sz="0" w:space="0" w:color="auto" w:frame="1"/>
                <w:vertAlign w:val="subscript"/>
              </w:rPr>
              <w:t>5</w:t>
            </w:r>
          </w:p>
        </w:tc>
        <w:tc>
          <w:tcPr>
            <w:tcW w:w="2520" w:type="dxa"/>
            <w:vAlign w:val="bottom"/>
          </w:tcPr>
          <w:p w14:paraId="00A34A0A" w14:textId="066F6405" w:rsidR="001763E7" w:rsidRPr="001763E7" w:rsidRDefault="001763E7" w:rsidP="001763E7">
            <w:pPr>
              <w:jc w:val="center"/>
              <w:rPr>
                <w:rFonts w:cstheme="minorHAnsi"/>
                <w:color w:val="000000" w:themeColor="text1"/>
              </w:rPr>
            </w:pPr>
            <w:r w:rsidRPr="001763E7">
              <w:rPr>
                <w:rFonts w:cstheme="minorHAnsi"/>
                <w:color w:val="333333"/>
              </w:rPr>
              <w:t>10</w:t>
            </w:r>
          </w:p>
        </w:tc>
        <w:tc>
          <w:tcPr>
            <w:tcW w:w="2880" w:type="dxa"/>
            <w:vAlign w:val="bottom"/>
          </w:tcPr>
          <w:p w14:paraId="135C188F" w14:textId="52DDCADC" w:rsidR="001763E7" w:rsidRPr="001763E7" w:rsidRDefault="001763E7" w:rsidP="001763E7">
            <w:pPr>
              <w:jc w:val="center"/>
              <w:rPr>
                <w:rFonts w:cstheme="minorHAnsi"/>
                <w:color w:val="000000" w:themeColor="text1"/>
              </w:rPr>
            </w:pPr>
            <w:r w:rsidRPr="001763E7">
              <w:rPr>
                <w:rFonts w:cstheme="minorHAnsi"/>
                <w:color w:val="333333"/>
              </w:rPr>
              <w:t>20</w:t>
            </w:r>
          </w:p>
        </w:tc>
        <w:tc>
          <w:tcPr>
            <w:tcW w:w="2605" w:type="dxa"/>
            <w:vAlign w:val="bottom"/>
          </w:tcPr>
          <w:p w14:paraId="4F26DEE5" w14:textId="4C768D5F" w:rsidR="001763E7" w:rsidRPr="001763E7" w:rsidRDefault="001763E7" w:rsidP="001763E7">
            <w:pPr>
              <w:jc w:val="center"/>
              <w:rPr>
                <w:rFonts w:cstheme="minorHAnsi"/>
                <w:color w:val="000000" w:themeColor="text1"/>
              </w:rPr>
            </w:pPr>
            <w:r w:rsidRPr="001763E7">
              <w:rPr>
                <w:rStyle w:val="Strong"/>
                <w:rFonts w:cstheme="minorHAnsi"/>
                <w:b w:val="0"/>
                <w:bCs w:val="0"/>
                <w:color w:val="333333"/>
                <w:bdr w:val="none" w:sz="0" w:space="0" w:color="auto" w:frame="1"/>
              </w:rPr>
              <w:t>10</w:t>
            </w:r>
          </w:p>
        </w:tc>
      </w:tr>
      <w:tr w:rsidR="001763E7" w14:paraId="3CBA92E1" w14:textId="77777777" w:rsidTr="007A0026">
        <w:tc>
          <w:tcPr>
            <w:tcW w:w="1345" w:type="dxa"/>
            <w:vAlign w:val="bottom"/>
          </w:tcPr>
          <w:p w14:paraId="76FB2AA8" w14:textId="3E8D9CE6" w:rsidR="001763E7" w:rsidRPr="001763E7" w:rsidRDefault="001763E7" w:rsidP="001763E7">
            <w:pPr>
              <w:jc w:val="center"/>
              <w:rPr>
                <w:rFonts w:cstheme="minorHAnsi"/>
                <w:color w:val="000000" w:themeColor="text1"/>
              </w:rPr>
            </w:pPr>
            <w:r w:rsidRPr="001763E7">
              <w:rPr>
                <w:rFonts w:cstheme="minorHAnsi"/>
                <w:color w:val="333333"/>
              </w:rPr>
              <w:t>P</w:t>
            </w:r>
            <w:r w:rsidRPr="001763E7">
              <w:rPr>
                <w:rFonts w:cstheme="minorHAnsi"/>
                <w:color w:val="333333"/>
                <w:bdr w:val="none" w:sz="0" w:space="0" w:color="auto" w:frame="1"/>
                <w:vertAlign w:val="subscript"/>
              </w:rPr>
              <w:t>6</w:t>
            </w:r>
          </w:p>
        </w:tc>
        <w:tc>
          <w:tcPr>
            <w:tcW w:w="2520" w:type="dxa"/>
            <w:vAlign w:val="bottom"/>
          </w:tcPr>
          <w:p w14:paraId="1CA06FB0" w14:textId="0CED718B" w:rsidR="001763E7" w:rsidRPr="001763E7" w:rsidRDefault="001763E7" w:rsidP="001763E7">
            <w:pPr>
              <w:jc w:val="center"/>
              <w:rPr>
                <w:rFonts w:cstheme="minorHAnsi"/>
                <w:color w:val="000000" w:themeColor="text1"/>
              </w:rPr>
            </w:pPr>
            <w:r w:rsidRPr="001763E7">
              <w:rPr>
                <w:rFonts w:cstheme="minorHAnsi"/>
                <w:color w:val="333333"/>
              </w:rPr>
              <w:t>10</w:t>
            </w:r>
          </w:p>
        </w:tc>
        <w:tc>
          <w:tcPr>
            <w:tcW w:w="2880" w:type="dxa"/>
            <w:vAlign w:val="bottom"/>
          </w:tcPr>
          <w:p w14:paraId="51E961C4" w14:textId="30CF36F1" w:rsidR="001763E7" w:rsidRPr="001763E7" w:rsidRDefault="001763E7" w:rsidP="001763E7">
            <w:pPr>
              <w:jc w:val="center"/>
              <w:rPr>
                <w:rFonts w:cstheme="minorHAnsi"/>
                <w:color w:val="000000" w:themeColor="text1"/>
              </w:rPr>
            </w:pPr>
            <w:r w:rsidRPr="001763E7">
              <w:rPr>
                <w:rFonts w:cstheme="minorHAnsi"/>
                <w:color w:val="333333"/>
              </w:rPr>
              <w:t>10</w:t>
            </w:r>
          </w:p>
        </w:tc>
        <w:tc>
          <w:tcPr>
            <w:tcW w:w="2605" w:type="dxa"/>
            <w:vAlign w:val="bottom"/>
          </w:tcPr>
          <w:p w14:paraId="01588A34" w14:textId="57D9F21A" w:rsidR="001763E7" w:rsidRPr="001763E7" w:rsidRDefault="001763E7" w:rsidP="001763E7">
            <w:pPr>
              <w:jc w:val="center"/>
              <w:rPr>
                <w:rFonts w:cstheme="minorHAnsi"/>
                <w:color w:val="000000" w:themeColor="text1"/>
              </w:rPr>
            </w:pPr>
            <w:r w:rsidRPr="001763E7">
              <w:rPr>
                <w:rStyle w:val="Strong"/>
                <w:rFonts w:cstheme="minorHAnsi"/>
                <w:b w:val="0"/>
                <w:bCs w:val="0"/>
                <w:color w:val="333333"/>
                <w:bdr w:val="none" w:sz="0" w:space="0" w:color="auto" w:frame="1"/>
              </w:rPr>
              <w:t>0</w:t>
            </w:r>
          </w:p>
        </w:tc>
      </w:tr>
    </w:tbl>
    <w:p w14:paraId="59453153" w14:textId="3E8C25F0" w:rsidR="00901120" w:rsidRDefault="00901120" w:rsidP="00901120">
      <w:pPr>
        <w:pStyle w:val="NormalWeb"/>
        <w:shd w:val="clear" w:color="auto" w:fill="FFFFFF"/>
        <w:spacing w:before="0" w:beforeAutospacing="0" w:after="240" w:afterAutospacing="0"/>
        <w:textAlignment w:val="baseline"/>
        <w:rPr>
          <w:rFonts w:ascii="Helvetica" w:hAnsi="Helvetica"/>
          <w:color w:val="333333"/>
          <w:sz w:val="21"/>
          <w:szCs w:val="21"/>
        </w:rPr>
      </w:pPr>
    </w:p>
    <w:p w14:paraId="2198300C" w14:textId="23EEDF0D" w:rsidR="00901120" w:rsidRDefault="00901120" w:rsidP="00901120">
      <w:pPr>
        <w:pStyle w:val="NormalWeb"/>
        <w:shd w:val="clear" w:color="auto" w:fill="FFFFFF"/>
        <w:spacing w:before="0" w:beforeAutospacing="0" w:after="240" w:afterAutospacing="0"/>
        <w:textAlignment w:val="baseline"/>
        <w:rPr>
          <w:rFonts w:asciiTheme="minorHAnsi" w:hAnsiTheme="minorHAnsi" w:cstheme="minorHAnsi"/>
          <w:color w:val="333333"/>
        </w:rPr>
      </w:pPr>
      <w:r w:rsidRPr="00901120">
        <w:rPr>
          <w:rFonts w:asciiTheme="minorHAnsi" w:hAnsiTheme="minorHAnsi" w:cstheme="minorHAnsi"/>
          <w:color w:val="333333"/>
        </w:rPr>
        <w:t>D.</w:t>
      </w:r>
      <w:r>
        <w:rPr>
          <w:rFonts w:asciiTheme="minorHAnsi" w:hAnsiTheme="minorHAnsi" w:cstheme="minorHAnsi"/>
          <w:color w:val="333333"/>
        </w:rPr>
        <w:t xml:space="preserve"> </w:t>
      </w:r>
    </w:p>
    <w:p w14:paraId="256D8AFC" w14:textId="77777777" w:rsidR="00901120" w:rsidRPr="00901120" w:rsidRDefault="00901120" w:rsidP="00901120">
      <w:pPr>
        <w:rPr>
          <w:rFonts w:eastAsia="Times New Roman" w:cstheme="minorHAnsi"/>
          <w:color w:val="333333"/>
        </w:rPr>
      </w:pPr>
      <w:r w:rsidRPr="00901120">
        <w:rPr>
          <w:rFonts w:eastAsia="Times New Roman" w:cstheme="minorHAnsi"/>
          <w:color w:val="333333"/>
        </w:rPr>
        <w:t>Total time taken = 120 units</w:t>
      </w:r>
    </w:p>
    <w:p w14:paraId="4D1650EA" w14:textId="77777777" w:rsidR="00901120" w:rsidRPr="00901120" w:rsidRDefault="00901120" w:rsidP="00901120">
      <w:pPr>
        <w:rPr>
          <w:rFonts w:eastAsia="Times New Roman" w:cstheme="minorHAnsi"/>
          <w:color w:val="333333"/>
        </w:rPr>
      </w:pPr>
      <w:r w:rsidRPr="00901120">
        <w:rPr>
          <w:rFonts w:eastAsia="Times New Roman" w:cstheme="minorHAnsi"/>
          <w:color w:val="333333"/>
        </w:rPr>
        <w:t>Time for which CPU is busy = 120 - 15 = 105 units</w:t>
      </w:r>
    </w:p>
    <w:p w14:paraId="19877472" w14:textId="77777777" w:rsidR="00901120" w:rsidRPr="00901120" w:rsidRDefault="00901120" w:rsidP="00901120">
      <w:pPr>
        <w:rPr>
          <w:rFonts w:eastAsia="Times New Roman" w:cstheme="minorHAnsi"/>
          <w:color w:val="333333"/>
        </w:rPr>
      </w:pPr>
      <w:r w:rsidRPr="00901120">
        <w:rPr>
          <w:rFonts w:eastAsia="Times New Roman" w:cstheme="minorHAnsi"/>
          <w:color w:val="333333"/>
        </w:rPr>
        <w:t>CPU Utilization rate = Time for which CPU is busy / Total time</w:t>
      </w:r>
    </w:p>
    <w:p w14:paraId="24B36246" w14:textId="3B6CD752" w:rsidR="00E2388C" w:rsidRDefault="00901120" w:rsidP="00E2388C">
      <w:pPr>
        <w:rPr>
          <w:rFonts w:eastAsia="Times New Roman" w:cstheme="minorHAnsi"/>
          <w:color w:val="333333"/>
        </w:rPr>
      </w:pPr>
      <w:r w:rsidRPr="00901120">
        <w:rPr>
          <w:rFonts w:eastAsia="Times New Roman" w:cstheme="minorHAnsi"/>
          <w:color w:val="333333"/>
        </w:rPr>
        <w:t>CPU Utilization rate = 105 / 120 = 0.875 or 87.5%</w:t>
      </w:r>
    </w:p>
    <w:p w14:paraId="598D437F" w14:textId="1B634FC2" w:rsidR="00E2388C" w:rsidRDefault="00E2388C" w:rsidP="00E2388C">
      <w:pPr>
        <w:rPr>
          <w:rFonts w:eastAsia="Times New Roman" w:cstheme="minorHAnsi"/>
          <w:color w:val="333333"/>
        </w:rPr>
      </w:pPr>
    </w:p>
    <w:p w14:paraId="4BF7792D" w14:textId="6FF099EC" w:rsidR="00E2388C" w:rsidRDefault="00E2388C" w:rsidP="00E2388C">
      <w:pPr>
        <w:rPr>
          <w:rFonts w:eastAsia="Times New Roman" w:cstheme="minorHAnsi"/>
          <w:color w:val="333333"/>
        </w:rPr>
      </w:pPr>
    </w:p>
    <w:p w14:paraId="7C4DE61F" w14:textId="538228F9" w:rsidR="00E2388C" w:rsidRDefault="00E2388C" w:rsidP="00E2388C">
      <w:pPr>
        <w:rPr>
          <w:rFonts w:eastAsia="Times New Roman" w:cstheme="minorHAnsi"/>
          <w:color w:val="333333"/>
        </w:rPr>
      </w:pPr>
    </w:p>
    <w:p w14:paraId="436AC015" w14:textId="7157C77C" w:rsidR="00E2388C" w:rsidRDefault="00E2388C" w:rsidP="00E2388C">
      <w:pPr>
        <w:rPr>
          <w:rFonts w:eastAsia="Times New Roman" w:cstheme="minorHAnsi"/>
          <w:color w:val="333333"/>
        </w:rPr>
      </w:pPr>
    </w:p>
    <w:p w14:paraId="4F8CC26D" w14:textId="1A9E42BC" w:rsidR="00E2388C" w:rsidRDefault="00E2388C" w:rsidP="00E2388C">
      <w:pPr>
        <w:rPr>
          <w:rFonts w:eastAsia="Times New Roman" w:cstheme="minorHAnsi"/>
          <w:color w:val="333333"/>
        </w:rPr>
      </w:pPr>
      <w:r>
        <w:rPr>
          <w:rFonts w:eastAsia="Times New Roman" w:cstheme="minorHAnsi"/>
          <w:color w:val="333333"/>
        </w:rPr>
        <w:lastRenderedPageBreak/>
        <w:t xml:space="preserve">Q7. </w:t>
      </w:r>
    </w:p>
    <w:p w14:paraId="4472DDD2" w14:textId="05B48B9F" w:rsidR="00E2388C" w:rsidRDefault="00E2388C" w:rsidP="00E2388C">
      <w:pPr>
        <w:rPr>
          <w:rFonts w:eastAsia="Times New Roman" w:cstheme="minorHAnsi"/>
          <w:color w:val="333333"/>
        </w:rPr>
      </w:pPr>
    </w:p>
    <w:p w14:paraId="7A5D0D6D" w14:textId="0772D846" w:rsidR="00E2388C" w:rsidRPr="00E2388C" w:rsidRDefault="00E2388C" w:rsidP="00E2388C">
      <w:pPr>
        <w:pStyle w:val="ListParagraph"/>
        <w:numPr>
          <w:ilvl w:val="0"/>
          <w:numId w:val="4"/>
        </w:numPr>
        <w:rPr>
          <w:rFonts w:eastAsia="Times New Roman" w:cstheme="minorHAnsi"/>
          <w:color w:val="333333"/>
        </w:rPr>
      </w:pPr>
      <w:r w:rsidRPr="00E2388C">
        <w:rPr>
          <w:rFonts w:eastAsia="Times New Roman" w:cstheme="minorHAnsi"/>
          <w:color w:val="333333"/>
        </w:rPr>
        <w:t xml:space="preserve">Total processes = </w:t>
      </w:r>
      <w:proofErr w:type="gramStart"/>
      <w:r w:rsidRPr="00E2388C">
        <w:rPr>
          <w:rFonts w:eastAsia="Times New Roman" w:cstheme="minorHAnsi"/>
          <w:color w:val="333333"/>
        </w:rPr>
        <w:t>5;</w:t>
      </w:r>
      <w:proofErr w:type="gramEnd"/>
    </w:p>
    <w:p w14:paraId="75DEA45C" w14:textId="18444BE1" w:rsidR="00E2388C" w:rsidRDefault="00E2388C" w:rsidP="00E2388C">
      <w:pPr>
        <w:ind w:firstLine="360"/>
        <w:rPr>
          <w:rFonts w:eastAsia="Times New Roman" w:cstheme="minorHAnsi"/>
          <w:color w:val="333333"/>
        </w:rPr>
      </w:pPr>
      <w:r>
        <w:rPr>
          <w:rFonts w:eastAsia="Times New Roman" w:cstheme="minorHAnsi"/>
          <w:color w:val="333333"/>
        </w:rPr>
        <w:t>1 creating process, 2 parent processes, 2 child processes.</w:t>
      </w:r>
    </w:p>
    <w:p w14:paraId="0F1FA81F" w14:textId="3BAC9D0B" w:rsidR="00E2388C" w:rsidRDefault="00E2388C" w:rsidP="00E2388C">
      <w:pPr>
        <w:rPr>
          <w:rFonts w:eastAsia="Times New Roman" w:cstheme="minorHAnsi"/>
          <w:color w:val="333333"/>
        </w:rPr>
      </w:pPr>
    </w:p>
    <w:p w14:paraId="68117D25" w14:textId="075F44DC" w:rsidR="00E2388C" w:rsidRDefault="00E2388C" w:rsidP="00E2388C">
      <w:pPr>
        <w:pStyle w:val="ListParagraph"/>
        <w:numPr>
          <w:ilvl w:val="0"/>
          <w:numId w:val="4"/>
        </w:numPr>
        <w:rPr>
          <w:rFonts w:eastAsia="Times New Roman" w:cstheme="minorHAnsi"/>
          <w:color w:val="333333"/>
        </w:rPr>
      </w:pPr>
      <w:r>
        <w:rPr>
          <w:rFonts w:eastAsia="Times New Roman" w:cstheme="minorHAnsi"/>
          <w:color w:val="333333"/>
        </w:rPr>
        <w:t xml:space="preserve">Total threads = </w:t>
      </w:r>
      <w:proofErr w:type="gramStart"/>
      <w:r>
        <w:rPr>
          <w:rFonts w:eastAsia="Times New Roman" w:cstheme="minorHAnsi"/>
          <w:color w:val="333333"/>
        </w:rPr>
        <w:t>2;</w:t>
      </w:r>
      <w:proofErr w:type="gramEnd"/>
    </w:p>
    <w:p w14:paraId="6CE1501C" w14:textId="3943198B" w:rsidR="00E2388C" w:rsidRDefault="00E2388C" w:rsidP="00E2388C">
      <w:pPr>
        <w:ind w:left="360"/>
        <w:rPr>
          <w:rFonts w:eastAsia="Times New Roman" w:cstheme="minorHAnsi"/>
          <w:color w:val="333333"/>
        </w:rPr>
      </w:pPr>
      <w:r>
        <w:rPr>
          <w:rFonts w:eastAsia="Times New Roman" w:cstheme="minorHAnsi"/>
          <w:color w:val="333333"/>
        </w:rPr>
        <w:t xml:space="preserve">Since only 2 children can go into if block, only 2 threads will be created </w:t>
      </w:r>
    </w:p>
    <w:p w14:paraId="7185DEE2" w14:textId="37C48AE6" w:rsidR="00E2388C" w:rsidRDefault="00E2388C" w:rsidP="00E2388C">
      <w:pPr>
        <w:rPr>
          <w:rFonts w:eastAsia="Times New Roman" w:cstheme="minorHAnsi"/>
          <w:color w:val="333333"/>
        </w:rPr>
      </w:pPr>
    </w:p>
    <w:p w14:paraId="0A116AB5" w14:textId="27F34254" w:rsidR="00E2388C" w:rsidRDefault="0056743E" w:rsidP="00E2388C">
      <w:pPr>
        <w:rPr>
          <w:rFonts w:eastAsia="Times New Roman" w:cstheme="minorHAnsi"/>
          <w:color w:val="333333"/>
        </w:rPr>
      </w:pPr>
      <w:r>
        <w:rPr>
          <w:rFonts w:eastAsia="Times New Roman" w:cstheme="minorHAnsi"/>
          <w:color w:val="333333"/>
        </w:rPr>
        <w:t>Q8.</w:t>
      </w:r>
    </w:p>
    <w:p w14:paraId="13DA6742" w14:textId="3CB80633" w:rsidR="0056743E" w:rsidRDefault="0056743E" w:rsidP="00E2388C">
      <w:pPr>
        <w:rPr>
          <w:rFonts w:eastAsia="Times New Roman" w:cstheme="minorHAnsi"/>
          <w:color w:val="333333"/>
        </w:rPr>
      </w:pPr>
    </w:p>
    <w:p w14:paraId="7AD2A758" w14:textId="6C9BC2CC" w:rsidR="0056743E" w:rsidRDefault="0056743E" w:rsidP="0056743E">
      <w:pPr>
        <w:pStyle w:val="ListParagraph"/>
        <w:numPr>
          <w:ilvl w:val="0"/>
          <w:numId w:val="5"/>
        </w:numPr>
        <w:rPr>
          <w:rFonts w:eastAsia="Times New Roman" w:cstheme="minorHAnsi"/>
          <w:color w:val="333333"/>
        </w:rPr>
      </w:pPr>
      <w:r>
        <w:rPr>
          <w:rFonts w:eastAsia="Times New Roman" w:cstheme="minorHAnsi"/>
          <w:color w:val="333333"/>
        </w:rPr>
        <w:t>Child value = 5</w:t>
      </w:r>
    </w:p>
    <w:p w14:paraId="043590B8" w14:textId="483C85FB" w:rsidR="0056743E" w:rsidRDefault="0056743E" w:rsidP="0056743E">
      <w:pPr>
        <w:pStyle w:val="ListParagraph"/>
        <w:numPr>
          <w:ilvl w:val="0"/>
          <w:numId w:val="5"/>
        </w:numPr>
        <w:rPr>
          <w:rFonts w:eastAsia="Times New Roman" w:cstheme="minorHAnsi"/>
          <w:color w:val="333333"/>
        </w:rPr>
      </w:pPr>
      <w:r>
        <w:rPr>
          <w:rFonts w:eastAsia="Times New Roman" w:cstheme="minorHAnsi"/>
          <w:color w:val="333333"/>
        </w:rPr>
        <w:t>Parent = 0</w:t>
      </w:r>
    </w:p>
    <w:p w14:paraId="54ECB823" w14:textId="1F665017" w:rsidR="0056743E" w:rsidRDefault="0056743E" w:rsidP="0056743E">
      <w:pPr>
        <w:rPr>
          <w:rFonts w:eastAsia="Times New Roman" w:cstheme="minorHAnsi"/>
          <w:color w:val="333333"/>
        </w:rPr>
      </w:pPr>
    </w:p>
    <w:p w14:paraId="331B3C34" w14:textId="1FC95AB0" w:rsidR="0056743E" w:rsidRPr="0056743E" w:rsidRDefault="0056743E" w:rsidP="0056743E">
      <w:pPr>
        <w:ind w:left="360"/>
        <w:rPr>
          <w:rFonts w:eastAsia="Times New Roman" w:cstheme="minorHAnsi"/>
          <w:color w:val="333333"/>
        </w:rPr>
      </w:pPr>
      <w:r>
        <w:rPr>
          <w:rFonts w:eastAsia="Times New Roman" w:cstheme="minorHAnsi"/>
          <w:color w:val="333333"/>
        </w:rPr>
        <w:t xml:space="preserve">Since </w:t>
      </w:r>
      <w:r w:rsidR="00A65F7E">
        <w:rPr>
          <w:rFonts w:eastAsia="Times New Roman" w:cstheme="minorHAnsi"/>
          <w:color w:val="333333"/>
        </w:rPr>
        <w:t xml:space="preserve">at </w:t>
      </w:r>
      <w:proofErr w:type="spellStart"/>
      <w:r w:rsidR="00A65F7E">
        <w:rPr>
          <w:rFonts w:eastAsia="Times New Roman" w:cstheme="minorHAnsi"/>
          <w:color w:val="333333"/>
        </w:rPr>
        <w:t>pid</w:t>
      </w:r>
      <w:proofErr w:type="spellEnd"/>
      <w:r w:rsidR="00A65F7E">
        <w:rPr>
          <w:rFonts w:eastAsia="Times New Roman" w:cstheme="minorHAnsi"/>
          <w:color w:val="333333"/>
        </w:rPr>
        <w:t>==0 a child process is created, the call to runner assigns the value 5 and exits and p stays at 0 because pid &gt; 0</w:t>
      </w:r>
    </w:p>
    <w:sectPr w:rsidR="0056743E" w:rsidRPr="0056743E" w:rsidSect="00F30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909E9"/>
    <w:multiLevelType w:val="hybridMultilevel"/>
    <w:tmpl w:val="AE069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D1ECC"/>
    <w:multiLevelType w:val="hybridMultilevel"/>
    <w:tmpl w:val="957AE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22DF1"/>
    <w:multiLevelType w:val="hybridMultilevel"/>
    <w:tmpl w:val="BEB82B64"/>
    <w:lvl w:ilvl="0" w:tplc="2C307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E2C84"/>
    <w:multiLevelType w:val="hybridMultilevel"/>
    <w:tmpl w:val="546E6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83260"/>
    <w:multiLevelType w:val="hybridMultilevel"/>
    <w:tmpl w:val="4642A888"/>
    <w:lvl w:ilvl="0" w:tplc="70B89F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EC"/>
    <w:rsid w:val="001763E7"/>
    <w:rsid w:val="002044E9"/>
    <w:rsid w:val="00264D0A"/>
    <w:rsid w:val="002C0D84"/>
    <w:rsid w:val="00302EF9"/>
    <w:rsid w:val="00532BEC"/>
    <w:rsid w:val="0056743E"/>
    <w:rsid w:val="00792A64"/>
    <w:rsid w:val="00901120"/>
    <w:rsid w:val="00996463"/>
    <w:rsid w:val="00A65F7E"/>
    <w:rsid w:val="00B3407B"/>
    <w:rsid w:val="00B6549B"/>
    <w:rsid w:val="00CE58B3"/>
    <w:rsid w:val="00CF2D23"/>
    <w:rsid w:val="00E2388C"/>
    <w:rsid w:val="00F30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F1F7C80"/>
  <w15:chartTrackingRefBased/>
  <w15:docId w15:val="{FA7750B7-FFAD-4B4B-B79B-370D8C7C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BEC"/>
    <w:pPr>
      <w:ind w:left="720"/>
      <w:contextualSpacing/>
    </w:pPr>
  </w:style>
  <w:style w:type="table" w:styleId="TableGrid">
    <w:name w:val="Table Grid"/>
    <w:basedOn w:val="TableNormal"/>
    <w:uiPriority w:val="39"/>
    <w:rsid w:val="00CE5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63E7"/>
    <w:rPr>
      <w:b/>
      <w:bCs/>
    </w:rPr>
  </w:style>
  <w:style w:type="paragraph" w:styleId="NormalWeb">
    <w:name w:val="Normal (Web)"/>
    <w:basedOn w:val="Normal"/>
    <w:uiPriority w:val="99"/>
    <w:unhideWhenUsed/>
    <w:rsid w:val="009011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9463">
      <w:bodyDiv w:val="1"/>
      <w:marLeft w:val="0"/>
      <w:marRight w:val="0"/>
      <w:marTop w:val="0"/>
      <w:marBottom w:val="0"/>
      <w:divBdr>
        <w:top w:val="none" w:sz="0" w:space="0" w:color="auto"/>
        <w:left w:val="none" w:sz="0" w:space="0" w:color="auto"/>
        <w:bottom w:val="none" w:sz="0" w:space="0" w:color="auto"/>
        <w:right w:val="none" w:sz="0" w:space="0" w:color="auto"/>
      </w:divBdr>
    </w:div>
    <w:div w:id="293407882">
      <w:bodyDiv w:val="1"/>
      <w:marLeft w:val="0"/>
      <w:marRight w:val="0"/>
      <w:marTop w:val="0"/>
      <w:marBottom w:val="0"/>
      <w:divBdr>
        <w:top w:val="none" w:sz="0" w:space="0" w:color="auto"/>
        <w:left w:val="none" w:sz="0" w:space="0" w:color="auto"/>
        <w:bottom w:val="none" w:sz="0" w:space="0" w:color="auto"/>
        <w:right w:val="none" w:sz="0" w:space="0" w:color="auto"/>
      </w:divBdr>
    </w:div>
    <w:div w:id="382874392">
      <w:bodyDiv w:val="1"/>
      <w:marLeft w:val="0"/>
      <w:marRight w:val="0"/>
      <w:marTop w:val="0"/>
      <w:marBottom w:val="0"/>
      <w:divBdr>
        <w:top w:val="none" w:sz="0" w:space="0" w:color="auto"/>
        <w:left w:val="none" w:sz="0" w:space="0" w:color="auto"/>
        <w:bottom w:val="none" w:sz="0" w:space="0" w:color="auto"/>
        <w:right w:val="none" w:sz="0" w:space="0" w:color="auto"/>
      </w:divBdr>
    </w:div>
    <w:div w:id="384530010">
      <w:bodyDiv w:val="1"/>
      <w:marLeft w:val="0"/>
      <w:marRight w:val="0"/>
      <w:marTop w:val="0"/>
      <w:marBottom w:val="0"/>
      <w:divBdr>
        <w:top w:val="none" w:sz="0" w:space="0" w:color="auto"/>
        <w:left w:val="none" w:sz="0" w:space="0" w:color="auto"/>
        <w:bottom w:val="none" w:sz="0" w:space="0" w:color="auto"/>
        <w:right w:val="none" w:sz="0" w:space="0" w:color="auto"/>
      </w:divBdr>
    </w:div>
    <w:div w:id="474218739">
      <w:bodyDiv w:val="1"/>
      <w:marLeft w:val="0"/>
      <w:marRight w:val="0"/>
      <w:marTop w:val="0"/>
      <w:marBottom w:val="0"/>
      <w:divBdr>
        <w:top w:val="none" w:sz="0" w:space="0" w:color="auto"/>
        <w:left w:val="none" w:sz="0" w:space="0" w:color="auto"/>
        <w:bottom w:val="none" w:sz="0" w:space="0" w:color="auto"/>
        <w:right w:val="none" w:sz="0" w:space="0" w:color="auto"/>
      </w:divBdr>
    </w:div>
    <w:div w:id="533153390">
      <w:bodyDiv w:val="1"/>
      <w:marLeft w:val="0"/>
      <w:marRight w:val="0"/>
      <w:marTop w:val="0"/>
      <w:marBottom w:val="0"/>
      <w:divBdr>
        <w:top w:val="none" w:sz="0" w:space="0" w:color="auto"/>
        <w:left w:val="none" w:sz="0" w:space="0" w:color="auto"/>
        <w:bottom w:val="none" w:sz="0" w:space="0" w:color="auto"/>
        <w:right w:val="none" w:sz="0" w:space="0" w:color="auto"/>
      </w:divBdr>
    </w:div>
    <w:div w:id="674187635">
      <w:bodyDiv w:val="1"/>
      <w:marLeft w:val="0"/>
      <w:marRight w:val="0"/>
      <w:marTop w:val="0"/>
      <w:marBottom w:val="0"/>
      <w:divBdr>
        <w:top w:val="none" w:sz="0" w:space="0" w:color="auto"/>
        <w:left w:val="none" w:sz="0" w:space="0" w:color="auto"/>
        <w:bottom w:val="none" w:sz="0" w:space="0" w:color="auto"/>
        <w:right w:val="none" w:sz="0" w:space="0" w:color="auto"/>
      </w:divBdr>
    </w:div>
    <w:div w:id="829560879">
      <w:bodyDiv w:val="1"/>
      <w:marLeft w:val="0"/>
      <w:marRight w:val="0"/>
      <w:marTop w:val="0"/>
      <w:marBottom w:val="0"/>
      <w:divBdr>
        <w:top w:val="none" w:sz="0" w:space="0" w:color="auto"/>
        <w:left w:val="none" w:sz="0" w:space="0" w:color="auto"/>
        <w:bottom w:val="none" w:sz="0" w:space="0" w:color="auto"/>
        <w:right w:val="none" w:sz="0" w:space="0" w:color="auto"/>
      </w:divBdr>
    </w:div>
    <w:div w:id="871958261">
      <w:bodyDiv w:val="1"/>
      <w:marLeft w:val="0"/>
      <w:marRight w:val="0"/>
      <w:marTop w:val="0"/>
      <w:marBottom w:val="0"/>
      <w:divBdr>
        <w:top w:val="none" w:sz="0" w:space="0" w:color="auto"/>
        <w:left w:val="none" w:sz="0" w:space="0" w:color="auto"/>
        <w:bottom w:val="none" w:sz="0" w:space="0" w:color="auto"/>
        <w:right w:val="none" w:sz="0" w:space="0" w:color="auto"/>
      </w:divBdr>
    </w:div>
    <w:div w:id="896822871">
      <w:bodyDiv w:val="1"/>
      <w:marLeft w:val="0"/>
      <w:marRight w:val="0"/>
      <w:marTop w:val="0"/>
      <w:marBottom w:val="0"/>
      <w:divBdr>
        <w:top w:val="none" w:sz="0" w:space="0" w:color="auto"/>
        <w:left w:val="none" w:sz="0" w:space="0" w:color="auto"/>
        <w:bottom w:val="none" w:sz="0" w:space="0" w:color="auto"/>
        <w:right w:val="none" w:sz="0" w:space="0" w:color="auto"/>
      </w:divBdr>
    </w:div>
    <w:div w:id="1033727782">
      <w:bodyDiv w:val="1"/>
      <w:marLeft w:val="0"/>
      <w:marRight w:val="0"/>
      <w:marTop w:val="0"/>
      <w:marBottom w:val="0"/>
      <w:divBdr>
        <w:top w:val="none" w:sz="0" w:space="0" w:color="auto"/>
        <w:left w:val="none" w:sz="0" w:space="0" w:color="auto"/>
        <w:bottom w:val="none" w:sz="0" w:space="0" w:color="auto"/>
        <w:right w:val="none" w:sz="0" w:space="0" w:color="auto"/>
      </w:divBdr>
    </w:div>
    <w:div w:id="1242256867">
      <w:bodyDiv w:val="1"/>
      <w:marLeft w:val="0"/>
      <w:marRight w:val="0"/>
      <w:marTop w:val="0"/>
      <w:marBottom w:val="0"/>
      <w:divBdr>
        <w:top w:val="none" w:sz="0" w:space="0" w:color="auto"/>
        <w:left w:val="none" w:sz="0" w:space="0" w:color="auto"/>
        <w:bottom w:val="none" w:sz="0" w:space="0" w:color="auto"/>
        <w:right w:val="none" w:sz="0" w:space="0" w:color="auto"/>
      </w:divBdr>
    </w:div>
    <w:div w:id="1579368388">
      <w:bodyDiv w:val="1"/>
      <w:marLeft w:val="0"/>
      <w:marRight w:val="0"/>
      <w:marTop w:val="0"/>
      <w:marBottom w:val="0"/>
      <w:divBdr>
        <w:top w:val="none" w:sz="0" w:space="0" w:color="auto"/>
        <w:left w:val="none" w:sz="0" w:space="0" w:color="auto"/>
        <w:bottom w:val="none" w:sz="0" w:space="0" w:color="auto"/>
        <w:right w:val="none" w:sz="0" w:space="0" w:color="auto"/>
      </w:divBdr>
    </w:div>
    <w:div w:id="182815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Salaam</dc:creator>
  <cp:keywords/>
  <dc:description/>
  <cp:lastModifiedBy>Moe Salaam</cp:lastModifiedBy>
  <cp:revision>4</cp:revision>
  <dcterms:created xsi:type="dcterms:W3CDTF">2022-02-27T21:08:00Z</dcterms:created>
  <dcterms:modified xsi:type="dcterms:W3CDTF">2022-02-28T07:01:00Z</dcterms:modified>
</cp:coreProperties>
</file>