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938" w14:textId="7C5BD820" w:rsidR="00F22F75" w:rsidRDefault="00FC348A" w:rsidP="00FC348A">
      <w:pPr>
        <w:jc w:val="center"/>
        <w:rPr>
          <w:b/>
          <w:bCs/>
        </w:rPr>
      </w:pPr>
      <w:r w:rsidRPr="00FC348A">
        <w:rPr>
          <w:b/>
          <w:bCs/>
        </w:rPr>
        <w:t>COMP 5120 HW4</w:t>
      </w:r>
    </w:p>
    <w:p w14:paraId="05503FB1" w14:textId="77777777" w:rsidR="00FC348A" w:rsidRDefault="00FC348A" w:rsidP="00FC348A">
      <w:pPr>
        <w:jc w:val="center"/>
        <w:rPr>
          <w:b/>
          <w:bCs/>
        </w:rPr>
      </w:pPr>
    </w:p>
    <w:p w14:paraId="36FA493E" w14:textId="77777777" w:rsidR="00FC348A" w:rsidRDefault="00FC348A" w:rsidP="00FC348A"/>
    <w:p w14:paraId="7B346EA2" w14:textId="75D0CFDD" w:rsidR="00FC348A" w:rsidRDefault="00FC348A" w:rsidP="00FC348A">
      <w:pPr>
        <w:pStyle w:val="ListParagraph"/>
        <w:numPr>
          <w:ilvl w:val="0"/>
          <w:numId w:val="1"/>
        </w:numPr>
      </w:pPr>
      <w:r w:rsidRPr="00FC348A">
        <w:t xml:space="preserve">DAC is a type of access control where the owner or creator of an object (such as a file or database record) has full control over who can access and modify that object. </w:t>
      </w:r>
      <w:r>
        <w:t>Here,</w:t>
      </w:r>
      <w:r w:rsidRPr="00FC348A">
        <w:t xml:space="preserve"> control, access decisions are based on the identity of the user or group attempting to access the object and the access rights assigned by the object's owner.</w:t>
      </w:r>
    </w:p>
    <w:p w14:paraId="6A2347E2" w14:textId="5F91AC61" w:rsidR="00FC348A" w:rsidRDefault="00FC348A" w:rsidP="00FC348A">
      <w:pPr>
        <w:pStyle w:val="ListParagraph"/>
      </w:pPr>
      <w:r>
        <w:t xml:space="preserve">A scenario where this is needed is in a laboratory or research facility where the labs techs or scientists need to store data. </w:t>
      </w:r>
      <w:r w:rsidRPr="00FC348A">
        <w:t>Mandatory access controls alone may not be sufficient to enforce this security policy, as the access requirements may be too complex to specify using just a set of rules that apply to all users uniformly.</w:t>
      </w:r>
    </w:p>
    <w:p w14:paraId="7086579D" w14:textId="77777777" w:rsidR="00FC348A" w:rsidRDefault="00FC348A" w:rsidP="00FC348A">
      <w:pPr>
        <w:pStyle w:val="ListParagraph"/>
      </w:pPr>
    </w:p>
    <w:p w14:paraId="5106B357" w14:textId="13157D78" w:rsidR="00FC348A" w:rsidRDefault="00FC348A" w:rsidP="00FC348A">
      <w:pPr>
        <w:pStyle w:val="ListParagraph"/>
        <w:numPr>
          <w:ilvl w:val="0"/>
          <w:numId w:val="1"/>
        </w:numPr>
      </w:pPr>
      <w:r w:rsidRPr="00FC348A">
        <w:t>Yes, even if a DBMS supports both discretionary and mandatory access controls, there is still a need for encryption to ensure the security and confidentiality of sensitive data</w:t>
      </w:r>
      <w:r>
        <w:t>.</w:t>
      </w:r>
    </w:p>
    <w:p w14:paraId="1E012B9A" w14:textId="26A1EC1F" w:rsidR="00FC348A" w:rsidRDefault="00FC348A" w:rsidP="00FC348A">
      <w:pPr>
        <w:pStyle w:val="ListParagraph"/>
      </w:pPr>
      <w:r>
        <w:t xml:space="preserve">Other reasons </w:t>
      </w:r>
      <w:proofErr w:type="gramStart"/>
      <w:r>
        <w:t>are:</w:t>
      </w:r>
      <w:proofErr w:type="gramEnd"/>
      <w:r>
        <w:t xml:space="preserve"> </w:t>
      </w:r>
      <w:r w:rsidRPr="00FC348A">
        <w:t>Protection against unauthorized access</w:t>
      </w:r>
      <w:r>
        <w:t xml:space="preserve">, </w:t>
      </w:r>
      <w:r w:rsidRPr="00FC348A">
        <w:t>Compliance with regulations</w:t>
      </w:r>
      <w:r>
        <w:t xml:space="preserve">, </w:t>
      </w:r>
      <w:r w:rsidRPr="00FC348A">
        <w:t>Protection against insider threats</w:t>
      </w:r>
      <w:r>
        <w:t xml:space="preserve">, </w:t>
      </w:r>
      <w:r w:rsidRPr="00FC348A">
        <w:t>Protection of data in transit</w:t>
      </w:r>
      <w:r>
        <w:t>.</w:t>
      </w:r>
    </w:p>
    <w:p w14:paraId="7AD2A693" w14:textId="77777777" w:rsidR="00FC348A" w:rsidRDefault="00FC348A" w:rsidP="00FC348A">
      <w:pPr>
        <w:pStyle w:val="ListParagraph"/>
      </w:pPr>
    </w:p>
    <w:p w14:paraId="1D534EDE" w14:textId="5E7D655C" w:rsidR="00FC348A" w:rsidRDefault="00FC348A" w:rsidP="00FC348A">
      <w:pPr>
        <w:pStyle w:val="ListParagraph"/>
        <w:numPr>
          <w:ilvl w:val="0"/>
          <w:numId w:val="1"/>
        </w:numPr>
      </w:pPr>
      <w:r>
        <w:t>Ans</w:t>
      </w:r>
    </w:p>
    <w:p w14:paraId="1314C129" w14:textId="2C305577" w:rsidR="00FC348A" w:rsidRDefault="00FC348A" w:rsidP="00FC348A">
      <w:pPr>
        <w:pStyle w:val="ListParagraph"/>
        <w:numPr>
          <w:ilvl w:val="1"/>
          <w:numId w:val="1"/>
        </w:numPr>
      </w:pPr>
      <w:r>
        <w:t>Before:</w:t>
      </w:r>
      <w:r>
        <w:tab/>
      </w:r>
      <w:r>
        <w:t xml:space="preserve"> </w:t>
      </w:r>
      <w:r>
        <w:tab/>
      </w:r>
      <w:r>
        <w:t xml:space="preserve">  [10, 20]</w:t>
      </w:r>
    </w:p>
    <w:p w14:paraId="1E42FE10" w14:textId="6B8418BB" w:rsidR="00FC348A" w:rsidRDefault="00FC348A" w:rsidP="00FC348A">
      <w:pPr>
        <w:pStyle w:val="ListParagraph"/>
        <w:ind w:left="1440"/>
      </w:pPr>
      <w:r>
        <w:t xml:space="preserve">     </w:t>
      </w:r>
      <w:r>
        <w:tab/>
      </w:r>
      <w:r>
        <w:tab/>
      </w:r>
      <w:r>
        <w:t xml:space="preserve">    /      \</w:t>
      </w:r>
    </w:p>
    <w:p w14:paraId="069F6427" w14:textId="685C1D4F" w:rsidR="00FC348A" w:rsidRDefault="00FC348A" w:rsidP="00FC348A">
      <w:pPr>
        <w:pStyle w:val="ListParagraph"/>
        <w:ind w:left="1440" w:firstLine="720"/>
      </w:pPr>
      <w:r>
        <w:t>[1, 2, 3, 4]  [11, 12, 13, 14]</w:t>
      </w:r>
    </w:p>
    <w:p w14:paraId="26AEFAD2" w14:textId="77777777" w:rsidR="00FC348A" w:rsidRDefault="00FC348A" w:rsidP="00FC348A">
      <w:pPr>
        <w:pStyle w:val="ListParagraph"/>
        <w:numPr>
          <w:ilvl w:val="1"/>
          <w:numId w:val="1"/>
        </w:numPr>
      </w:pPr>
      <w:r>
        <w:t xml:space="preserve">After: </w:t>
      </w:r>
      <w:r>
        <w:t xml:space="preserve">                   [10, 20]</w:t>
      </w:r>
    </w:p>
    <w:p w14:paraId="21D90961" w14:textId="55918B14" w:rsidR="00FC348A" w:rsidRDefault="00FC348A" w:rsidP="00FC348A">
      <w:pPr>
        <w:pStyle w:val="ListParagraph"/>
        <w:ind w:left="1440"/>
      </w:pPr>
      <w:r>
        <w:t xml:space="preserve">         </w:t>
      </w:r>
      <w:r>
        <w:tab/>
        <w:t xml:space="preserve">         </w:t>
      </w:r>
      <w:r>
        <w:t xml:space="preserve">           /   |   \</w:t>
      </w:r>
    </w:p>
    <w:p w14:paraId="1E49A5D5" w14:textId="77777777" w:rsidR="00FC348A" w:rsidRDefault="00FC348A" w:rsidP="00FC348A">
      <w:pPr>
        <w:pStyle w:val="ListParagraph"/>
        <w:ind w:left="1440" w:firstLine="720"/>
      </w:pPr>
      <w:r>
        <w:t xml:space="preserve">     [1, 2, 3, 4]   [11, 12, 13]  [25, __, __, __]</w:t>
      </w:r>
    </w:p>
    <w:p w14:paraId="0A6B9CD2" w14:textId="77777777" w:rsidR="00FC348A" w:rsidRDefault="00FC348A" w:rsidP="00FC348A">
      <w:pPr>
        <w:pStyle w:val="ListParagraph"/>
        <w:ind w:left="1440"/>
      </w:pPr>
      <w:r>
        <w:t xml:space="preserve">                               \</w:t>
      </w:r>
    </w:p>
    <w:p w14:paraId="3C8E417B" w14:textId="5D6BDFDB" w:rsidR="00FC348A" w:rsidRDefault="00FC348A" w:rsidP="00FC348A">
      <w:pPr>
        <w:pStyle w:val="ListParagraph"/>
        <w:ind w:left="1440"/>
      </w:pPr>
      <w:r>
        <w:t xml:space="preserve">                             [14, __, __, __]</w:t>
      </w:r>
    </w:p>
    <w:p w14:paraId="5590CE49" w14:textId="77777777" w:rsidR="00FC348A" w:rsidRDefault="00FC348A" w:rsidP="00FC348A">
      <w:pPr>
        <w:pStyle w:val="ListParagraph"/>
        <w:numPr>
          <w:ilvl w:val="1"/>
          <w:numId w:val="1"/>
        </w:numPr>
      </w:pPr>
      <w:r>
        <w:t xml:space="preserve">Before: </w:t>
      </w:r>
      <w:r>
        <w:t xml:space="preserve">                   [10, 20]</w:t>
      </w:r>
    </w:p>
    <w:p w14:paraId="2F46AAC6" w14:textId="49709D21" w:rsidR="00FC348A" w:rsidRDefault="00FC348A" w:rsidP="00FC348A">
      <w:pPr>
        <w:pStyle w:val="ListParagraph"/>
        <w:ind w:left="1440"/>
      </w:pPr>
      <w:r>
        <w:t xml:space="preserve">                  </w:t>
      </w:r>
      <w:r>
        <w:tab/>
        <w:t xml:space="preserve">        </w:t>
      </w:r>
      <w:r>
        <w:t xml:space="preserve">  /   |   \</w:t>
      </w:r>
    </w:p>
    <w:p w14:paraId="4512491E" w14:textId="0F85A0DA" w:rsidR="00FC348A" w:rsidRDefault="00FC348A" w:rsidP="00FC348A">
      <w:pPr>
        <w:pStyle w:val="ListParagraph"/>
        <w:ind w:left="1440"/>
      </w:pPr>
      <w:r>
        <w:t xml:space="preserve">       </w:t>
      </w:r>
      <w:r>
        <w:t xml:space="preserve">     [1, 2, 3, 4]   [11, 12, 13, 30]</w:t>
      </w:r>
    </w:p>
    <w:p w14:paraId="698BDFE8" w14:textId="6CAD7915" w:rsidR="00FC348A" w:rsidRDefault="00FC348A" w:rsidP="00FC348A">
      <w:pPr>
        <w:pStyle w:val="ListParagraph"/>
        <w:ind w:left="1440"/>
      </w:pPr>
      <w:r>
        <w:t xml:space="preserve">                 </w:t>
      </w:r>
      <w:r>
        <w:tab/>
      </w:r>
      <w:r>
        <w:tab/>
      </w:r>
      <w:r>
        <w:t xml:space="preserve">            |      \</w:t>
      </w:r>
    </w:p>
    <w:p w14:paraId="077DB7EE" w14:textId="3CC70073" w:rsidR="00FC348A" w:rsidRDefault="00FC348A" w:rsidP="00FC348A">
      <w:pPr>
        <w:pStyle w:val="ListParagraph"/>
        <w:ind w:left="1440"/>
      </w:pPr>
      <w:r>
        <w:t xml:space="preserve">              </w:t>
      </w:r>
      <w:r>
        <w:t xml:space="preserve">                </w:t>
      </w:r>
      <w:r>
        <w:t xml:space="preserve">            [21, 22]  [31, 32]</w:t>
      </w:r>
    </w:p>
    <w:p w14:paraId="247B4065" w14:textId="77777777" w:rsidR="00FC348A" w:rsidRDefault="00FC348A" w:rsidP="00FC348A">
      <w:pPr>
        <w:pStyle w:val="ListParagraph"/>
        <w:numPr>
          <w:ilvl w:val="1"/>
          <w:numId w:val="1"/>
        </w:numPr>
      </w:pPr>
      <w:r>
        <w:t xml:space="preserve">After:  </w:t>
      </w:r>
      <w:r>
        <w:t xml:space="preserve">                   [10, 20]</w:t>
      </w:r>
    </w:p>
    <w:p w14:paraId="276239C3" w14:textId="51C75731" w:rsidR="00FC348A" w:rsidRDefault="00FC348A" w:rsidP="00FC348A">
      <w:pPr>
        <w:pStyle w:val="ListParagraph"/>
        <w:ind w:left="1440"/>
      </w:pPr>
      <w:r>
        <w:t xml:space="preserve">             </w:t>
      </w:r>
      <w:r>
        <w:t xml:space="preserve">               </w:t>
      </w:r>
      <w:r>
        <w:t xml:space="preserve">       /   |   \</w:t>
      </w:r>
    </w:p>
    <w:p w14:paraId="7E4EA3DC" w14:textId="59AC5237" w:rsidR="00FC348A" w:rsidRDefault="00FC348A" w:rsidP="00FC348A">
      <w:pPr>
        <w:pStyle w:val="ListParagraph"/>
        <w:ind w:left="1440"/>
      </w:pPr>
      <w:r>
        <w:t xml:space="preserve">   </w:t>
      </w:r>
      <w:r>
        <w:t xml:space="preserve">     [1, 2, 3, 4]   [11, 12, 13, 21]</w:t>
      </w:r>
    </w:p>
    <w:p w14:paraId="29F12DB4" w14:textId="77777777" w:rsidR="00FC348A" w:rsidRDefault="00FC348A" w:rsidP="00FC348A">
      <w:pPr>
        <w:pStyle w:val="ListParagraph"/>
        <w:ind w:left="1440"/>
      </w:pPr>
      <w:r>
        <w:t xml:space="preserve">                             |      \</w:t>
      </w:r>
    </w:p>
    <w:p w14:paraId="1018B871" w14:textId="247312C2" w:rsidR="00FC348A" w:rsidRDefault="00FC348A" w:rsidP="00FC348A">
      <w:pPr>
        <w:pStyle w:val="ListParagraph"/>
        <w:ind w:left="1440"/>
      </w:pPr>
      <w:r>
        <w:t xml:space="preserve">                          [22, __]  [31, 32]</w:t>
      </w:r>
    </w:p>
    <w:p w14:paraId="27139E66" w14:textId="77777777" w:rsidR="00853A37" w:rsidRDefault="00853A37" w:rsidP="00853A37">
      <w:pPr>
        <w:pStyle w:val="ListParagraph"/>
        <w:numPr>
          <w:ilvl w:val="1"/>
          <w:numId w:val="1"/>
        </w:numPr>
      </w:pPr>
      <w:r>
        <w:t xml:space="preserve">Before:  </w:t>
      </w:r>
      <w:r>
        <w:t xml:space="preserve">                   [20, 40]</w:t>
      </w:r>
    </w:p>
    <w:p w14:paraId="36B0866C" w14:textId="5CBAE5CE" w:rsidR="00853A37" w:rsidRDefault="00853A37" w:rsidP="00853A37">
      <w:pPr>
        <w:pStyle w:val="ListParagraph"/>
        <w:ind w:left="1440"/>
      </w:pPr>
      <w:r>
        <w:t xml:space="preserve">              </w:t>
      </w:r>
      <w:r>
        <w:tab/>
        <w:t xml:space="preserve">      </w:t>
      </w:r>
      <w:r>
        <w:t xml:space="preserve">      /    |   \</w:t>
      </w:r>
    </w:p>
    <w:p w14:paraId="1E87DC4C" w14:textId="2D21AF22" w:rsidR="00853A37" w:rsidRDefault="00853A37" w:rsidP="00853A37">
      <w:pPr>
        <w:pStyle w:val="ListParagraph"/>
        <w:ind w:left="1440" w:firstLine="720"/>
      </w:pPr>
      <w:r>
        <w:t xml:space="preserve">     [1, 2, 3, 4]   [35, 36]  [41, 42, 43, 44]</w:t>
      </w:r>
    </w:p>
    <w:p w14:paraId="6178E96D" w14:textId="4399BA6C" w:rsidR="00853A37" w:rsidRDefault="00853A37" w:rsidP="00853A37">
      <w:pPr>
        <w:pStyle w:val="ListParagraph"/>
        <w:numPr>
          <w:ilvl w:val="1"/>
          <w:numId w:val="1"/>
        </w:numPr>
      </w:pPr>
      <w:r>
        <w:t xml:space="preserve">After: </w:t>
      </w:r>
      <w:r>
        <w:t xml:space="preserve">              </w:t>
      </w:r>
      <w:r>
        <w:t xml:space="preserve">     </w:t>
      </w:r>
      <w:r>
        <w:t xml:space="preserve">   [20]</w:t>
      </w:r>
    </w:p>
    <w:p w14:paraId="769FF21B" w14:textId="77A5B1E5" w:rsidR="00853A37" w:rsidRDefault="00853A37" w:rsidP="00853A37">
      <w:pPr>
        <w:pStyle w:val="ListParagraph"/>
        <w:ind w:left="1440"/>
      </w:pPr>
      <w:r>
        <w:t xml:space="preserve">         </w:t>
      </w:r>
      <w:r>
        <w:tab/>
      </w:r>
      <w:r>
        <w:tab/>
      </w:r>
      <w:r>
        <w:t xml:space="preserve">       /    \</w:t>
      </w:r>
    </w:p>
    <w:p w14:paraId="20F5AC2C" w14:textId="7117EB25" w:rsidR="00853A37" w:rsidRDefault="00853A37" w:rsidP="00853A37">
      <w:pPr>
        <w:pStyle w:val="ListParagraph"/>
        <w:ind w:left="1440" w:firstLine="720"/>
      </w:pPr>
      <w:r>
        <w:t xml:space="preserve">    [1, 2, 3, 4, 36]   [41, 42, 43, 44]</w:t>
      </w:r>
    </w:p>
    <w:p w14:paraId="6CA10B3E" w14:textId="77777777" w:rsidR="00EC0315" w:rsidRDefault="00EC0315" w:rsidP="00853A37">
      <w:pPr>
        <w:pStyle w:val="ListParagraph"/>
        <w:ind w:left="1440" w:firstLine="720"/>
      </w:pPr>
    </w:p>
    <w:p w14:paraId="236711FF" w14:textId="77777777" w:rsidR="00EC0315" w:rsidRDefault="00EC0315" w:rsidP="00853A37">
      <w:pPr>
        <w:pStyle w:val="ListParagraph"/>
        <w:ind w:left="1440" w:firstLine="720"/>
      </w:pPr>
    </w:p>
    <w:p w14:paraId="1EB13A9B" w14:textId="4881CF3C" w:rsidR="00EC0315" w:rsidRDefault="00EC0315" w:rsidP="00EC0315">
      <w:pPr>
        <w:pStyle w:val="ListParagraph"/>
        <w:numPr>
          <w:ilvl w:val="0"/>
          <w:numId w:val="1"/>
        </w:numPr>
      </w:pPr>
      <w:r>
        <w:t xml:space="preserve">Ans: </w:t>
      </w:r>
    </w:p>
    <w:p w14:paraId="652CFBD7" w14:textId="14A43E94" w:rsidR="00EC0315" w:rsidRDefault="00EC0315" w:rsidP="00EC0315">
      <w:pPr>
        <w:pStyle w:val="ListParagraph"/>
        <w:numPr>
          <w:ilvl w:val="1"/>
          <w:numId w:val="1"/>
        </w:numPr>
      </w:pPr>
      <w:r w:rsidRPr="00EC0315">
        <w:t>Linear Hashing provides an average-case search cost of only slightly more than one disk I/O by dynamically splitting the hash table into more buckets as needed. When a bucket becomes too full due to overflow, it is split into two, and the records are redistributed between the old and new buckets. This process continues as needed, so that each bucket contains a manageable number of records.</w:t>
      </w:r>
    </w:p>
    <w:p w14:paraId="7E30B9B4" w14:textId="77777777" w:rsidR="00EC0315" w:rsidRDefault="00EC0315" w:rsidP="00EC0315">
      <w:pPr>
        <w:pStyle w:val="ListParagraph"/>
        <w:ind w:left="1440"/>
      </w:pPr>
    </w:p>
    <w:p w14:paraId="7B6AF88C" w14:textId="2D70A774" w:rsidR="00EC0315" w:rsidRPr="00FC348A" w:rsidRDefault="00EC0315" w:rsidP="00EC0315">
      <w:pPr>
        <w:pStyle w:val="ListParagraph"/>
        <w:numPr>
          <w:ilvl w:val="1"/>
          <w:numId w:val="1"/>
        </w:numPr>
      </w:pPr>
      <w:r w:rsidRPr="00EC0315">
        <w:t>No, Linear Hashing does not guarantee at most one disk access to retrieve a record with a given key value. While it is true that the average-case search cost is only slightly more than one disk I/O, in worst-case scenarios, multiple disk accesses may be required to retrieve a record with a given key value.</w:t>
      </w:r>
    </w:p>
    <w:sectPr w:rsidR="00EC0315" w:rsidRPr="00FC348A" w:rsidSect="00F30EC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6B2C0" w14:textId="77777777" w:rsidR="008E02FD" w:rsidRDefault="008E02FD" w:rsidP="009A5168">
      <w:r>
        <w:separator/>
      </w:r>
    </w:p>
  </w:endnote>
  <w:endnote w:type="continuationSeparator" w:id="0">
    <w:p w14:paraId="4A46F28B" w14:textId="77777777" w:rsidR="008E02FD" w:rsidRDefault="008E02FD" w:rsidP="009A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AF71" w14:textId="77777777" w:rsidR="009A5168" w:rsidRDefault="009A5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B1C2A" w14:textId="77777777" w:rsidR="009A5168" w:rsidRDefault="009A5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88BB" w14:textId="77777777" w:rsidR="009A5168" w:rsidRDefault="009A5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47D6B" w14:textId="77777777" w:rsidR="008E02FD" w:rsidRDefault="008E02FD" w:rsidP="009A5168">
      <w:r>
        <w:separator/>
      </w:r>
    </w:p>
  </w:footnote>
  <w:footnote w:type="continuationSeparator" w:id="0">
    <w:p w14:paraId="060E221A" w14:textId="77777777" w:rsidR="008E02FD" w:rsidRDefault="008E02FD" w:rsidP="009A5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DB43E" w14:textId="77777777" w:rsidR="009A5168" w:rsidRDefault="009A5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0E82A" w14:textId="4854AE0B" w:rsidR="009A5168" w:rsidRDefault="009A5168">
    <w:pPr>
      <w:pStyle w:val="Header"/>
    </w:pPr>
    <w:r>
      <w:t>Mohamad Salaam</w:t>
    </w:r>
  </w:p>
  <w:p w14:paraId="3765E29B" w14:textId="7129582E" w:rsidR="009A5168" w:rsidRDefault="009A5168">
    <w:pPr>
      <w:pStyle w:val="Header"/>
    </w:pPr>
    <w:r>
      <w:t>4/28/23</w:t>
    </w:r>
  </w:p>
  <w:p w14:paraId="6B84DC34" w14:textId="57C2F185" w:rsidR="009A5168" w:rsidRDefault="009A5168">
    <w:pPr>
      <w:pStyle w:val="Header"/>
    </w:pPr>
    <w:r>
      <w:t xml:space="preserve">COMP </w:t>
    </w:r>
    <w:r>
      <w:t>5120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4D157" w14:textId="77777777" w:rsidR="009A5168" w:rsidRDefault="009A5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46A2C"/>
    <w:multiLevelType w:val="hybridMultilevel"/>
    <w:tmpl w:val="F1F2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63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8A"/>
    <w:rsid w:val="00853A37"/>
    <w:rsid w:val="008E02FD"/>
    <w:rsid w:val="009A5168"/>
    <w:rsid w:val="00EC0315"/>
    <w:rsid w:val="00F22F75"/>
    <w:rsid w:val="00F30ECB"/>
    <w:rsid w:val="00FC3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E5B0469"/>
  <w15:chartTrackingRefBased/>
  <w15:docId w15:val="{03A34578-53FE-7542-9B54-6D4D6C68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48A"/>
    <w:pPr>
      <w:ind w:left="720"/>
      <w:contextualSpacing/>
    </w:pPr>
  </w:style>
  <w:style w:type="paragraph" w:styleId="Header">
    <w:name w:val="header"/>
    <w:basedOn w:val="Normal"/>
    <w:link w:val="HeaderChar"/>
    <w:uiPriority w:val="99"/>
    <w:unhideWhenUsed/>
    <w:rsid w:val="009A5168"/>
    <w:pPr>
      <w:tabs>
        <w:tab w:val="center" w:pos="4680"/>
        <w:tab w:val="right" w:pos="9360"/>
      </w:tabs>
    </w:pPr>
  </w:style>
  <w:style w:type="character" w:customStyle="1" w:styleId="HeaderChar">
    <w:name w:val="Header Char"/>
    <w:basedOn w:val="DefaultParagraphFont"/>
    <w:link w:val="Header"/>
    <w:uiPriority w:val="99"/>
    <w:rsid w:val="009A5168"/>
  </w:style>
  <w:style w:type="paragraph" w:styleId="Footer">
    <w:name w:val="footer"/>
    <w:basedOn w:val="Normal"/>
    <w:link w:val="FooterChar"/>
    <w:uiPriority w:val="99"/>
    <w:unhideWhenUsed/>
    <w:rsid w:val="009A5168"/>
    <w:pPr>
      <w:tabs>
        <w:tab w:val="center" w:pos="4680"/>
        <w:tab w:val="right" w:pos="9360"/>
      </w:tabs>
    </w:pPr>
  </w:style>
  <w:style w:type="character" w:customStyle="1" w:styleId="FooterChar">
    <w:name w:val="Footer Char"/>
    <w:basedOn w:val="DefaultParagraphFont"/>
    <w:link w:val="Footer"/>
    <w:uiPriority w:val="99"/>
    <w:rsid w:val="009A51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 Salaam</dc:creator>
  <cp:keywords/>
  <dc:description/>
  <cp:lastModifiedBy>Moe Salaam</cp:lastModifiedBy>
  <cp:revision>3</cp:revision>
  <dcterms:created xsi:type="dcterms:W3CDTF">2023-04-28T23:28:00Z</dcterms:created>
  <dcterms:modified xsi:type="dcterms:W3CDTF">2023-04-28T23:43:00Z</dcterms:modified>
</cp:coreProperties>
</file>