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7278" w14:textId="56D2D9AF" w:rsidR="00EC71D1" w:rsidRDefault="004D01BA">
      <w:pPr>
        <w:rPr>
          <w:b/>
          <w:bCs/>
          <w:sz w:val="44"/>
          <w:szCs w:val="44"/>
        </w:rPr>
      </w:pPr>
      <w:r w:rsidRPr="004D01BA">
        <w:rPr>
          <w:b/>
          <w:bCs/>
          <w:sz w:val="44"/>
          <w:szCs w:val="44"/>
        </w:rPr>
        <w:t>Fully Qualified technique</w:t>
      </w:r>
    </w:p>
    <w:p w14:paraId="7665E3C3" w14:textId="47661B0D" w:rsidR="004D01BA" w:rsidRDefault="004D01BA" w:rsidP="004D01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have 2 types </w:t>
      </w:r>
      <w:proofErr w:type="gramStart"/>
      <w:r>
        <w:rPr>
          <w:b/>
          <w:bCs/>
          <w:sz w:val="32"/>
          <w:szCs w:val="32"/>
        </w:rPr>
        <w:t>of  (</w:t>
      </w:r>
      <w:proofErr w:type="gramEnd"/>
      <w:r w:rsidRPr="004D01BA">
        <w:rPr>
          <w:b/>
          <w:bCs/>
          <w:sz w:val="32"/>
          <w:szCs w:val="32"/>
        </w:rPr>
        <w:t>Fully Qualified technique</w:t>
      </w:r>
      <w:r>
        <w:rPr>
          <w:b/>
          <w:bCs/>
          <w:sz w:val="32"/>
          <w:szCs w:val="32"/>
        </w:rPr>
        <w:t>)</w:t>
      </w:r>
    </w:p>
    <w:p w14:paraId="3328A4A1" w14:textId="561475E3" w:rsidR="004D01BA" w:rsidRDefault="004D01BA" w:rsidP="004D01BA">
      <w:pPr>
        <w:rPr>
          <w:b/>
          <w:bCs/>
          <w:sz w:val="32"/>
          <w:szCs w:val="32"/>
        </w:rPr>
      </w:pPr>
    </w:p>
    <w:p w14:paraId="221D6D37" w14:textId="5DFD46E0" w:rsidR="00237B60" w:rsidRDefault="004D01BA" w:rsidP="00237B6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FQ</w:t>
      </w:r>
      <w:r w:rsidR="005A0AB4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N  (</w:t>
      </w:r>
      <w:proofErr w:type="gramEnd"/>
      <w:r>
        <w:rPr>
          <w:b/>
          <w:bCs/>
          <w:sz w:val="32"/>
          <w:szCs w:val="32"/>
        </w:rPr>
        <w:t>fully Qualified Database Name)</w:t>
      </w:r>
      <w:r w:rsidR="00237B60">
        <w:rPr>
          <w:b/>
          <w:bCs/>
          <w:sz w:val="32"/>
          <w:szCs w:val="32"/>
        </w:rPr>
        <w:tab/>
      </w:r>
    </w:p>
    <w:p w14:paraId="3D1E68E7" w14:textId="7AE8F7D0" w:rsidR="00237B60" w:rsidRDefault="00237B60" w:rsidP="00237B60">
      <w:pPr>
        <w:ind w:left="720"/>
        <w:rPr>
          <w:sz w:val="24"/>
          <w:szCs w:val="24"/>
        </w:rPr>
      </w:pPr>
      <w:r w:rsidRPr="00363C71">
        <w:rPr>
          <w:sz w:val="24"/>
          <w:szCs w:val="24"/>
        </w:rPr>
        <w:t xml:space="preserve">1 database me Rhtaa hovaa    other Databases </w:t>
      </w:r>
      <w:proofErr w:type="gramStart"/>
      <w:r w:rsidRPr="00363C71">
        <w:rPr>
          <w:sz w:val="24"/>
          <w:szCs w:val="24"/>
        </w:rPr>
        <w:t>Ko  Access</w:t>
      </w:r>
      <w:proofErr w:type="gramEnd"/>
      <w:r w:rsidRPr="00363C71">
        <w:rPr>
          <w:sz w:val="24"/>
          <w:szCs w:val="24"/>
        </w:rPr>
        <w:t xml:space="preserve"> krnaa.</w:t>
      </w:r>
    </w:p>
    <w:p w14:paraId="12AB0A73" w14:textId="197B3395" w:rsidR="00237B60" w:rsidRDefault="00363C71" w:rsidP="00363C71">
      <w:pPr>
        <w:ind w:left="720"/>
        <w:rPr>
          <w:b/>
          <w:bCs/>
          <w:sz w:val="28"/>
          <w:szCs w:val="28"/>
        </w:rPr>
      </w:pPr>
      <w:r w:rsidRPr="00044AD8">
        <w:rPr>
          <w:b/>
          <w:bCs/>
          <w:i/>
          <w:iCs/>
          <w:sz w:val="28"/>
          <w:szCs w:val="28"/>
        </w:rPr>
        <w:t>Syntax</w:t>
      </w:r>
      <w:r>
        <w:rPr>
          <w:b/>
          <w:bCs/>
          <w:sz w:val="28"/>
          <w:szCs w:val="28"/>
        </w:rPr>
        <w:t>:</w:t>
      </w:r>
    </w:p>
    <w:p w14:paraId="267687DD" w14:textId="7F043771" w:rsidR="00363C71" w:rsidRPr="00363C71" w:rsidRDefault="00363C71" w:rsidP="00363C7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dabaseName.schemeName.object</w:t>
      </w:r>
      <w:proofErr w:type="spellEnd"/>
      <w:proofErr w:type="gramEnd"/>
      <w:r>
        <w:rPr>
          <w:b/>
          <w:bCs/>
          <w:sz w:val="28"/>
          <w:szCs w:val="28"/>
        </w:rPr>
        <w:t>(</w:t>
      </w:r>
      <w:proofErr w:type="spellStart"/>
      <w:r w:rsidR="00244C5E">
        <w:rPr>
          <w:b/>
          <w:bCs/>
          <w:sz w:val="28"/>
          <w:szCs w:val="28"/>
        </w:rPr>
        <w:t>user</w:t>
      </w:r>
      <w:r>
        <w:rPr>
          <w:b/>
          <w:bCs/>
          <w:sz w:val="28"/>
          <w:szCs w:val="28"/>
        </w:rPr>
        <w:t>tables,View,Pro</w:t>
      </w:r>
      <w:r w:rsidR="00244C5E">
        <w:rPr>
          <w:b/>
          <w:bCs/>
          <w:sz w:val="28"/>
          <w:szCs w:val="28"/>
        </w:rPr>
        <w:t>ccedure</w:t>
      </w:r>
      <w:proofErr w:type="spellEnd"/>
      <w:r>
        <w:rPr>
          <w:b/>
          <w:bCs/>
          <w:sz w:val="28"/>
          <w:szCs w:val="28"/>
        </w:rPr>
        <w:t>)</w:t>
      </w:r>
    </w:p>
    <w:p w14:paraId="107796AC" w14:textId="77777777" w:rsidR="00363C71" w:rsidRDefault="00363C71" w:rsidP="00237B60">
      <w:pPr>
        <w:ind w:left="720"/>
        <w:rPr>
          <w:b/>
          <w:bCs/>
        </w:rPr>
      </w:pPr>
    </w:p>
    <w:p w14:paraId="4C312FDF" w14:textId="65A0965D" w:rsidR="00237B60" w:rsidRDefault="00237B60" w:rsidP="00237B60">
      <w:pPr>
        <w:ind w:left="720"/>
        <w:rPr>
          <w:b/>
          <w:bCs/>
          <w:i/>
          <w:iCs/>
          <w:sz w:val="32"/>
          <w:szCs w:val="32"/>
          <w:u w:val="single"/>
        </w:rPr>
      </w:pPr>
      <w:proofErr w:type="gramStart"/>
      <w:r w:rsidRPr="0093140C">
        <w:rPr>
          <w:b/>
          <w:bCs/>
          <w:i/>
          <w:iCs/>
          <w:sz w:val="32"/>
          <w:szCs w:val="32"/>
          <w:u w:val="single"/>
        </w:rPr>
        <w:t>Examples</w:t>
      </w:r>
      <w:r w:rsidR="00411062" w:rsidRPr="0093140C">
        <w:rPr>
          <w:b/>
          <w:bCs/>
          <w:i/>
          <w:iCs/>
          <w:sz w:val="32"/>
          <w:szCs w:val="32"/>
          <w:u w:val="single"/>
        </w:rPr>
        <w:t xml:space="preserve"> :</w:t>
      </w:r>
      <w:proofErr w:type="gramEnd"/>
      <w:r w:rsidR="001912C4">
        <w:rPr>
          <w:b/>
          <w:bCs/>
          <w:i/>
          <w:iCs/>
          <w:sz w:val="32"/>
          <w:szCs w:val="32"/>
          <w:u w:val="single"/>
        </w:rPr>
        <w:t xml:space="preserve"> 1</w:t>
      </w:r>
    </w:p>
    <w:p w14:paraId="446F432B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 ka under rhtaa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hovaa  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database par _________</w:t>
      </w:r>
    </w:p>
    <w:p w14:paraId="7B70A89A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2C010FF0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 1. practice1 database ___</w:t>
      </w:r>
    </w:p>
    <w:p w14:paraId="3FCD248F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004888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</w:p>
    <w:p w14:paraId="71EB674A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E67293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9C65270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8554EDA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--______2.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dublicate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 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nd database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database___</w:t>
      </w:r>
    </w:p>
    <w:p w14:paraId="2BBEFBEE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xyz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D3A12B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9DAC1F1" w14:textId="77777777" w:rsidR="00B5681D" w:rsidRDefault="00B5681D" w:rsidP="00B5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780C3" w14:textId="61E027ED" w:rsidR="00237B60" w:rsidRDefault="00237B60" w:rsidP="00EB5C05">
      <w:pPr>
        <w:rPr>
          <w:b/>
          <w:bCs/>
          <w:i/>
          <w:iCs/>
          <w:sz w:val="32"/>
          <w:szCs w:val="32"/>
          <w:u w:val="single"/>
        </w:rPr>
      </w:pPr>
    </w:p>
    <w:p w14:paraId="1906A91A" w14:textId="3010442C" w:rsidR="00EB5C05" w:rsidRDefault="00EB5C05" w:rsidP="00EB5C0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FQ</w:t>
      </w:r>
      <w:r w:rsidR="005A0AB4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N  (</w:t>
      </w:r>
      <w:proofErr w:type="gramEnd"/>
      <w:r>
        <w:rPr>
          <w:b/>
          <w:bCs/>
          <w:sz w:val="32"/>
          <w:szCs w:val="32"/>
        </w:rPr>
        <w:t>fully Qualified</w:t>
      </w:r>
      <w:r w:rsidR="00C135B6">
        <w:rPr>
          <w:b/>
          <w:bCs/>
          <w:sz w:val="32"/>
          <w:szCs w:val="32"/>
        </w:rPr>
        <w:t xml:space="preserve"> </w:t>
      </w:r>
      <w:r w:rsidR="00CB32B1">
        <w:rPr>
          <w:b/>
          <w:bCs/>
          <w:sz w:val="32"/>
          <w:szCs w:val="32"/>
        </w:rPr>
        <w:t xml:space="preserve">Server </w:t>
      </w:r>
      <w:r>
        <w:rPr>
          <w:b/>
          <w:bCs/>
          <w:sz w:val="32"/>
          <w:szCs w:val="32"/>
        </w:rPr>
        <w:t>Name)</w:t>
      </w:r>
      <w:r>
        <w:rPr>
          <w:b/>
          <w:bCs/>
          <w:sz w:val="32"/>
          <w:szCs w:val="32"/>
        </w:rPr>
        <w:tab/>
      </w:r>
    </w:p>
    <w:p w14:paraId="7B1426A5" w14:textId="0FAF0328" w:rsidR="002B1A3B" w:rsidRDefault="002B1A3B" w:rsidP="002B1A3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3918315E" w14:textId="6B12DA1E" w:rsidR="00CB32B1" w:rsidRDefault="002B1A3B" w:rsidP="009E4C14">
      <w:pPr>
        <w:ind w:left="720"/>
        <w:rPr>
          <w:b/>
          <w:bCs/>
          <w:i/>
          <w:iCs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server_name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\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instance_name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&gt;.&lt;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808080"/>
          <w:sz w:val="19"/>
          <w:szCs w:val="19"/>
        </w:rPr>
        <w:t>&gt;.&lt;</w:t>
      </w:r>
      <w:r>
        <w:rPr>
          <w:rFonts w:ascii="Consolas" w:hAnsi="Consolas" w:cs="Consolas"/>
          <w:color w:val="FF00FF"/>
          <w:sz w:val="19"/>
          <w:szCs w:val="19"/>
        </w:rPr>
        <w:t>schema_name</w:t>
      </w:r>
      <w:r>
        <w:rPr>
          <w:rFonts w:ascii="Consolas" w:hAnsi="Consolas" w:cs="Consolas"/>
          <w:color w:val="808080"/>
          <w:sz w:val="19"/>
          <w:szCs w:val="19"/>
        </w:rPr>
        <w:t>&gt;.&lt;</w:t>
      </w:r>
      <w:r>
        <w:rPr>
          <w:rFonts w:ascii="Consolas" w:hAnsi="Consolas" w:cs="Consolas"/>
          <w:color w:val="000000"/>
          <w:sz w:val="19"/>
          <w:szCs w:val="19"/>
        </w:rPr>
        <w:t>table_name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A70FD0F" w14:textId="0B4D8A00" w:rsidR="002B1A3B" w:rsidRDefault="002B1A3B" w:rsidP="00EB5C0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  <w:t>Example</w:t>
      </w:r>
    </w:p>
    <w:p w14:paraId="27A59BD3" w14:textId="77777777" w:rsidR="00FE0C57" w:rsidRDefault="00AE6328" w:rsidP="00FE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i/>
          <w:iCs/>
          <w:sz w:val="32"/>
          <w:szCs w:val="32"/>
        </w:rPr>
        <w:tab/>
      </w:r>
      <w:r w:rsidR="00FE0C57">
        <w:rPr>
          <w:rFonts w:ascii="Consolas" w:hAnsi="Consolas" w:cs="Consolas"/>
          <w:color w:val="008000"/>
          <w:sz w:val="19"/>
          <w:szCs w:val="19"/>
        </w:rPr>
        <w:t xml:space="preserve">-- Get Instance Name of your </w:t>
      </w:r>
      <w:proofErr w:type="spellStart"/>
      <w:r w:rsidR="00FE0C57">
        <w:rPr>
          <w:rFonts w:ascii="Consolas" w:hAnsi="Consolas" w:cs="Consolas"/>
          <w:color w:val="008000"/>
          <w:sz w:val="19"/>
          <w:szCs w:val="19"/>
        </w:rPr>
        <w:t>LocalServer</w:t>
      </w:r>
      <w:proofErr w:type="spellEnd"/>
      <w:r w:rsidR="00FE0C57">
        <w:rPr>
          <w:rFonts w:ascii="Consolas" w:hAnsi="Consolas" w:cs="Consolas"/>
          <w:color w:val="008000"/>
          <w:sz w:val="19"/>
          <w:szCs w:val="19"/>
        </w:rPr>
        <w:t xml:space="preserve"> --</w:t>
      </w:r>
    </w:p>
    <w:p w14:paraId="1757C732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serverName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give instance name</w:t>
      </w:r>
    </w:p>
    <w:p w14:paraId="1D817EF7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--SAQIB\SAQIB</w:t>
      </w:r>
    </w:p>
    <w:p w14:paraId="0BF08D3F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6675040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47E8116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"SAQIB\SAQIB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2B2107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[SAQIB\SAQIB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9EE2EE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B74B90D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  SA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Local_Server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</w:t>
      </w:r>
    </w:p>
    <w:p w14:paraId="67EBF379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sp_addlinkedserver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'SQLNCLI'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saqib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saqib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E85B4C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03537E" w14:textId="77777777" w:rsidR="00FE0C57" w:rsidRDefault="00FE0C57" w:rsidP="00935E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practice1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A6DD4B" w14:textId="77777777" w:rsidR="00FE0C57" w:rsidRDefault="00FE0C57" w:rsidP="00FE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58E40" w14:textId="08845BE5" w:rsidR="00CB32B1" w:rsidRDefault="00CB32B1" w:rsidP="00EB5C05">
      <w:pPr>
        <w:rPr>
          <w:b/>
          <w:bCs/>
          <w:i/>
          <w:iCs/>
          <w:sz w:val="32"/>
          <w:szCs w:val="32"/>
        </w:rPr>
      </w:pPr>
    </w:p>
    <w:p w14:paraId="3110C7C9" w14:textId="6BCD42CF" w:rsidR="00CB32B1" w:rsidRDefault="00CB32B1" w:rsidP="00EB5C05">
      <w:pPr>
        <w:rPr>
          <w:b/>
          <w:bCs/>
          <w:i/>
          <w:iCs/>
          <w:sz w:val="32"/>
          <w:szCs w:val="32"/>
        </w:rPr>
      </w:pPr>
    </w:p>
    <w:p w14:paraId="3C88E268" w14:textId="6A627623" w:rsidR="00CB32B1" w:rsidRDefault="00CB32B1" w:rsidP="00EB5C05">
      <w:pPr>
        <w:rPr>
          <w:b/>
          <w:bCs/>
          <w:i/>
          <w:iCs/>
          <w:sz w:val="32"/>
          <w:szCs w:val="32"/>
        </w:rPr>
      </w:pPr>
    </w:p>
    <w:p w14:paraId="5E5B0C0F" w14:textId="65EA7224" w:rsidR="00CB32B1" w:rsidRDefault="00CB32B1" w:rsidP="00EB5C05">
      <w:pPr>
        <w:rPr>
          <w:b/>
          <w:bCs/>
          <w:i/>
          <w:iCs/>
          <w:sz w:val="32"/>
          <w:szCs w:val="32"/>
        </w:rPr>
      </w:pPr>
    </w:p>
    <w:p w14:paraId="6E29AEFC" w14:textId="502AE691" w:rsidR="00CB32B1" w:rsidRDefault="00CB32B1" w:rsidP="00EB5C05">
      <w:pPr>
        <w:rPr>
          <w:b/>
          <w:bCs/>
          <w:i/>
          <w:iCs/>
          <w:sz w:val="32"/>
          <w:szCs w:val="32"/>
        </w:rPr>
      </w:pPr>
    </w:p>
    <w:p w14:paraId="51CE607C" w14:textId="585B6630" w:rsidR="00CB32B1" w:rsidRDefault="00CB32B1" w:rsidP="00CB32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FQ</w:t>
      </w:r>
      <w:r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N  (</w:t>
      </w:r>
      <w:proofErr w:type="gramEnd"/>
      <w:r>
        <w:rPr>
          <w:b/>
          <w:bCs/>
          <w:sz w:val="32"/>
          <w:szCs w:val="32"/>
        </w:rPr>
        <w:t xml:space="preserve">fully Qualified </w:t>
      </w:r>
      <w:proofErr w:type="spellStart"/>
      <w:r>
        <w:rPr>
          <w:b/>
          <w:bCs/>
          <w:sz w:val="32"/>
          <w:szCs w:val="32"/>
        </w:rPr>
        <w:t>Domin</w:t>
      </w:r>
      <w:proofErr w:type="spellEnd"/>
      <w:r>
        <w:rPr>
          <w:b/>
          <w:bCs/>
          <w:sz w:val="32"/>
          <w:szCs w:val="32"/>
        </w:rPr>
        <w:t xml:space="preserve"> Name)</w:t>
      </w:r>
      <w:r>
        <w:rPr>
          <w:b/>
          <w:bCs/>
          <w:sz w:val="32"/>
          <w:szCs w:val="32"/>
        </w:rPr>
        <w:tab/>
      </w:r>
    </w:p>
    <w:p w14:paraId="18DC2D9B" w14:textId="0F5B132D" w:rsidR="00CB32B1" w:rsidRPr="00237B60" w:rsidRDefault="006314CA" w:rsidP="006314CA">
      <w:pPr>
        <w:ind w:left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--- this is for live domain.  </w:t>
      </w:r>
    </w:p>
    <w:sectPr w:rsidR="00CB32B1" w:rsidRPr="0023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0A9"/>
    <w:multiLevelType w:val="hybridMultilevel"/>
    <w:tmpl w:val="26EC8BF2"/>
    <w:lvl w:ilvl="0" w:tplc="9682A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71A7"/>
    <w:multiLevelType w:val="hybridMultilevel"/>
    <w:tmpl w:val="B64E763E"/>
    <w:lvl w:ilvl="0" w:tplc="8C30A9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8259D"/>
    <w:multiLevelType w:val="hybridMultilevel"/>
    <w:tmpl w:val="EECA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51825">
    <w:abstractNumId w:val="1"/>
  </w:num>
  <w:num w:numId="2" w16cid:durableId="163741065">
    <w:abstractNumId w:val="0"/>
  </w:num>
  <w:num w:numId="3" w16cid:durableId="842353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2"/>
    <w:rsid w:val="00044AD8"/>
    <w:rsid w:val="001912C4"/>
    <w:rsid w:val="001C6DFC"/>
    <w:rsid w:val="002239A6"/>
    <w:rsid w:val="00237B60"/>
    <w:rsid w:val="00244C5E"/>
    <w:rsid w:val="0029449C"/>
    <w:rsid w:val="002A5723"/>
    <w:rsid w:val="002B1A3B"/>
    <w:rsid w:val="00363C71"/>
    <w:rsid w:val="003D5273"/>
    <w:rsid w:val="00411062"/>
    <w:rsid w:val="004D01BA"/>
    <w:rsid w:val="005A0AB4"/>
    <w:rsid w:val="005B53D2"/>
    <w:rsid w:val="00601FB3"/>
    <w:rsid w:val="006314CA"/>
    <w:rsid w:val="0093140C"/>
    <w:rsid w:val="00935E86"/>
    <w:rsid w:val="009E4C14"/>
    <w:rsid w:val="00AE6328"/>
    <w:rsid w:val="00B5681D"/>
    <w:rsid w:val="00C135B6"/>
    <w:rsid w:val="00CB32B1"/>
    <w:rsid w:val="00CD5B39"/>
    <w:rsid w:val="00EB5C05"/>
    <w:rsid w:val="00EC71D1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3011"/>
  <w15:chartTrackingRefBased/>
  <w15:docId w15:val="{9B8FC585-F77F-4057-9DC4-C5EE15D8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41</cp:revision>
  <dcterms:created xsi:type="dcterms:W3CDTF">2023-03-03T12:47:00Z</dcterms:created>
  <dcterms:modified xsi:type="dcterms:W3CDTF">2023-03-03T14:40:00Z</dcterms:modified>
</cp:coreProperties>
</file>