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1485" w14:textId="77777777" w:rsidR="00CB26E7" w:rsidRPr="00BC3165" w:rsidRDefault="00CB26E7" w:rsidP="00CB26E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40"/>
          <w:szCs w:val="40"/>
        </w:rPr>
      </w:pPr>
      <w:r w:rsidRPr="00BC3165">
        <w:rPr>
          <w:rFonts w:ascii="Segoe UI" w:eastAsia="Times New Roman" w:hAnsi="Segoe UI" w:cs="Segoe UI"/>
          <w:sz w:val="40"/>
          <w:szCs w:val="40"/>
        </w:rPr>
        <w:t>Drop</w:t>
      </w:r>
      <w:r>
        <w:rPr>
          <w:rFonts w:ascii="Segoe UI" w:eastAsia="Times New Roman" w:hAnsi="Segoe UI" w:cs="Segoe UI"/>
          <w:sz w:val="40"/>
          <w:szCs w:val="40"/>
        </w:rPr>
        <w:t xml:space="preserve"> All Tables of Database</w:t>
      </w:r>
    </w:p>
    <w:p w14:paraId="3925ED83" w14:textId="77777777" w:rsidR="00CB26E7" w:rsidRDefault="00CB26E7" w:rsidP="00CB26E7"/>
    <w:p w14:paraId="52FFE9DD" w14:textId="7EB1972E" w:rsidR="00AB0E93" w:rsidRDefault="00CB26E7" w:rsidP="00CB26E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sp_MSforeachtable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TABLE ?'</w:t>
      </w:r>
    </w:p>
    <w:p w14:paraId="7A75C715" w14:textId="77777777" w:rsidR="00AB0E93" w:rsidRDefault="00AB0E93" w:rsidP="00AB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36365D2" w14:textId="77777777" w:rsidR="00AB0E93" w:rsidRDefault="00AB0E93" w:rsidP="00AB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70672FF" w14:textId="7FFC9846" w:rsidR="00CB26E7" w:rsidRDefault="00AB0E93" w:rsidP="00CB26E7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</w:p>
    <w:p w14:paraId="4D769573" w14:textId="77777777" w:rsidR="00CB26E7" w:rsidRPr="002835FF" w:rsidRDefault="00CB26E7" w:rsidP="00CB26E7">
      <w:pPr>
        <w:rPr>
          <w:rFonts w:ascii="Consolas" w:hAnsi="Consolas" w:cs="Consolas"/>
          <w:b/>
          <w:bCs/>
        </w:rPr>
      </w:pPr>
      <w:r w:rsidRPr="002835FF">
        <w:rPr>
          <w:rFonts w:ascii="Consolas" w:hAnsi="Consolas" w:cs="Consolas"/>
          <w:b/>
          <w:bCs/>
        </w:rPr>
        <w:t>---------________</w:t>
      </w:r>
      <w:r>
        <w:rPr>
          <w:rFonts w:ascii="Consolas" w:hAnsi="Consolas" w:cs="Consolas"/>
          <w:b/>
          <w:bCs/>
        </w:rPr>
        <w:t xml:space="preserve"> 1.</w:t>
      </w:r>
      <w:r w:rsidRPr="002835FF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 xml:space="preserve">All Tables List of Current Database </w:t>
      </w:r>
      <w:r w:rsidRPr="002835FF">
        <w:rPr>
          <w:rFonts w:ascii="Consolas" w:hAnsi="Consolas" w:cs="Consolas"/>
          <w:b/>
          <w:bCs/>
        </w:rPr>
        <w:t>____________</w:t>
      </w:r>
    </w:p>
    <w:p w14:paraId="126AF735" w14:textId="77777777" w:rsidR="0070206C" w:rsidRDefault="0070206C" w:rsidP="0070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9A7A8E" w14:textId="77777777" w:rsidR="0070206C" w:rsidRDefault="0070206C" w:rsidP="0070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</w:p>
    <w:p w14:paraId="3D5C6C4F" w14:textId="4FFF0D41" w:rsidR="0070206C" w:rsidRDefault="0070206C" w:rsidP="0070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C679C" w14:textId="77777777" w:rsidR="008F3AD2" w:rsidRDefault="008F3AD2" w:rsidP="00702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6D074" w14:textId="17D45AD8" w:rsidR="00A33E04" w:rsidRDefault="0070206C" w:rsidP="0070206C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48ADE177" w14:textId="77777777" w:rsidR="0070206C" w:rsidRDefault="0070206C" w:rsidP="0070206C">
      <w:pPr>
        <w:rPr>
          <w:rFonts w:ascii="Consolas" w:hAnsi="Consolas" w:cs="Consolas"/>
          <w:color w:val="FF0000"/>
          <w:sz w:val="19"/>
          <w:szCs w:val="19"/>
        </w:rPr>
      </w:pPr>
    </w:p>
    <w:p w14:paraId="60447E5E" w14:textId="3B0C3BDF" w:rsidR="00A33E04" w:rsidRDefault="00A33E04" w:rsidP="00CB26E7">
      <w:pPr>
        <w:rPr>
          <w:rFonts w:ascii="Consolas" w:hAnsi="Consolas" w:cs="Consolas"/>
          <w:color w:val="FF0000"/>
          <w:sz w:val="19"/>
          <w:szCs w:val="19"/>
        </w:rPr>
      </w:pPr>
      <w:r w:rsidRPr="002835FF">
        <w:rPr>
          <w:rFonts w:ascii="Consolas" w:hAnsi="Consolas" w:cs="Consolas"/>
          <w:b/>
          <w:bCs/>
        </w:rPr>
        <w:t>---------________</w:t>
      </w:r>
      <w:r>
        <w:rPr>
          <w:rFonts w:ascii="Consolas" w:hAnsi="Consolas" w:cs="Consolas"/>
          <w:b/>
          <w:bCs/>
        </w:rPr>
        <w:t xml:space="preserve"> 2.</w:t>
      </w:r>
      <w:r w:rsidRPr="002835FF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 xml:space="preserve">All Base Tables List of Current Database </w:t>
      </w:r>
      <w:r w:rsidRPr="002835FF">
        <w:rPr>
          <w:rFonts w:ascii="Consolas" w:hAnsi="Consolas" w:cs="Consolas"/>
          <w:b/>
          <w:bCs/>
        </w:rPr>
        <w:t>____________</w:t>
      </w:r>
    </w:p>
    <w:p w14:paraId="7654912B" w14:textId="77777777" w:rsidR="00CB26E7" w:rsidRDefault="00CB26E7" w:rsidP="00CB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5222DF" w14:textId="77777777" w:rsidR="00CB26E7" w:rsidRDefault="00CB26E7" w:rsidP="00CB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6088DB" w14:textId="10C1FF7E" w:rsidR="00D30033" w:rsidRDefault="00CB26E7" w:rsidP="00CB26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2A2AC07E" w14:textId="16974C1F" w:rsidR="00D30033" w:rsidRDefault="00D30033" w:rsidP="00CB26E7">
      <w:pPr>
        <w:rPr>
          <w:rFonts w:ascii="Consolas" w:hAnsi="Consolas" w:cs="Consolas"/>
          <w:color w:val="808080"/>
          <w:sz w:val="19"/>
          <w:szCs w:val="19"/>
        </w:rPr>
      </w:pPr>
    </w:p>
    <w:p w14:paraId="454FFA82" w14:textId="77777777" w:rsidR="00DD4206" w:rsidRDefault="00DD4206" w:rsidP="00CB26E7">
      <w:pPr>
        <w:rPr>
          <w:rFonts w:ascii="Consolas" w:hAnsi="Consolas" w:cs="Consolas"/>
          <w:color w:val="808080"/>
          <w:sz w:val="19"/>
          <w:szCs w:val="19"/>
        </w:rPr>
      </w:pPr>
    </w:p>
    <w:p w14:paraId="132ED0B5" w14:textId="5CEB8258" w:rsidR="00D30033" w:rsidRDefault="00520459" w:rsidP="00CB26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--_________________ Delete All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Talbes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----------- by  Cursor ______________________</w:t>
      </w:r>
    </w:p>
    <w:p w14:paraId="6DBB4C8B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DECLARE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@Sql</w:t>
      </w:r>
      <w:r>
        <w:rPr>
          <w:rStyle w:val="HTMLCode"/>
          <w:rFonts w:ascii="inherit" w:hAnsi="inherit"/>
          <w:bdr w:val="none" w:sz="0" w:space="0" w:color="auto" w:frame="1"/>
        </w:rPr>
        <w:t xml:space="preserve"> NVARCHAR(</w:t>
      </w:r>
      <w:r>
        <w:rPr>
          <w:rStyle w:val="hljs-number"/>
          <w:rFonts w:ascii="inherit" w:hAnsi="inherit"/>
          <w:bdr w:val="none" w:sz="0" w:space="0" w:color="auto" w:frame="1"/>
        </w:rPr>
        <w:t>500</w:t>
      </w:r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DECLARE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CURSOR</w:t>
      </w:r>
    </w:p>
    <w:p w14:paraId="45745606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B1502D1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FAST_FORWARD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</w:p>
    <w:p w14:paraId="1019CF37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DISTINCT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'ALTER TABLE ['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tc2.TABLE_SCHEMA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'].['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 tc2.TABLE_NAME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'] DROP ['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rc1.CONSTRAINT_NAME 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'];'</w:t>
      </w:r>
    </w:p>
    <w:p w14:paraId="492F28CD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INFORMATION_SCHEMA.REFERENTIAL_CONSTRAINTS rc1</w:t>
      </w:r>
    </w:p>
    <w:p w14:paraId="313D26AD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LEFT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JOIN</w:t>
      </w:r>
      <w:r>
        <w:rPr>
          <w:rStyle w:val="HTMLCode"/>
          <w:rFonts w:ascii="inherit" w:hAnsi="inherit"/>
          <w:bdr w:val="none" w:sz="0" w:space="0" w:color="auto" w:frame="1"/>
        </w:rPr>
        <w:t xml:space="preserve"> INFORMATION_SCHEMA.TABLE_CONSTRAINTS tc2 </w:t>
      </w:r>
      <w:r>
        <w:rPr>
          <w:rStyle w:val="hljs-keyword"/>
          <w:rFonts w:ascii="inherit" w:hAnsi="inherit"/>
          <w:bdr w:val="none" w:sz="0" w:space="0" w:color="auto" w:frame="1"/>
        </w:rPr>
        <w:t>ON</w:t>
      </w:r>
      <w:r>
        <w:rPr>
          <w:rStyle w:val="HTMLCode"/>
          <w:rFonts w:ascii="inherit" w:hAnsi="inherit"/>
          <w:bdr w:val="none" w:sz="0" w:space="0" w:color="auto" w:frame="1"/>
        </w:rPr>
        <w:t xml:space="preserve"> tc2.CONSTRAINT_NAME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>rc1.CONSTRAINT_NAME</w:t>
      </w:r>
    </w:p>
    <w:p w14:paraId="12018B66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4D85A5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OPEN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FETCH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NEXT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INTO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@Sql</w:t>
      </w:r>
    </w:p>
    <w:p w14:paraId="190CF09F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077C9E6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WHILE (@</w:t>
      </w:r>
      <w:r>
        <w:rPr>
          <w:rStyle w:val="hljs-variable"/>
          <w:rFonts w:ascii="inherit" w:hAnsi="inherit"/>
          <w:bdr w:val="none" w:sz="0" w:space="0" w:color="auto" w:frame="1"/>
        </w:rPr>
        <w:t>@FETCH</w:t>
      </w:r>
      <w:r>
        <w:rPr>
          <w:rStyle w:val="HTMLCode"/>
          <w:rFonts w:ascii="inherit" w:hAnsi="inherit"/>
          <w:bdr w:val="none" w:sz="0" w:space="0" w:color="auto" w:frame="1"/>
        </w:rPr>
        <w:t xml:space="preserve">_STATUS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930A2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BEGIN</w:t>
      </w:r>
    </w:p>
    <w:p w14:paraId="601B738B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Exec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sp_executesql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@Sql</w:t>
      </w:r>
    </w:p>
    <w:p w14:paraId="182C7A48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FETCH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NEXT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INTO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@Sql</w:t>
      </w:r>
    </w:p>
    <w:p w14:paraId="7D5BED60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END</w:t>
      </w:r>
    </w:p>
    <w:p w14:paraId="4AAE782E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24563BD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CLOSE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DEALLOCATE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@Cursor</w:t>
      </w:r>
    </w:p>
    <w:p w14:paraId="5B101A22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GO</w:t>
      </w:r>
    </w:p>
    <w:p w14:paraId="13C76757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3D4380A" w14:textId="77777777" w:rsidR="00D30033" w:rsidRDefault="00D30033" w:rsidP="00D3003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EXEC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sp_MSforeachtable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'DROP TABLE ?'</w:t>
      </w:r>
    </w:p>
    <w:p w14:paraId="5F76C3C1" w14:textId="77777777" w:rsidR="00D30033" w:rsidRDefault="00D30033" w:rsidP="00D3003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GO</w:t>
      </w:r>
    </w:p>
    <w:p w14:paraId="316CFD64" w14:textId="77777777" w:rsidR="00D30033" w:rsidRDefault="00D30033" w:rsidP="00CB26E7"/>
    <w:p w14:paraId="07D73F3B" w14:textId="77777777" w:rsidR="00AC1DEC" w:rsidRPr="00CB26E7" w:rsidRDefault="00AC1DEC" w:rsidP="00CB26E7"/>
    <w:sectPr w:rsidR="00AC1DEC" w:rsidRPr="00CB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D"/>
    <w:rsid w:val="001A78B0"/>
    <w:rsid w:val="001D1004"/>
    <w:rsid w:val="00277B2F"/>
    <w:rsid w:val="002A0415"/>
    <w:rsid w:val="002F2AA2"/>
    <w:rsid w:val="003C17E9"/>
    <w:rsid w:val="00520459"/>
    <w:rsid w:val="0058783D"/>
    <w:rsid w:val="006767AF"/>
    <w:rsid w:val="0070206C"/>
    <w:rsid w:val="00705163"/>
    <w:rsid w:val="007B01D5"/>
    <w:rsid w:val="00884BBD"/>
    <w:rsid w:val="008F3AD2"/>
    <w:rsid w:val="009D5EC8"/>
    <w:rsid w:val="00A256B2"/>
    <w:rsid w:val="00A33E04"/>
    <w:rsid w:val="00A90DAD"/>
    <w:rsid w:val="00AB0E93"/>
    <w:rsid w:val="00AC1DEC"/>
    <w:rsid w:val="00AE0A72"/>
    <w:rsid w:val="00C071A3"/>
    <w:rsid w:val="00CB26E7"/>
    <w:rsid w:val="00D30033"/>
    <w:rsid w:val="00DD4206"/>
    <w:rsid w:val="00E37B8A"/>
    <w:rsid w:val="00E64393"/>
    <w:rsid w:val="00F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B47"/>
  <w15:chartTrackingRefBased/>
  <w15:docId w15:val="{81317A06-7955-42BB-B433-898A5247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8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78B0"/>
  </w:style>
  <w:style w:type="character" w:customStyle="1" w:styleId="hljs-number">
    <w:name w:val="hljs-number"/>
    <w:basedOn w:val="DefaultParagraphFont"/>
    <w:rsid w:val="001A78B0"/>
  </w:style>
  <w:style w:type="character" w:customStyle="1" w:styleId="hljs-string">
    <w:name w:val="hljs-string"/>
    <w:basedOn w:val="DefaultParagraphFont"/>
    <w:rsid w:val="001A78B0"/>
  </w:style>
  <w:style w:type="character" w:customStyle="1" w:styleId="hljs-operator">
    <w:name w:val="hljs-operator"/>
    <w:basedOn w:val="DefaultParagraphFont"/>
    <w:rsid w:val="001A78B0"/>
  </w:style>
  <w:style w:type="table" w:styleId="TableGrid">
    <w:name w:val="Table Grid"/>
    <w:basedOn w:val="TableNormal"/>
    <w:uiPriority w:val="39"/>
    <w:rsid w:val="00A2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256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256B2"/>
    <w:pPr>
      <w:ind w:left="720"/>
      <w:contextualSpacing/>
    </w:pPr>
  </w:style>
  <w:style w:type="character" w:customStyle="1" w:styleId="hljs-variable">
    <w:name w:val="hljs-variable"/>
    <w:basedOn w:val="DefaultParagraphFont"/>
    <w:rsid w:val="00D30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751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10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06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8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5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78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5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021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66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55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0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8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60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947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68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3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43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2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2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51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59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81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3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16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79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72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8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61</cp:revision>
  <dcterms:created xsi:type="dcterms:W3CDTF">2023-02-10T03:09:00Z</dcterms:created>
  <dcterms:modified xsi:type="dcterms:W3CDTF">2023-03-08T09:37:00Z</dcterms:modified>
</cp:coreProperties>
</file>