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9E7" w:rsidRPr="00FA306C" w:rsidRDefault="00AE512B" w:rsidP="003B29E7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FA306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14450" cy="1653540"/>
            <wp:effectExtent l="19050" t="0" r="0" b="0"/>
            <wp:wrapSquare wrapText="bothSides"/>
            <wp:docPr id="137529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95490" name="Picture 1375295490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2785" r="1357"/>
                    <a:stretch/>
                  </pic:blipFill>
                  <pic:spPr bwMode="auto">
                    <a:xfrm>
                      <a:off x="0" y="0"/>
                      <a:ext cx="131445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B29E7" w:rsidRPr="00FA306C" w:rsidRDefault="003B29E7" w:rsidP="003B29E7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FA306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Neelam</w:t>
      </w:r>
      <w:proofErr w:type="spellEnd"/>
      <w:r w:rsidRPr="00FA306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FA306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Shujahuddin</w:t>
      </w:r>
      <w:proofErr w:type="spellEnd"/>
    </w:p>
    <w:p w:rsidR="003B29E7" w:rsidRPr="00FA306C" w:rsidRDefault="003B29E7" w:rsidP="003B29E7">
      <w:pPr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A30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(The author is a lawyer and currently works with the legal department of Federal Tax Ombudsman Secretariat, Pakistan)</w:t>
      </w:r>
    </w:p>
    <w:p w:rsidR="00246082" w:rsidRPr="00FA306C" w:rsidRDefault="00246082" w:rsidP="00263A0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DD64AD" w:rsidRPr="00FA306C" w:rsidRDefault="00DD64AD" w:rsidP="00263A0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246082" w:rsidRPr="00FA306C" w:rsidRDefault="00246082" w:rsidP="00263A0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B22D1A" w:rsidRPr="00FA306C" w:rsidRDefault="00041C51" w:rsidP="00263A0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FA306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The 9th </w:t>
      </w:r>
      <w:proofErr w:type="spellStart"/>
      <w:r w:rsidRPr="00FA306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OICOA</w:t>
      </w:r>
      <w:proofErr w:type="spellEnd"/>
      <w:r w:rsidRPr="00FA306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Board of Directors &amp; 3rd General Assembly Meetings</w:t>
      </w:r>
      <w:r w:rsidR="005E1A4E" w:rsidRPr="00FA306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: </w:t>
      </w:r>
      <w:r w:rsidR="0063225C" w:rsidRPr="00FA306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“A leap towards n</w:t>
      </w:r>
      <w:r w:rsidR="005E1A4E" w:rsidRPr="00FA306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avigating the future of </w:t>
      </w:r>
      <w:proofErr w:type="spellStart"/>
      <w:r w:rsidR="005E1A4E" w:rsidRPr="00FA306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Ombudsmanship</w:t>
      </w:r>
      <w:proofErr w:type="spellEnd"/>
      <w:r w:rsidR="0063225C" w:rsidRPr="00FA306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”</w:t>
      </w:r>
    </w:p>
    <w:p w:rsidR="0063225C" w:rsidRPr="00FA306C" w:rsidRDefault="0063225C" w:rsidP="00263A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3A02" w:rsidRPr="00FA306C" w:rsidRDefault="00263A02" w:rsidP="00FA3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06C">
        <w:rPr>
          <w:rFonts w:ascii="Times New Roman" w:hAnsi="Times New Roman" w:cs="Times New Roman"/>
          <w:sz w:val="24"/>
          <w:szCs w:val="24"/>
        </w:rPr>
        <w:t xml:space="preserve">As the calendar pages flip towards October, the anticipation among the members of the Organization of Islamic Cooperation Ombudsman Association (OICOA) heightens. The eyes of </w:t>
      </w:r>
      <w:proofErr w:type="spellStart"/>
      <w:r w:rsidR="00482E96" w:rsidRPr="00FA306C">
        <w:rPr>
          <w:rFonts w:ascii="Times New Roman" w:hAnsi="Times New Roman" w:cs="Times New Roman"/>
          <w:sz w:val="24"/>
          <w:szCs w:val="24"/>
        </w:rPr>
        <w:t>O</w:t>
      </w:r>
      <w:r w:rsidRPr="00FA306C">
        <w:rPr>
          <w:rFonts w:ascii="Times New Roman" w:hAnsi="Times New Roman" w:cs="Times New Roman"/>
          <w:sz w:val="24"/>
          <w:szCs w:val="24"/>
        </w:rPr>
        <w:t>mbudsmanship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 enthusiasts are set on Istanbul, </w:t>
      </w:r>
      <w:r w:rsidR="000C4DF8" w:rsidRPr="00FA306C">
        <w:rPr>
          <w:rFonts w:ascii="Times New Roman" w:hAnsi="Times New Roman" w:cs="Times New Roman"/>
          <w:sz w:val="24"/>
          <w:szCs w:val="24"/>
        </w:rPr>
        <w:t>Türkiye</w:t>
      </w:r>
      <w:r w:rsidRPr="00FA306C">
        <w:rPr>
          <w:rFonts w:ascii="Times New Roman" w:hAnsi="Times New Roman" w:cs="Times New Roman"/>
          <w:sz w:val="24"/>
          <w:szCs w:val="24"/>
        </w:rPr>
        <w:t xml:space="preserve">, where the 9th Board of Directors Meeting and the 3rd General Assembly Meeting are slated to take place on 05-06 October 2023. These meetings are not just a congregation of minds, but a crucible where ideas will meld to redefine and enhance the role of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Ombudsman</w:t>
      </w:r>
      <w:r w:rsidR="00406D20" w:rsidRPr="00FA306C">
        <w:rPr>
          <w:rFonts w:ascii="Times New Roman" w:hAnsi="Times New Roman" w:cs="Times New Roman"/>
          <w:sz w:val="24"/>
          <w:szCs w:val="24"/>
        </w:rPr>
        <w:t>ship</w:t>
      </w:r>
      <w:r w:rsidRPr="00FA306C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 Islamic countries, marking a significant stride towards global outreach.</w:t>
      </w:r>
    </w:p>
    <w:p w:rsidR="00CD4FE3" w:rsidRPr="00FA306C" w:rsidRDefault="00CD4FE3" w:rsidP="00FA3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06C">
        <w:rPr>
          <w:rFonts w:ascii="Times New Roman" w:hAnsi="Times New Roman" w:cs="Times New Roman"/>
          <w:sz w:val="24"/>
          <w:szCs w:val="24"/>
        </w:rPr>
        <w:t>The Board of Directors Meeting</w:t>
      </w:r>
      <w:r w:rsidR="00F85849" w:rsidRPr="00FA306C">
        <w:rPr>
          <w:rFonts w:ascii="Times New Roman" w:hAnsi="Times New Roman" w:cs="Times New Roman"/>
          <w:sz w:val="24"/>
          <w:szCs w:val="24"/>
        </w:rPr>
        <w:t xml:space="preserve"> scheduled to take place on 5</w:t>
      </w:r>
      <w:r w:rsidR="00F85849" w:rsidRPr="00FA306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85849" w:rsidRPr="00FA306C">
        <w:rPr>
          <w:rFonts w:ascii="Times New Roman" w:hAnsi="Times New Roman" w:cs="Times New Roman"/>
          <w:sz w:val="24"/>
          <w:szCs w:val="24"/>
        </w:rPr>
        <w:t xml:space="preserve"> October, 2023</w:t>
      </w:r>
      <w:r w:rsidRPr="00FA306C">
        <w:rPr>
          <w:rFonts w:ascii="Times New Roman" w:hAnsi="Times New Roman" w:cs="Times New Roman"/>
          <w:sz w:val="24"/>
          <w:szCs w:val="24"/>
        </w:rPr>
        <w:t xml:space="preserve"> is poised to commence with insightful opening remarks from the Chairperson and the Host, thereby laying a constructive foundation for the ensuing discussions. A spotlight among the key agenda items is the envisioned upgradation of the Resource Centre at the OICOA Secretariat. This initiative is geared towards transforming the </w:t>
      </w:r>
      <w:r w:rsidR="0074044C" w:rsidRPr="00FA306C">
        <w:rPr>
          <w:rFonts w:ascii="Times New Roman" w:hAnsi="Times New Roman" w:cs="Times New Roman"/>
          <w:sz w:val="24"/>
          <w:szCs w:val="24"/>
        </w:rPr>
        <w:t>OICOA</w:t>
      </w:r>
      <w:r w:rsidRPr="00FA306C">
        <w:rPr>
          <w:rFonts w:ascii="Times New Roman" w:hAnsi="Times New Roman" w:cs="Times New Roman"/>
          <w:sz w:val="24"/>
          <w:szCs w:val="24"/>
        </w:rPr>
        <w:t xml:space="preserve"> into a wellspring of knowledge on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Ombudsmanship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>, encapsulating a rich array of documents, research papers, and publications that resonate with the pursuits of OICOA members.</w:t>
      </w:r>
    </w:p>
    <w:p w:rsidR="000364CC" w:rsidRPr="00FA306C" w:rsidRDefault="00CD4FE3" w:rsidP="00FA3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06C">
        <w:rPr>
          <w:rFonts w:ascii="Times New Roman" w:hAnsi="Times New Roman" w:cs="Times New Roman"/>
          <w:sz w:val="24"/>
          <w:szCs w:val="24"/>
        </w:rPr>
        <w:t>Furthermore, the agenda has designated a segment for deliberation on the E-Profiling Directory of OICOA Members and Alumni, a stride towards weaving a more closely-knit community. The meeting is also set to explore the avenues of expanding OICOA membership, a strategic move aimed at amplifying the association's impact and extending its reach.</w:t>
      </w:r>
    </w:p>
    <w:p w:rsidR="00263A02" w:rsidRPr="00FA306C" w:rsidRDefault="002229F1" w:rsidP="00FA3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06C">
        <w:rPr>
          <w:rFonts w:ascii="Times New Roman" w:hAnsi="Times New Roman" w:cs="Times New Roman"/>
          <w:sz w:val="24"/>
          <w:szCs w:val="24"/>
        </w:rPr>
        <w:t>Upnext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 is t</w:t>
      </w:r>
      <w:r w:rsidR="00263A02" w:rsidRPr="00FA306C">
        <w:rPr>
          <w:rFonts w:ascii="Times New Roman" w:hAnsi="Times New Roman" w:cs="Times New Roman"/>
          <w:sz w:val="24"/>
          <w:szCs w:val="24"/>
        </w:rPr>
        <w:t>he General Assembly Meeting</w:t>
      </w:r>
      <w:r w:rsidRPr="00FA306C">
        <w:rPr>
          <w:rFonts w:ascii="Times New Roman" w:hAnsi="Times New Roman" w:cs="Times New Roman"/>
          <w:sz w:val="24"/>
          <w:szCs w:val="24"/>
        </w:rPr>
        <w:t xml:space="preserve"> scheduled for the 6</w:t>
      </w:r>
      <w:r w:rsidRPr="00FA306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A306C">
        <w:rPr>
          <w:rFonts w:ascii="Times New Roman" w:hAnsi="Times New Roman" w:cs="Times New Roman"/>
          <w:sz w:val="24"/>
          <w:szCs w:val="24"/>
        </w:rPr>
        <w:t xml:space="preserve"> October, 2023 </w:t>
      </w:r>
      <w:r w:rsidR="00263A02" w:rsidRPr="00FA306C">
        <w:rPr>
          <w:rFonts w:ascii="Times New Roman" w:hAnsi="Times New Roman" w:cs="Times New Roman"/>
          <w:sz w:val="24"/>
          <w:szCs w:val="24"/>
        </w:rPr>
        <w:t>where the broader outlines drawn by the Board of Directors</w:t>
      </w:r>
      <w:r w:rsidR="00FB0C5A" w:rsidRPr="00FA306C">
        <w:rPr>
          <w:rFonts w:ascii="Times New Roman" w:hAnsi="Times New Roman" w:cs="Times New Roman"/>
          <w:sz w:val="24"/>
          <w:szCs w:val="24"/>
        </w:rPr>
        <w:t xml:space="preserve"> in the BOD Meeting</w:t>
      </w:r>
      <w:r w:rsidR="00263A02" w:rsidRPr="00FA306C">
        <w:rPr>
          <w:rFonts w:ascii="Times New Roman" w:hAnsi="Times New Roman" w:cs="Times New Roman"/>
          <w:sz w:val="24"/>
          <w:szCs w:val="24"/>
        </w:rPr>
        <w:t xml:space="preserve"> will be filled with colors of insight and expertise from a wider spectrum of members. The assembly will be </w:t>
      </w:r>
      <w:r w:rsidR="00263A02" w:rsidRPr="00FA306C">
        <w:rPr>
          <w:rFonts w:ascii="Times New Roman" w:hAnsi="Times New Roman" w:cs="Times New Roman"/>
          <w:sz w:val="24"/>
          <w:szCs w:val="24"/>
        </w:rPr>
        <w:lastRenderedPageBreak/>
        <w:t xml:space="preserve">opened by the Chairperson of OIC Ombudsman Association, followed by a warm welcome from His Excellency Mr. </w:t>
      </w:r>
      <w:proofErr w:type="spellStart"/>
      <w:r w:rsidR="00263A02" w:rsidRPr="00FA306C">
        <w:rPr>
          <w:rFonts w:ascii="Times New Roman" w:hAnsi="Times New Roman" w:cs="Times New Roman"/>
          <w:sz w:val="24"/>
          <w:szCs w:val="24"/>
        </w:rPr>
        <w:t>Seref</w:t>
      </w:r>
      <w:proofErr w:type="spellEnd"/>
      <w:r w:rsidR="00263A02" w:rsidRPr="00FA3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A02" w:rsidRPr="00FA306C">
        <w:rPr>
          <w:rFonts w:ascii="Times New Roman" w:hAnsi="Times New Roman" w:cs="Times New Roman"/>
          <w:sz w:val="24"/>
          <w:szCs w:val="24"/>
        </w:rPr>
        <w:t>Malkoc</w:t>
      </w:r>
      <w:proofErr w:type="spellEnd"/>
      <w:r w:rsidR="00263A02" w:rsidRPr="00FA306C">
        <w:rPr>
          <w:rFonts w:ascii="Times New Roman" w:hAnsi="Times New Roman" w:cs="Times New Roman"/>
          <w:sz w:val="24"/>
          <w:szCs w:val="24"/>
        </w:rPr>
        <w:t>, the President of OICOA.</w:t>
      </w:r>
    </w:p>
    <w:p w:rsidR="00263A02" w:rsidRPr="00FA306C" w:rsidRDefault="00263A02" w:rsidP="00FA3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06C">
        <w:rPr>
          <w:rFonts w:ascii="Times New Roman" w:hAnsi="Times New Roman" w:cs="Times New Roman"/>
          <w:sz w:val="24"/>
          <w:szCs w:val="24"/>
        </w:rPr>
        <w:t xml:space="preserve">One of the focal points of the </w:t>
      </w:r>
      <w:r w:rsidR="007614E2" w:rsidRPr="00FA306C">
        <w:rPr>
          <w:rFonts w:ascii="Times New Roman" w:hAnsi="Times New Roman" w:cs="Times New Roman"/>
          <w:sz w:val="24"/>
          <w:szCs w:val="24"/>
        </w:rPr>
        <w:t>A</w:t>
      </w:r>
      <w:r w:rsidRPr="00FA306C">
        <w:rPr>
          <w:rFonts w:ascii="Times New Roman" w:hAnsi="Times New Roman" w:cs="Times New Roman"/>
          <w:sz w:val="24"/>
          <w:szCs w:val="24"/>
        </w:rPr>
        <w:t xml:space="preserve">ssembly's agenda is the endorsement and appreciation of the efforts to upgrade the Resource Centre at the OICOA Secretariat. </w:t>
      </w:r>
      <w:r w:rsidR="000E39AD" w:rsidRPr="00FA306C">
        <w:rPr>
          <w:rFonts w:ascii="Times New Roman" w:hAnsi="Times New Roman" w:cs="Times New Roman"/>
          <w:sz w:val="24"/>
          <w:szCs w:val="24"/>
        </w:rPr>
        <w:t>It is highly anticipated that the members</w:t>
      </w:r>
      <w:r w:rsidR="00153160" w:rsidRPr="00FA306C">
        <w:rPr>
          <w:rFonts w:ascii="Times New Roman" w:hAnsi="Times New Roman" w:cs="Times New Roman"/>
          <w:sz w:val="24"/>
          <w:szCs w:val="24"/>
        </w:rPr>
        <w:t xml:space="preserve"> will</w:t>
      </w:r>
      <w:r w:rsidRPr="00FA306C">
        <w:rPr>
          <w:rFonts w:ascii="Times New Roman" w:hAnsi="Times New Roman" w:cs="Times New Roman"/>
          <w:sz w:val="24"/>
          <w:szCs w:val="24"/>
        </w:rPr>
        <w:t>actively contribute to this initiative, making it a collaborative venture.</w:t>
      </w:r>
    </w:p>
    <w:p w:rsidR="00263A02" w:rsidRPr="00FA306C" w:rsidRDefault="00263A02" w:rsidP="00FA3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06C">
        <w:rPr>
          <w:rFonts w:ascii="Times New Roman" w:hAnsi="Times New Roman" w:cs="Times New Roman"/>
          <w:sz w:val="24"/>
          <w:szCs w:val="24"/>
        </w:rPr>
        <w:t xml:space="preserve">The </w:t>
      </w:r>
      <w:r w:rsidR="007614E2" w:rsidRPr="00FA306C">
        <w:rPr>
          <w:rFonts w:ascii="Times New Roman" w:hAnsi="Times New Roman" w:cs="Times New Roman"/>
          <w:sz w:val="24"/>
          <w:szCs w:val="24"/>
        </w:rPr>
        <w:t>A</w:t>
      </w:r>
      <w:r w:rsidRPr="00FA306C">
        <w:rPr>
          <w:rFonts w:ascii="Times New Roman" w:hAnsi="Times New Roman" w:cs="Times New Roman"/>
          <w:sz w:val="24"/>
          <w:szCs w:val="24"/>
        </w:rPr>
        <w:t>ssembly will also turn its attention towards the E-Profile Directory and the Alumni Directory on the OICOA website, urging member institutions to keep the information updated. This reflects OICOA's commitment to fostering a well-connected community that thrives on shared knowledge and experiences.</w:t>
      </w:r>
    </w:p>
    <w:p w:rsidR="00263A02" w:rsidRPr="00FA306C" w:rsidRDefault="00263A02" w:rsidP="00FA3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06C">
        <w:rPr>
          <w:rFonts w:ascii="Times New Roman" w:hAnsi="Times New Roman" w:cs="Times New Roman"/>
          <w:sz w:val="24"/>
          <w:szCs w:val="24"/>
        </w:rPr>
        <w:t xml:space="preserve">The agenda of expanding the membership of OICOA will resonate through the halls, urging members to extend the invitation to other institutions, thereby promoting the cause of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ombudsmanship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 on a larger scale.</w:t>
      </w:r>
    </w:p>
    <w:p w:rsidR="000364CC" w:rsidRPr="00FA306C" w:rsidRDefault="00263A02" w:rsidP="00FA3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06C">
        <w:rPr>
          <w:rFonts w:ascii="Times New Roman" w:hAnsi="Times New Roman" w:cs="Times New Roman"/>
          <w:sz w:val="24"/>
          <w:szCs w:val="24"/>
        </w:rPr>
        <w:t>Moreover, the assembly will discuss the OICOA Calendar of activities for 2022-2023, encouraging members to propose and host events in 2024. This is a testament to OICOA's forward-thinking approach, always keeping the wheels of progress in motion.</w:t>
      </w:r>
    </w:p>
    <w:p w:rsidR="00263A02" w:rsidRPr="00FA306C" w:rsidRDefault="00263A02" w:rsidP="00FA3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06C">
        <w:rPr>
          <w:rFonts w:ascii="Times New Roman" w:hAnsi="Times New Roman" w:cs="Times New Roman"/>
          <w:sz w:val="24"/>
          <w:szCs w:val="24"/>
        </w:rPr>
        <w:t>As the dates of the meetings draw near, the members of OICOA are gearing up to make the most out of this opportunity. The discussions</w:t>
      </w:r>
      <w:r w:rsidR="00BC0D75" w:rsidRPr="00FA306C">
        <w:rPr>
          <w:rFonts w:ascii="Times New Roman" w:hAnsi="Times New Roman" w:cs="Times New Roman"/>
          <w:sz w:val="24"/>
          <w:szCs w:val="24"/>
        </w:rPr>
        <w:t xml:space="preserve"> to be</w:t>
      </w:r>
      <w:r w:rsidRPr="00FA306C">
        <w:rPr>
          <w:rFonts w:ascii="Times New Roman" w:hAnsi="Times New Roman" w:cs="Times New Roman"/>
          <w:sz w:val="24"/>
          <w:szCs w:val="24"/>
        </w:rPr>
        <w:t xml:space="preserve"> held and decisions</w:t>
      </w:r>
      <w:r w:rsidR="00BC0D75" w:rsidRPr="00FA306C">
        <w:rPr>
          <w:rFonts w:ascii="Times New Roman" w:hAnsi="Times New Roman" w:cs="Times New Roman"/>
          <w:sz w:val="24"/>
          <w:szCs w:val="24"/>
        </w:rPr>
        <w:t xml:space="preserve"> to be</w:t>
      </w:r>
      <w:r w:rsidRPr="00FA306C">
        <w:rPr>
          <w:rFonts w:ascii="Times New Roman" w:hAnsi="Times New Roman" w:cs="Times New Roman"/>
          <w:sz w:val="24"/>
          <w:szCs w:val="24"/>
        </w:rPr>
        <w:t xml:space="preserve"> made during these meetings will not only shape the future of OICOA but also carve the path for the advancement of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ombudsmanship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 on a global scale. The beautiful city of Istanbul is not just going to be a host but a witness to the history being made, as OICOA takes a giant leap towards pioneering global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ombudsmanship</w:t>
      </w:r>
      <w:proofErr w:type="spellEnd"/>
      <w:r w:rsidR="00BC0D75" w:rsidRPr="00FA30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225C" w:rsidRPr="00FA306C" w:rsidRDefault="0063225C" w:rsidP="00263A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455D" w:rsidRPr="00FA306C" w:rsidRDefault="0086455D" w:rsidP="00263A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3A9E" w:rsidRPr="00FA306C" w:rsidRDefault="00C73A9E" w:rsidP="00263A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3A9E" w:rsidRPr="00FA306C" w:rsidRDefault="00C73A9E" w:rsidP="00263A0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73A9E" w:rsidRPr="00FA306C" w:rsidSect="009C3F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866"/>
    <w:rsid w:val="000364CC"/>
    <w:rsid w:val="00041C51"/>
    <w:rsid w:val="000B511A"/>
    <w:rsid w:val="000C4DF8"/>
    <w:rsid w:val="000E39AD"/>
    <w:rsid w:val="001150FE"/>
    <w:rsid w:val="001353FD"/>
    <w:rsid w:val="00153160"/>
    <w:rsid w:val="002229F1"/>
    <w:rsid w:val="00246082"/>
    <w:rsid w:val="00263A02"/>
    <w:rsid w:val="00290806"/>
    <w:rsid w:val="003869B8"/>
    <w:rsid w:val="003B29E7"/>
    <w:rsid w:val="00406D20"/>
    <w:rsid w:val="00482E96"/>
    <w:rsid w:val="004B3B12"/>
    <w:rsid w:val="005E1A4E"/>
    <w:rsid w:val="0063225C"/>
    <w:rsid w:val="00702DDE"/>
    <w:rsid w:val="0074044C"/>
    <w:rsid w:val="007614E2"/>
    <w:rsid w:val="007975A1"/>
    <w:rsid w:val="007F0866"/>
    <w:rsid w:val="0086455D"/>
    <w:rsid w:val="00992DE5"/>
    <w:rsid w:val="009C3FC2"/>
    <w:rsid w:val="009D0A82"/>
    <w:rsid w:val="00AE512B"/>
    <w:rsid w:val="00B1721B"/>
    <w:rsid w:val="00B22D1A"/>
    <w:rsid w:val="00BC0D75"/>
    <w:rsid w:val="00C24116"/>
    <w:rsid w:val="00C25821"/>
    <w:rsid w:val="00C73A9E"/>
    <w:rsid w:val="00CD4FE3"/>
    <w:rsid w:val="00CE6446"/>
    <w:rsid w:val="00DD64AD"/>
    <w:rsid w:val="00E43018"/>
    <w:rsid w:val="00F671A1"/>
    <w:rsid w:val="00F85849"/>
    <w:rsid w:val="00FA18FB"/>
    <w:rsid w:val="00FA306C"/>
    <w:rsid w:val="00FB0C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5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Agha Shujahuddin</dc:creator>
  <cp:keywords/>
  <dc:description/>
  <cp:lastModifiedBy>mikram_ul_haq@hotmail.com</cp:lastModifiedBy>
  <cp:revision>41</cp:revision>
  <cp:lastPrinted>2023-10-04T12:23:00Z</cp:lastPrinted>
  <dcterms:created xsi:type="dcterms:W3CDTF">2023-09-26T07:00:00Z</dcterms:created>
  <dcterms:modified xsi:type="dcterms:W3CDTF">2023-10-04T12:24:00Z</dcterms:modified>
</cp:coreProperties>
</file>