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F81" w:rsidRDefault="00EC2A37" w:rsidP="00F65112">
      <w:pPr>
        <w:spacing w:after="480" w:line="480" w:lineRule="atLeast"/>
        <w:contextualSpacing/>
        <w:jc w:val="center"/>
        <w:textAlignment w:val="baseline"/>
        <w:rPr>
          <w:rFonts w:ascii="Georgia" w:eastAsia="Times New Roman" w:hAnsi="Georgia" w:cs="Times New Roman"/>
          <w:b/>
          <w:color w:val="232629"/>
          <w:sz w:val="27"/>
          <w:szCs w:val="27"/>
          <w:lang w:val="es-PE"/>
        </w:rPr>
      </w:pPr>
      <w:r>
        <w:rPr>
          <w:rFonts w:ascii="Georgia" w:eastAsia="Times New Roman" w:hAnsi="Georgia" w:cs="Times New Roman"/>
          <w:b/>
          <w:color w:val="232629"/>
          <w:sz w:val="27"/>
          <w:szCs w:val="27"/>
          <w:lang w:val="es-PE"/>
        </w:rPr>
        <w:t xml:space="preserve">ANALISIS DE </w:t>
      </w:r>
      <w:r w:rsidR="00927F81">
        <w:rPr>
          <w:rFonts w:ascii="Georgia" w:eastAsia="Times New Roman" w:hAnsi="Georgia" w:cs="Times New Roman"/>
          <w:b/>
          <w:color w:val="232629"/>
          <w:sz w:val="27"/>
          <w:szCs w:val="27"/>
          <w:lang w:val="es-PE"/>
        </w:rPr>
        <w:t xml:space="preserve">CASO </w:t>
      </w:r>
    </w:p>
    <w:p w:rsidR="00F65112" w:rsidRDefault="00BF7D92" w:rsidP="00F65112">
      <w:pPr>
        <w:spacing w:after="480" w:line="480" w:lineRule="atLeast"/>
        <w:contextualSpacing/>
        <w:jc w:val="center"/>
        <w:textAlignment w:val="baseline"/>
        <w:rPr>
          <w:rFonts w:ascii="Georgia" w:eastAsia="Times New Roman" w:hAnsi="Georgia" w:cs="Times New Roman"/>
          <w:b/>
          <w:color w:val="232629"/>
          <w:sz w:val="27"/>
          <w:szCs w:val="27"/>
          <w:lang w:val="es-PE"/>
        </w:rPr>
      </w:pPr>
      <w:r>
        <w:rPr>
          <w:rFonts w:ascii="Georgia" w:eastAsia="Times New Roman" w:hAnsi="Georgia" w:cs="Times New Roman"/>
          <w:b/>
          <w:color w:val="232629"/>
          <w:sz w:val="27"/>
          <w:szCs w:val="27"/>
          <w:lang w:val="es-PE"/>
        </w:rPr>
        <w:t xml:space="preserve">ENTRE LAS </w:t>
      </w:r>
      <w:r w:rsidR="004416F7">
        <w:rPr>
          <w:rFonts w:ascii="Georgia" w:eastAsia="Times New Roman" w:hAnsi="Georgia" w:cs="Times New Roman"/>
          <w:b/>
          <w:color w:val="232629"/>
          <w:sz w:val="27"/>
          <w:szCs w:val="27"/>
          <w:lang w:val="es-PE"/>
        </w:rPr>
        <w:t xml:space="preserve">COMUNICACIONES </w:t>
      </w:r>
      <w:r>
        <w:rPr>
          <w:rFonts w:ascii="Georgia" w:eastAsia="Times New Roman" w:hAnsi="Georgia" w:cs="Times New Roman"/>
          <w:b/>
          <w:color w:val="232629"/>
          <w:sz w:val="27"/>
          <w:szCs w:val="27"/>
          <w:lang w:val="es-PE"/>
        </w:rPr>
        <w:t>Y</w:t>
      </w:r>
      <w:r w:rsidR="004416F7">
        <w:rPr>
          <w:rFonts w:ascii="Georgia" w:eastAsia="Times New Roman" w:hAnsi="Georgia" w:cs="Times New Roman"/>
          <w:b/>
          <w:color w:val="232629"/>
          <w:sz w:val="27"/>
          <w:szCs w:val="27"/>
          <w:lang w:val="es-PE"/>
        </w:rPr>
        <w:t xml:space="preserve"> E</w:t>
      </w:r>
      <w:r w:rsidR="00927F81">
        <w:rPr>
          <w:rFonts w:ascii="Georgia" w:eastAsia="Times New Roman" w:hAnsi="Georgia" w:cs="Times New Roman"/>
          <w:b/>
          <w:color w:val="232629"/>
          <w:sz w:val="27"/>
          <w:szCs w:val="27"/>
          <w:lang w:val="es-PE"/>
        </w:rPr>
        <w:t xml:space="preserve">L </w:t>
      </w:r>
      <w:r w:rsidR="00F65112" w:rsidRPr="00F65112">
        <w:rPr>
          <w:rFonts w:ascii="Georgia" w:eastAsia="Times New Roman" w:hAnsi="Georgia" w:cs="Times New Roman"/>
          <w:b/>
          <w:color w:val="232629"/>
          <w:sz w:val="27"/>
          <w:szCs w:val="27"/>
          <w:lang w:val="es-PE"/>
        </w:rPr>
        <w:t xml:space="preserve">ALCANCE </w:t>
      </w:r>
      <w:r>
        <w:rPr>
          <w:rFonts w:ascii="Georgia" w:eastAsia="Times New Roman" w:hAnsi="Georgia" w:cs="Times New Roman"/>
          <w:b/>
          <w:color w:val="232629"/>
          <w:sz w:val="27"/>
          <w:szCs w:val="27"/>
          <w:lang w:val="es-PE"/>
        </w:rPr>
        <w:t>EN UN PROYECTO</w:t>
      </w:r>
    </w:p>
    <w:p w:rsidR="008301C8" w:rsidRDefault="008301C8" w:rsidP="00F65112">
      <w:pPr>
        <w:spacing w:after="480" w:line="480" w:lineRule="atLeast"/>
        <w:contextualSpacing/>
        <w:jc w:val="center"/>
        <w:textAlignment w:val="baseline"/>
        <w:rPr>
          <w:rFonts w:ascii="Georgia" w:eastAsia="Times New Roman" w:hAnsi="Georgia" w:cs="Times New Roman"/>
          <w:b/>
          <w:color w:val="232629"/>
          <w:sz w:val="20"/>
          <w:szCs w:val="20"/>
          <w:lang w:val="es-PE"/>
        </w:rPr>
      </w:pPr>
      <w:r w:rsidRPr="008301C8">
        <w:rPr>
          <w:rFonts w:ascii="Georgia" w:eastAsia="Times New Roman" w:hAnsi="Georgia" w:cs="Times New Roman"/>
          <w:b/>
          <w:color w:val="232629"/>
          <w:sz w:val="20"/>
          <w:szCs w:val="20"/>
          <w:lang w:val="es-PE"/>
        </w:rPr>
        <w:t xml:space="preserve">Por Omar </w:t>
      </w:r>
      <w:r w:rsidR="00927F81">
        <w:rPr>
          <w:rFonts w:ascii="Georgia" w:eastAsia="Times New Roman" w:hAnsi="Georgia" w:cs="Times New Roman"/>
          <w:b/>
          <w:color w:val="232629"/>
          <w:sz w:val="20"/>
          <w:szCs w:val="20"/>
          <w:lang w:val="es-PE"/>
        </w:rPr>
        <w:t>Gonzales</w:t>
      </w:r>
    </w:p>
    <w:p w:rsidR="008301C8" w:rsidRDefault="008301C8" w:rsidP="00F65112">
      <w:pPr>
        <w:spacing w:after="480" w:line="480" w:lineRule="atLeast"/>
        <w:contextualSpacing/>
        <w:jc w:val="center"/>
        <w:textAlignment w:val="baseline"/>
        <w:rPr>
          <w:rFonts w:ascii="Georgia" w:eastAsia="Times New Roman" w:hAnsi="Georgia" w:cs="Times New Roman"/>
          <w:b/>
          <w:color w:val="232629"/>
          <w:sz w:val="20"/>
          <w:szCs w:val="20"/>
          <w:lang w:val="es-PE"/>
        </w:rPr>
      </w:pPr>
    </w:p>
    <w:p w:rsidR="00927F81" w:rsidRDefault="00927F81"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sidRPr="00927F81">
        <w:rPr>
          <w:rFonts w:ascii="Georgia" w:eastAsia="Times New Roman" w:hAnsi="Georgia" w:cs="Times New Roman"/>
          <w:color w:val="232629"/>
          <w:sz w:val="24"/>
          <w:szCs w:val="24"/>
          <w:lang w:val="es-PE"/>
        </w:rPr>
        <w:t>El ava</w:t>
      </w:r>
      <w:r>
        <w:rPr>
          <w:rFonts w:ascii="Georgia" w:eastAsia="Times New Roman" w:hAnsi="Georgia" w:cs="Times New Roman"/>
          <w:color w:val="232629"/>
          <w:sz w:val="24"/>
          <w:szCs w:val="24"/>
          <w:lang w:val="es-PE"/>
        </w:rPr>
        <w:t>nce de la implementación de una planta de carbón activado en una minera aurífera del norte peruano estaba marchando según el cronograma actualizado en su versión 03. Todos los lunes de cada semana, en las reuniones de avanc</w:t>
      </w:r>
      <w:r w:rsidR="00DE434C">
        <w:rPr>
          <w:rFonts w:ascii="Georgia" w:eastAsia="Times New Roman" w:hAnsi="Georgia" w:cs="Times New Roman"/>
          <w:color w:val="232629"/>
          <w:sz w:val="24"/>
          <w:szCs w:val="24"/>
          <w:lang w:val="es-PE"/>
        </w:rPr>
        <w:t xml:space="preserve">e semanal, David Gonzalo, Gerente de Construcción </w:t>
      </w:r>
      <w:r w:rsidR="004A4685">
        <w:rPr>
          <w:rFonts w:ascii="Georgia" w:eastAsia="Times New Roman" w:hAnsi="Georgia" w:cs="Times New Roman"/>
          <w:color w:val="232629"/>
          <w:sz w:val="24"/>
          <w:szCs w:val="24"/>
          <w:lang w:val="es-PE"/>
        </w:rPr>
        <w:t>de TXT Mining Group, contratista principal de este proyecto informaba los avances tanto en el montaje de tuberías de HDPE como metálicas, como también el estatus del montaje de estructuras metálicas y de los equipos principales y menores.</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4A4685" w:rsidRDefault="004A4685"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 xml:space="preserve">Estando cerca de cuatro semanas previas para el inicio del comisionado de la planta, </w:t>
      </w:r>
      <w:r w:rsidR="001E2939">
        <w:rPr>
          <w:rFonts w:ascii="Georgia" w:eastAsia="Times New Roman" w:hAnsi="Georgia" w:cs="Times New Roman"/>
          <w:color w:val="232629"/>
          <w:sz w:val="24"/>
          <w:szCs w:val="24"/>
          <w:lang w:val="es-PE"/>
        </w:rPr>
        <w:t xml:space="preserve">etapa final del proyecto, </w:t>
      </w:r>
      <w:r>
        <w:rPr>
          <w:rFonts w:ascii="Georgia" w:eastAsia="Times New Roman" w:hAnsi="Georgia" w:cs="Times New Roman"/>
          <w:color w:val="232629"/>
          <w:sz w:val="24"/>
          <w:szCs w:val="24"/>
          <w:lang w:val="es-PE"/>
        </w:rPr>
        <w:t>David present</w:t>
      </w:r>
      <w:r w:rsidR="001E2939">
        <w:rPr>
          <w:rFonts w:ascii="Georgia" w:eastAsia="Times New Roman" w:hAnsi="Georgia" w:cs="Times New Roman"/>
          <w:color w:val="232629"/>
          <w:sz w:val="24"/>
          <w:szCs w:val="24"/>
          <w:lang w:val="es-PE"/>
        </w:rPr>
        <w:t>ó</w:t>
      </w:r>
      <w:r>
        <w:rPr>
          <w:rFonts w:ascii="Georgia" w:eastAsia="Times New Roman" w:hAnsi="Georgia" w:cs="Times New Roman"/>
          <w:color w:val="232629"/>
          <w:sz w:val="24"/>
          <w:szCs w:val="24"/>
          <w:lang w:val="es-PE"/>
        </w:rPr>
        <w:t xml:space="preserve"> el plan de comisionamiento indicando que este proceso recién estaría listo a ejecutarse luego de mes y medio, si es que la mina le entregase las bombas de recirculación faltantes, así como también el centro de control de motores definitivo, pues hasta el momento habían hecho pruebas previas con un mando temporal. </w:t>
      </w:r>
      <w:r w:rsidR="00EC2660">
        <w:rPr>
          <w:rFonts w:ascii="Georgia" w:eastAsia="Times New Roman" w:hAnsi="Georgia" w:cs="Times New Roman"/>
          <w:color w:val="232629"/>
          <w:sz w:val="24"/>
          <w:szCs w:val="24"/>
          <w:lang w:val="es-PE"/>
        </w:rPr>
        <w:t xml:space="preserve">Por otro lado, Percy Stander, supervisor de la mina informaba que aún no se podía probar </w:t>
      </w:r>
      <w:r>
        <w:rPr>
          <w:rFonts w:ascii="Georgia" w:eastAsia="Times New Roman" w:hAnsi="Georgia" w:cs="Times New Roman"/>
          <w:color w:val="232629"/>
          <w:sz w:val="24"/>
          <w:szCs w:val="24"/>
          <w:lang w:val="es-PE"/>
        </w:rPr>
        <w:t>la</w:t>
      </w:r>
      <w:r w:rsidR="00EC2660">
        <w:rPr>
          <w:rFonts w:ascii="Georgia" w:eastAsia="Times New Roman" w:hAnsi="Georgia" w:cs="Times New Roman"/>
          <w:color w:val="232629"/>
          <w:sz w:val="24"/>
          <w:szCs w:val="24"/>
          <w:lang w:val="es-PE"/>
        </w:rPr>
        <w:t xml:space="preserve"> funcionabilidad y seguridad de las</w:t>
      </w:r>
      <w:r>
        <w:rPr>
          <w:rFonts w:ascii="Georgia" w:eastAsia="Times New Roman" w:hAnsi="Georgia" w:cs="Times New Roman"/>
          <w:color w:val="232629"/>
          <w:sz w:val="24"/>
          <w:szCs w:val="24"/>
          <w:lang w:val="es-PE"/>
        </w:rPr>
        <w:t xml:space="preserve"> tuberías del tanque de mezcla principal, </w:t>
      </w:r>
      <w:r w:rsidR="00EC2660">
        <w:rPr>
          <w:rFonts w:ascii="Georgia" w:eastAsia="Times New Roman" w:hAnsi="Georgia" w:cs="Times New Roman"/>
          <w:color w:val="232629"/>
          <w:sz w:val="24"/>
          <w:szCs w:val="24"/>
          <w:lang w:val="es-PE"/>
        </w:rPr>
        <w:t xml:space="preserve">debido a unos forros que faltaban llegar, </w:t>
      </w:r>
      <w:r>
        <w:rPr>
          <w:rFonts w:ascii="Georgia" w:eastAsia="Times New Roman" w:hAnsi="Georgia" w:cs="Times New Roman"/>
          <w:color w:val="232629"/>
          <w:sz w:val="24"/>
          <w:szCs w:val="24"/>
          <w:lang w:val="es-PE"/>
        </w:rPr>
        <w:t xml:space="preserve">antes de pasar a la etapa final del procesamiento del oro. Con este planteamiento, de desnudaba el avance real que se tenía a la fecha en este proyecto, lo cual </w:t>
      </w:r>
      <w:r w:rsidR="009B74BD">
        <w:rPr>
          <w:rFonts w:ascii="Georgia" w:eastAsia="Times New Roman" w:hAnsi="Georgia" w:cs="Times New Roman"/>
          <w:color w:val="232629"/>
          <w:sz w:val="24"/>
          <w:szCs w:val="24"/>
          <w:lang w:val="es-PE"/>
        </w:rPr>
        <w:t>definitivamente retrasaba el inicio de las operaciones de la ampliación en cerca de 05 semanas, lo cual afectaría definitivamente en el precio de las acciones que la mina tenía en la Bolsa de Londres.</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9B74BD" w:rsidRDefault="009B74BD"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lastRenderedPageBreak/>
        <w:t xml:space="preserve">Ni bien Richard </w:t>
      </w:r>
      <w:proofErr w:type="spellStart"/>
      <w:r>
        <w:rPr>
          <w:rFonts w:ascii="Georgia" w:eastAsia="Times New Roman" w:hAnsi="Georgia" w:cs="Times New Roman"/>
          <w:color w:val="232629"/>
          <w:sz w:val="24"/>
          <w:szCs w:val="24"/>
          <w:lang w:val="es-PE"/>
        </w:rPr>
        <w:t>Clarkson</w:t>
      </w:r>
      <w:proofErr w:type="spellEnd"/>
      <w:r>
        <w:rPr>
          <w:rFonts w:ascii="Georgia" w:eastAsia="Times New Roman" w:hAnsi="Georgia" w:cs="Times New Roman"/>
          <w:color w:val="232629"/>
          <w:sz w:val="24"/>
          <w:szCs w:val="24"/>
          <w:lang w:val="es-PE"/>
        </w:rPr>
        <w:t xml:space="preserve">, Gerente de Proyecto por </w:t>
      </w:r>
      <w:r w:rsidR="00A31BFA">
        <w:rPr>
          <w:rFonts w:ascii="Georgia" w:eastAsia="Times New Roman" w:hAnsi="Georgia" w:cs="Times New Roman"/>
          <w:color w:val="232629"/>
          <w:sz w:val="24"/>
          <w:szCs w:val="24"/>
          <w:lang w:val="es-PE"/>
        </w:rPr>
        <w:t>parte de</w:t>
      </w:r>
      <w:r>
        <w:rPr>
          <w:rFonts w:ascii="Georgia" w:eastAsia="Times New Roman" w:hAnsi="Georgia" w:cs="Times New Roman"/>
          <w:color w:val="232629"/>
          <w:sz w:val="24"/>
          <w:szCs w:val="24"/>
          <w:lang w:val="es-PE"/>
        </w:rPr>
        <w:t xml:space="preserve"> la mina tuvo esta comunicación, convocó a una reunión extraordinaria con David Gonzalo, así como con los demás jefes de proyecto de las demás contratistas menores. El reclamo era directo hacia David: </w:t>
      </w:r>
      <w:r w:rsidR="00A31BFA">
        <w:rPr>
          <w:rFonts w:ascii="Georgia" w:eastAsia="Times New Roman" w:hAnsi="Georgia" w:cs="Times New Roman"/>
          <w:color w:val="232629"/>
          <w:sz w:val="24"/>
          <w:szCs w:val="24"/>
          <w:lang w:val="es-PE"/>
        </w:rPr>
        <w:t>“</w:t>
      </w:r>
      <w:r>
        <w:rPr>
          <w:rFonts w:ascii="Georgia" w:eastAsia="Times New Roman" w:hAnsi="Georgia" w:cs="Times New Roman"/>
          <w:color w:val="232629"/>
          <w:sz w:val="24"/>
          <w:szCs w:val="24"/>
          <w:lang w:val="es-PE"/>
        </w:rPr>
        <w:t>si el avance indica un 9</w:t>
      </w:r>
      <w:r w:rsidR="001E2939">
        <w:rPr>
          <w:rFonts w:ascii="Georgia" w:eastAsia="Times New Roman" w:hAnsi="Georgia" w:cs="Times New Roman"/>
          <w:color w:val="232629"/>
          <w:sz w:val="24"/>
          <w:szCs w:val="24"/>
          <w:lang w:val="es-PE"/>
        </w:rPr>
        <w:t>0</w:t>
      </w:r>
      <w:r>
        <w:rPr>
          <w:rFonts w:ascii="Georgia" w:eastAsia="Times New Roman" w:hAnsi="Georgia" w:cs="Times New Roman"/>
          <w:color w:val="232629"/>
          <w:sz w:val="24"/>
          <w:szCs w:val="24"/>
          <w:lang w:val="es-PE"/>
        </w:rPr>
        <w:t>%</w:t>
      </w:r>
      <w:r w:rsidR="00A31BFA">
        <w:rPr>
          <w:rFonts w:ascii="Georgia" w:eastAsia="Times New Roman" w:hAnsi="Georgia" w:cs="Times New Roman"/>
          <w:color w:val="232629"/>
          <w:sz w:val="24"/>
          <w:szCs w:val="24"/>
          <w:lang w:val="es-PE"/>
        </w:rPr>
        <w:t xml:space="preserve">,... </w:t>
      </w:r>
      <w:r>
        <w:rPr>
          <w:rFonts w:ascii="Georgia" w:eastAsia="Times New Roman" w:hAnsi="Georgia" w:cs="Times New Roman"/>
          <w:color w:val="232629"/>
          <w:sz w:val="24"/>
          <w:szCs w:val="24"/>
          <w:lang w:val="es-PE"/>
        </w:rPr>
        <w:t>que pasó con la llegada y montaje de los equipos que estas indicando y que retrasan el inicio de la producción</w:t>
      </w:r>
      <w:proofErr w:type="gramStart"/>
      <w:r>
        <w:rPr>
          <w:rFonts w:ascii="Georgia" w:eastAsia="Times New Roman" w:hAnsi="Georgia" w:cs="Times New Roman"/>
          <w:color w:val="232629"/>
          <w:sz w:val="24"/>
          <w:szCs w:val="24"/>
          <w:lang w:val="es-PE"/>
        </w:rPr>
        <w:t>?</w:t>
      </w:r>
      <w:proofErr w:type="gramEnd"/>
      <w:r>
        <w:rPr>
          <w:rFonts w:ascii="Georgia" w:eastAsia="Times New Roman" w:hAnsi="Georgia" w:cs="Times New Roman"/>
          <w:color w:val="232629"/>
          <w:sz w:val="24"/>
          <w:szCs w:val="24"/>
          <w:lang w:val="es-PE"/>
        </w:rPr>
        <w:t>”… “David, tienes idea en cuántos millones estas perjudicando a la mina</w:t>
      </w:r>
      <w:proofErr w:type="gramStart"/>
      <w:r>
        <w:rPr>
          <w:rFonts w:ascii="Georgia" w:eastAsia="Times New Roman" w:hAnsi="Georgia" w:cs="Times New Roman"/>
          <w:color w:val="232629"/>
          <w:sz w:val="24"/>
          <w:szCs w:val="24"/>
          <w:lang w:val="es-PE"/>
        </w:rPr>
        <w:t>?</w:t>
      </w:r>
      <w:proofErr w:type="gramEnd"/>
      <w:r>
        <w:rPr>
          <w:rFonts w:ascii="Georgia" w:eastAsia="Times New Roman" w:hAnsi="Georgia" w:cs="Times New Roman"/>
          <w:color w:val="232629"/>
          <w:sz w:val="24"/>
          <w:szCs w:val="24"/>
          <w:lang w:val="es-PE"/>
        </w:rPr>
        <w:t xml:space="preserve">”…, la reunión se iba </w:t>
      </w:r>
      <w:r w:rsidR="00EC2660">
        <w:rPr>
          <w:rFonts w:ascii="Georgia" w:eastAsia="Times New Roman" w:hAnsi="Georgia" w:cs="Times New Roman"/>
          <w:color w:val="232629"/>
          <w:sz w:val="24"/>
          <w:szCs w:val="24"/>
          <w:lang w:val="es-PE"/>
        </w:rPr>
        <w:t>tornando más</w:t>
      </w:r>
      <w:r w:rsidR="001E2939">
        <w:rPr>
          <w:rFonts w:ascii="Georgia" w:eastAsia="Times New Roman" w:hAnsi="Georgia" w:cs="Times New Roman"/>
          <w:color w:val="232629"/>
          <w:sz w:val="24"/>
          <w:szCs w:val="24"/>
          <w:lang w:val="es-PE"/>
        </w:rPr>
        <w:t xml:space="preserve"> </w:t>
      </w:r>
      <w:r>
        <w:rPr>
          <w:rFonts w:ascii="Georgia" w:eastAsia="Times New Roman" w:hAnsi="Georgia" w:cs="Times New Roman"/>
          <w:color w:val="232629"/>
          <w:sz w:val="24"/>
          <w:szCs w:val="24"/>
          <w:lang w:val="es-PE"/>
        </w:rPr>
        <w:t>tensa cada vez.</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9B74BD" w:rsidRDefault="00761F35"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David indicó a Richard que él no tenía la culpa de que su área de Ingeniería esté haciendo actualizaciones en las versiones de los planos hasta ese momento, y en donde se indicaban que habían más equipos de los identificados en la etapa de ejecución.</w:t>
      </w:r>
      <w:r w:rsidR="001B5946">
        <w:rPr>
          <w:rFonts w:ascii="Georgia" w:eastAsia="Times New Roman" w:hAnsi="Georgia" w:cs="Times New Roman"/>
          <w:color w:val="232629"/>
          <w:sz w:val="24"/>
          <w:szCs w:val="24"/>
          <w:lang w:val="es-PE"/>
        </w:rPr>
        <w:t xml:space="preserve"> Era cierto, Jean Gonzales, responsable de la ingeniería del proyecto por parte de la mina, también indicaba que estas últimas modificaciones se habían aprobado hace dos semanas y que se había comunicado a todos los responsables del proyecto; tema que pareció haber </w:t>
      </w:r>
      <w:r w:rsidR="001E2939">
        <w:rPr>
          <w:rFonts w:ascii="Georgia" w:eastAsia="Times New Roman" w:hAnsi="Georgia" w:cs="Times New Roman"/>
          <w:color w:val="232629"/>
          <w:sz w:val="24"/>
          <w:szCs w:val="24"/>
          <w:lang w:val="es-PE"/>
        </w:rPr>
        <w:t>caído</w:t>
      </w:r>
      <w:r w:rsidR="001B5946">
        <w:rPr>
          <w:rFonts w:ascii="Georgia" w:eastAsia="Times New Roman" w:hAnsi="Georgia" w:cs="Times New Roman"/>
          <w:color w:val="232629"/>
          <w:sz w:val="24"/>
          <w:szCs w:val="24"/>
          <w:lang w:val="es-PE"/>
        </w:rPr>
        <w:t xml:space="preserve"> en saco roto. Jorge Morán, responsable de Logística de la mina indicaba que según el estatus del sistema, estos equipos estaban aún en fabricación en Texas, USA.</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1B5946" w:rsidRDefault="001B5946"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 xml:space="preserve">Lo que queda en claro aquí es que el avance del proyecto no reflejaba todas sus actualizaciones aprobadas al momento, por ende no estaba listo para poder proceder con el comisionado según </w:t>
      </w:r>
      <w:r w:rsidR="001E2939">
        <w:rPr>
          <w:rFonts w:ascii="Georgia" w:eastAsia="Times New Roman" w:hAnsi="Georgia" w:cs="Times New Roman"/>
          <w:color w:val="232629"/>
          <w:sz w:val="24"/>
          <w:szCs w:val="24"/>
          <w:lang w:val="es-PE"/>
        </w:rPr>
        <w:t xml:space="preserve">como </w:t>
      </w:r>
      <w:r>
        <w:rPr>
          <w:rFonts w:ascii="Georgia" w:eastAsia="Times New Roman" w:hAnsi="Georgia" w:cs="Times New Roman"/>
          <w:color w:val="232629"/>
          <w:sz w:val="24"/>
          <w:szCs w:val="24"/>
          <w:lang w:val="es-PE"/>
        </w:rPr>
        <w:t>se había indicado en el Comité de Operaciones de la mina.</w:t>
      </w:r>
    </w:p>
    <w:p w:rsidR="004416F7" w:rsidRDefault="004416F7"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 xml:space="preserve">Definitivamente el escenario de este proyecto reflejaba una situación deficiente de las comunicaciones a su interior en </w:t>
      </w:r>
      <w:r w:rsidR="00E53A24">
        <w:rPr>
          <w:rFonts w:ascii="Georgia" w:eastAsia="Times New Roman" w:hAnsi="Georgia" w:cs="Times New Roman"/>
          <w:color w:val="232629"/>
          <w:sz w:val="24"/>
          <w:szCs w:val="24"/>
          <w:lang w:val="es-PE"/>
        </w:rPr>
        <w:t>todas sus áreas</w:t>
      </w:r>
      <w:r>
        <w:rPr>
          <w:rFonts w:ascii="Georgia" w:eastAsia="Times New Roman" w:hAnsi="Georgia" w:cs="Times New Roman"/>
          <w:color w:val="232629"/>
          <w:sz w:val="24"/>
          <w:szCs w:val="24"/>
          <w:lang w:val="es-PE"/>
        </w:rPr>
        <w:t xml:space="preserve"> y por ende la comunicación exterior hacia sus proveedores.</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BF7D92" w:rsidRDefault="00B761A5"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w:t>
      </w:r>
      <w:r w:rsidR="00E53A24">
        <w:rPr>
          <w:rFonts w:ascii="Georgia" w:eastAsia="Times New Roman" w:hAnsi="Georgia" w:cs="Times New Roman"/>
          <w:color w:val="232629"/>
          <w:sz w:val="24"/>
          <w:szCs w:val="24"/>
          <w:lang w:val="es-PE"/>
        </w:rPr>
        <w:t>Cómo es posible entender un avance del 9</w:t>
      </w:r>
      <w:r w:rsidR="001E2939">
        <w:rPr>
          <w:rFonts w:ascii="Georgia" w:eastAsia="Times New Roman" w:hAnsi="Georgia" w:cs="Times New Roman"/>
          <w:color w:val="232629"/>
          <w:sz w:val="24"/>
          <w:szCs w:val="24"/>
          <w:lang w:val="es-PE"/>
        </w:rPr>
        <w:t>0</w:t>
      </w:r>
      <w:r w:rsidR="00E53A24">
        <w:rPr>
          <w:rFonts w:ascii="Georgia" w:eastAsia="Times New Roman" w:hAnsi="Georgia" w:cs="Times New Roman"/>
          <w:color w:val="232629"/>
          <w:sz w:val="24"/>
          <w:szCs w:val="24"/>
          <w:lang w:val="es-PE"/>
        </w:rPr>
        <w:t>%, casi listo a terminar, frente a un estatus de falta de equipos</w:t>
      </w:r>
      <w:r w:rsidR="00BF7D92">
        <w:rPr>
          <w:rFonts w:ascii="Georgia" w:eastAsia="Times New Roman" w:hAnsi="Georgia" w:cs="Times New Roman"/>
          <w:color w:val="232629"/>
          <w:sz w:val="24"/>
          <w:szCs w:val="24"/>
          <w:lang w:val="es-PE"/>
        </w:rPr>
        <w:t xml:space="preserve"> y falta de liberación de tuberías</w:t>
      </w:r>
      <w:r w:rsidR="00E53A24">
        <w:rPr>
          <w:rFonts w:ascii="Georgia" w:eastAsia="Times New Roman" w:hAnsi="Georgia" w:cs="Times New Roman"/>
          <w:color w:val="232629"/>
          <w:sz w:val="24"/>
          <w:szCs w:val="24"/>
          <w:lang w:val="es-PE"/>
        </w:rPr>
        <w:t xml:space="preserve">, los cuales impedían proceder con </w:t>
      </w:r>
      <w:r w:rsidR="001E2939">
        <w:rPr>
          <w:rFonts w:ascii="Georgia" w:eastAsia="Times New Roman" w:hAnsi="Georgia" w:cs="Times New Roman"/>
          <w:color w:val="232629"/>
          <w:sz w:val="24"/>
          <w:szCs w:val="24"/>
          <w:lang w:val="es-PE"/>
        </w:rPr>
        <w:t xml:space="preserve">montaje y posterior </w:t>
      </w:r>
      <w:r w:rsidR="00E53A24">
        <w:rPr>
          <w:rFonts w:ascii="Georgia" w:eastAsia="Times New Roman" w:hAnsi="Georgia" w:cs="Times New Roman"/>
          <w:color w:val="232629"/>
          <w:sz w:val="24"/>
          <w:szCs w:val="24"/>
          <w:lang w:val="es-PE"/>
        </w:rPr>
        <w:t>comisionado y por ende con el inicio de la producción</w:t>
      </w:r>
      <w:r>
        <w:rPr>
          <w:rFonts w:ascii="Georgia" w:eastAsia="Times New Roman" w:hAnsi="Georgia" w:cs="Times New Roman"/>
          <w:color w:val="232629"/>
          <w:sz w:val="24"/>
          <w:szCs w:val="24"/>
          <w:lang w:val="es-PE"/>
        </w:rPr>
        <w:t xml:space="preserve">? </w:t>
      </w:r>
    </w:p>
    <w:p w:rsidR="00BF7D92" w:rsidRDefault="00BF7D92"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E53A24" w:rsidRDefault="00B761A5"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 xml:space="preserve">Todo esto nos refleja que no </w:t>
      </w:r>
      <w:r w:rsidR="001E2939">
        <w:rPr>
          <w:rFonts w:ascii="Georgia" w:eastAsia="Times New Roman" w:hAnsi="Georgia" w:cs="Times New Roman"/>
          <w:color w:val="232629"/>
          <w:sz w:val="24"/>
          <w:szCs w:val="24"/>
          <w:lang w:val="es-PE"/>
        </w:rPr>
        <w:t xml:space="preserve">se estaba </w:t>
      </w:r>
      <w:r>
        <w:rPr>
          <w:rFonts w:ascii="Georgia" w:eastAsia="Times New Roman" w:hAnsi="Georgia" w:cs="Times New Roman"/>
          <w:color w:val="232629"/>
          <w:sz w:val="24"/>
          <w:szCs w:val="24"/>
          <w:lang w:val="es-PE"/>
        </w:rPr>
        <w:t xml:space="preserve">llevando un verdadero control del avance, control de los cambios, pero más aún, falta de entendimiento </w:t>
      </w:r>
      <w:r w:rsidR="001046EF">
        <w:rPr>
          <w:rFonts w:ascii="Georgia" w:eastAsia="Times New Roman" w:hAnsi="Georgia" w:cs="Times New Roman"/>
          <w:color w:val="232629"/>
          <w:sz w:val="24"/>
          <w:szCs w:val="24"/>
          <w:lang w:val="es-PE"/>
        </w:rPr>
        <w:t xml:space="preserve">de cómo informar la </w:t>
      </w:r>
      <w:proofErr w:type="spellStart"/>
      <w:r w:rsidR="001046EF">
        <w:rPr>
          <w:rFonts w:ascii="Georgia" w:eastAsia="Times New Roman" w:hAnsi="Georgia" w:cs="Times New Roman"/>
          <w:color w:val="232629"/>
          <w:sz w:val="24"/>
          <w:szCs w:val="24"/>
          <w:lang w:val="es-PE"/>
        </w:rPr>
        <w:t>perfomance</w:t>
      </w:r>
      <w:proofErr w:type="spellEnd"/>
      <w:r w:rsidR="001046EF">
        <w:rPr>
          <w:rFonts w:ascii="Georgia" w:eastAsia="Times New Roman" w:hAnsi="Georgia" w:cs="Times New Roman"/>
          <w:color w:val="232629"/>
          <w:sz w:val="24"/>
          <w:szCs w:val="24"/>
          <w:lang w:val="es-PE"/>
        </w:rPr>
        <w:t xml:space="preserve"> de un proyecto. Este entendimiento o conocimiento </w:t>
      </w:r>
      <w:r w:rsidR="001E2939">
        <w:rPr>
          <w:rFonts w:ascii="Georgia" w:eastAsia="Times New Roman" w:hAnsi="Georgia" w:cs="Times New Roman"/>
          <w:color w:val="232629"/>
          <w:sz w:val="24"/>
          <w:szCs w:val="24"/>
          <w:lang w:val="es-PE"/>
        </w:rPr>
        <w:t>varía de organización a organización, especialmente de</w:t>
      </w:r>
      <w:r w:rsidR="001046EF">
        <w:rPr>
          <w:rFonts w:ascii="Georgia" w:eastAsia="Times New Roman" w:hAnsi="Georgia" w:cs="Times New Roman"/>
          <w:color w:val="232629"/>
          <w:sz w:val="24"/>
          <w:szCs w:val="24"/>
          <w:lang w:val="es-PE"/>
        </w:rPr>
        <w:t xml:space="preserve"> cada Gerente o Jefe</w:t>
      </w:r>
      <w:r w:rsidR="001E2939">
        <w:rPr>
          <w:rFonts w:ascii="Georgia" w:eastAsia="Times New Roman" w:hAnsi="Georgia" w:cs="Times New Roman"/>
          <w:color w:val="232629"/>
          <w:sz w:val="24"/>
          <w:szCs w:val="24"/>
          <w:lang w:val="es-PE"/>
        </w:rPr>
        <w:t xml:space="preserve"> de Planeamiento y/o Control</w:t>
      </w:r>
      <w:r w:rsidR="001046EF">
        <w:rPr>
          <w:rFonts w:ascii="Georgia" w:eastAsia="Times New Roman" w:hAnsi="Georgia" w:cs="Times New Roman"/>
          <w:color w:val="232629"/>
          <w:sz w:val="24"/>
          <w:szCs w:val="24"/>
          <w:lang w:val="es-PE"/>
        </w:rPr>
        <w:t xml:space="preserve">, dependiendo de cómo le ha funcionado su teoría en experiencias previas. Pero, ¿qué deberíamos tener en cuenta a la hora de informar la </w:t>
      </w:r>
      <w:proofErr w:type="spellStart"/>
      <w:r w:rsidR="001046EF">
        <w:rPr>
          <w:rFonts w:ascii="Georgia" w:eastAsia="Times New Roman" w:hAnsi="Georgia" w:cs="Times New Roman"/>
          <w:color w:val="232629"/>
          <w:sz w:val="24"/>
          <w:szCs w:val="24"/>
          <w:lang w:val="es-PE"/>
        </w:rPr>
        <w:t>perfomance</w:t>
      </w:r>
      <w:proofErr w:type="spellEnd"/>
      <w:r w:rsidR="001046EF">
        <w:rPr>
          <w:rFonts w:ascii="Georgia" w:eastAsia="Times New Roman" w:hAnsi="Georgia" w:cs="Times New Roman"/>
          <w:color w:val="232629"/>
          <w:sz w:val="24"/>
          <w:szCs w:val="24"/>
          <w:lang w:val="es-PE"/>
        </w:rPr>
        <w:t xml:space="preserve"> o el </w:t>
      </w:r>
      <w:r w:rsidR="00C5533C">
        <w:rPr>
          <w:rFonts w:ascii="Georgia" w:eastAsia="Times New Roman" w:hAnsi="Georgia" w:cs="Times New Roman"/>
          <w:color w:val="232629"/>
          <w:sz w:val="24"/>
          <w:szCs w:val="24"/>
          <w:lang w:val="es-PE"/>
        </w:rPr>
        <w:t>desempeño</w:t>
      </w:r>
      <w:r w:rsidR="001046EF">
        <w:rPr>
          <w:rFonts w:ascii="Georgia" w:eastAsia="Times New Roman" w:hAnsi="Georgia" w:cs="Times New Roman"/>
          <w:color w:val="232629"/>
          <w:sz w:val="24"/>
          <w:szCs w:val="24"/>
          <w:lang w:val="es-PE"/>
        </w:rPr>
        <w:t xml:space="preserve"> de un proyecto?</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1046EF" w:rsidRDefault="001046EF"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Sobre este punto, el PMBOK</w:t>
      </w:r>
      <w:r w:rsidR="00C5533C">
        <w:rPr>
          <w:rFonts w:ascii="Georgia" w:eastAsia="Times New Roman" w:hAnsi="Georgia" w:cs="Times New Roman"/>
          <w:color w:val="232629"/>
          <w:sz w:val="24"/>
          <w:szCs w:val="24"/>
          <w:lang w:val="es-PE"/>
        </w:rPr>
        <w:t xml:space="preserve"> ®</w:t>
      </w:r>
      <w:bookmarkStart w:id="0" w:name="_GoBack"/>
      <w:bookmarkEnd w:id="0"/>
      <w:r>
        <w:rPr>
          <w:rFonts w:ascii="Georgia" w:eastAsia="Times New Roman" w:hAnsi="Georgia" w:cs="Times New Roman"/>
          <w:color w:val="232629"/>
          <w:sz w:val="24"/>
          <w:szCs w:val="24"/>
          <w:lang w:val="es-PE"/>
        </w:rPr>
        <w:t xml:space="preserve">, nos muestra un concepto que resulta ser lo más </w:t>
      </w:r>
      <w:r w:rsidR="001E2939">
        <w:rPr>
          <w:rFonts w:ascii="Georgia" w:eastAsia="Times New Roman" w:hAnsi="Georgia" w:cs="Times New Roman"/>
          <w:color w:val="232629"/>
          <w:sz w:val="24"/>
          <w:szCs w:val="24"/>
          <w:lang w:val="es-PE"/>
        </w:rPr>
        <w:t>cercano a la realidad</w:t>
      </w:r>
      <w:r>
        <w:rPr>
          <w:rFonts w:ascii="Georgia" w:eastAsia="Times New Roman" w:hAnsi="Georgia" w:cs="Times New Roman"/>
          <w:color w:val="232629"/>
          <w:sz w:val="24"/>
          <w:szCs w:val="24"/>
          <w:lang w:val="es-PE"/>
        </w:rPr>
        <w:t>. Para evaluar el desempeño de un proyecto, debemos tener bien en claro lo s</w:t>
      </w:r>
      <w:r w:rsidR="00D47422">
        <w:rPr>
          <w:rFonts w:ascii="Georgia" w:eastAsia="Times New Roman" w:hAnsi="Georgia" w:cs="Times New Roman"/>
          <w:color w:val="232629"/>
          <w:sz w:val="24"/>
          <w:szCs w:val="24"/>
          <w:lang w:val="es-PE"/>
        </w:rPr>
        <w:t>iguiente</w:t>
      </w:r>
      <w:r>
        <w:rPr>
          <w:rFonts w:ascii="Georgia" w:eastAsia="Times New Roman" w:hAnsi="Georgia" w:cs="Times New Roman"/>
          <w:color w:val="232629"/>
          <w:sz w:val="24"/>
          <w:szCs w:val="24"/>
          <w:lang w:val="es-PE"/>
        </w:rPr>
        <w:t xml:space="preserve">: el desempeño del </w:t>
      </w:r>
      <w:r w:rsidR="001E2939">
        <w:rPr>
          <w:rFonts w:ascii="Georgia" w:eastAsia="Times New Roman" w:hAnsi="Georgia" w:cs="Times New Roman"/>
          <w:color w:val="232629"/>
          <w:sz w:val="24"/>
          <w:szCs w:val="24"/>
          <w:lang w:val="es-PE"/>
        </w:rPr>
        <w:t>alcance</w:t>
      </w:r>
      <w:r>
        <w:rPr>
          <w:rFonts w:ascii="Georgia" w:eastAsia="Times New Roman" w:hAnsi="Georgia" w:cs="Times New Roman"/>
          <w:color w:val="232629"/>
          <w:sz w:val="24"/>
          <w:szCs w:val="24"/>
          <w:lang w:val="es-PE"/>
        </w:rPr>
        <w:t xml:space="preserve">, el desempeño del costo y, el desempeño del </w:t>
      </w:r>
      <w:r w:rsidR="001E2939">
        <w:rPr>
          <w:rFonts w:ascii="Georgia" w:eastAsia="Times New Roman" w:hAnsi="Georgia" w:cs="Times New Roman"/>
          <w:color w:val="232629"/>
          <w:sz w:val="24"/>
          <w:szCs w:val="24"/>
          <w:lang w:val="es-PE"/>
        </w:rPr>
        <w:t>cronograma</w:t>
      </w:r>
      <w:r>
        <w:rPr>
          <w:rFonts w:ascii="Georgia" w:eastAsia="Times New Roman" w:hAnsi="Georgia" w:cs="Times New Roman"/>
          <w:color w:val="232629"/>
          <w:sz w:val="24"/>
          <w:szCs w:val="24"/>
          <w:lang w:val="es-PE"/>
        </w:rPr>
        <w:t>.</w:t>
      </w:r>
      <w:r w:rsidR="005F02EA">
        <w:rPr>
          <w:rFonts w:ascii="Georgia" w:eastAsia="Times New Roman" w:hAnsi="Georgia" w:cs="Times New Roman"/>
          <w:color w:val="232629"/>
          <w:sz w:val="24"/>
          <w:szCs w:val="24"/>
          <w:lang w:val="es-PE"/>
        </w:rPr>
        <w:t xml:space="preserve"> </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Aquí lo que se ve es que debido a una falla en las comunicaciones a nivel de todo el proyecto, no se tenía actualizado el alcance del proyecto</w:t>
      </w:r>
      <w:r w:rsidR="00BF7D92">
        <w:rPr>
          <w:rFonts w:ascii="Georgia" w:eastAsia="Times New Roman" w:hAnsi="Georgia" w:cs="Times New Roman"/>
          <w:color w:val="232629"/>
          <w:sz w:val="24"/>
          <w:szCs w:val="24"/>
          <w:lang w:val="es-PE"/>
        </w:rPr>
        <w:t xml:space="preserve"> y por ende de los tiempos involucrados</w:t>
      </w:r>
      <w:r>
        <w:rPr>
          <w:rFonts w:ascii="Georgia" w:eastAsia="Times New Roman" w:hAnsi="Georgia" w:cs="Times New Roman"/>
          <w:color w:val="232629"/>
          <w:sz w:val="24"/>
          <w:szCs w:val="24"/>
          <w:lang w:val="es-PE"/>
        </w:rPr>
        <w:t xml:space="preserve">. </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r>
        <w:rPr>
          <w:rFonts w:ascii="Georgia" w:eastAsia="Times New Roman" w:hAnsi="Georgia" w:cs="Times New Roman"/>
          <w:color w:val="232629"/>
          <w:sz w:val="24"/>
          <w:szCs w:val="24"/>
          <w:lang w:val="es-PE"/>
        </w:rPr>
        <w:t>El alcance tiene que ver con todos los entregables y los cambios aprobados. Este punto tuvo flaquezas ya que si bien se informaron de los últimos cambios aprobados, los que incorporaban nuevos equipos, nunca se actualizaron y registraron como entregables a reportar.</w:t>
      </w:r>
      <w:r w:rsidR="00BF7D92">
        <w:rPr>
          <w:rFonts w:ascii="Georgia" w:eastAsia="Times New Roman" w:hAnsi="Georgia" w:cs="Times New Roman"/>
          <w:color w:val="232629"/>
          <w:sz w:val="24"/>
          <w:szCs w:val="24"/>
          <w:lang w:val="es-PE"/>
        </w:rPr>
        <w:t xml:space="preserve"> </w:t>
      </w:r>
    </w:p>
    <w:p w:rsidR="005F02EA" w:rsidRDefault="005F02EA"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1046EF" w:rsidRDefault="001046EF"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1046EF" w:rsidRDefault="001046EF"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1046EF" w:rsidRDefault="001046EF"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4416F7" w:rsidRDefault="004416F7"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p w:rsidR="004A4685" w:rsidRPr="00927F81" w:rsidRDefault="004A4685" w:rsidP="00927F81">
      <w:pPr>
        <w:spacing w:after="480" w:line="480" w:lineRule="atLeast"/>
        <w:contextualSpacing/>
        <w:jc w:val="both"/>
        <w:textAlignment w:val="baseline"/>
        <w:rPr>
          <w:rFonts w:ascii="Georgia" w:eastAsia="Times New Roman" w:hAnsi="Georgia" w:cs="Times New Roman"/>
          <w:color w:val="232629"/>
          <w:sz w:val="24"/>
          <w:szCs w:val="24"/>
          <w:lang w:val="es-PE"/>
        </w:rPr>
      </w:pPr>
    </w:p>
    <w:sectPr w:rsidR="004A4685" w:rsidRPr="00927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235DB"/>
    <w:multiLevelType w:val="multilevel"/>
    <w:tmpl w:val="BF1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112"/>
    <w:rsid w:val="001046EF"/>
    <w:rsid w:val="001B5946"/>
    <w:rsid w:val="001E2939"/>
    <w:rsid w:val="004416F7"/>
    <w:rsid w:val="004A4685"/>
    <w:rsid w:val="005F02EA"/>
    <w:rsid w:val="00761F35"/>
    <w:rsid w:val="008301C8"/>
    <w:rsid w:val="00927F81"/>
    <w:rsid w:val="009B74BD"/>
    <w:rsid w:val="009D38E2"/>
    <w:rsid w:val="00A31BFA"/>
    <w:rsid w:val="00B761A5"/>
    <w:rsid w:val="00BF7D92"/>
    <w:rsid w:val="00C5533C"/>
    <w:rsid w:val="00D47422"/>
    <w:rsid w:val="00D91AC0"/>
    <w:rsid w:val="00DE434C"/>
    <w:rsid w:val="00E53A24"/>
    <w:rsid w:val="00EA280A"/>
    <w:rsid w:val="00EC2660"/>
    <w:rsid w:val="00EC2A37"/>
    <w:rsid w:val="00F65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F73B6-1147-4F5B-843E-ACA6EBB5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4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711</Words>
  <Characters>4054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ratita</dc:creator>
  <cp:keywords/>
  <dc:description/>
  <cp:lastModifiedBy>ratita</cp:lastModifiedBy>
  <cp:revision>13</cp:revision>
  <dcterms:created xsi:type="dcterms:W3CDTF">2016-01-31T14:01:00Z</dcterms:created>
  <dcterms:modified xsi:type="dcterms:W3CDTF">2019-10-11T10:55:00Z</dcterms:modified>
</cp:coreProperties>
</file>