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194C8" w14:textId="4573D89D" w:rsidR="00023C0B" w:rsidRDefault="007A0599">
      <w:r>
        <w:t>Mike Shalaby</w:t>
      </w:r>
    </w:p>
    <w:p w14:paraId="3721EB46" w14:textId="3C0D9A14" w:rsidR="007A0599" w:rsidRDefault="007A0599">
      <w:r>
        <w:t>Module 1.2 Assignment</w:t>
      </w:r>
    </w:p>
    <w:p w14:paraId="3ABC8BBB" w14:textId="77777777" w:rsidR="00764323" w:rsidRDefault="00764323"/>
    <w:p w14:paraId="10891AD0" w14:textId="1E8F6458" w:rsidR="00764323" w:rsidRDefault="00764323">
      <w:r w:rsidRPr="00764323">
        <w:drawing>
          <wp:inline distT="0" distB="0" distL="0" distR="0" wp14:anchorId="7E09478D" wp14:editId="030E4AF6">
            <wp:extent cx="5943600" cy="2583815"/>
            <wp:effectExtent l="0" t="0" r="0" b="6985"/>
            <wp:docPr id="1389606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0611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BF0F" w14:textId="77777777" w:rsidR="007A0599" w:rsidRDefault="007A0599"/>
    <w:p w14:paraId="0B6FC1B1" w14:textId="352ED706" w:rsidR="007A0599" w:rsidRDefault="007A0599"/>
    <w:p w14:paraId="19726861" w14:textId="77777777" w:rsidR="007A0599" w:rsidRDefault="007A0599"/>
    <w:p w14:paraId="0C3CA7DE" w14:textId="77777777" w:rsidR="007A0599" w:rsidRDefault="007A0599"/>
    <w:sectPr w:rsidR="007A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99"/>
    <w:rsid w:val="00023C0B"/>
    <w:rsid w:val="000F2FBC"/>
    <w:rsid w:val="0039378D"/>
    <w:rsid w:val="004206FD"/>
    <w:rsid w:val="0054580D"/>
    <w:rsid w:val="00764323"/>
    <w:rsid w:val="007A0599"/>
    <w:rsid w:val="00BE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7F690"/>
  <w15:chartTrackingRefBased/>
  <w15:docId w15:val="{B3CA03AA-409F-471F-B4FC-24D03540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6</Lines>
  <Paragraphs>2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Shalaby</dc:creator>
  <cp:keywords/>
  <dc:description/>
  <cp:lastModifiedBy>Michael Shalaby</cp:lastModifiedBy>
  <cp:revision>3</cp:revision>
  <dcterms:created xsi:type="dcterms:W3CDTF">2025-09-12T00:30:00Z</dcterms:created>
  <dcterms:modified xsi:type="dcterms:W3CDTF">2025-09-12T00:38:00Z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f2d9f06c-6945-4e48-9943-12095a960fa5</vt:lpwstr>
  </property>
</Properties>
</file>