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70CAE" w14:textId="598D11A9" w:rsidR="00436956" w:rsidRDefault="002F58C3" w:rsidP="00CC4975">
      <w:pPr>
        <w:bidi/>
        <w:spacing w:line="360" w:lineRule="auto"/>
        <w:rPr>
          <w:rFonts w:ascii="David" w:hAnsi="David" w:cs="David"/>
          <w:sz w:val="24"/>
          <w:szCs w:val="24"/>
          <w:rtl/>
          <w:lang w:val="en-US" w:bidi="he-IL"/>
        </w:rPr>
      </w:pPr>
      <w:r>
        <w:rPr>
          <w:rFonts w:ascii="David" w:hAnsi="David" w:cs="David" w:hint="cs"/>
          <w:sz w:val="24"/>
          <w:szCs w:val="24"/>
          <w:rtl/>
          <w:lang w:val="en-US" w:bidi="he-IL"/>
        </w:rPr>
        <w:t>פרויקט חלק ב'</w:t>
      </w:r>
    </w:p>
    <w:p w14:paraId="48810F7E" w14:textId="0088CCA4" w:rsidR="002F58C3" w:rsidRDefault="002F58C3" w:rsidP="00CC4975">
      <w:pPr>
        <w:bidi/>
        <w:spacing w:line="360" w:lineRule="auto"/>
        <w:rPr>
          <w:rtl/>
        </w:rPr>
      </w:pPr>
      <w:r>
        <w:rPr>
          <w:rFonts w:ascii="David" w:hAnsi="David" w:cs="David" w:hint="cs"/>
          <w:sz w:val="24"/>
          <w:szCs w:val="24"/>
          <w:rtl/>
          <w:lang w:val="en-US" w:bidi="he-IL"/>
        </w:rPr>
        <w:t xml:space="preserve">משימה 2 - </w:t>
      </w:r>
      <w:r w:rsidR="00B81E09">
        <w:t>Learning Task</w:t>
      </w:r>
    </w:p>
    <w:p w14:paraId="1F80D23E" w14:textId="3D35EF5B" w:rsidR="00B81E09" w:rsidRDefault="00B81E09" w:rsidP="00CC4975">
      <w:pPr>
        <w:bidi/>
        <w:spacing w:line="360" w:lineRule="auto"/>
        <w:rPr>
          <w:rtl/>
        </w:rPr>
      </w:pPr>
      <w:r>
        <w:rPr>
          <w:rtl/>
        </w:rPr>
        <w:br w:type="page"/>
      </w:r>
    </w:p>
    <w:p w14:paraId="592C419F" w14:textId="4BEA41D3" w:rsidR="00B81E09" w:rsidRPr="00E1145C" w:rsidRDefault="00E1145C" w:rsidP="00CC4975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  <w:lang w:val="en-US" w:bidi="he-IL"/>
        </w:rPr>
      </w:pPr>
      <w:r w:rsidRPr="00E1145C">
        <w:rPr>
          <w:rFonts w:ascii="David" w:hAnsi="David" w:cs="David"/>
          <w:b/>
          <w:bCs/>
          <w:sz w:val="24"/>
          <w:szCs w:val="24"/>
          <w:u w:val="single"/>
          <w:lang w:val="en-US" w:bidi="he-IL"/>
        </w:rPr>
        <w:lastRenderedPageBreak/>
        <w:t>Pre-Processing</w:t>
      </w:r>
      <w:r w:rsidRPr="00E1145C">
        <w:rPr>
          <w:rFonts w:ascii="David" w:hAnsi="David" w:cs="David" w:hint="cs"/>
          <w:b/>
          <w:bCs/>
          <w:sz w:val="24"/>
          <w:szCs w:val="24"/>
          <w:u w:val="single"/>
          <w:rtl/>
          <w:lang w:val="en-US" w:bidi="he-IL"/>
        </w:rPr>
        <w:t xml:space="preserve"> לדאטה לצורך למידה</w:t>
      </w:r>
    </w:p>
    <w:p w14:paraId="0C09788F" w14:textId="3BA7F6A3" w:rsidR="00614D39" w:rsidRPr="00614D39" w:rsidRDefault="00614D39" w:rsidP="00CC4975">
      <w:pPr>
        <w:pStyle w:val="ListParagraph"/>
        <w:numPr>
          <w:ilvl w:val="0"/>
          <w:numId w:val="1"/>
        </w:num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lang w:val="en-US" w:bidi="he-IL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 w:bidi="he-IL"/>
        </w:rPr>
        <w:t>הורדת משתנים שאינם תורמים ללמידה</w:t>
      </w:r>
    </w:p>
    <w:p w14:paraId="60A4E723" w14:textId="63D3A49A" w:rsidR="00614D39" w:rsidRPr="009B4F6C" w:rsidRDefault="00614D39" w:rsidP="00614D39">
      <w:pPr>
        <w:pStyle w:val="ListParagraph"/>
        <w:numPr>
          <w:ilvl w:val="0"/>
          <w:numId w:val="5"/>
        </w:num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lang w:val="en-US" w:bidi="he-IL"/>
        </w:rPr>
      </w:pPr>
      <w:r>
        <w:rPr>
          <w:rFonts w:ascii="David" w:hAnsi="David" w:cs="David" w:hint="cs"/>
          <w:sz w:val="24"/>
          <w:szCs w:val="24"/>
          <w:rtl/>
          <w:lang w:val="en-US" w:bidi="he-IL"/>
        </w:rPr>
        <w:t>במסגרת החלק הראשון</w:t>
      </w:r>
      <w:r w:rsidR="009B4F6C">
        <w:rPr>
          <w:rFonts w:ascii="David" w:hAnsi="David" w:cs="David" w:hint="cs"/>
          <w:sz w:val="24"/>
          <w:szCs w:val="24"/>
          <w:rtl/>
          <w:lang w:val="en-US" w:bidi="he-IL"/>
        </w:rPr>
        <w:t xml:space="preserve"> ראינו שישנן מספר עמודות שניתן לוותר עליהן לצורך הלמידה של העמודה </w:t>
      </w:r>
      <m:oMath>
        <m:r>
          <w:rPr>
            <w:rFonts w:ascii="Cambria Math" w:hAnsi="Cambria Math" w:cs="David"/>
            <w:sz w:val="24"/>
            <w:szCs w:val="24"/>
            <w:lang w:val="en-US" w:bidi="he-IL"/>
          </w:rPr>
          <m:t>gt</m:t>
        </m:r>
      </m:oMath>
      <w:r w:rsidR="00D147D4"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>:</w:t>
      </w:r>
    </w:p>
    <w:p w14:paraId="6F8EB9BC" w14:textId="764E8D11" w:rsidR="009B4F6C" w:rsidRPr="00D147D4" w:rsidRDefault="00D147D4" w:rsidP="00D147D4">
      <w:pPr>
        <w:pStyle w:val="ListParagraph"/>
        <w:numPr>
          <w:ilvl w:val="0"/>
          <w:numId w:val="6"/>
        </w:numPr>
        <w:bidi/>
        <w:spacing w:line="360" w:lineRule="auto"/>
        <w:rPr>
          <w:rFonts w:ascii="David" w:hAnsi="David" w:cs="David"/>
          <w:sz w:val="24"/>
          <w:szCs w:val="24"/>
          <w:lang w:val="en-US" w:bidi="he-IL"/>
        </w:rPr>
      </w:pPr>
      <m:oMath>
        <m:r>
          <w:rPr>
            <w:rFonts w:ascii="Cambria Math" w:hAnsi="Cambria Math" w:cs="David"/>
            <w:sz w:val="24"/>
            <w:szCs w:val="24"/>
            <w:lang w:val="en-US" w:bidi="he-IL"/>
          </w:rPr>
          <m:t>Model</m:t>
        </m:r>
      </m:oMath>
      <w:r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 xml:space="preserve"> </w:t>
      </w:r>
      <w:r>
        <w:rPr>
          <w:rFonts w:ascii="David" w:eastAsiaTheme="minorEastAsia" w:hAnsi="David" w:cs="David"/>
          <w:sz w:val="24"/>
          <w:szCs w:val="24"/>
          <w:rtl/>
          <w:lang w:val="en-US" w:bidi="he-IL"/>
        </w:rPr>
        <w:t>–</w:t>
      </w:r>
      <w:r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 xml:space="preserve"> העמודה מכילה ערך אחד בלבד, לכן אינה תורמת לחיזוי.</w:t>
      </w:r>
    </w:p>
    <w:p w14:paraId="5268F655" w14:textId="6A9077D2" w:rsidR="00D147D4" w:rsidRPr="00A07304" w:rsidRDefault="002B10F6" w:rsidP="00D147D4">
      <w:pPr>
        <w:pStyle w:val="ListParagraph"/>
        <w:numPr>
          <w:ilvl w:val="0"/>
          <w:numId w:val="6"/>
        </w:numPr>
        <w:bidi/>
        <w:spacing w:line="360" w:lineRule="auto"/>
        <w:rPr>
          <w:rFonts w:ascii="David" w:hAnsi="David" w:cs="David"/>
          <w:sz w:val="24"/>
          <w:szCs w:val="24"/>
          <w:lang w:val="en-US" w:bidi="he-IL"/>
        </w:rPr>
      </w:pPr>
      <m:oMath>
        <m:r>
          <w:rPr>
            <w:rFonts w:ascii="Cambria Math" w:hAnsi="Cambria Math" w:cs="David"/>
            <w:sz w:val="24"/>
            <w:szCs w:val="24"/>
            <w:lang w:val="en-US" w:bidi="he-IL"/>
          </w:rPr>
          <m:t>Creation_Time</m:t>
        </m:r>
      </m:oMath>
      <w:r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 xml:space="preserve"> </w:t>
      </w:r>
      <w:r>
        <w:rPr>
          <w:rFonts w:ascii="David" w:eastAsiaTheme="minorEastAsia" w:hAnsi="David" w:cs="David"/>
          <w:sz w:val="24"/>
          <w:szCs w:val="24"/>
          <w:rtl/>
          <w:lang w:val="en-US" w:bidi="he-IL"/>
        </w:rPr>
        <w:t>–</w:t>
      </w:r>
      <w:r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 xml:space="preserve"> ראינו כי אין </w:t>
      </w:r>
      <w:r w:rsidR="00D01E86"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 xml:space="preserve">הבדל משמעותי בין הזמנים המופיעים בעמודה זו לבין הזמנים בעמודה </w:t>
      </w:r>
      <m:oMath>
        <m:r>
          <w:rPr>
            <w:rFonts w:ascii="Cambria Math" w:eastAsiaTheme="minorEastAsia" w:hAnsi="Cambria Math" w:cs="David"/>
            <w:sz w:val="24"/>
            <w:szCs w:val="24"/>
            <w:lang w:val="en-US" w:bidi="he-IL"/>
          </w:rPr>
          <m:t>Arrival_Time</m:t>
        </m:r>
      </m:oMath>
      <w:r w:rsidR="00D01E86"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 xml:space="preserve"> (ראה </w:t>
      </w:r>
      <w:r w:rsidR="00A07304"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>מסקנה 2 בחלק הראשון של הפרויקט להסברים נוספים).</w:t>
      </w:r>
    </w:p>
    <w:p w14:paraId="2BFBCD03" w14:textId="2BB064F4" w:rsidR="00A07304" w:rsidRPr="00D147D4" w:rsidRDefault="001E399E" w:rsidP="00A07304">
      <w:pPr>
        <w:pStyle w:val="ListParagraph"/>
        <w:numPr>
          <w:ilvl w:val="0"/>
          <w:numId w:val="6"/>
        </w:numPr>
        <w:bidi/>
        <w:spacing w:line="360" w:lineRule="auto"/>
        <w:rPr>
          <w:rFonts w:ascii="David" w:hAnsi="David" w:cs="David"/>
          <w:sz w:val="24"/>
          <w:szCs w:val="24"/>
          <w:lang w:val="en-US" w:bidi="he-IL"/>
        </w:rPr>
      </w:pPr>
      <m:oMath>
        <m:r>
          <w:rPr>
            <w:rFonts w:ascii="Cambria Math" w:hAnsi="Cambria Math" w:cs="David"/>
            <w:sz w:val="24"/>
            <w:szCs w:val="24"/>
            <w:lang w:val="en-US" w:bidi="he-IL"/>
          </w:rPr>
          <m:t>Index</m:t>
        </m:r>
      </m:oMath>
      <w:r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 xml:space="preserve"> </w:t>
      </w:r>
      <w:r>
        <w:rPr>
          <w:rFonts w:ascii="David" w:eastAsiaTheme="minorEastAsia" w:hAnsi="David" w:cs="David"/>
          <w:sz w:val="24"/>
          <w:szCs w:val="24"/>
          <w:rtl/>
          <w:lang w:val="en-US" w:bidi="he-IL"/>
        </w:rPr>
        <w:t>–</w:t>
      </w:r>
      <w:r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 xml:space="preserve"> עמודה זו אינה אלא מספור הרשומות.</w:t>
      </w:r>
    </w:p>
    <w:p w14:paraId="1FED4C5B" w14:textId="4404ED1E" w:rsidR="00E1145C" w:rsidRPr="00CC4975" w:rsidRDefault="00441F05" w:rsidP="00614D39">
      <w:pPr>
        <w:pStyle w:val="ListParagraph"/>
        <w:numPr>
          <w:ilvl w:val="0"/>
          <w:numId w:val="1"/>
        </w:num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lang w:val="en-US" w:bidi="he-IL"/>
        </w:rPr>
      </w:pPr>
      <w:r w:rsidRPr="00CC4975">
        <w:rPr>
          <w:rFonts w:ascii="David" w:hAnsi="David" w:cs="David" w:hint="cs"/>
          <w:b/>
          <w:bCs/>
          <w:sz w:val="24"/>
          <w:szCs w:val="24"/>
          <w:u w:val="single"/>
          <w:rtl/>
          <w:lang w:val="en-US" w:bidi="he-IL"/>
        </w:rPr>
        <w:t xml:space="preserve">משתנים </w:t>
      </w:r>
      <w:r w:rsidR="00434C33" w:rsidRPr="00CC4975">
        <w:rPr>
          <w:rFonts w:ascii="David" w:hAnsi="David" w:cs="David" w:hint="cs"/>
          <w:b/>
          <w:bCs/>
          <w:sz w:val="24"/>
          <w:szCs w:val="24"/>
          <w:u w:val="single"/>
          <w:rtl/>
          <w:lang w:val="en-US" w:bidi="he-IL"/>
        </w:rPr>
        <w:t>קטגוריאליי</w:t>
      </w:r>
      <w:r w:rsidR="00434C33" w:rsidRPr="00CC4975">
        <w:rPr>
          <w:rFonts w:ascii="David" w:hAnsi="David" w:cs="David" w:hint="eastAsia"/>
          <w:b/>
          <w:bCs/>
          <w:sz w:val="24"/>
          <w:szCs w:val="24"/>
          <w:u w:val="single"/>
          <w:rtl/>
          <w:lang w:val="en-US" w:bidi="he-IL"/>
        </w:rPr>
        <w:t>ם</w:t>
      </w:r>
      <w:r w:rsidRPr="00CC4975">
        <w:rPr>
          <w:rFonts w:ascii="David" w:hAnsi="David" w:cs="David" w:hint="cs"/>
          <w:b/>
          <w:bCs/>
          <w:sz w:val="24"/>
          <w:szCs w:val="24"/>
          <w:u w:val="single"/>
          <w:rtl/>
          <w:lang w:val="en-US" w:bidi="he-IL"/>
        </w:rPr>
        <w:t xml:space="preserve"> </w:t>
      </w:r>
      <w:r w:rsidR="00AE3B0C" w:rsidRPr="00CC4975">
        <w:rPr>
          <w:rFonts w:ascii="David" w:hAnsi="David" w:cs="David"/>
          <w:b/>
          <w:bCs/>
          <w:sz w:val="24"/>
          <w:szCs w:val="24"/>
          <w:u w:val="single"/>
          <w:lang w:val="en-US" w:bidi="he-IL"/>
        </w:rPr>
        <w:sym w:font="Wingdings" w:char="F0DF"/>
      </w:r>
      <w:r w:rsidR="00AE3B0C" w:rsidRPr="00CC4975">
        <w:rPr>
          <w:rFonts w:ascii="David" w:hAnsi="David" w:cs="David" w:hint="cs"/>
          <w:b/>
          <w:bCs/>
          <w:sz w:val="24"/>
          <w:szCs w:val="24"/>
          <w:u w:val="single"/>
          <w:rtl/>
          <w:lang w:val="en-US" w:bidi="he-IL"/>
        </w:rPr>
        <w:t xml:space="preserve"> משתני </w:t>
      </w:r>
      <w:r w:rsidR="00AE3B0C" w:rsidRPr="00CC4975">
        <w:rPr>
          <w:rFonts w:ascii="David" w:hAnsi="David" w:cs="David"/>
          <w:b/>
          <w:bCs/>
          <w:sz w:val="24"/>
          <w:szCs w:val="24"/>
          <w:u w:val="single"/>
          <w:lang w:val="en-US" w:bidi="he-IL"/>
        </w:rPr>
        <w:t>dummy</w:t>
      </w:r>
    </w:p>
    <w:p w14:paraId="505F2FCC" w14:textId="185ECB92" w:rsidR="00CC4975" w:rsidRDefault="00CC4975" w:rsidP="00CC4975">
      <w:pPr>
        <w:pStyle w:val="ListParagraph"/>
        <w:numPr>
          <w:ilvl w:val="0"/>
          <w:numId w:val="2"/>
        </w:numPr>
        <w:bidi/>
        <w:spacing w:line="360" w:lineRule="auto"/>
        <w:rPr>
          <w:rFonts w:ascii="David" w:hAnsi="David" w:cs="David"/>
          <w:sz w:val="24"/>
          <w:szCs w:val="24"/>
          <w:lang w:val="en-US" w:bidi="he-IL"/>
        </w:rPr>
      </w:pPr>
      <w:r>
        <w:rPr>
          <w:rFonts w:ascii="David" w:hAnsi="David" w:cs="David" w:hint="cs"/>
          <w:sz w:val="24"/>
          <w:szCs w:val="24"/>
          <w:rtl/>
          <w:lang w:val="en-US" w:bidi="he-IL"/>
        </w:rPr>
        <w:t>כדי שנוכל להתייחס למשתנים שאינם רציפים כפיצ'רים בעלי משמעות במשימת הלמידה, ביצענו טרנספורמציה לכל משתנה</w:t>
      </w:r>
      <w:r w:rsidR="00763F16">
        <w:rPr>
          <w:rFonts w:ascii="David" w:hAnsi="David" w:cs="David" w:hint="cs"/>
          <w:sz w:val="24"/>
          <w:szCs w:val="24"/>
          <w:rtl/>
          <w:lang w:val="en-US" w:bidi="he-IL"/>
        </w:rPr>
        <w:t xml:space="preserve"> קטגוריאלי.</w:t>
      </w:r>
    </w:p>
    <w:p w14:paraId="2EE5DEBE" w14:textId="262B8833" w:rsidR="00763F16" w:rsidRDefault="00763F16" w:rsidP="00763F16">
      <w:pPr>
        <w:pStyle w:val="ListParagraph"/>
        <w:numPr>
          <w:ilvl w:val="0"/>
          <w:numId w:val="2"/>
        </w:numPr>
        <w:bidi/>
        <w:spacing w:line="360" w:lineRule="auto"/>
        <w:rPr>
          <w:rFonts w:ascii="David" w:hAnsi="David" w:cs="David"/>
          <w:sz w:val="24"/>
          <w:szCs w:val="24"/>
          <w:lang w:val="en-US" w:bidi="he-IL"/>
        </w:rPr>
      </w:pPr>
      <w:r>
        <w:rPr>
          <w:rFonts w:ascii="David" w:hAnsi="David" w:cs="David" w:hint="cs"/>
          <w:sz w:val="24"/>
          <w:szCs w:val="24"/>
          <w:rtl/>
          <w:lang w:val="en-US" w:bidi="he-IL"/>
        </w:rPr>
        <w:t xml:space="preserve">לכל משתנה קטגוריאלי יצרנו </w:t>
      </w:r>
      <w:r w:rsidR="00A944B1">
        <w:rPr>
          <w:rFonts w:ascii="David" w:hAnsi="David" w:cs="David" w:hint="cs"/>
          <w:sz w:val="24"/>
          <w:szCs w:val="24"/>
          <w:rtl/>
          <w:lang w:val="en-US" w:bidi="he-IL"/>
        </w:rPr>
        <w:t>עמודות, כמספר הערכים האפשריים שמשתנה זה מקבל.</w:t>
      </w:r>
    </w:p>
    <w:p w14:paraId="0A531553" w14:textId="242F7A5A" w:rsidR="00A944B1" w:rsidRDefault="00247322" w:rsidP="00A944B1">
      <w:pPr>
        <w:pStyle w:val="ListParagraph"/>
        <w:numPr>
          <w:ilvl w:val="0"/>
          <w:numId w:val="2"/>
        </w:numPr>
        <w:bidi/>
        <w:spacing w:line="360" w:lineRule="auto"/>
        <w:rPr>
          <w:rFonts w:ascii="David" w:hAnsi="David" w:cs="David"/>
          <w:sz w:val="24"/>
          <w:szCs w:val="24"/>
          <w:lang w:val="en-US" w:bidi="he-IL"/>
        </w:rPr>
      </w:pPr>
      <w:r>
        <w:rPr>
          <w:rFonts w:ascii="David" w:hAnsi="David" w:cs="David" w:hint="cs"/>
          <w:sz w:val="24"/>
          <w:szCs w:val="24"/>
          <w:rtl/>
          <w:lang w:val="en-US" w:bidi="he-IL"/>
        </w:rPr>
        <w:t xml:space="preserve">לכל רשומה במסד, קיבלנו עבור כל משתנה מספר עמודות המכילות </w:t>
      </w:r>
      <w:r w:rsidR="00422DB2">
        <w:rPr>
          <w:rFonts w:ascii="David" w:hAnsi="David" w:cs="David" w:hint="cs"/>
          <w:sz w:val="24"/>
          <w:szCs w:val="24"/>
          <w:rtl/>
          <w:lang w:val="en-US" w:bidi="he-IL"/>
        </w:rPr>
        <w:t>0</w:t>
      </w:r>
      <w:r>
        <w:rPr>
          <w:rFonts w:ascii="David" w:hAnsi="David" w:cs="David" w:hint="cs"/>
          <w:sz w:val="24"/>
          <w:szCs w:val="24"/>
          <w:rtl/>
          <w:lang w:val="en-US" w:bidi="he-IL"/>
        </w:rPr>
        <w:t xml:space="preserve"> ועמודה אחת המכילה </w:t>
      </w:r>
      <w:r w:rsidR="00422DB2">
        <w:rPr>
          <w:rFonts w:ascii="David" w:hAnsi="David" w:cs="David" w:hint="cs"/>
          <w:sz w:val="24"/>
          <w:szCs w:val="24"/>
          <w:rtl/>
          <w:lang w:val="en-US" w:bidi="he-IL"/>
        </w:rPr>
        <w:t>1, המסמלת שהערך של המשתנה הוא הערך המציין את העמודה</w:t>
      </w:r>
      <w:r>
        <w:rPr>
          <w:rFonts w:ascii="David" w:hAnsi="David" w:cs="David" w:hint="cs"/>
          <w:sz w:val="24"/>
          <w:szCs w:val="24"/>
          <w:rtl/>
          <w:lang w:val="en-US" w:bidi="he-IL"/>
        </w:rPr>
        <w:t>.</w:t>
      </w:r>
    </w:p>
    <w:p w14:paraId="441F6543" w14:textId="5C4C7808" w:rsidR="00E67CFC" w:rsidRPr="00F02CF8" w:rsidRDefault="00743BE6" w:rsidP="00E67CFC">
      <w:pPr>
        <w:pStyle w:val="ListParagraph"/>
        <w:numPr>
          <w:ilvl w:val="0"/>
          <w:numId w:val="2"/>
        </w:numPr>
        <w:bidi/>
        <w:spacing w:line="360" w:lineRule="auto"/>
        <w:rPr>
          <w:rFonts w:ascii="David" w:hAnsi="David" w:cs="David"/>
          <w:sz w:val="24"/>
          <w:szCs w:val="24"/>
          <w:lang w:val="en-US" w:bidi="he-IL"/>
        </w:rPr>
      </w:pPr>
      <w:r>
        <w:rPr>
          <w:rFonts w:ascii="David" w:hAnsi="David" w:cs="David" w:hint="cs"/>
          <w:sz w:val="24"/>
          <w:szCs w:val="24"/>
          <w:rtl/>
          <w:lang w:val="en-US" w:bidi="he-IL"/>
        </w:rPr>
        <w:t xml:space="preserve">המשתנים הקטגוריאליים עליהם ביצענו את הפעולות הנ"ל - </w:t>
      </w:r>
      <m:oMath>
        <m:r>
          <w:rPr>
            <w:rFonts w:ascii="Cambria Math" w:hAnsi="Cambria Math" w:cs="David"/>
            <w:sz w:val="24"/>
            <w:szCs w:val="24"/>
            <w:lang w:val="en-US" w:bidi="he-IL"/>
          </w:rPr>
          <m:t>Device, User</m:t>
        </m:r>
      </m:oMath>
      <w:r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>.</w:t>
      </w:r>
    </w:p>
    <w:p w14:paraId="607978C1" w14:textId="2DB9CAD9" w:rsidR="00F02CF8" w:rsidRDefault="00F02CF8" w:rsidP="00F02CF8">
      <w:pPr>
        <w:pStyle w:val="ListParagraph"/>
        <w:numPr>
          <w:ilvl w:val="0"/>
          <w:numId w:val="2"/>
        </w:numPr>
        <w:bidi/>
        <w:spacing w:line="360" w:lineRule="auto"/>
        <w:rPr>
          <w:rFonts w:ascii="David" w:hAnsi="David" w:cs="David"/>
          <w:sz w:val="24"/>
          <w:szCs w:val="24"/>
          <w:lang w:val="en-US" w:bidi="he-IL"/>
        </w:rPr>
      </w:pPr>
      <w:r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 xml:space="preserve">בנוסף, נציין כי את העמודה </w:t>
      </w:r>
      <m:oMath>
        <m:r>
          <w:rPr>
            <w:rFonts w:ascii="Cambria Math" w:eastAsiaTheme="minorEastAsia" w:hAnsi="Cambria Math" w:cs="David"/>
            <w:sz w:val="24"/>
            <w:szCs w:val="24"/>
            <w:lang w:val="en-US" w:bidi="he-IL"/>
          </w:rPr>
          <m:t>gt</m:t>
        </m:r>
      </m:oMath>
      <w:r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 xml:space="preserve"> שהכילה ערכים מילוליים</w:t>
      </w:r>
      <w:r w:rsidR="00322C84"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 xml:space="preserve"> קודדנו למספרים שלמים (לא </w:t>
      </w:r>
      <m:oMath>
        <m:r>
          <w:rPr>
            <w:rFonts w:ascii="Cambria Math" w:eastAsiaTheme="minorEastAsia" w:hAnsi="Cambria Math" w:cs="David"/>
            <w:sz w:val="24"/>
            <w:szCs w:val="24"/>
            <w:lang w:val="en-US" w:bidi="he-IL"/>
          </w:rPr>
          <m:t>dummies</m:t>
        </m:r>
      </m:oMath>
      <w:r w:rsidR="00322C84"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>, אלא קידוד בלבד</w:t>
      </w:r>
      <w:r w:rsidR="004D0B8B"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>)</w:t>
      </w:r>
      <w:r w:rsidR="00322C84"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 xml:space="preserve">. עמודה זו היא </w:t>
      </w:r>
      <w:r w:rsidR="004D0B8B"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>ה-</w:t>
      </w:r>
      <m:oMath>
        <m:r>
          <w:rPr>
            <w:rFonts w:ascii="Cambria Math" w:eastAsiaTheme="minorEastAsia" w:hAnsi="Cambria Math" w:cs="David"/>
            <w:sz w:val="24"/>
            <w:szCs w:val="24"/>
            <w:lang w:val="en-US" w:bidi="he-IL"/>
          </w:rPr>
          <m:t>label</m:t>
        </m:r>
      </m:oMath>
      <w:r w:rsidR="004D0B8B"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>, וקידוד זה נעשה לצורך נוחות.</w:t>
      </w:r>
    </w:p>
    <w:p w14:paraId="544055F2" w14:textId="6AAD7C57" w:rsidR="00422DB2" w:rsidRPr="00965B20" w:rsidRDefault="00E752DA" w:rsidP="00E752DA">
      <w:pPr>
        <w:pStyle w:val="ListParagraph"/>
        <w:numPr>
          <w:ilvl w:val="0"/>
          <w:numId w:val="1"/>
        </w:num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lang w:val="en-US" w:bidi="he-IL"/>
        </w:rPr>
      </w:pPr>
      <w:r w:rsidRPr="00965B20">
        <w:rPr>
          <w:rFonts w:ascii="David" w:hAnsi="David" w:cs="David" w:hint="cs"/>
          <w:b/>
          <w:bCs/>
          <w:sz w:val="24"/>
          <w:szCs w:val="24"/>
          <w:u w:val="single"/>
          <w:rtl/>
          <w:lang w:val="en-US" w:bidi="he-IL"/>
        </w:rPr>
        <w:t xml:space="preserve">נרמול משתנים </w:t>
      </w:r>
      <w:r w:rsidR="005934BC">
        <w:rPr>
          <w:rFonts w:ascii="David" w:hAnsi="David" w:cs="David" w:hint="cs"/>
          <w:b/>
          <w:bCs/>
          <w:sz w:val="24"/>
          <w:szCs w:val="24"/>
          <w:u w:val="single"/>
          <w:rtl/>
          <w:lang w:val="en-US" w:bidi="he-IL"/>
        </w:rPr>
        <w:t>נומריים</w:t>
      </w:r>
      <w:r w:rsidR="00965B20" w:rsidRPr="00965B20">
        <w:rPr>
          <w:rFonts w:ascii="David" w:hAnsi="David" w:cs="David" w:hint="cs"/>
          <w:b/>
          <w:bCs/>
          <w:sz w:val="24"/>
          <w:szCs w:val="24"/>
          <w:u w:val="single"/>
          <w:rtl/>
          <w:lang w:val="en-US" w:bidi="he-IL"/>
        </w:rPr>
        <w:t xml:space="preserve"> לפי נוסחת </w:t>
      </w:r>
      <m:oMath>
        <m:r>
          <m:rPr>
            <m:sty m:val="bi"/>
          </m:rPr>
          <w:rPr>
            <w:rFonts w:ascii="Cambria Math" w:hAnsi="Cambria Math" w:cs="David"/>
            <w:sz w:val="24"/>
            <w:szCs w:val="24"/>
            <w:u w:val="single"/>
            <w:lang w:val="en-US" w:bidi="he-IL"/>
          </w:rPr>
          <m:t>min-max</m:t>
        </m:r>
      </m:oMath>
    </w:p>
    <w:p w14:paraId="0FBB2372" w14:textId="74ED0863" w:rsidR="00965B20" w:rsidRDefault="002F6914" w:rsidP="00965B20">
      <w:pPr>
        <w:pStyle w:val="ListParagraph"/>
        <w:numPr>
          <w:ilvl w:val="0"/>
          <w:numId w:val="3"/>
        </w:numPr>
        <w:bidi/>
        <w:spacing w:line="360" w:lineRule="auto"/>
        <w:rPr>
          <w:rFonts w:ascii="David" w:hAnsi="David" w:cs="David"/>
          <w:sz w:val="24"/>
          <w:szCs w:val="24"/>
          <w:lang w:val="en-US" w:bidi="he-IL"/>
        </w:rPr>
      </w:pPr>
      <w:r>
        <w:rPr>
          <w:rFonts w:ascii="David" w:hAnsi="David" w:cs="David" w:hint="cs"/>
          <w:sz w:val="24"/>
          <w:szCs w:val="24"/>
          <w:rtl/>
          <w:lang w:val="en-US" w:bidi="he-IL"/>
        </w:rPr>
        <w:t xml:space="preserve">למעט פיצ'רים </w:t>
      </w:r>
      <w:r w:rsidR="00DA5489">
        <w:rPr>
          <w:rFonts w:ascii="David" w:hAnsi="David" w:cs="David" w:hint="cs"/>
          <w:sz w:val="24"/>
          <w:szCs w:val="24"/>
          <w:rtl/>
          <w:lang w:val="en-US" w:bidi="he-IL"/>
        </w:rPr>
        <w:t xml:space="preserve">שראינו שניתן להורידם טרם הלמידה (בהתאם למסקנות החלק הראשון), לא הגענו למסקנות חותכות על אודות </w:t>
      </w:r>
      <w:r w:rsidR="00E7423C">
        <w:rPr>
          <w:rFonts w:ascii="David" w:hAnsi="David" w:cs="David" w:hint="cs"/>
          <w:sz w:val="24"/>
          <w:szCs w:val="24"/>
          <w:rtl/>
          <w:lang w:val="en-US" w:bidi="he-IL"/>
        </w:rPr>
        <w:t xml:space="preserve">פיצ'ר/ים מסויימ/ים בעל משקל שונה מהאחרים </w:t>
      </w:r>
      <w:r w:rsidR="00E4034F">
        <w:rPr>
          <w:rFonts w:ascii="David" w:hAnsi="David" w:cs="David" w:hint="cs"/>
          <w:sz w:val="24"/>
          <w:szCs w:val="24"/>
          <w:rtl/>
          <w:lang w:val="en-US" w:bidi="he-IL"/>
        </w:rPr>
        <w:t>בהשפעתו על החיזוי.</w:t>
      </w:r>
    </w:p>
    <w:p w14:paraId="79364A97" w14:textId="5439BEAD" w:rsidR="004D0B8B" w:rsidRPr="005934BC" w:rsidRDefault="004D0B8B" w:rsidP="004D0B8B">
      <w:pPr>
        <w:pStyle w:val="ListParagraph"/>
        <w:numPr>
          <w:ilvl w:val="0"/>
          <w:numId w:val="3"/>
        </w:numPr>
        <w:bidi/>
        <w:spacing w:line="360" w:lineRule="auto"/>
        <w:rPr>
          <w:rFonts w:ascii="David" w:hAnsi="David" w:cs="David"/>
          <w:sz w:val="24"/>
          <w:szCs w:val="24"/>
          <w:lang w:val="en-US" w:bidi="he-IL"/>
        </w:rPr>
      </w:pPr>
      <w:r>
        <w:rPr>
          <w:rFonts w:ascii="David" w:hAnsi="David" w:cs="David" w:hint="cs"/>
          <w:sz w:val="24"/>
          <w:szCs w:val="24"/>
          <w:rtl/>
          <w:lang w:val="en-US" w:bidi="he-IL"/>
        </w:rPr>
        <w:t xml:space="preserve">לכן, כדי לשמור על משקל זהה בחשיבות כל פיצ'ר בתהליך הלמידה, ביצענו נרמול של </w:t>
      </w:r>
      <w:r w:rsidR="005934BC">
        <w:rPr>
          <w:rFonts w:ascii="David" w:hAnsi="David" w:cs="David" w:hint="cs"/>
          <w:sz w:val="24"/>
          <w:szCs w:val="24"/>
          <w:rtl/>
          <w:lang w:val="en-US" w:bidi="he-IL"/>
        </w:rPr>
        <w:t xml:space="preserve">המשתנים הנומריים לתחום </w:t>
      </w:r>
      <m:oMath>
        <m:r>
          <w:rPr>
            <w:rFonts w:ascii="Cambria Math" w:hAnsi="Cambria Math" w:cs="David"/>
            <w:sz w:val="24"/>
            <w:szCs w:val="24"/>
            <w:lang w:val="en-US" w:bidi="he-IL"/>
          </w:rPr>
          <m:t>[0, 1]</m:t>
        </m:r>
      </m:oMath>
      <w:r w:rsidR="005934BC"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 xml:space="preserve"> באופן הבא:</w:t>
      </w:r>
    </w:p>
    <w:p w14:paraId="3D5D17B2" w14:textId="01740F27" w:rsidR="005934BC" w:rsidRDefault="001538A6" w:rsidP="001538A6">
      <w:pPr>
        <w:pStyle w:val="ListParagraph"/>
        <w:bidi/>
        <w:spacing w:line="360" w:lineRule="auto"/>
        <w:ind w:left="1080"/>
        <w:rPr>
          <w:rFonts w:ascii="David" w:eastAsiaTheme="minorEastAsia" w:hAnsi="David" w:cs="David"/>
          <w:sz w:val="24"/>
          <w:szCs w:val="24"/>
          <w:rtl/>
          <w:lang w:val="en-US" w:bidi="he-IL"/>
        </w:rPr>
      </w:pPr>
      <m:oMathPara>
        <m:oMath>
          <m:sSub>
            <m:sSubPr>
              <m:ctrlPr>
                <w:rPr>
                  <w:rFonts w:ascii="Cambria Math" w:hAnsi="Cambria Math" w:cs="David"/>
                  <w:i/>
                  <w:sz w:val="24"/>
                  <w:szCs w:val="24"/>
                  <w:lang w:val="en-US" w:bidi="he-IL"/>
                </w:rPr>
              </m:ctrlPr>
            </m:sSubPr>
            <m:e>
              <m:r>
                <w:rPr>
                  <w:rFonts w:ascii="Cambria Math" w:hAnsi="Cambria Math" w:cs="David"/>
                  <w:sz w:val="24"/>
                  <w:szCs w:val="24"/>
                  <w:lang w:val="en-US" w:bidi="he-IL"/>
                </w:rPr>
                <m:t>z</m:t>
              </m:r>
            </m:e>
            <m:sub>
              <m:r>
                <w:rPr>
                  <w:rFonts w:ascii="Cambria Math" w:hAnsi="Cambria Math" w:cs="David"/>
                  <w:sz w:val="24"/>
                  <w:szCs w:val="24"/>
                  <w:lang w:val="en-US" w:bidi="he-IL"/>
                </w:rPr>
                <m:t>normalized</m:t>
              </m:r>
            </m:sub>
          </m:sSub>
          <m:r>
            <w:rPr>
              <w:rFonts w:ascii="Cambria Math" w:hAnsi="Cambria Math" w:cs="David"/>
              <w:sz w:val="24"/>
              <w:szCs w:val="24"/>
              <w:lang w:val="en-US" w:bidi="he-IL"/>
            </w:rPr>
            <m:t xml:space="preserve">= </m:t>
          </m:r>
          <m:f>
            <m:fPr>
              <m:ctrlPr>
                <w:rPr>
                  <w:rFonts w:ascii="Cambria Math" w:hAnsi="Cambria Math" w:cs="David"/>
                  <w:i/>
                  <w:sz w:val="24"/>
                  <w:szCs w:val="24"/>
                  <w:lang w:val="en-US" w:bidi="he-IL"/>
                </w:rPr>
              </m:ctrlPr>
            </m:fPr>
            <m:num>
              <m:r>
                <w:rPr>
                  <w:rFonts w:ascii="Cambria Math" w:hAnsi="Cambria Math" w:cs="David"/>
                  <w:sz w:val="24"/>
                  <w:szCs w:val="24"/>
                  <w:lang w:val="en-US" w:bidi="he-IL"/>
                </w:rPr>
                <m:t>z-</m:t>
              </m:r>
              <m:sSub>
                <m:sSubPr>
                  <m:ctrlPr>
                    <w:rPr>
                      <w:rFonts w:ascii="Cambria Math" w:hAnsi="Cambria Math" w:cs="David"/>
                      <w:i/>
                      <w:sz w:val="24"/>
                      <w:szCs w:val="24"/>
                      <w:lang w:val="en-US" w:bidi="he-IL"/>
                    </w:rPr>
                  </m:ctrlPr>
                </m:sSubPr>
                <m:e>
                  <m:r>
                    <w:rPr>
                      <w:rFonts w:ascii="Cambria Math" w:hAnsi="Cambria Math" w:cs="David"/>
                      <w:sz w:val="24"/>
                      <w:szCs w:val="24"/>
                      <w:lang w:val="en-US" w:bidi="he-IL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David"/>
                      <w:sz w:val="24"/>
                      <w:szCs w:val="24"/>
                      <w:lang w:val="en-US" w:bidi="he-IL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David"/>
                      <w:i/>
                      <w:sz w:val="24"/>
                      <w:szCs w:val="24"/>
                      <w:lang w:val="en-US" w:bidi="he-IL"/>
                    </w:rPr>
                  </m:ctrlPr>
                </m:sSubPr>
                <m:e>
                  <m:r>
                    <w:rPr>
                      <w:rFonts w:ascii="Cambria Math" w:hAnsi="Cambria Math" w:cs="David"/>
                      <w:sz w:val="24"/>
                      <w:szCs w:val="24"/>
                      <w:lang w:val="en-US" w:bidi="he-IL"/>
                    </w:rPr>
                    <m:t>z</m:t>
                  </m:r>
                </m:e>
                <m:sub>
                  <m:func>
                    <m:funcPr>
                      <m:ctrlPr>
                        <w:rPr>
                          <w:rFonts w:ascii="Cambria Math" w:hAnsi="Cambria Math" w:cs="David"/>
                          <w:i/>
                          <w:sz w:val="24"/>
                          <w:szCs w:val="24"/>
                          <w:lang w:val="en-US" w:bidi="he-IL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David"/>
                          <w:sz w:val="24"/>
                          <w:szCs w:val="24"/>
                          <w:lang w:val="en-US" w:bidi="he-IL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 w:cs="David"/>
                          <w:sz w:val="24"/>
                          <w:szCs w:val="24"/>
                          <w:lang w:val="en-US" w:bidi="he-IL"/>
                        </w:rPr>
                        <m:t>- z_min</m:t>
                      </m:r>
                    </m:e>
                  </m:func>
                </m:sub>
              </m:sSub>
            </m:den>
          </m:f>
          <m:r>
            <w:rPr>
              <w:rFonts w:ascii="David" w:eastAsiaTheme="minorEastAsia" w:hAnsi="David" w:cs="David"/>
              <w:sz w:val="24"/>
              <w:szCs w:val="24"/>
              <w:rtl/>
              <w:lang w:val="en-US" w:bidi="he-IL"/>
            </w:rPr>
            <w:br/>
          </m:r>
        </m:oMath>
      </m:oMathPara>
      <w:r w:rsidR="00565353"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 xml:space="preserve">כאשר </w:t>
      </w:r>
      <w:r w:rsidR="009020E4">
        <w:rPr>
          <w:rFonts w:ascii="David" w:eastAsiaTheme="minorEastAsia" w:hAnsi="David" w:cs="David" w:hint="cs"/>
          <w:sz w:val="24"/>
          <w:szCs w:val="24"/>
          <w:lang w:val="en-US" w:bidi="he-IL"/>
        </w:rPr>
        <w:t>Z</w:t>
      </w:r>
      <w:r w:rsidR="009020E4"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 xml:space="preserve"> הוא הערך שאותו אנו רוצים לנרמל, </w:t>
      </w:r>
      <m:oMath>
        <m:sSub>
          <m:sSubPr>
            <m:ctrlPr>
              <w:rPr>
                <w:rFonts w:ascii="Cambria Math" w:eastAsiaTheme="minorEastAsia" w:hAnsi="Cambria Math" w:cs="David"/>
                <w:i/>
                <w:sz w:val="24"/>
                <w:szCs w:val="24"/>
                <w:lang w:val="en-US" w:bidi="he-IL"/>
              </w:rPr>
            </m:ctrlPr>
          </m:sSubPr>
          <m:e>
            <m:r>
              <w:rPr>
                <w:rFonts w:ascii="Cambria Math" w:eastAsiaTheme="minorEastAsia" w:hAnsi="Cambria Math" w:cs="David"/>
                <w:sz w:val="24"/>
                <w:szCs w:val="24"/>
                <w:lang w:val="en-US" w:bidi="he-IL"/>
              </w:rPr>
              <m:t>z</m:t>
            </m:r>
          </m:e>
          <m:sub>
            <m:r>
              <w:rPr>
                <w:rFonts w:ascii="Cambria Math" w:eastAsiaTheme="minorEastAsia" w:hAnsi="Cambria Math" w:cs="David"/>
                <w:sz w:val="24"/>
                <w:szCs w:val="24"/>
                <w:lang w:val="en-US" w:bidi="he-IL"/>
              </w:rPr>
              <m:t>min/max</m:t>
            </m:r>
          </m:sub>
        </m:sSub>
      </m:oMath>
      <w:r w:rsidR="009020E4"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 xml:space="preserve"> הם הערכים המינ'/המקס' בעמודה של </w:t>
      </w:r>
      <w:r w:rsidR="009020E4">
        <w:rPr>
          <w:rFonts w:ascii="David" w:eastAsiaTheme="minorEastAsia" w:hAnsi="David" w:cs="David" w:hint="cs"/>
          <w:sz w:val="24"/>
          <w:szCs w:val="24"/>
          <w:lang w:val="en-US" w:bidi="he-IL"/>
        </w:rPr>
        <w:t>Z</w:t>
      </w:r>
      <w:r w:rsidR="009020E4">
        <w:rPr>
          <w:rFonts w:ascii="David" w:eastAsiaTheme="minorEastAsia" w:hAnsi="David" w:cs="David" w:hint="cs"/>
          <w:sz w:val="24"/>
          <w:szCs w:val="24"/>
          <w:rtl/>
          <w:lang w:val="en-US" w:bidi="he-IL"/>
        </w:rPr>
        <w:t>, בהתאמה.</w:t>
      </w:r>
    </w:p>
    <w:p w14:paraId="1BECD20D" w14:textId="0210F343" w:rsidR="008B6109" w:rsidRPr="00411206" w:rsidRDefault="00411206" w:rsidP="008B6109">
      <w:pPr>
        <w:pStyle w:val="ListParagraph"/>
        <w:numPr>
          <w:ilvl w:val="0"/>
          <w:numId w:val="1"/>
        </w:numPr>
        <w:bidi/>
        <w:spacing w:line="360" w:lineRule="auto"/>
        <w:rPr>
          <w:rFonts w:ascii="David" w:hAnsi="David" w:cs="David"/>
          <w:b/>
          <w:bCs/>
          <w:i/>
          <w:sz w:val="24"/>
          <w:szCs w:val="24"/>
          <w:u w:val="single"/>
          <w:lang w:val="en-US" w:bidi="he-IL"/>
        </w:rPr>
      </w:pPr>
      <w:r w:rsidRPr="00411206">
        <w:rPr>
          <w:rFonts w:ascii="David" w:hAnsi="David" w:cs="David" w:hint="cs"/>
          <w:b/>
          <w:bCs/>
          <w:i/>
          <w:sz w:val="24"/>
          <w:szCs w:val="24"/>
          <w:u w:val="single"/>
          <w:rtl/>
          <w:lang w:val="en-US" w:bidi="he-IL"/>
        </w:rPr>
        <w:t xml:space="preserve">תרגום הערכים לוקטור </w:t>
      </w:r>
      <w:r w:rsidRPr="00411206">
        <w:rPr>
          <w:rFonts w:ascii="David" w:hAnsi="David" w:cs="David"/>
          <w:b/>
          <w:bCs/>
          <w:i/>
          <w:sz w:val="24"/>
          <w:szCs w:val="24"/>
          <w:u w:val="single"/>
          <w:lang w:val="en-US" w:bidi="he-IL"/>
        </w:rPr>
        <w:t>features</w:t>
      </w:r>
      <w:r w:rsidRPr="00411206">
        <w:rPr>
          <w:rFonts w:ascii="David" w:hAnsi="David" w:cs="David" w:hint="cs"/>
          <w:b/>
          <w:bCs/>
          <w:i/>
          <w:sz w:val="24"/>
          <w:szCs w:val="24"/>
          <w:u w:val="single"/>
          <w:rtl/>
          <w:lang w:val="en-US" w:bidi="he-IL"/>
        </w:rPr>
        <w:t xml:space="preserve"> כללי</w:t>
      </w:r>
    </w:p>
    <w:p w14:paraId="438B8815" w14:textId="222D09BD" w:rsidR="00411206" w:rsidRPr="00800BE3" w:rsidRDefault="00411206" w:rsidP="00411206">
      <w:pPr>
        <w:pStyle w:val="ListParagraph"/>
        <w:numPr>
          <w:ilvl w:val="0"/>
          <w:numId w:val="7"/>
        </w:numPr>
        <w:bidi/>
        <w:spacing w:line="360" w:lineRule="auto"/>
        <w:rPr>
          <w:rFonts w:ascii="David" w:hAnsi="David" w:cs="David"/>
          <w:i/>
          <w:sz w:val="24"/>
          <w:szCs w:val="24"/>
          <w:lang w:val="en-US" w:bidi="he-IL"/>
        </w:rPr>
      </w:pPr>
      <w:r>
        <w:rPr>
          <w:rFonts w:ascii="David" w:hAnsi="David" w:cs="David" w:hint="cs"/>
          <w:i/>
          <w:sz w:val="24"/>
          <w:szCs w:val="24"/>
          <w:rtl/>
          <w:lang w:val="en-US" w:bidi="he-IL"/>
        </w:rPr>
        <w:t xml:space="preserve">כדי שנוכל להשתמש במודלים הנמצאים בספריית </w:t>
      </w:r>
      <m:oMath>
        <m:r>
          <w:rPr>
            <w:rFonts w:ascii="Cambria Math" w:hAnsi="Cambria Math" w:cs="David"/>
            <w:sz w:val="24"/>
            <w:szCs w:val="24"/>
            <w:lang w:val="en-US" w:bidi="he-IL"/>
          </w:rPr>
          <m:t>MLlib</m:t>
        </m:r>
      </m:oMath>
      <w:r>
        <w:rPr>
          <w:rFonts w:ascii="David" w:eastAsiaTheme="minorEastAsia" w:hAnsi="David" w:cs="David" w:hint="cs"/>
          <w:i/>
          <w:sz w:val="24"/>
          <w:szCs w:val="24"/>
          <w:rtl/>
          <w:lang w:val="en-US" w:bidi="he-IL"/>
        </w:rPr>
        <w:t xml:space="preserve"> </w:t>
      </w:r>
      <w:r w:rsidR="00800BE3">
        <w:rPr>
          <w:rFonts w:ascii="David" w:eastAsiaTheme="minorEastAsia" w:hAnsi="David" w:cs="David" w:hint="cs"/>
          <w:i/>
          <w:sz w:val="24"/>
          <w:szCs w:val="24"/>
          <w:rtl/>
          <w:lang w:val="en-US" w:bidi="he-IL"/>
        </w:rPr>
        <w:t>העברנו את הפיצ'רים לוקטור.</w:t>
      </w:r>
    </w:p>
    <w:p w14:paraId="5FA423EE" w14:textId="3491E408" w:rsidR="00800BE3" w:rsidRPr="006C698E" w:rsidRDefault="00800BE3" w:rsidP="00800BE3">
      <w:pPr>
        <w:pStyle w:val="ListParagraph"/>
        <w:numPr>
          <w:ilvl w:val="0"/>
          <w:numId w:val="7"/>
        </w:numPr>
        <w:bidi/>
        <w:spacing w:line="360" w:lineRule="auto"/>
        <w:rPr>
          <w:rFonts w:ascii="David" w:hAnsi="David" w:cs="David"/>
          <w:i/>
          <w:sz w:val="24"/>
          <w:szCs w:val="24"/>
          <w:lang w:val="en-US" w:bidi="he-IL"/>
        </w:rPr>
      </w:pPr>
      <w:r>
        <w:rPr>
          <w:rFonts w:ascii="David" w:eastAsiaTheme="minorEastAsia" w:hAnsi="David" w:cs="David" w:hint="cs"/>
          <w:i/>
          <w:sz w:val="24"/>
          <w:szCs w:val="24"/>
          <w:rtl/>
          <w:lang w:val="en-US" w:bidi="he-IL"/>
        </w:rPr>
        <w:t xml:space="preserve">יצרנו עמודה חדשה בשם </w:t>
      </w:r>
      <m:oMath>
        <m:r>
          <w:rPr>
            <w:rFonts w:ascii="Cambria Math" w:eastAsiaTheme="minorEastAsia" w:hAnsi="Cambria Math" w:cs="David"/>
            <w:sz w:val="24"/>
            <w:szCs w:val="24"/>
            <w:lang w:val="en-US" w:bidi="he-IL"/>
          </w:rPr>
          <m:t>features</m:t>
        </m:r>
      </m:oMath>
      <w:r>
        <w:rPr>
          <w:rFonts w:ascii="David" w:eastAsiaTheme="minorEastAsia" w:hAnsi="David" w:cs="David" w:hint="cs"/>
          <w:i/>
          <w:sz w:val="24"/>
          <w:szCs w:val="24"/>
          <w:rtl/>
          <w:lang w:val="en-US" w:bidi="he-IL"/>
        </w:rPr>
        <w:t xml:space="preserve"> שמחזיקה את הערכים של הרשומה </w:t>
      </w:r>
      <w:r w:rsidR="006C698E">
        <w:rPr>
          <w:rFonts w:ascii="David" w:eastAsiaTheme="minorEastAsia" w:hAnsi="David" w:cs="David" w:hint="cs"/>
          <w:i/>
          <w:sz w:val="24"/>
          <w:szCs w:val="24"/>
          <w:rtl/>
          <w:lang w:val="en-US" w:bidi="he-IL"/>
        </w:rPr>
        <w:t>(לאחר עיבוד) בצורה וקטורית.</w:t>
      </w:r>
    </w:p>
    <w:p w14:paraId="1928DC63" w14:textId="335C9BA0" w:rsidR="006C698E" w:rsidRPr="006803E1" w:rsidRDefault="006C698E" w:rsidP="006C698E">
      <w:pPr>
        <w:pStyle w:val="ListParagraph"/>
        <w:numPr>
          <w:ilvl w:val="0"/>
          <w:numId w:val="7"/>
        </w:numPr>
        <w:bidi/>
        <w:spacing w:line="360" w:lineRule="auto"/>
        <w:rPr>
          <w:rFonts w:ascii="David" w:hAnsi="David" w:cs="David"/>
          <w:i/>
          <w:sz w:val="24"/>
          <w:szCs w:val="24"/>
          <w:lang w:val="en-US" w:bidi="he-IL"/>
        </w:rPr>
      </w:pPr>
      <w:r>
        <w:rPr>
          <w:rFonts w:ascii="David" w:eastAsiaTheme="minorEastAsia" w:hAnsi="David" w:cs="David" w:hint="cs"/>
          <w:i/>
          <w:sz w:val="24"/>
          <w:szCs w:val="24"/>
          <w:rtl/>
          <w:lang w:val="en-US" w:bidi="he-IL"/>
        </w:rPr>
        <w:t xml:space="preserve">לבסוף בחרנו את העמודות </w:t>
      </w:r>
      <m:oMath>
        <m:r>
          <w:rPr>
            <w:rFonts w:ascii="Cambria Math" w:eastAsiaTheme="minorEastAsia" w:hAnsi="Cambria Math" w:cs="David"/>
            <w:sz w:val="24"/>
            <w:szCs w:val="24"/>
            <w:lang w:val="en-US" w:bidi="he-IL"/>
          </w:rPr>
          <m:t>features, label (gt)</m:t>
        </m:r>
      </m:oMath>
      <w:r w:rsidR="006803E1">
        <w:rPr>
          <w:rFonts w:ascii="David" w:eastAsiaTheme="minorEastAsia" w:hAnsi="David" w:cs="David" w:hint="cs"/>
          <w:i/>
          <w:sz w:val="24"/>
          <w:szCs w:val="24"/>
          <w:rtl/>
          <w:lang w:val="en-US" w:bidi="he-IL"/>
        </w:rPr>
        <w:t xml:space="preserve"> ואיתן ניגשנו ל</w:t>
      </w:r>
      <w:r w:rsidR="002F5A2D">
        <w:rPr>
          <w:rFonts w:ascii="David" w:eastAsiaTheme="minorEastAsia" w:hAnsi="David" w:cs="David" w:hint="cs"/>
          <w:i/>
          <w:sz w:val="24"/>
          <w:szCs w:val="24"/>
          <w:rtl/>
          <w:lang w:val="en-US" w:bidi="he-IL"/>
        </w:rPr>
        <w:t>אימון המודל</w:t>
      </w:r>
      <w:r w:rsidR="006803E1">
        <w:rPr>
          <w:rFonts w:ascii="David" w:eastAsiaTheme="minorEastAsia" w:hAnsi="David" w:cs="David" w:hint="cs"/>
          <w:i/>
          <w:sz w:val="24"/>
          <w:szCs w:val="24"/>
          <w:rtl/>
          <w:lang w:val="en-US" w:bidi="he-IL"/>
        </w:rPr>
        <w:t>.</w:t>
      </w:r>
    </w:p>
    <w:p w14:paraId="70297FE7" w14:textId="77777777" w:rsidR="00487755" w:rsidRDefault="00487755" w:rsidP="002F5A2D">
      <w:pPr>
        <w:bidi/>
        <w:spacing w:line="360" w:lineRule="auto"/>
        <w:rPr>
          <w:rFonts w:ascii="David" w:hAnsi="David" w:cs="David"/>
          <w:b/>
          <w:bCs/>
          <w:i/>
          <w:sz w:val="24"/>
          <w:szCs w:val="24"/>
          <w:u w:val="single"/>
          <w:rtl/>
          <w:lang w:val="en-US" w:bidi="he-IL"/>
        </w:rPr>
      </w:pPr>
      <w:r>
        <w:rPr>
          <w:rFonts w:ascii="David" w:hAnsi="David" w:cs="David"/>
          <w:b/>
          <w:bCs/>
          <w:i/>
          <w:sz w:val="24"/>
          <w:szCs w:val="24"/>
          <w:u w:val="single"/>
          <w:rtl/>
          <w:lang w:val="en-US" w:bidi="he-IL"/>
        </w:rPr>
        <w:br w:type="page"/>
      </w:r>
    </w:p>
    <w:p w14:paraId="33B53C0F" w14:textId="1DDE31CE" w:rsidR="006803E1" w:rsidRPr="002F5A2D" w:rsidRDefault="002F5A2D" w:rsidP="002F5A2D">
      <w:pPr>
        <w:bidi/>
        <w:spacing w:line="360" w:lineRule="auto"/>
        <w:rPr>
          <w:rFonts w:ascii="David" w:hAnsi="David" w:cs="David"/>
          <w:b/>
          <w:bCs/>
          <w:i/>
          <w:sz w:val="24"/>
          <w:szCs w:val="24"/>
          <w:u w:val="single"/>
          <w:rtl/>
          <w:lang w:val="en-US" w:bidi="he-IL"/>
        </w:rPr>
      </w:pPr>
      <w:r w:rsidRPr="002F5A2D">
        <w:rPr>
          <w:rFonts w:ascii="David" w:hAnsi="David" w:cs="David" w:hint="cs"/>
          <w:b/>
          <w:bCs/>
          <w:i/>
          <w:sz w:val="24"/>
          <w:szCs w:val="24"/>
          <w:u w:val="single"/>
          <w:rtl/>
          <w:lang w:val="en-US" w:bidi="he-IL"/>
        </w:rPr>
        <w:lastRenderedPageBreak/>
        <w:t xml:space="preserve">מודל נבחר </w:t>
      </w:r>
      <w:r w:rsidRPr="002F5A2D">
        <w:rPr>
          <w:rFonts w:ascii="David" w:hAnsi="David" w:cs="David"/>
          <w:b/>
          <w:bCs/>
          <w:i/>
          <w:sz w:val="24"/>
          <w:szCs w:val="24"/>
          <w:u w:val="single"/>
          <w:rtl/>
          <w:lang w:val="en-US" w:bidi="he-IL"/>
        </w:rPr>
        <w:t>–</w:t>
      </w:r>
      <w:r w:rsidRPr="002F5A2D">
        <w:rPr>
          <w:rFonts w:ascii="David" w:hAnsi="David" w:cs="David" w:hint="cs"/>
          <w:b/>
          <w:bCs/>
          <w:i/>
          <w:sz w:val="24"/>
          <w:szCs w:val="24"/>
          <w:u w:val="single"/>
          <w:rtl/>
          <w:lang w:val="en-US" w:bidi="he-IL"/>
        </w:rPr>
        <w:t xml:space="preserve"> </w:t>
      </w:r>
      <w:r w:rsidRPr="002F5A2D">
        <w:rPr>
          <w:rFonts w:ascii="David" w:hAnsi="David" w:cs="David"/>
          <w:b/>
          <w:bCs/>
          <w:i/>
          <w:sz w:val="24"/>
          <w:szCs w:val="24"/>
          <w:u w:val="single"/>
          <w:lang w:val="en-US" w:bidi="he-IL"/>
        </w:rPr>
        <w:t>Logistic Regression</w:t>
      </w:r>
    </w:p>
    <w:p w14:paraId="3366E622" w14:textId="7BF520E8" w:rsidR="008B78B8" w:rsidRDefault="008B78B8" w:rsidP="002F5A2D">
      <w:pPr>
        <w:pStyle w:val="ListParagraph"/>
        <w:numPr>
          <w:ilvl w:val="0"/>
          <w:numId w:val="8"/>
        </w:numPr>
        <w:bidi/>
        <w:spacing w:line="360" w:lineRule="auto"/>
        <w:rPr>
          <w:rFonts w:ascii="David" w:hAnsi="David" w:cs="David"/>
          <w:i/>
          <w:sz w:val="24"/>
          <w:szCs w:val="24"/>
          <w:lang w:val="en-US" w:bidi="he-IL"/>
        </w:rPr>
      </w:pPr>
      <w:r>
        <w:rPr>
          <w:rFonts w:ascii="David" w:hAnsi="David" w:cs="David" w:hint="cs"/>
          <w:i/>
          <w:sz w:val="24"/>
          <w:szCs w:val="24"/>
          <w:rtl/>
          <w:lang w:val="en-US" w:bidi="he-IL"/>
        </w:rPr>
        <w:t>חילקנו את הדאטה לסט אימון וסט מבחן, כך שסט האימון מכיל 70% מכלל הדאטה.</w:t>
      </w:r>
    </w:p>
    <w:p w14:paraId="663C36F8" w14:textId="70381ABE" w:rsidR="002F5A2D" w:rsidRDefault="00487755" w:rsidP="008B78B8">
      <w:pPr>
        <w:pStyle w:val="ListParagraph"/>
        <w:numPr>
          <w:ilvl w:val="0"/>
          <w:numId w:val="8"/>
        </w:numPr>
        <w:bidi/>
        <w:spacing w:line="360" w:lineRule="auto"/>
        <w:rPr>
          <w:rFonts w:ascii="David" w:hAnsi="David" w:cs="David"/>
          <w:i/>
          <w:sz w:val="24"/>
          <w:szCs w:val="24"/>
          <w:lang w:val="en-US" w:bidi="he-IL"/>
        </w:rPr>
      </w:pPr>
      <w:r>
        <w:rPr>
          <w:rFonts w:ascii="David" w:hAnsi="David" w:cs="David" w:hint="cs"/>
          <w:i/>
          <w:sz w:val="24"/>
          <w:szCs w:val="24"/>
          <w:rtl/>
          <w:lang w:val="en-US" w:bidi="he-IL"/>
        </w:rPr>
        <w:t>אימנו את המודל על הדאטה, כפי שנלמד בתרגול.</w:t>
      </w:r>
    </w:p>
    <w:p w14:paraId="7DF18594" w14:textId="6970FA60" w:rsidR="00487755" w:rsidRPr="00DF7DC6" w:rsidRDefault="005166E6" w:rsidP="00487755">
      <w:pPr>
        <w:pStyle w:val="ListParagraph"/>
        <w:numPr>
          <w:ilvl w:val="0"/>
          <w:numId w:val="8"/>
        </w:numPr>
        <w:bidi/>
        <w:spacing w:line="360" w:lineRule="auto"/>
        <w:rPr>
          <w:rFonts w:ascii="David" w:hAnsi="David" w:cs="David"/>
          <w:i/>
          <w:sz w:val="24"/>
          <w:szCs w:val="24"/>
          <w:lang w:val="en-US" w:bidi="he-IL"/>
        </w:rPr>
      </w:pPr>
      <w:r>
        <w:rPr>
          <w:rFonts w:ascii="David" w:hAnsi="David" w:cs="David" w:hint="cs"/>
          <w:i/>
          <w:sz w:val="24"/>
          <w:szCs w:val="24"/>
          <w:rtl/>
          <w:lang w:val="en-US" w:bidi="he-IL"/>
        </w:rPr>
        <w:t xml:space="preserve">ביצענו חיזוי לסט המבחן </w:t>
      </w:r>
      <w:r w:rsidR="00DF7DC6">
        <w:rPr>
          <w:rFonts w:ascii="David" w:hAnsi="David" w:cs="David" w:hint="cs"/>
          <w:i/>
          <w:sz w:val="24"/>
          <w:szCs w:val="24"/>
          <w:rtl/>
          <w:lang w:val="en-US" w:bidi="he-IL"/>
        </w:rPr>
        <w:t>וחישבנו את מדד ה-</w:t>
      </w:r>
      <m:oMath>
        <m:r>
          <w:rPr>
            <w:rFonts w:ascii="Cambria Math" w:hAnsi="Cambria Math" w:cs="David"/>
            <w:sz w:val="24"/>
            <w:szCs w:val="24"/>
            <w:lang w:val="en-US" w:bidi="he-IL"/>
          </w:rPr>
          <m:t>Accuracy</m:t>
        </m:r>
      </m:oMath>
      <w:r w:rsidR="00DF7DC6">
        <w:rPr>
          <w:rFonts w:ascii="David" w:eastAsiaTheme="minorEastAsia" w:hAnsi="David" w:cs="David" w:hint="cs"/>
          <w:i/>
          <w:sz w:val="24"/>
          <w:szCs w:val="24"/>
          <w:rtl/>
          <w:lang w:val="en-US" w:bidi="he-IL"/>
        </w:rPr>
        <w:t>.</w:t>
      </w:r>
    </w:p>
    <w:p w14:paraId="3BAAC112" w14:textId="0EDBC96A" w:rsidR="00DF7DC6" w:rsidRPr="002F5A2D" w:rsidRDefault="00DF7DC6" w:rsidP="00DF7DC6">
      <w:pPr>
        <w:pStyle w:val="ListParagraph"/>
        <w:numPr>
          <w:ilvl w:val="0"/>
          <w:numId w:val="8"/>
        </w:numPr>
        <w:bidi/>
        <w:spacing w:line="360" w:lineRule="auto"/>
        <w:rPr>
          <w:rFonts w:ascii="David" w:hAnsi="David" w:cs="David" w:hint="cs"/>
          <w:i/>
          <w:sz w:val="24"/>
          <w:szCs w:val="24"/>
          <w:rtl/>
          <w:lang w:val="en-US" w:bidi="he-IL"/>
        </w:rPr>
      </w:pPr>
      <w:r>
        <w:rPr>
          <w:rFonts w:ascii="David" w:eastAsiaTheme="minorEastAsia" w:hAnsi="David" w:cs="David" w:hint="cs"/>
          <w:i/>
          <w:sz w:val="24"/>
          <w:szCs w:val="24"/>
          <w:rtl/>
          <w:lang w:val="en-US" w:bidi="he-IL"/>
        </w:rPr>
        <w:t>מאחר וקיבלנו ערך של כ-70% דיוק, בהתאם לסף הנדרש בפירוט המשימה, לא המשכנו לבדיקת מודלים נוספים.</w:t>
      </w:r>
    </w:p>
    <w:sectPr w:rsidR="00DF7DC6" w:rsidRPr="002F5A2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50FDE"/>
    <w:multiLevelType w:val="hybridMultilevel"/>
    <w:tmpl w:val="DFAA3C14"/>
    <w:lvl w:ilvl="0" w:tplc="E548BBB0">
      <w:start w:val="1"/>
      <w:numFmt w:val="hebrew1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5C43D1"/>
    <w:multiLevelType w:val="hybridMultilevel"/>
    <w:tmpl w:val="48848584"/>
    <w:lvl w:ilvl="0" w:tplc="C598150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5E7D97"/>
    <w:multiLevelType w:val="hybridMultilevel"/>
    <w:tmpl w:val="0614732E"/>
    <w:lvl w:ilvl="0" w:tplc="2C820504">
      <w:start w:val="1"/>
      <w:numFmt w:val="hebrew1"/>
      <w:lvlText w:val="%1."/>
      <w:lvlJc w:val="left"/>
      <w:pPr>
        <w:ind w:left="1440" w:hanging="360"/>
      </w:pPr>
      <w:rPr>
        <w:rFonts w:hint="default"/>
        <w:b/>
        <w:bCs w:val="0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EA30B17"/>
    <w:multiLevelType w:val="hybridMultilevel"/>
    <w:tmpl w:val="1F5C980E"/>
    <w:lvl w:ilvl="0" w:tplc="99CA403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87B26D1"/>
    <w:multiLevelType w:val="hybridMultilevel"/>
    <w:tmpl w:val="164E22A0"/>
    <w:lvl w:ilvl="0" w:tplc="56B6EE6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101369E"/>
    <w:multiLevelType w:val="hybridMultilevel"/>
    <w:tmpl w:val="7070FA2E"/>
    <w:lvl w:ilvl="0" w:tplc="818087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AE308E"/>
    <w:multiLevelType w:val="hybridMultilevel"/>
    <w:tmpl w:val="9D9A9544"/>
    <w:lvl w:ilvl="0" w:tplc="CA34C0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814ACA"/>
    <w:multiLevelType w:val="hybridMultilevel"/>
    <w:tmpl w:val="49C810EE"/>
    <w:lvl w:ilvl="0" w:tplc="BAEA4660">
      <w:start w:val="1"/>
      <w:numFmt w:val="hebrew1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5720012">
    <w:abstractNumId w:val="5"/>
  </w:num>
  <w:num w:numId="2" w16cid:durableId="453064883">
    <w:abstractNumId w:val="1"/>
  </w:num>
  <w:num w:numId="3" w16cid:durableId="1013918030">
    <w:abstractNumId w:val="7"/>
  </w:num>
  <w:num w:numId="4" w16cid:durableId="2022512340">
    <w:abstractNumId w:val="0"/>
  </w:num>
  <w:num w:numId="5" w16cid:durableId="1368944646">
    <w:abstractNumId w:val="2"/>
  </w:num>
  <w:num w:numId="6" w16cid:durableId="141897564">
    <w:abstractNumId w:val="4"/>
  </w:num>
  <w:num w:numId="7" w16cid:durableId="1758554644">
    <w:abstractNumId w:val="3"/>
  </w:num>
  <w:num w:numId="8" w16cid:durableId="11462418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24"/>
    <w:rsid w:val="001538A6"/>
    <w:rsid w:val="001E399E"/>
    <w:rsid w:val="00221607"/>
    <w:rsid w:val="00247322"/>
    <w:rsid w:val="002B10F6"/>
    <w:rsid w:val="002F58C3"/>
    <w:rsid w:val="002F5A2D"/>
    <w:rsid w:val="002F6914"/>
    <w:rsid w:val="00322C84"/>
    <w:rsid w:val="00411206"/>
    <w:rsid w:val="00422DB2"/>
    <w:rsid w:val="00434C33"/>
    <w:rsid w:val="00436956"/>
    <w:rsid w:val="00441F05"/>
    <w:rsid w:val="00487755"/>
    <w:rsid w:val="004D0B8B"/>
    <w:rsid w:val="005166E6"/>
    <w:rsid w:val="00565353"/>
    <w:rsid w:val="005934BC"/>
    <w:rsid w:val="00614D39"/>
    <w:rsid w:val="006803E1"/>
    <w:rsid w:val="006C698E"/>
    <w:rsid w:val="00743BE6"/>
    <w:rsid w:val="00763F16"/>
    <w:rsid w:val="00800BE3"/>
    <w:rsid w:val="008B6109"/>
    <w:rsid w:val="008B78B8"/>
    <w:rsid w:val="009020E4"/>
    <w:rsid w:val="00965B20"/>
    <w:rsid w:val="009B4F6C"/>
    <w:rsid w:val="00A07304"/>
    <w:rsid w:val="00A944B1"/>
    <w:rsid w:val="00AE3B0C"/>
    <w:rsid w:val="00B81E09"/>
    <w:rsid w:val="00CC4975"/>
    <w:rsid w:val="00D01E86"/>
    <w:rsid w:val="00D147D4"/>
    <w:rsid w:val="00DA5489"/>
    <w:rsid w:val="00DF7DC6"/>
    <w:rsid w:val="00E1145C"/>
    <w:rsid w:val="00E16DB6"/>
    <w:rsid w:val="00E4034F"/>
    <w:rsid w:val="00E67CFC"/>
    <w:rsid w:val="00E7423C"/>
    <w:rsid w:val="00E752DA"/>
    <w:rsid w:val="00ED3024"/>
    <w:rsid w:val="00F0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E4EAE"/>
  <w15:chartTrackingRefBased/>
  <w15:docId w15:val="{F05F008D-636F-4B2B-85B8-A8C21132E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45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43B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CD234883BC843A1D9E154A8351D10" ma:contentTypeVersion="11" ma:contentTypeDescription="Create a new document." ma:contentTypeScope="" ma:versionID="9d22b752e4e608d9fd0b1e61ff4c757b">
  <xsd:schema xmlns:xsd="http://www.w3.org/2001/XMLSchema" xmlns:xs="http://www.w3.org/2001/XMLSchema" xmlns:p="http://schemas.microsoft.com/office/2006/metadata/properties" xmlns:ns3="7d79700c-6418-4631-b035-504046072f07" xmlns:ns4="d52885cf-f48f-4954-a4b2-e992079a85cf" targetNamespace="http://schemas.microsoft.com/office/2006/metadata/properties" ma:root="true" ma:fieldsID="6256149fce0ca8382fb48b51eb11772e" ns3:_="" ns4:_="">
    <xsd:import namespace="7d79700c-6418-4631-b035-504046072f07"/>
    <xsd:import namespace="d52885cf-f48f-4954-a4b2-e992079a85c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79700c-6418-4631-b035-504046072f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2885cf-f48f-4954-a4b2-e992079a85c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CA38FC-0F53-47EC-A1E6-451BC3A53D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79700c-6418-4631-b035-504046072f07"/>
    <ds:schemaRef ds:uri="d52885cf-f48f-4954-a4b2-e992079a85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EDE19E-D969-4CC8-9E87-F3FDBECC7E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FD8813-AB50-4BDE-BB0E-2C78B5BA582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Matan Shiloni</dc:creator>
  <cp:keywords/>
  <dc:description/>
  <cp:lastModifiedBy>Matan Shiloni</cp:lastModifiedBy>
  <cp:revision>46</cp:revision>
  <dcterms:created xsi:type="dcterms:W3CDTF">2022-06-19T13:22:00Z</dcterms:created>
  <dcterms:modified xsi:type="dcterms:W3CDTF">2022-06-19T13:52:00Z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0x010100E13CD234883BC843A1D9E154A8351D10</vt:lpwstr>
  </property>
</Properties>
</file>