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3118"/>
        <w:gridCol w:w="3118"/>
        <w:gridCol w:w="31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cantSplit/>
          <w:jc w:val="center"/>
        </w:trPr>
        <w:tc>
          <w:tcPr>
            <w:tcW w:w="3166" w:type="dxa"/>
            <w:shd w:val="clear" w:color="000000" w:fill="FFFFFF"/>
            <w:tcMar>
              <w:left w:w="0" w:type="dxa"/>
              <w:right w:w="0" w:type="dxa"/>
            </w:tcMar>
          </w:tcPr>
          <w:p>
            <w:pPr>
              <w:spacing w:after="5" w:line="269" w:lineRule="auto"/>
              <w:ind w:left="10" w:right="6" w:hanging="10"/>
              <w:jc w:val="center"/>
              <w:rPr>
                <w:rFonts w:eastAsia="Calibri" w:cs="Calibri"/>
                <w:sz w:val="22"/>
              </w:rPr>
            </w:pPr>
          </w:p>
        </w:tc>
        <w:tc>
          <w:tcPr>
            <w:tcW w:w="3166" w:type="dxa"/>
            <w:shd w:val="clear" w:color="000000" w:fill="FFFFFF"/>
            <w:tcMar>
              <w:left w:w="0" w:type="dxa"/>
              <w:right w:w="0" w:type="dxa"/>
            </w:tcMar>
          </w:tcPr>
          <w:p>
            <w:pPr>
              <w:spacing w:after="5" w:line="240" w:lineRule="auto"/>
              <w:ind w:left="-3236" w:right="-3238" w:hanging="10"/>
              <w:jc w:val="center"/>
              <w:rPr>
                <w:rFonts w:eastAsia="Calibri" w:cs="Calibri"/>
                <w:sz w:val="22"/>
              </w:rPr>
            </w:pPr>
            <w:r>
              <w:object>
                <v:shape id="_x0000_i1026" o:spt="75" type="#_x0000_t75" style="height:76.3pt;width:67.65pt;" o:ole="t" filled="f" o:preferrelative="t" stroked="f" coordsize="21600,21600">
                  <v:path/>
                  <v:fill on="f" focussize="0,0"/>
                  <v:stroke on="f" joinstyle="miter"/>
                  <v:imagedata r:id="rId10" o:title=""/>
                  <o:lock v:ext="edit" aspectratio="t"/>
                  <w10:wrap type="none"/>
                  <w10:anchorlock/>
                </v:shape>
                <o:OLEObject Type="Embed" ProgID="StaticMetafile" ShapeID="_x0000_i1026" DrawAspect="Content" ObjectID="_1468075725" r:id="rId9">
                  <o:LockedField>false</o:LockedField>
                </o:OLEObject>
              </w:object>
            </w:r>
          </w:p>
        </w:tc>
        <w:tc>
          <w:tcPr>
            <w:tcW w:w="3166" w:type="dxa"/>
            <w:shd w:val="clear" w:color="000000" w:fill="FFFFFF"/>
            <w:tcMar>
              <w:left w:w="0" w:type="dxa"/>
              <w:right w:w="0" w:type="dxa"/>
            </w:tcMar>
          </w:tcPr>
          <w:p>
            <w:pPr>
              <w:spacing w:after="5" w:line="269" w:lineRule="auto"/>
              <w:ind w:left="10" w:right="6" w:hanging="10"/>
              <w:jc w:val="center"/>
              <w:rPr>
                <w:rFonts w:eastAsia="Calibri" w:cs="Calibri"/>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cantSplit/>
          <w:jc w:val="center"/>
        </w:trPr>
        <w:tc>
          <w:tcPr>
            <w:tcW w:w="9498" w:type="dxa"/>
            <w:gridSpan w:val="3"/>
            <w:shd w:val="clear" w:color="000000" w:fill="FFFFFF"/>
            <w:tcMar>
              <w:left w:w="0" w:type="dxa"/>
              <w:right w:w="0" w:type="dxa"/>
            </w:tcMar>
          </w:tcPr>
          <w:p>
            <w:pPr>
              <w:spacing w:before="60" w:after="60" w:line="240" w:lineRule="auto"/>
              <w:ind w:left="10" w:right="6" w:hanging="10"/>
              <w:jc w:val="center"/>
            </w:pPr>
            <w:r>
              <w:rPr>
                <w:rFonts w:ascii="Times New Roman" w:hAnsi="Times New Roman" w:eastAsia="Times New Roman"/>
                <w:caps/>
                <w:color w:val="000000"/>
                <w:sz w:val="24"/>
              </w:rPr>
              <w:t>МИНОБРНАУКИ РОССИИ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cantSplit/>
          <w:jc w:val="center"/>
        </w:trPr>
        <w:tc>
          <w:tcPr>
            <w:tcW w:w="9498" w:type="dxa"/>
            <w:gridSpan w:val="3"/>
            <w:shd w:val="clear" w:color="000000" w:fill="FFFFFF"/>
            <w:tcMar>
              <w:left w:w="0" w:type="dxa"/>
              <w:right w:w="0" w:type="dxa"/>
            </w:tcMar>
          </w:tcPr>
          <w:p>
            <w:pPr>
              <w:keepNext/>
              <w:spacing w:after="5" w:line="240" w:lineRule="auto"/>
              <w:ind w:left="10" w:right="6" w:hanging="10"/>
              <w:jc w:val="center"/>
              <w:rPr>
                <w:rFonts w:ascii="Times New Roman" w:hAnsi="Times New Roman" w:eastAsia="Times New Roman"/>
                <w:color w:val="000000"/>
                <w:sz w:val="24"/>
              </w:rPr>
            </w:pPr>
            <w:r>
              <w:rPr>
                <w:rFonts w:ascii="Times New Roman" w:hAnsi="Times New Roman" w:eastAsia="Times New Roman"/>
                <w:color w:val="000000"/>
                <w:sz w:val="24"/>
              </w:rPr>
              <w:t>Федеральное государственное бюджетное образовательное учреждение</w:t>
            </w:r>
          </w:p>
          <w:p>
            <w:pPr>
              <w:keepNext/>
              <w:spacing w:after="5" w:line="240" w:lineRule="auto"/>
              <w:ind w:left="10" w:right="6" w:hanging="10"/>
              <w:jc w:val="center"/>
              <w:rPr>
                <w:rFonts w:ascii="Times New Roman" w:hAnsi="Times New Roman" w:eastAsia="Times New Roman"/>
                <w:color w:val="000000"/>
                <w:sz w:val="24"/>
              </w:rPr>
            </w:pPr>
            <w:r>
              <w:rPr>
                <w:rFonts w:ascii="Times New Roman" w:hAnsi="Times New Roman" w:eastAsia="Times New Roman"/>
                <w:color w:val="000000"/>
                <w:sz w:val="24"/>
              </w:rPr>
              <w:t>высшего образования</w:t>
            </w:r>
          </w:p>
          <w:p>
            <w:pPr>
              <w:keepNext/>
              <w:spacing w:after="5" w:line="240" w:lineRule="auto"/>
              <w:ind w:left="10" w:right="6" w:hanging="10"/>
              <w:jc w:val="center"/>
              <w:rPr>
                <w:rFonts w:ascii="Times New Roman" w:hAnsi="Times New Roman" w:eastAsia="Times New Roman"/>
                <w:b/>
                <w:color w:val="000000"/>
                <w:sz w:val="24"/>
              </w:rPr>
            </w:pPr>
            <w:r>
              <w:rPr>
                <w:rFonts w:ascii="Times New Roman" w:hAnsi="Times New Roman" w:eastAsia="Times New Roman"/>
                <w:b/>
                <w:color w:val="000000"/>
                <w:sz w:val="24"/>
              </w:rPr>
              <w:t>«МИРЭА – Российский технологический университет»</w:t>
            </w:r>
          </w:p>
          <w:p>
            <w:pPr>
              <w:keepNext/>
              <w:spacing w:after="5" w:line="240" w:lineRule="auto"/>
              <w:ind w:left="10" w:right="6" w:hanging="10"/>
              <w:jc w:val="center"/>
            </w:pPr>
            <w:r>
              <w:rPr>
                <w:rFonts w:ascii="Times New Roman" w:hAnsi="Times New Roman" w:eastAsia="Times New Roman"/>
                <w:b/>
                <w:color w:val="000000"/>
                <w:sz w:val="32"/>
              </w:rPr>
              <w:t>РТУ МИРЭА</w:t>
            </w:r>
          </w:p>
        </w:tc>
      </w:tr>
    </w:tbl>
    <w:p>
      <w:pPr>
        <w:spacing w:after="5" w:line="240" w:lineRule="auto"/>
        <w:ind w:left="10" w:right="6" w:hanging="10"/>
        <w:jc w:val="center"/>
        <w:rPr>
          <w:rFonts w:ascii="Times New Roman" w:hAnsi="Times New Roman" w:eastAsia="Times New Roman"/>
          <w:b/>
          <w:color w:val="000000"/>
          <w:sz w:val="24"/>
        </w:rPr>
      </w:pPr>
      <w:r>
        <w:rPr>
          <w:rFonts w:ascii="Times New Roman" w:hAnsi="Times New Roman" w:eastAsia="Times New Roman"/>
          <w:b/>
          <w:color w:val="000000"/>
          <w:sz w:val="24"/>
        </w:rPr>
        <w:t>Институт информационных технологий (ИТ)</w:t>
      </w:r>
    </w:p>
    <w:p>
      <w:pPr>
        <w:spacing w:after="5" w:line="240" w:lineRule="auto"/>
        <w:ind w:left="10" w:right="6" w:hanging="10"/>
        <w:jc w:val="center"/>
        <w:rPr>
          <w:rFonts w:ascii="Times New Roman" w:hAnsi="Times New Roman" w:eastAsia="Times New Roman"/>
          <w:b/>
          <w:color w:val="000000"/>
          <w:sz w:val="24"/>
        </w:rPr>
      </w:pPr>
      <w:r>
        <w:rPr>
          <w:rFonts w:ascii="Times New Roman" w:hAnsi="Times New Roman" w:eastAsia="Times New Roman"/>
          <w:b/>
          <w:color w:val="000000"/>
          <w:sz w:val="24"/>
        </w:rPr>
        <w:t>Кафедра инструментального и прикладного программного обеспечения (ИиППО)</w:t>
      </w:r>
    </w:p>
    <w:p>
      <w:pPr>
        <w:spacing w:after="5" w:line="269" w:lineRule="auto"/>
        <w:ind w:left="10" w:right="6" w:hanging="10"/>
        <w:jc w:val="both"/>
        <w:rPr>
          <w:rFonts w:ascii="Times New Roman" w:hAnsi="Times New Roman" w:eastAsia="Times New Roman"/>
          <w:color w:val="000000"/>
          <w:sz w:val="24"/>
        </w:rPr>
      </w:pPr>
    </w:p>
    <w:p>
      <w:pPr>
        <w:spacing w:after="5" w:line="240" w:lineRule="auto"/>
        <w:ind w:left="10" w:right="6" w:hanging="10"/>
        <w:jc w:val="center"/>
        <w:rPr>
          <w:rFonts w:ascii="Times New Roman" w:hAnsi="Times New Roman" w:eastAsia="Times New Roman"/>
          <w:b/>
          <w:color w:val="000000"/>
          <w:sz w:val="24"/>
        </w:rPr>
      </w:pPr>
      <w:r>
        <w:rPr>
          <w:rFonts w:ascii="Times New Roman" w:hAnsi="Times New Roman" w:eastAsia="Times New Roman"/>
          <w:b/>
          <w:color w:val="000000"/>
          <w:sz w:val="24"/>
        </w:rPr>
        <w:t>КУРСОВАЯ РАБОТА</w:t>
      </w:r>
    </w:p>
    <w:p>
      <w:pPr>
        <w:spacing w:after="5" w:line="240" w:lineRule="auto"/>
        <w:ind w:left="9" w:leftChars="0" w:right="6" w:hanging="9" w:firstLineChars="0"/>
        <w:jc w:val="both"/>
        <w:rPr>
          <w:rFonts w:hint="default" w:ascii="Times New Roman" w:hAnsi="Times New Roman" w:eastAsia="Times New Roman"/>
          <w:color w:val="000000"/>
          <w:sz w:val="24"/>
          <w:szCs w:val="24"/>
          <w:u w:val="single"/>
          <w:lang w:val="ru-RU"/>
        </w:rPr>
      </w:pPr>
      <w:r>
        <w:rPr>
          <w:rFonts w:ascii="Times New Roman" w:hAnsi="Times New Roman" w:eastAsia="Times New Roman"/>
          <w:color w:val="000000"/>
          <w:sz w:val="24"/>
          <w:szCs w:val="24"/>
        </w:rPr>
        <w:t>по дисциплине:</w:t>
      </w:r>
      <w:r>
        <w:rPr>
          <w:rFonts w:ascii="Times New Roman" w:hAnsi="Times New Roman" w:eastAsia="Times New Roman"/>
          <w:color w:val="000000"/>
          <w:spacing w:val="6"/>
          <w:sz w:val="24"/>
          <w:szCs w:val="24"/>
          <w:u w:val="single"/>
        </w:rPr>
        <w:t xml:space="preserve"> </w:t>
      </w:r>
      <w:r>
        <w:rPr>
          <w:rFonts w:ascii="Times New Roman" w:hAnsi="Times New Roman" w:eastAsia="Times New Roman"/>
          <w:color w:val="000000"/>
          <w:spacing w:val="6"/>
          <w:sz w:val="24"/>
          <w:szCs w:val="24"/>
          <w:u w:val="single"/>
          <w:lang w:val="ru-RU"/>
        </w:rPr>
        <w:t>Шаблоны</w:t>
      </w:r>
      <w:r>
        <w:rPr>
          <w:rFonts w:hint="default" w:ascii="Times New Roman" w:hAnsi="Times New Roman" w:eastAsia="Times New Roman"/>
          <w:color w:val="000000"/>
          <w:spacing w:val="6"/>
          <w:sz w:val="24"/>
          <w:szCs w:val="24"/>
          <w:u w:val="single"/>
          <w:lang w:val="ru-RU"/>
        </w:rPr>
        <w:t xml:space="preserve"> программных платформ языка Джава</w:t>
      </w:r>
    </w:p>
    <w:p>
      <w:pPr>
        <w:spacing w:after="5" w:line="240" w:lineRule="auto"/>
        <w:ind w:left="0" w:leftChars="0" w:right="6" w:hanging="8" w:firstLineChars="0"/>
        <w:jc w:val="both"/>
        <w:rPr>
          <w:rFonts w:ascii="Times New Roman" w:hAnsi="Times New Roman" w:eastAsia="Times New Roman"/>
          <w:color w:val="000000"/>
          <w:sz w:val="24"/>
          <w:szCs w:val="24"/>
          <w:u w:val="single"/>
        </w:rPr>
      </w:pPr>
      <w:r>
        <w:rPr>
          <w:rFonts w:ascii="Times New Roman" w:hAnsi="Times New Roman" w:eastAsia="Times New Roman"/>
          <w:color w:val="000000"/>
          <w:sz w:val="24"/>
          <w:szCs w:val="24"/>
        </w:rPr>
        <w:t xml:space="preserve">по профилю: </w:t>
      </w:r>
      <w:r>
        <w:rPr>
          <w:rFonts w:ascii="Times New Roman" w:hAnsi="Times New Roman" w:eastAsia="Times New Roman"/>
          <w:sz w:val="24"/>
          <w:szCs w:val="24"/>
          <w:u w:val="single"/>
        </w:rPr>
        <w:t>Разработка программных продуктов и проектирование информационных систем</w:t>
      </w:r>
    </w:p>
    <w:p>
      <w:pPr>
        <w:spacing w:after="5" w:line="240" w:lineRule="auto"/>
        <w:ind w:left="10" w:right="6" w:hanging="10"/>
        <w:jc w:val="both"/>
        <w:rPr>
          <w:rFonts w:ascii="Times New Roman" w:hAnsi="Times New Roman" w:eastAsia="Times New Roman"/>
          <w:color w:val="000000"/>
          <w:sz w:val="24"/>
          <w:szCs w:val="24"/>
          <w:u w:val="single"/>
        </w:rPr>
      </w:pPr>
      <w:r>
        <w:rPr>
          <w:rFonts w:ascii="Times New Roman" w:hAnsi="Times New Roman" w:eastAsia="Times New Roman"/>
          <w:color w:val="000000"/>
          <w:sz w:val="24"/>
          <w:szCs w:val="24"/>
        </w:rPr>
        <w:t>направления профессиональной подготовки: 09.03.04 «Программная инженерия»</w:t>
      </w:r>
    </w:p>
    <w:p>
      <w:pPr>
        <w:spacing w:after="5" w:line="240" w:lineRule="auto"/>
        <w:ind w:left="10" w:right="6" w:hanging="10"/>
        <w:jc w:val="both"/>
        <w:rPr>
          <w:rFonts w:ascii="Times New Roman" w:hAnsi="Times New Roman" w:eastAsia="Times New Roman"/>
          <w:color w:val="000000"/>
          <w:sz w:val="24"/>
          <w:szCs w:val="24"/>
        </w:rPr>
      </w:pPr>
    </w:p>
    <w:p>
      <w:pPr>
        <w:spacing w:after="5" w:line="240" w:lineRule="auto"/>
        <w:ind w:left="10" w:right="6" w:hanging="10"/>
        <w:jc w:val="both"/>
        <w:rPr>
          <w:rFonts w:hint="default" w:ascii="Times New Roman" w:hAnsi="Times New Roman" w:eastAsia="Times New Roman"/>
          <w:color w:val="000000"/>
          <w:sz w:val="24"/>
          <w:szCs w:val="24"/>
          <w:u w:val="single"/>
          <w:lang w:val="ru-RU"/>
        </w:rPr>
      </w:pPr>
      <w:r>
        <w:rPr>
          <w:rFonts w:ascii="Times New Roman" w:hAnsi="Times New Roman" w:eastAsia="Times New Roman"/>
          <w:color w:val="000000"/>
          <w:sz w:val="24"/>
          <w:szCs w:val="24"/>
        </w:rPr>
        <w:t xml:space="preserve">Тема: </w:t>
      </w:r>
      <w:r>
        <w:rPr>
          <w:rFonts w:ascii="Times New Roman" w:hAnsi="Times New Roman" w:eastAsia="Times New Roman"/>
          <w:color w:val="000000"/>
          <w:sz w:val="24"/>
          <w:szCs w:val="24"/>
        </w:rPr>
        <w:tab/>
      </w:r>
      <w:r>
        <w:rPr>
          <w:rFonts w:ascii="Times New Roman" w:hAnsi="Times New Roman" w:eastAsia="Times New Roman"/>
          <w:color w:val="000000"/>
          <w:sz w:val="24"/>
          <w:szCs w:val="24"/>
          <w:lang w:val="ru-RU"/>
        </w:rPr>
        <w:t>Приложение</w:t>
      </w:r>
      <w:r>
        <w:rPr>
          <w:rFonts w:hint="default" w:ascii="Times New Roman" w:hAnsi="Times New Roman" w:eastAsia="Times New Roman"/>
          <w:color w:val="000000"/>
          <w:sz w:val="24"/>
          <w:szCs w:val="24"/>
          <w:lang w:val="ru-RU"/>
        </w:rPr>
        <w:t xml:space="preserve"> «Каршеринговая компания»</w:t>
      </w:r>
    </w:p>
    <w:p>
      <w:pPr>
        <w:spacing w:after="5" w:line="240" w:lineRule="auto"/>
        <w:ind w:left="9" w:leftChars="0" w:right="6" w:hanging="9" w:firstLineChars="0"/>
        <w:jc w:val="both"/>
        <w:rPr>
          <w:rFonts w:ascii="Times New Roman" w:hAnsi="Times New Roman" w:eastAsia="Times New Roman"/>
          <w:color w:val="000000"/>
          <w:sz w:val="24"/>
          <w:szCs w:val="24"/>
        </w:rPr>
      </w:pPr>
    </w:p>
    <w:p>
      <w:pPr>
        <w:spacing w:after="5" w:line="240" w:lineRule="auto"/>
        <w:ind w:left="9" w:leftChars="0" w:right="6" w:hanging="9" w:firstLineChars="0"/>
        <w:jc w:val="both"/>
        <w:rPr>
          <w:rFonts w:ascii="Times New Roman" w:hAnsi="Times New Roman" w:eastAsia="Times New Roman"/>
          <w:color w:val="000000"/>
          <w:sz w:val="24"/>
          <w:szCs w:val="24"/>
          <w:u w:val="single"/>
        </w:rPr>
      </w:pPr>
      <w:r>
        <w:rPr>
          <w:rFonts w:ascii="Times New Roman" w:hAnsi="Times New Roman" w:eastAsia="Times New Roman"/>
          <w:color w:val="000000"/>
          <w:sz w:val="24"/>
          <w:szCs w:val="24"/>
        </w:rPr>
        <w:t xml:space="preserve">Студент: </w:t>
      </w:r>
      <w:r>
        <w:rPr>
          <w:rFonts w:ascii="Times New Roman" w:hAnsi="Times New Roman" w:eastAsia="Times New Roman"/>
          <w:color w:val="000000"/>
          <w:sz w:val="24"/>
          <w:szCs w:val="24"/>
          <w:u w:val="single"/>
        </w:rPr>
        <w:t>Сидоров Станислав Дмитриевич</w:t>
      </w:r>
    </w:p>
    <w:p>
      <w:pPr>
        <w:spacing w:after="5" w:line="240" w:lineRule="auto"/>
        <w:ind w:left="10" w:right="6" w:hanging="10"/>
        <w:jc w:val="both"/>
        <w:rPr>
          <w:rFonts w:hint="default" w:ascii="Times New Roman" w:hAnsi="Times New Roman" w:eastAsia="Times New Roman"/>
          <w:color w:val="000000"/>
          <w:sz w:val="24"/>
          <w:szCs w:val="24"/>
          <w:u w:val="single"/>
          <w:lang w:val="ru-RU"/>
        </w:rPr>
      </w:pPr>
      <w:r>
        <w:rPr>
          <w:rFonts w:ascii="Times New Roman" w:hAnsi="Times New Roman" w:eastAsia="Times New Roman"/>
          <w:color w:val="000000"/>
          <w:sz w:val="24"/>
          <w:szCs w:val="24"/>
        </w:rPr>
        <w:t xml:space="preserve">Группа: </w:t>
      </w:r>
      <w:r>
        <w:rPr>
          <w:rFonts w:ascii="Times New Roman" w:hAnsi="Times New Roman" w:eastAsia="Times New Roman"/>
          <w:color w:val="000000"/>
          <w:sz w:val="24"/>
          <w:szCs w:val="24"/>
          <w:u w:val="single"/>
          <w:lang w:val="ru-RU"/>
        </w:rPr>
        <w:t>ИКБО</w:t>
      </w:r>
      <w:r>
        <w:rPr>
          <w:rFonts w:hint="default" w:ascii="Times New Roman" w:hAnsi="Times New Roman" w:eastAsia="Times New Roman"/>
          <w:color w:val="000000"/>
          <w:sz w:val="24"/>
          <w:szCs w:val="24"/>
          <w:u w:val="single"/>
          <w:lang w:val="ru-RU"/>
        </w:rPr>
        <w:t>-20-21</w:t>
      </w:r>
    </w:p>
    <w:p>
      <w:pPr>
        <w:spacing w:after="5" w:line="240" w:lineRule="auto"/>
        <w:ind w:left="10" w:right="6" w:hanging="10"/>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Работа представлена к защите___________(дата)_________/</w:t>
      </w:r>
      <w:r>
        <w:rPr>
          <w:rFonts w:ascii="Times New Roman" w:hAnsi="Times New Roman" w:eastAsia="Times New Roman"/>
          <w:color w:val="000000"/>
          <w:sz w:val="24"/>
          <w:szCs w:val="24"/>
          <w:u w:val="single"/>
        </w:rPr>
        <w:t>Сидоров С.Д.</w:t>
      </w:r>
      <w:r>
        <w:rPr>
          <w:rFonts w:ascii="Times New Roman" w:hAnsi="Times New Roman" w:eastAsia="Times New Roman"/>
          <w:color w:val="000000"/>
          <w:sz w:val="24"/>
          <w:szCs w:val="24"/>
        </w:rPr>
        <w:t>/</w:t>
      </w:r>
    </w:p>
    <w:p>
      <w:pPr>
        <w:spacing w:after="5" w:line="240" w:lineRule="auto"/>
        <w:ind w:left="10" w:right="6" w:hanging="10"/>
        <w:jc w:val="both"/>
        <w:rPr>
          <w:rFonts w:ascii="Times New Roman" w:hAnsi="Times New Roman" w:eastAsia="Times New Roman"/>
          <w:color w:val="000000"/>
          <w:sz w:val="24"/>
          <w:szCs w:val="24"/>
        </w:rPr>
      </w:pPr>
    </w:p>
    <w:p>
      <w:pPr>
        <w:spacing w:after="5" w:line="240" w:lineRule="auto"/>
        <w:ind w:left="10" w:right="6" w:hanging="10"/>
        <w:jc w:val="both"/>
        <w:rPr>
          <w:rFonts w:hint="default" w:ascii="Times New Roman" w:hAnsi="Times New Roman" w:eastAsia="Times New Roman"/>
          <w:color w:val="000000"/>
          <w:sz w:val="24"/>
          <w:szCs w:val="24"/>
          <w:lang w:val="ru-RU"/>
        </w:rPr>
      </w:pPr>
      <w:r>
        <w:rPr>
          <w:rFonts w:ascii="Times New Roman" w:hAnsi="Times New Roman" w:eastAsia="Times New Roman"/>
          <w:color w:val="000000"/>
          <w:sz w:val="24"/>
          <w:szCs w:val="24"/>
        </w:rPr>
        <w:t xml:space="preserve">Руководитель: </w:t>
      </w:r>
      <w:r>
        <w:rPr>
          <w:rFonts w:ascii="Times New Roman" w:hAnsi="Times New Roman" w:eastAsia="Times New Roman"/>
          <w:sz w:val="24"/>
          <w:szCs w:val="24"/>
          <w:u w:val="single"/>
        </w:rPr>
        <w:t>старший преподавател</w:t>
      </w:r>
      <w:r>
        <w:rPr>
          <w:rFonts w:ascii="Times New Roman" w:hAnsi="Times New Roman" w:eastAsia="Times New Roman"/>
          <w:sz w:val="24"/>
          <w:szCs w:val="24"/>
          <w:u w:val="single"/>
          <w:lang w:val="ru-RU"/>
        </w:rPr>
        <w:t>ь</w:t>
      </w:r>
      <w:r>
        <w:rPr>
          <w:rFonts w:hint="default" w:ascii="Times New Roman" w:hAnsi="Times New Roman" w:eastAsia="Times New Roman"/>
          <w:sz w:val="24"/>
          <w:szCs w:val="24"/>
          <w:u w:val="single"/>
          <w:lang w:val="ru-RU"/>
        </w:rPr>
        <w:t xml:space="preserve"> Зорина Наталья Валентиновна</w:t>
      </w:r>
    </w:p>
    <w:p>
      <w:pPr>
        <w:spacing w:after="5" w:line="240" w:lineRule="auto"/>
        <w:ind w:left="10" w:right="6" w:hanging="10"/>
        <w:jc w:val="both"/>
        <w:rPr>
          <w:rFonts w:ascii="Times New Roman" w:hAnsi="Times New Roman" w:eastAsia="Times New Roman"/>
          <w:color w:val="000000"/>
          <w:sz w:val="24"/>
          <w:szCs w:val="24"/>
        </w:rPr>
      </w:pPr>
    </w:p>
    <w:p>
      <w:pPr>
        <w:spacing w:after="5" w:line="240" w:lineRule="auto"/>
        <w:ind w:left="10" w:right="6" w:hanging="10"/>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Работа допущена к защите___________(дата)_________/</w:t>
      </w:r>
      <w:r>
        <w:rPr>
          <w:rFonts w:ascii="Times New Roman" w:hAnsi="Times New Roman" w:eastAsia="Times New Roman"/>
          <w:sz w:val="24"/>
          <w:szCs w:val="24"/>
          <w:u w:val="single"/>
          <w:lang w:val="ru-RU"/>
        </w:rPr>
        <w:t>Зорина</w:t>
      </w:r>
      <w:r>
        <w:rPr>
          <w:rFonts w:hint="default" w:ascii="Times New Roman" w:hAnsi="Times New Roman" w:eastAsia="Times New Roman"/>
          <w:sz w:val="24"/>
          <w:szCs w:val="24"/>
          <w:u w:val="single"/>
          <w:lang w:val="ru-RU"/>
        </w:rPr>
        <w:t xml:space="preserve"> Н.В.</w:t>
      </w:r>
      <w:r>
        <w:rPr>
          <w:rFonts w:ascii="Times New Roman" w:hAnsi="Times New Roman" w:eastAsia="Times New Roman"/>
          <w:sz w:val="24"/>
          <w:szCs w:val="24"/>
        </w:rPr>
        <w:t>/</w:t>
      </w:r>
    </w:p>
    <w:p>
      <w:pPr>
        <w:spacing w:after="5" w:line="240" w:lineRule="auto"/>
        <w:ind w:right="6"/>
        <w:jc w:val="both"/>
        <w:rPr>
          <w:rFonts w:ascii="Times New Roman" w:hAnsi="Times New Roman" w:eastAsia="Times New Roman"/>
          <w:color w:val="000000"/>
          <w:sz w:val="24"/>
          <w:szCs w:val="24"/>
        </w:rPr>
      </w:pPr>
    </w:p>
    <w:p>
      <w:pPr>
        <w:spacing w:after="5" w:line="240" w:lineRule="auto"/>
        <w:ind w:left="10" w:right="6" w:hanging="10"/>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Оценка по итогам защиты: __________ </w:t>
      </w:r>
    </w:p>
    <w:p>
      <w:pPr>
        <w:spacing w:after="5" w:line="240" w:lineRule="auto"/>
        <w:ind w:left="10" w:right="6" w:hanging="10"/>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_______________ / ________________________________________ /</w:t>
      </w:r>
    </w:p>
    <w:p>
      <w:pPr>
        <w:spacing w:after="5" w:line="240" w:lineRule="auto"/>
        <w:ind w:left="10" w:right="6" w:hanging="10"/>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_______________ / ________________________________________ /</w:t>
      </w:r>
    </w:p>
    <w:p>
      <w:pPr>
        <w:spacing w:after="5" w:line="240" w:lineRule="auto"/>
        <w:ind w:left="10" w:right="6" w:hanging="10"/>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 (подписи, дата, ф.и.о., должность, звание, уч. степень двух преподавателей, принявших защиту)</w:t>
      </w:r>
    </w:p>
    <w:p>
      <w:pPr>
        <w:spacing w:after="5" w:line="240" w:lineRule="auto"/>
        <w:ind w:left="10" w:right="6" w:hanging="10"/>
        <w:jc w:val="both"/>
        <w:rPr>
          <w:rFonts w:ascii="Times New Roman" w:hAnsi="Times New Roman" w:eastAsia="Times New Roman"/>
          <w:color w:val="000000"/>
          <w:sz w:val="24"/>
          <w:szCs w:val="24"/>
        </w:rPr>
      </w:pPr>
    </w:p>
    <w:p>
      <w:pPr>
        <w:spacing w:after="5" w:line="240" w:lineRule="auto"/>
        <w:ind w:left="10" w:right="6" w:hanging="10"/>
        <w:jc w:val="both"/>
        <w:rPr>
          <w:rFonts w:ascii="Times New Roman" w:hAnsi="Times New Roman" w:eastAsia="Times New Roman"/>
          <w:color w:val="000000"/>
          <w:sz w:val="24"/>
          <w:szCs w:val="24"/>
        </w:rPr>
      </w:pPr>
    </w:p>
    <w:p>
      <w:pPr>
        <w:spacing w:after="5" w:line="240" w:lineRule="auto"/>
        <w:ind w:left="10" w:right="6" w:hanging="10"/>
        <w:jc w:val="center"/>
        <w:rPr>
          <w:rFonts w:ascii="Times New Roman" w:hAnsi="Times New Roman" w:eastAsia="Times New Roman"/>
          <w:color w:val="000000"/>
          <w:sz w:val="24"/>
        </w:rPr>
      </w:pPr>
      <w:r>
        <w:rPr>
          <w:rFonts w:ascii="Times New Roman" w:hAnsi="Times New Roman" w:eastAsia="Times New Roman"/>
          <w:color w:val="000000"/>
          <w:sz w:val="24"/>
        </w:rPr>
        <w:t>М. РТУ МИРЭА. 2022 г.</w:t>
      </w:r>
    </w:p>
    <w:p>
      <w:pPr>
        <w:shd w:val="clear" w:color="auto" w:fill="FFFFFF"/>
        <w:spacing w:before="0" w:after="0"/>
        <w:ind w:left="0" w:leftChars="0" w:hanging="9" w:firstLineChars="0"/>
        <w:rPr>
          <w:color w:val="1A1A1A"/>
          <w:sz w:val="24"/>
          <w:szCs w:val="24"/>
        </w:rPr>
        <w:sectPr>
          <w:footerReference r:id="rId5" w:type="default"/>
          <w:pgSz w:w="11906" w:h="16838"/>
          <w:pgMar w:top="1134" w:right="850" w:bottom="1134" w:left="1701" w:header="720" w:footer="720" w:gutter="0"/>
          <w:pgNumType w:start="1"/>
          <w:cols w:space="720" w:num="1"/>
          <w:docGrid w:linePitch="286" w:charSpace="0"/>
        </w:sectPr>
      </w:pPr>
    </w:p>
    <w:p>
      <w:pPr>
        <w:shd w:val="clear" w:color="auto" w:fill="FFFFFF"/>
        <w:spacing w:before="0" w:after="0"/>
        <w:ind w:left="0" w:leftChars="0" w:hanging="9" w:firstLineChars="0"/>
        <w:rPr>
          <w:color w:val="1A1A1A"/>
          <w:sz w:val="24"/>
          <w:szCs w:val="24"/>
        </w:rPr>
      </w:pPr>
      <w:r>
        <w:rPr>
          <w:color w:val="1A1A1A"/>
          <w:sz w:val="24"/>
          <w:szCs w:val="24"/>
        </w:rPr>
        <w:t>УДК 4.4</w:t>
      </w:r>
    </w:p>
    <w:p>
      <w:pPr>
        <w:shd w:val="clear" w:color="auto" w:fill="FFFFFF"/>
        <w:spacing w:before="0" w:after="0"/>
        <w:ind w:left="0" w:firstLine="500"/>
        <w:rPr>
          <w:color w:val="1A1A1A"/>
          <w:sz w:val="24"/>
          <w:szCs w:val="24"/>
        </w:rPr>
      </w:pPr>
      <w:r>
        <w:rPr>
          <w:color w:val="1A1A1A"/>
          <w:sz w:val="24"/>
          <w:szCs w:val="24"/>
        </w:rPr>
        <w:t xml:space="preserve">Сидоров С.Д. Приложение «Каршеринговая компания»/ </w:t>
      </w:r>
      <w:r>
        <w:rPr>
          <w:b/>
          <w:bCs/>
          <w:color w:val="1A1A1A"/>
          <w:sz w:val="24"/>
          <w:szCs w:val="24"/>
        </w:rPr>
        <w:t>Курсовая работа</w:t>
      </w:r>
      <w:r>
        <w:rPr>
          <w:color w:val="1A1A1A"/>
          <w:sz w:val="24"/>
          <w:szCs w:val="24"/>
        </w:rPr>
        <w:t xml:space="preserve"> по дисциплине «Шаблоны программных платформ языка Джава» профиля «Разработка программных продуктов и проектирование информационных систем» направления профессиональной подготовки бакалавриата 09.03.04 «Программная инженерия» (2-ый семестр) / руководитель старший преподаватель Н.В. Зорина / кафедра ИиППО Института ИТ МИРЭА – с. 37, табл. 0, ист. 7</w:t>
      </w:r>
    </w:p>
    <w:p>
      <w:pPr>
        <w:shd w:val="clear" w:color="auto" w:fill="FFFFFF"/>
        <w:spacing w:before="0" w:after="0"/>
        <w:ind w:left="0" w:firstLine="500"/>
        <w:rPr>
          <w:color w:val="1A1A1A"/>
          <w:sz w:val="24"/>
          <w:szCs w:val="24"/>
        </w:rPr>
      </w:pPr>
    </w:p>
    <w:p>
      <w:pPr>
        <w:shd w:val="clear" w:color="auto" w:fill="FFFFFF"/>
        <w:spacing w:before="0" w:after="0"/>
        <w:ind w:left="0" w:firstLine="500"/>
        <w:rPr>
          <w:color w:val="1A1A1A"/>
          <w:sz w:val="24"/>
          <w:szCs w:val="24"/>
        </w:rPr>
      </w:pPr>
      <w:r>
        <w:rPr>
          <w:color w:val="1A1A1A"/>
          <w:sz w:val="24"/>
          <w:szCs w:val="24"/>
        </w:rPr>
        <w:t xml:space="preserve">Целью работы является создание серверного программного приложения на тему «Каршеринговая компания». </w:t>
      </w:r>
    </w:p>
    <w:p>
      <w:pPr>
        <w:shd w:val="clear" w:color="auto" w:fill="FFFFFF"/>
        <w:spacing w:before="0" w:after="0"/>
        <w:ind w:left="0" w:firstLine="500"/>
        <w:rPr>
          <w:color w:val="1A1A1A"/>
          <w:sz w:val="24"/>
          <w:szCs w:val="24"/>
        </w:rPr>
      </w:pPr>
      <w:r>
        <w:rPr>
          <w:color w:val="1A1A1A"/>
          <w:sz w:val="24"/>
          <w:szCs w:val="24"/>
        </w:rPr>
        <w:t xml:space="preserve">В рамках работы осуществлен краткий анализ аналогов веб-приложения по выбранной тематики, разработано приложение с использованием фреймворка Spring, произведено тестирование приложения и проверка на антиплагиат. </w:t>
      </w:r>
    </w:p>
    <w:p>
      <w:pPr>
        <w:shd w:val="clear" w:color="auto" w:fill="FFFFFF"/>
        <w:spacing w:before="0" w:after="0"/>
        <w:ind w:left="0" w:firstLine="500"/>
        <w:rPr>
          <w:color w:val="1A1A1A"/>
          <w:sz w:val="24"/>
          <w:szCs w:val="24"/>
        </w:rPr>
      </w:pPr>
    </w:p>
    <w:p>
      <w:pPr>
        <w:shd w:val="clear" w:color="auto" w:fill="FFFFFF"/>
        <w:spacing w:before="0" w:after="0"/>
        <w:ind w:left="0" w:firstLine="500"/>
        <w:rPr>
          <w:color w:val="1A1A1A"/>
          <w:sz w:val="24"/>
          <w:szCs w:val="24"/>
          <w:lang w:val="en-US"/>
        </w:rPr>
      </w:pPr>
      <w:r>
        <w:rPr>
          <w:color w:val="1A1A1A"/>
          <w:sz w:val="24"/>
          <w:szCs w:val="24"/>
          <w:lang w:val="en-US"/>
        </w:rPr>
        <w:t xml:space="preserve">Sidorov S.D. Application “Car-sharing company”/ </w:t>
      </w:r>
      <w:r>
        <w:rPr>
          <w:b/>
          <w:bCs/>
          <w:color w:val="1A1A1A"/>
          <w:sz w:val="24"/>
          <w:szCs w:val="24"/>
          <w:lang w:val="en-US"/>
        </w:rPr>
        <w:t>Coursework</w:t>
      </w:r>
      <w:r>
        <w:rPr>
          <w:color w:val="1A1A1A"/>
          <w:sz w:val="24"/>
          <w:szCs w:val="24"/>
          <w:lang w:val="en-US"/>
        </w:rPr>
        <w:t xml:space="preserve"> on the subject of "Java Platform Programming Patterns" in the profile of "Software Product Development and Information Systems Design" of the Bachelor's degree program in "Software Engineering" (2nd semester). The paper is 37 pages long, contains 0 tables, and 7 sources, and was supervised by Senior Lecturer N.V. Zorina from the Department of Computer Science and Engineering at the Institute of Information Technology at MIEM.</w:t>
      </w:r>
    </w:p>
    <w:p>
      <w:pPr>
        <w:shd w:val="clear" w:color="auto" w:fill="FFFFFF"/>
        <w:spacing w:before="0" w:after="0"/>
        <w:ind w:left="0" w:firstLine="500"/>
        <w:rPr>
          <w:color w:val="1A1A1A"/>
          <w:sz w:val="24"/>
          <w:szCs w:val="24"/>
          <w:lang w:val="en-US"/>
        </w:rPr>
      </w:pPr>
    </w:p>
    <w:p>
      <w:pPr>
        <w:shd w:val="clear" w:color="auto" w:fill="FFFFFF"/>
        <w:spacing w:before="0" w:after="0"/>
        <w:ind w:left="0" w:firstLine="500"/>
        <w:rPr>
          <w:color w:val="1A1A1A"/>
          <w:sz w:val="24"/>
          <w:szCs w:val="24"/>
          <w:lang w:val="en-US"/>
        </w:rPr>
      </w:pPr>
      <w:r>
        <w:rPr>
          <w:color w:val="1A1A1A"/>
          <w:sz w:val="24"/>
          <w:szCs w:val="24"/>
          <w:lang w:val="en-US"/>
        </w:rPr>
        <w:t xml:space="preserve">The purpose of the work is to create a server-side software application on the topic of "Car-sharing company". </w:t>
      </w:r>
    </w:p>
    <w:p>
      <w:pPr>
        <w:shd w:val="clear" w:color="auto" w:fill="FFFFFF"/>
        <w:spacing w:before="0" w:after="0"/>
        <w:ind w:left="0" w:firstLine="500"/>
        <w:rPr>
          <w:color w:val="1A1A1A"/>
          <w:sz w:val="24"/>
          <w:szCs w:val="24"/>
          <w:lang w:val="en-US"/>
        </w:rPr>
      </w:pPr>
      <w:r>
        <w:rPr>
          <w:color w:val="1A1A1A"/>
          <w:sz w:val="24"/>
          <w:szCs w:val="24"/>
          <w:lang w:val="en-US"/>
        </w:rPr>
        <w:t>The work includes a brief analysis of web application analogs on the chosen topic, the development of an application using the Spring framework, testing of the application, and checking for plagiarism.</w:t>
      </w:r>
    </w:p>
    <w:p>
      <w:pPr>
        <w:shd w:val="clear" w:color="auto" w:fill="FFFFFF"/>
        <w:spacing w:before="0" w:after="0"/>
        <w:ind w:left="0" w:firstLine="500"/>
        <w:rPr>
          <w:color w:val="1A1A1A"/>
          <w:sz w:val="24"/>
          <w:szCs w:val="24"/>
          <w:lang w:val="en-US"/>
        </w:rPr>
      </w:pPr>
    </w:p>
    <w:p>
      <w:pPr>
        <w:shd w:val="clear" w:color="auto" w:fill="FFFFFF"/>
        <w:spacing w:before="0" w:after="0"/>
        <w:ind w:left="0"/>
        <w:jc w:val="center"/>
        <w:rPr>
          <w:rFonts w:ascii="Helvetica" w:hAnsi="Helvetica" w:cs="Helvetica"/>
          <w:color w:val="1A1A1A"/>
          <w:sz w:val="22"/>
          <w:szCs w:val="22"/>
        </w:rPr>
      </w:pPr>
      <w:r>
        <w:rPr>
          <w:color w:val="1A1A1A"/>
          <w:sz w:val="24"/>
          <w:szCs w:val="24"/>
        </w:rPr>
        <w:t>М</w:t>
      </w:r>
      <w:r>
        <w:rPr>
          <w:color w:val="1A1A1A"/>
          <w:sz w:val="24"/>
          <w:szCs w:val="24"/>
          <w:lang w:val="en-US"/>
        </w:rPr>
        <w:t xml:space="preserve">. </w:t>
      </w:r>
      <w:r>
        <w:rPr>
          <w:color w:val="1A1A1A"/>
          <w:sz w:val="24"/>
          <w:szCs w:val="24"/>
        </w:rPr>
        <w:t>МИРЭА</w:t>
      </w:r>
      <w:r>
        <w:rPr>
          <w:color w:val="1A1A1A"/>
          <w:sz w:val="24"/>
          <w:szCs w:val="24"/>
          <w:lang w:val="en-US"/>
        </w:rPr>
        <w:t xml:space="preserve">. </w:t>
      </w:r>
      <w:r>
        <w:rPr>
          <w:color w:val="1A1A1A"/>
          <w:sz w:val="24"/>
          <w:szCs w:val="24"/>
        </w:rPr>
        <w:t>Ин-т ИИ. Каф. ИиППО. 2023 г. Сидоров С.Д</w:t>
      </w:r>
      <w:r>
        <w:rPr>
          <w:rFonts w:ascii="Helvetica" w:hAnsi="Helvetica" w:cs="Helvetica"/>
          <w:color w:val="1A1A1A"/>
          <w:sz w:val="22"/>
          <w:szCs w:val="22"/>
        </w:rPr>
        <w:t>.</w:t>
      </w:r>
    </w:p>
    <w:p>
      <w:pPr>
        <w:spacing w:after="5" w:line="264" w:lineRule="auto"/>
        <w:ind w:left="0" w:right="6"/>
        <w:jc w:val="center"/>
        <w:rPr>
          <w:b/>
          <w:szCs w:val="28"/>
        </w:rPr>
        <w:sectPr>
          <w:footerReference r:id="rId6" w:type="default"/>
          <w:pgSz w:w="11906" w:h="16838"/>
          <w:pgMar w:top="1134" w:right="850" w:bottom="1134" w:left="1701" w:header="720" w:footer="720" w:gutter="0"/>
          <w:pgNumType w:start="1"/>
          <w:cols w:space="720" w:num="1"/>
          <w:docGrid w:linePitch="286" w:charSpace="0"/>
        </w:sectPr>
      </w:pPr>
    </w:p>
    <w:p>
      <w:pPr>
        <w:spacing w:after="5" w:line="264" w:lineRule="auto"/>
        <w:ind w:left="0" w:right="6"/>
        <w:jc w:val="center"/>
        <w:rPr>
          <w:b/>
          <w:szCs w:val="28"/>
        </w:rPr>
      </w:pPr>
      <w:r>
        <w:rPr>
          <w:b/>
          <w:szCs w:val="28"/>
        </w:rPr>
        <w:t>Аннотация</w:t>
      </w:r>
    </w:p>
    <w:p>
      <w:pPr>
        <w:shd w:val="clear" w:color="auto" w:fill="FFFFFF"/>
        <w:spacing w:before="0" w:after="0" w:line="240" w:lineRule="auto"/>
        <w:ind w:left="0"/>
        <w:rPr>
          <w:rFonts w:ascii="Helvetica" w:hAnsi="Helvetica" w:cs="Helvetica"/>
          <w:color w:val="1A1A1A"/>
          <w:sz w:val="23"/>
          <w:szCs w:val="23"/>
        </w:rPr>
      </w:pPr>
      <w:r>
        <w:rPr>
          <w:b/>
          <w:szCs w:val="28"/>
        </w:rPr>
        <w:tab/>
      </w:r>
    </w:p>
    <w:p>
      <w:pPr>
        <w:ind w:left="0" w:firstLine="709"/>
      </w:pPr>
      <w:r>
        <w:t xml:space="preserve">В курсовой работе описывалось создание интернет-ресурса, на тему «Каршеринговая компания». Работа содержит анализ предметной области разрабатываемого интернет-ресурса, создание веб-страниц интернет-ресурса с использованием технологий Spring Framework и тестирование разработанного приложения. </w:t>
      </w:r>
    </w:p>
    <w:p>
      <w:pPr>
        <w:ind w:left="0" w:firstLine="709"/>
      </w:pPr>
      <w:r>
        <w:t xml:space="preserve">В введении обосновывается актуальность выбранной темы, определяется цель работы и задачи, подлежащие решению для её достижения, описываются объект и предмет исследования используемые методы и информационная база исследования, а также кратко характеризуется структура КР по разделам. </w:t>
      </w:r>
    </w:p>
    <w:p>
      <w:pPr>
        <w:ind w:left="0" w:firstLine="709"/>
      </w:pPr>
      <w:r>
        <w:t xml:space="preserve">В основной части содержится материал, необходимый для достижения цели КР. Основная часть включает в себя общие сведения (в частности, наименование интернет-ресурса, перечисление прикладного программного обеспечения, необходимого для разработки и функционирования интернет- ресурса, а также названия языков и технологий, с помощью которых реализован интернет-ресурс), описание функционального назначения интернет-ресурса и его логической структуры, описание разработки и функций программного приложения, тестирование работы приложения. В заключении последовательно излагаются теоретические выводы, которые были сформулированы в результате выполнения данной курсовой работы. </w:t>
      </w:r>
    </w:p>
    <w:p>
      <w:pPr>
        <w:ind w:left="0" w:firstLine="709"/>
      </w:pPr>
      <w:r>
        <w:t>Курсовая работа на 37 листах, содержит 14 рисунков, 7 использованных источников, 6 листингов.</w:t>
      </w:r>
    </w:p>
    <w:p>
      <w:pPr>
        <w:spacing w:before="0" w:after="0" w:line="240" w:lineRule="auto"/>
        <w:ind w:left="0"/>
      </w:pPr>
      <w:r>
        <w:br w:type="page"/>
      </w:r>
    </w:p>
    <w:p>
      <w:pPr>
        <w:ind w:left="0" w:firstLine="709"/>
        <w:rPr>
          <w:lang w:val="en-US"/>
        </w:rPr>
      </w:pPr>
      <w:r>
        <w:rPr>
          <w:lang w:val="en-US"/>
        </w:rPr>
        <w:t>The term paper describes the creation of an internet resource on the topic of "Car-sharing company". The work includes an analysis of the subject area of the developed internet resource, the creation of web pages of the internet resource using Spring Framework technologies, and testing of the developed application.</w:t>
      </w:r>
    </w:p>
    <w:p>
      <w:pPr>
        <w:ind w:left="0" w:firstLine="709"/>
        <w:rPr>
          <w:lang w:val="en-US"/>
        </w:rPr>
      </w:pPr>
      <w:r>
        <w:rPr>
          <w:lang w:val="en-US"/>
        </w:rPr>
        <w:t>The introduction justifies the relevance of the chosen topic, defines the goal of the work and the tasks that need to be solved to achieve it, describes the object and subject of the research, the methods and information base of the research, and briefly characterizes the structure of the course paper by sections.</w:t>
      </w:r>
    </w:p>
    <w:p>
      <w:pPr>
        <w:ind w:left="0" w:firstLine="709"/>
        <w:rPr>
          <w:lang w:val="en-US"/>
        </w:rPr>
      </w:pPr>
      <w:r>
        <w:rPr>
          <w:lang w:val="en-US"/>
        </w:rPr>
        <w:t>The main part contains the material necessary to achieve the goal of the course paper. The main part includes general information (in particular, the name of the internet resource, a list of application software necessary for the development and operation of the internet resource, as well as the names of languages and technologies used to implement the internet resource), a description of the functional purpose of the internet resource and its logical structure, a description of the development and functions of the software application, and testing of the application's operation.</w:t>
      </w:r>
    </w:p>
    <w:p>
      <w:pPr>
        <w:ind w:left="0" w:firstLine="709"/>
        <w:rPr>
          <w:lang w:val="en-US"/>
        </w:rPr>
      </w:pPr>
      <w:r>
        <w:rPr>
          <w:lang w:val="en-US"/>
        </w:rPr>
        <w:t>The conclusion presents the theoretical conclusions that were formulated as a result of the completion of this course paper.</w:t>
      </w:r>
    </w:p>
    <w:p>
      <w:pPr>
        <w:ind w:left="0" w:firstLine="709"/>
        <w:rPr>
          <w:lang w:val="en-US"/>
        </w:rPr>
      </w:pPr>
      <w:r>
        <w:rPr>
          <w:lang w:val="en-US"/>
        </w:rPr>
        <w:t>The course paper is 37 pages long and contains 14 figures, 7 used sources, and 6 listings.</w:t>
      </w:r>
    </w:p>
    <w:p>
      <w:pPr>
        <w:spacing w:after="5" w:line="264" w:lineRule="auto"/>
        <w:ind w:right="6"/>
        <w:jc w:val="both"/>
        <w:rPr>
          <w:szCs w:val="28"/>
          <w:lang w:val="en-US"/>
        </w:rPr>
      </w:pPr>
    </w:p>
    <w:p>
      <w:pPr>
        <w:jc w:val="both"/>
        <w:rPr>
          <w:szCs w:val="28"/>
          <w:lang w:val="en-US"/>
        </w:rPr>
      </w:pPr>
      <w:r>
        <w:rPr>
          <w:szCs w:val="28"/>
          <w:lang w:val="en-US"/>
        </w:rPr>
        <w:tab/>
      </w:r>
    </w:p>
    <w:p>
      <w:pPr>
        <w:jc w:val="both"/>
        <w:rPr>
          <w:szCs w:val="28"/>
          <w:lang w:val="en-US"/>
        </w:rPr>
      </w:pPr>
      <w:r>
        <w:rPr>
          <w:szCs w:val="28"/>
          <w:lang w:val="en-US"/>
        </w:rPr>
        <w:tab/>
      </w:r>
      <w:r>
        <w:rPr>
          <w:szCs w:val="28"/>
          <w:lang w:val="en-US"/>
        </w:rPr>
        <w:br w:type="page"/>
      </w:r>
    </w:p>
    <w:sdt>
      <w:sdtPr>
        <w:rPr>
          <w:rFonts w:ascii="Times New Roman" w:hAnsi="Times New Roman" w:cs="Times New Roman"/>
        </w:rPr>
        <w:id w:val="1794640278"/>
        <w:docPartObj>
          <w:docPartGallery w:val="Table of Contents"/>
          <w:docPartUnique/>
        </w:docPartObj>
      </w:sdtPr>
      <w:sdtEndPr>
        <w:rPr>
          <w:rFonts w:ascii="Times New Roman" w:hAnsi="Times New Roman" w:eastAsia="Times New Roman" w:cs="Times New Roman"/>
          <w:b/>
          <w:bCs/>
          <w:color w:val="000000"/>
          <w:sz w:val="28"/>
          <w:szCs w:val="20"/>
          <w:lang w:val="ru-RU" w:eastAsia="ru-RU"/>
        </w:rPr>
      </w:sdtEndPr>
      <w:sdtContent>
        <w:p>
          <w:pPr>
            <w:pStyle w:val="64"/>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rPr>
            <w:t>СОДЕРЖАНИЕ</w:t>
          </w:r>
        </w:p>
        <w:p>
          <w:pPr>
            <w:pStyle w:val="19"/>
            <w:tabs>
              <w:tab w:val="right" w:leader="dot" w:pos="9355"/>
            </w:tabs>
          </w:pPr>
          <w:r>
            <w:fldChar w:fldCharType="begin"/>
          </w:r>
          <w:r>
            <w:instrText xml:space="preserve"> TOC \o "1-3" \h \z \u </w:instrText>
          </w:r>
          <w:r>
            <w:fldChar w:fldCharType="separate"/>
          </w:r>
          <w:r>
            <w:fldChar w:fldCharType="begin"/>
          </w:r>
          <w:r>
            <w:instrText xml:space="preserve"> HYPERLINK \l _Toc29956 </w:instrText>
          </w:r>
          <w:r>
            <w:fldChar w:fldCharType="separate"/>
          </w:r>
          <w:r>
            <w:rPr>
              <w:szCs w:val="28"/>
            </w:rPr>
            <w:t>Обозначения и сокращения</w:t>
          </w:r>
          <w:r>
            <w:tab/>
          </w:r>
          <w:r>
            <w:fldChar w:fldCharType="begin"/>
          </w:r>
          <w:r>
            <w:instrText xml:space="preserve"> PAGEREF _Toc29956 \h </w:instrText>
          </w:r>
          <w:r>
            <w:fldChar w:fldCharType="separate"/>
          </w:r>
          <w:r>
            <w:t>7</w:t>
          </w:r>
          <w:r>
            <w:fldChar w:fldCharType="end"/>
          </w:r>
          <w:r>
            <w:fldChar w:fldCharType="end"/>
          </w:r>
        </w:p>
        <w:p>
          <w:pPr>
            <w:pStyle w:val="22"/>
            <w:tabs>
              <w:tab w:val="right" w:leader="dot" w:pos="9355"/>
            </w:tabs>
          </w:pPr>
          <w:r>
            <w:rPr>
              <w:bCs/>
            </w:rPr>
            <w:fldChar w:fldCharType="begin"/>
          </w:r>
          <w:r>
            <w:rPr>
              <w:bCs/>
            </w:rPr>
            <w:instrText xml:space="preserve"> HYPERLINK \l _Toc25055 </w:instrText>
          </w:r>
          <w:r>
            <w:rPr>
              <w:bCs/>
            </w:rPr>
            <w:fldChar w:fldCharType="separate"/>
          </w:r>
          <w:r>
            <w:rPr>
              <w:rFonts w:ascii="Times New Roman" w:hAnsi="Times New Roman"/>
              <w:szCs w:val="28"/>
            </w:rPr>
            <w:t>Введение</w:t>
          </w:r>
          <w:r>
            <w:tab/>
          </w:r>
          <w:r>
            <w:fldChar w:fldCharType="begin"/>
          </w:r>
          <w:r>
            <w:instrText xml:space="preserve"> PAGEREF _Toc25055 \h </w:instrText>
          </w:r>
          <w:r>
            <w:fldChar w:fldCharType="separate"/>
          </w:r>
          <w:r>
            <w:t>8</w:t>
          </w:r>
          <w:r>
            <w:fldChar w:fldCharType="end"/>
          </w:r>
          <w:r>
            <w:rPr>
              <w:bCs/>
            </w:rPr>
            <w:fldChar w:fldCharType="end"/>
          </w:r>
        </w:p>
        <w:p>
          <w:pPr>
            <w:pStyle w:val="22"/>
            <w:tabs>
              <w:tab w:val="right" w:leader="dot" w:pos="9355"/>
            </w:tabs>
          </w:pPr>
          <w:r>
            <w:rPr>
              <w:bCs/>
            </w:rPr>
            <w:fldChar w:fldCharType="begin"/>
          </w:r>
          <w:r>
            <w:rPr>
              <w:bCs/>
            </w:rPr>
            <w:instrText xml:space="preserve"> HYPERLINK \l _Toc21480 </w:instrText>
          </w:r>
          <w:r>
            <w:rPr>
              <w:bCs/>
            </w:rPr>
            <w:fldChar w:fldCharType="separate"/>
          </w:r>
          <w:r>
            <w:rPr>
              <w:rFonts w:ascii="Times New Roman" w:hAnsi="Times New Roman"/>
              <w:szCs w:val="28"/>
            </w:rPr>
            <w:t>1. СБОР И АНАЛИЗ ТРЕБОВАНИЙ К ВЕБ-ПРИЛОЖЕНИЮ</w:t>
          </w:r>
          <w:r>
            <w:tab/>
          </w:r>
          <w:r>
            <w:fldChar w:fldCharType="begin"/>
          </w:r>
          <w:r>
            <w:instrText xml:space="preserve"> PAGEREF _Toc21480 \h </w:instrText>
          </w:r>
          <w:r>
            <w:fldChar w:fldCharType="separate"/>
          </w:r>
          <w:r>
            <w:t>9</w:t>
          </w:r>
          <w:r>
            <w:fldChar w:fldCharType="end"/>
          </w:r>
          <w:r>
            <w:rPr>
              <w:bCs/>
            </w:rPr>
            <w:fldChar w:fldCharType="end"/>
          </w:r>
        </w:p>
        <w:p>
          <w:pPr>
            <w:pStyle w:val="22"/>
            <w:tabs>
              <w:tab w:val="right" w:leader="dot" w:pos="9355"/>
            </w:tabs>
          </w:pPr>
          <w:r>
            <w:rPr>
              <w:bCs/>
            </w:rPr>
            <w:fldChar w:fldCharType="begin"/>
          </w:r>
          <w:r>
            <w:rPr>
              <w:bCs/>
            </w:rPr>
            <w:instrText xml:space="preserve"> HYPERLINK \l _Toc18730 </w:instrText>
          </w:r>
          <w:r>
            <w:rPr>
              <w:bCs/>
            </w:rPr>
            <w:fldChar w:fldCharType="separate"/>
          </w:r>
          <w:r>
            <w:rPr>
              <w:rFonts w:ascii="Times New Roman" w:hAnsi="Times New Roman"/>
              <w:szCs w:val="28"/>
            </w:rPr>
            <w:t>1.1 ОПИСАНИЕ ПРЕДМЕТНОЙ ОБЛАСТИ</w:t>
          </w:r>
          <w:r>
            <w:tab/>
          </w:r>
          <w:r>
            <w:fldChar w:fldCharType="begin"/>
          </w:r>
          <w:r>
            <w:instrText xml:space="preserve"> PAGEREF _Toc18730 \h </w:instrText>
          </w:r>
          <w:r>
            <w:fldChar w:fldCharType="separate"/>
          </w:r>
          <w:r>
            <w:t>9</w:t>
          </w:r>
          <w:r>
            <w:fldChar w:fldCharType="end"/>
          </w:r>
          <w:r>
            <w:rPr>
              <w:bCs/>
            </w:rPr>
            <w:fldChar w:fldCharType="end"/>
          </w:r>
        </w:p>
        <w:p>
          <w:pPr>
            <w:pStyle w:val="22"/>
            <w:tabs>
              <w:tab w:val="right" w:leader="dot" w:pos="9355"/>
            </w:tabs>
          </w:pPr>
          <w:r>
            <w:rPr>
              <w:bCs/>
            </w:rPr>
            <w:fldChar w:fldCharType="begin"/>
          </w:r>
          <w:r>
            <w:rPr>
              <w:bCs/>
            </w:rPr>
            <w:instrText xml:space="preserve"> HYPERLINK \l _Toc26556 </w:instrText>
          </w:r>
          <w:r>
            <w:rPr>
              <w:bCs/>
            </w:rPr>
            <w:fldChar w:fldCharType="separate"/>
          </w:r>
          <w:r>
            <w:rPr>
              <w:rFonts w:ascii="Times New Roman" w:hAnsi="Times New Roman"/>
              <w:bCs/>
              <w:szCs w:val="28"/>
            </w:rPr>
            <w:t>ВЫВОДЫ К РАЗДЕЛУ 1</w:t>
          </w:r>
          <w:r>
            <w:tab/>
          </w:r>
          <w:r>
            <w:fldChar w:fldCharType="begin"/>
          </w:r>
          <w:r>
            <w:instrText xml:space="preserve"> PAGEREF _Toc26556 \h </w:instrText>
          </w:r>
          <w:r>
            <w:fldChar w:fldCharType="separate"/>
          </w:r>
          <w:r>
            <w:t>9</w:t>
          </w:r>
          <w:r>
            <w:fldChar w:fldCharType="end"/>
          </w:r>
          <w:r>
            <w:rPr>
              <w:bCs/>
            </w:rPr>
            <w:fldChar w:fldCharType="end"/>
          </w:r>
        </w:p>
        <w:p>
          <w:pPr>
            <w:pStyle w:val="19"/>
            <w:tabs>
              <w:tab w:val="right" w:leader="dot" w:pos="9355"/>
            </w:tabs>
          </w:pPr>
          <w:r>
            <w:rPr>
              <w:bCs/>
            </w:rPr>
            <w:fldChar w:fldCharType="begin"/>
          </w:r>
          <w:r>
            <w:rPr>
              <w:bCs/>
            </w:rPr>
            <w:instrText xml:space="preserve"> HYPERLINK \l _Toc12207 </w:instrText>
          </w:r>
          <w:r>
            <w:rPr>
              <w:bCs/>
            </w:rPr>
            <w:fldChar w:fldCharType="separate"/>
          </w:r>
          <w:r>
            <w:rPr>
              <w:bCs/>
              <w:szCs w:val="28"/>
            </w:rPr>
            <w:t>2. РАЗРАБОТКА ПРОГРАММНОГО ПРОДУКТА</w:t>
          </w:r>
          <w:r>
            <w:tab/>
          </w:r>
          <w:r>
            <w:fldChar w:fldCharType="begin"/>
          </w:r>
          <w:r>
            <w:instrText xml:space="preserve"> PAGEREF _Toc12207 \h </w:instrText>
          </w:r>
          <w:r>
            <w:fldChar w:fldCharType="separate"/>
          </w:r>
          <w:r>
            <w:t>11</w:t>
          </w:r>
          <w:r>
            <w:fldChar w:fldCharType="end"/>
          </w:r>
          <w:r>
            <w:rPr>
              <w:bCs/>
            </w:rPr>
            <w:fldChar w:fldCharType="end"/>
          </w:r>
        </w:p>
        <w:p>
          <w:pPr>
            <w:pStyle w:val="22"/>
            <w:tabs>
              <w:tab w:val="right" w:leader="dot" w:pos="9355"/>
            </w:tabs>
          </w:pPr>
          <w:r>
            <w:rPr>
              <w:bCs/>
            </w:rPr>
            <w:fldChar w:fldCharType="begin"/>
          </w:r>
          <w:r>
            <w:rPr>
              <w:bCs/>
            </w:rPr>
            <w:instrText xml:space="preserve"> HYPERLINK \l _Toc20687 </w:instrText>
          </w:r>
          <w:r>
            <w:rPr>
              <w:bCs/>
            </w:rPr>
            <w:fldChar w:fldCharType="separate"/>
          </w:r>
          <w:r>
            <w:rPr>
              <w:rFonts w:ascii="Times New Roman" w:hAnsi="Times New Roman"/>
              <w:bCs/>
              <w:szCs w:val="28"/>
            </w:rPr>
            <w:t>2.1 Проектирование веб-приложения</w:t>
          </w:r>
          <w:r>
            <w:tab/>
          </w:r>
          <w:r>
            <w:fldChar w:fldCharType="begin"/>
          </w:r>
          <w:r>
            <w:instrText xml:space="preserve"> PAGEREF _Toc20687 \h </w:instrText>
          </w:r>
          <w:r>
            <w:fldChar w:fldCharType="separate"/>
          </w:r>
          <w:r>
            <w:t>11</w:t>
          </w:r>
          <w:r>
            <w:fldChar w:fldCharType="end"/>
          </w:r>
          <w:r>
            <w:rPr>
              <w:bCs/>
            </w:rPr>
            <w:fldChar w:fldCharType="end"/>
          </w:r>
        </w:p>
        <w:p>
          <w:pPr>
            <w:pStyle w:val="22"/>
            <w:tabs>
              <w:tab w:val="right" w:leader="dot" w:pos="9355"/>
            </w:tabs>
          </w:pPr>
          <w:r>
            <w:rPr>
              <w:bCs/>
            </w:rPr>
            <w:fldChar w:fldCharType="begin"/>
          </w:r>
          <w:r>
            <w:rPr>
              <w:bCs/>
            </w:rPr>
            <w:instrText xml:space="preserve"> HYPERLINK \l _Toc5816 </w:instrText>
          </w:r>
          <w:r>
            <w:rPr>
              <w:bCs/>
            </w:rPr>
            <w:fldChar w:fldCharType="separate"/>
          </w:r>
          <w:r>
            <w:rPr>
              <w:bCs/>
              <w:szCs w:val="28"/>
            </w:rPr>
            <w:t>2.2 Выбор средств и технологии ведения разработки</w:t>
          </w:r>
          <w:r>
            <w:tab/>
          </w:r>
          <w:r>
            <w:fldChar w:fldCharType="begin"/>
          </w:r>
          <w:r>
            <w:instrText xml:space="preserve"> PAGEREF _Toc5816 \h </w:instrText>
          </w:r>
          <w:r>
            <w:fldChar w:fldCharType="separate"/>
          </w:r>
          <w:r>
            <w:t>14</w:t>
          </w:r>
          <w:r>
            <w:fldChar w:fldCharType="end"/>
          </w:r>
          <w:r>
            <w:rPr>
              <w:bCs/>
            </w:rPr>
            <w:fldChar w:fldCharType="end"/>
          </w:r>
        </w:p>
        <w:p>
          <w:pPr>
            <w:pStyle w:val="22"/>
            <w:tabs>
              <w:tab w:val="right" w:leader="dot" w:pos="9355"/>
            </w:tabs>
          </w:pPr>
          <w:r>
            <w:rPr>
              <w:bCs/>
            </w:rPr>
            <w:fldChar w:fldCharType="begin"/>
          </w:r>
          <w:r>
            <w:rPr>
              <w:bCs/>
            </w:rPr>
            <w:instrText xml:space="preserve"> HYPERLINK \l _Toc19598 </w:instrText>
          </w:r>
          <w:r>
            <w:rPr>
              <w:bCs/>
            </w:rPr>
            <w:fldChar w:fldCharType="separate"/>
          </w:r>
          <w:r>
            <w:rPr>
              <w:rFonts w:ascii="Times New Roman" w:hAnsi="Times New Roman"/>
              <w:bCs/>
              <w:szCs w:val="28"/>
            </w:rPr>
            <w:t>2.3 Структура программного приложения</w:t>
          </w:r>
          <w:r>
            <w:tab/>
          </w:r>
          <w:r>
            <w:fldChar w:fldCharType="begin"/>
          </w:r>
          <w:r>
            <w:instrText xml:space="preserve"> PAGEREF _Toc19598 \h </w:instrText>
          </w:r>
          <w:r>
            <w:fldChar w:fldCharType="separate"/>
          </w:r>
          <w:r>
            <w:t>15</w:t>
          </w:r>
          <w:r>
            <w:fldChar w:fldCharType="end"/>
          </w:r>
          <w:r>
            <w:rPr>
              <w:bCs/>
            </w:rPr>
            <w:fldChar w:fldCharType="end"/>
          </w:r>
        </w:p>
        <w:p>
          <w:pPr>
            <w:pStyle w:val="22"/>
            <w:tabs>
              <w:tab w:val="right" w:leader="dot" w:pos="9355"/>
            </w:tabs>
          </w:pPr>
          <w:r>
            <w:rPr>
              <w:bCs/>
            </w:rPr>
            <w:fldChar w:fldCharType="begin"/>
          </w:r>
          <w:r>
            <w:rPr>
              <w:bCs/>
            </w:rPr>
            <w:instrText xml:space="preserve"> HYPERLINK \l _Toc18953 </w:instrText>
          </w:r>
          <w:r>
            <w:rPr>
              <w:bCs/>
            </w:rPr>
            <w:fldChar w:fldCharType="separate"/>
          </w:r>
          <w:r>
            <w:rPr>
              <w:rFonts w:ascii="Times New Roman" w:hAnsi="Times New Roman"/>
              <w:bCs/>
              <w:szCs w:val="28"/>
            </w:rPr>
            <w:t>2.4 Описание классов программного приложения</w:t>
          </w:r>
          <w:r>
            <w:tab/>
          </w:r>
          <w:r>
            <w:fldChar w:fldCharType="begin"/>
          </w:r>
          <w:r>
            <w:instrText xml:space="preserve"> PAGEREF _Toc18953 \h </w:instrText>
          </w:r>
          <w:r>
            <w:fldChar w:fldCharType="separate"/>
          </w:r>
          <w:r>
            <w:t>18</w:t>
          </w:r>
          <w:r>
            <w:fldChar w:fldCharType="end"/>
          </w:r>
          <w:r>
            <w:rPr>
              <w:bCs/>
            </w:rPr>
            <w:fldChar w:fldCharType="end"/>
          </w:r>
        </w:p>
        <w:p>
          <w:pPr>
            <w:pStyle w:val="22"/>
            <w:tabs>
              <w:tab w:val="right" w:leader="dot" w:pos="9355"/>
            </w:tabs>
          </w:pPr>
          <w:r>
            <w:rPr>
              <w:bCs/>
            </w:rPr>
            <w:fldChar w:fldCharType="begin"/>
          </w:r>
          <w:r>
            <w:rPr>
              <w:bCs/>
            </w:rPr>
            <w:instrText xml:space="preserve"> HYPERLINK \l _Toc5014 </w:instrText>
          </w:r>
          <w:r>
            <w:rPr>
              <w:bCs/>
            </w:rPr>
            <w:fldChar w:fldCharType="separate"/>
          </w:r>
          <w:r>
            <w:rPr>
              <w:rFonts w:ascii="Times New Roman" w:hAnsi="Times New Roman"/>
              <w:bCs/>
            </w:rPr>
            <w:t>Выводы к разделу 2</w:t>
          </w:r>
          <w:r>
            <w:tab/>
          </w:r>
          <w:r>
            <w:fldChar w:fldCharType="begin"/>
          </w:r>
          <w:r>
            <w:instrText xml:space="preserve"> PAGEREF _Toc5014 \h </w:instrText>
          </w:r>
          <w:r>
            <w:fldChar w:fldCharType="separate"/>
          </w:r>
          <w:r>
            <w:t>28</w:t>
          </w:r>
          <w:r>
            <w:fldChar w:fldCharType="end"/>
          </w:r>
          <w:r>
            <w:rPr>
              <w:bCs/>
            </w:rPr>
            <w:fldChar w:fldCharType="end"/>
          </w:r>
        </w:p>
        <w:p>
          <w:pPr>
            <w:pStyle w:val="19"/>
            <w:tabs>
              <w:tab w:val="right" w:leader="dot" w:pos="9355"/>
            </w:tabs>
          </w:pPr>
          <w:r>
            <w:rPr>
              <w:bCs/>
            </w:rPr>
            <w:fldChar w:fldCharType="begin"/>
          </w:r>
          <w:r>
            <w:rPr>
              <w:bCs/>
            </w:rPr>
            <w:instrText xml:space="preserve"> HYPERLINK \l _Toc21539 </w:instrText>
          </w:r>
          <w:r>
            <w:rPr>
              <w:bCs/>
            </w:rPr>
            <w:fldChar w:fldCharType="separate"/>
          </w:r>
          <w:r>
            <w:t>3 ТЕСТИРОВАНИЕ ПРИЛОЖЕНИЯ</w:t>
          </w:r>
          <w:r>
            <w:tab/>
          </w:r>
          <w:r>
            <w:fldChar w:fldCharType="begin"/>
          </w:r>
          <w:r>
            <w:instrText xml:space="preserve"> PAGEREF _Toc21539 \h </w:instrText>
          </w:r>
          <w:r>
            <w:fldChar w:fldCharType="separate"/>
          </w:r>
          <w:r>
            <w:t>29</w:t>
          </w:r>
          <w:r>
            <w:fldChar w:fldCharType="end"/>
          </w:r>
          <w:r>
            <w:rPr>
              <w:bCs/>
            </w:rPr>
            <w:fldChar w:fldCharType="end"/>
          </w:r>
        </w:p>
        <w:p>
          <w:pPr>
            <w:pStyle w:val="22"/>
            <w:tabs>
              <w:tab w:val="right" w:leader="dot" w:pos="9355"/>
            </w:tabs>
          </w:pPr>
          <w:r>
            <w:rPr>
              <w:bCs/>
            </w:rPr>
            <w:fldChar w:fldCharType="begin"/>
          </w:r>
          <w:r>
            <w:rPr>
              <w:bCs/>
            </w:rPr>
            <w:instrText xml:space="preserve"> HYPERLINK \l _Toc20819 </w:instrText>
          </w:r>
          <w:r>
            <w:rPr>
              <w:bCs/>
            </w:rPr>
            <w:fldChar w:fldCharType="separate"/>
          </w:r>
          <w:r>
            <w:rPr>
              <w:rFonts w:ascii="Times New Roman" w:hAnsi="Times New Roman"/>
            </w:rPr>
            <w:t>3.1 Тестирование регистрации и авторизации</w:t>
          </w:r>
          <w:r>
            <w:tab/>
          </w:r>
          <w:r>
            <w:fldChar w:fldCharType="begin"/>
          </w:r>
          <w:r>
            <w:instrText xml:space="preserve"> PAGEREF _Toc20819 \h </w:instrText>
          </w:r>
          <w:r>
            <w:fldChar w:fldCharType="separate"/>
          </w:r>
          <w:r>
            <w:t>29</w:t>
          </w:r>
          <w:r>
            <w:fldChar w:fldCharType="end"/>
          </w:r>
          <w:r>
            <w:rPr>
              <w:bCs/>
            </w:rPr>
            <w:fldChar w:fldCharType="end"/>
          </w:r>
        </w:p>
        <w:p>
          <w:pPr>
            <w:pStyle w:val="22"/>
            <w:tabs>
              <w:tab w:val="right" w:leader="dot" w:pos="9355"/>
            </w:tabs>
          </w:pPr>
          <w:r>
            <w:rPr>
              <w:bCs/>
            </w:rPr>
            <w:fldChar w:fldCharType="begin"/>
          </w:r>
          <w:r>
            <w:rPr>
              <w:bCs/>
            </w:rPr>
            <w:instrText xml:space="preserve"> HYPERLINK \l _Toc6636 </w:instrText>
          </w:r>
          <w:r>
            <w:rPr>
              <w:bCs/>
            </w:rPr>
            <w:fldChar w:fldCharType="separate"/>
          </w:r>
          <w:r>
            <w:rPr>
              <w:rFonts w:hint="default"/>
              <w:bCs/>
            </w:rPr>
            <w:t xml:space="preserve">3.2 </w:t>
          </w:r>
          <w:r>
            <w:rPr>
              <w:bCs/>
            </w:rPr>
            <w:t>Тестирование пользовательского функционала</w:t>
          </w:r>
          <w:r>
            <w:tab/>
          </w:r>
          <w:r>
            <w:fldChar w:fldCharType="begin"/>
          </w:r>
          <w:r>
            <w:instrText xml:space="preserve"> PAGEREF _Toc6636 \h </w:instrText>
          </w:r>
          <w:r>
            <w:fldChar w:fldCharType="separate"/>
          </w:r>
          <w:r>
            <w:t>30</w:t>
          </w:r>
          <w:r>
            <w:fldChar w:fldCharType="end"/>
          </w:r>
          <w:r>
            <w:rPr>
              <w:bCs/>
            </w:rPr>
            <w:fldChar w:fldCharType="end"/>
          </w:r>
        </w:p>
        <w:p>
          <w:pPr>
            <w:pStyle w:val="22"/>
            <w:tabs>
              <w:tab w:val="right" w:leader="dot" w:pos="9355"/>
            </w:tabs>
          </w:pPr>
          <w:r>
            <w:rPr>
              <w:bCs/>
            </w:rPr>
            <w:fldChar w:fldCharType="begin"/>
          </w:r>
          <w:r>
            <w:rPr>
              <w:bCs/>
            </w:rPr>
            <w:instrText xml:space="preserve"> HYPERLINK \l _Toc18835 </w:instrText>
          </w:r>
          <w:r>
            <w:rPr>
              <w:bCs/>
            </w:rPr>
            <w:fldChar w:fldCharType="separate"/>
          </w:r>
          <w:r>
            <w:rPr>
              <w:rFonts w:hint="default"/>
              <w:bCs/>
            </w:rPr>
            <w:t xml:space="preserve">3.3 </w:t>
          </w:r>
          <w:r>
            <w:rPr>
              <w:bCs/>
            </w:rPr>
            <w:t>Тестирование функций администратора</w:t>
          </w:r>
          <w:r>
            <w:tab/>
          </w:r>
          <w:r>
            <w:fldChar w:fldCharType="begin"/>
          </w:r>
          <w:r>
            <w:instrText xml:space="preserve"> PAGEREF _Toc18835 \h </w:instrText>
          </w:r>
          <w:r>
            <w:fldChar w:fldCharType="separate"/>
          </w:r>
          <w:r>
            <w:t>32</w:t>
          </w:r>
          <w:r>
            <w:fldChar w:fldCharType="end"/>
          </w:r>
          <w:r>
            <w:rPr>
              <w:bCs/>
            </w:rPr>
            <w:fldChar w:fldCharType="end"/>
          </w:r>
        </w:p>
        <w:p>
          <w:pPr>
            <w:pStyle w:val="22"/>
            <w:tabs>
              <w:tab w:val="right" w:leader="dot" w:pos="9355"/>
            </w:tabs>
          </w:pPr>
          <w:r>
            <w:rPr>
              <w:bCs/>
            </w:rPr>
            <w:fldChar w:fldCharType="begin"/>
          </w:r>
          <w:r>
            <w:rPr>
              <w:bCs/>
            </w:rPr>
            <w:instrText xml:space="preserve"> HYPERLINK \l _Toc118 </w:instrText>
          </w:r>
          <w:r>
            <w:rPr>
              <w:bCs/>
            </w:rPr>
            <w:fldChar w:fldCharType="separate"/>
          </w:r>
          <w:r>
            <w:rPr>
              <w:bCs/>
            </w:rPr>
            <w:t>Выводы к разделу 3</w:t>
          </w:r>
          <w:r>
            <w:tab/>
          </w:r>
          <w:r>
            <w:fldChar w:fldCharType="begin"/>
          </w:r>
          <w:r>
            <w:instrText xml:space="preserve"> PAGEREF _Toc118 \h </w:instrText>
          </w:r>
          <w:r>
            <w:fldChar w:fldCharType="separate"/>
          </w:r>
          <w:r>
            <w:t>35</w:t>
          </w:r>
          <w:r>
            <w:fldChar w:fldCharType="end"/>
          </w:r>
          <w:r>
            <w:rPr>
              <w:bCs/>
            </w:rPr>
            <w:fldChar w:fldCharType="end"/>
          </w:r>
        </w:p>
        <w:p>
          <w:pPr>
            <w:pStyle w:val="19"/>
            <w:tabs>
              <w:tab w:val="right" w:leader="dot" w:pos="9355"/>
            </w:tabs>
          </w:pPr>
          <w:r>
            <w:rPr>
              <w:bCs/>
            </w:rPr>
            <w:fldChar w:fldCharType="begin"/>
          </w:r>
          <w:r>
            <w:rPr>
              <w:bCs/>
            </w:rPr>
            <w:instrText xml:space="preserve"> HYPERLINK \l _Toc9143 </w:instrText>
          </w:r>
          <w:r>
            <w:rPr>
              <w:bCs/>
            </w:rPr>
            <w:fldChar w:fldCharType="separate"/>
          </w:r>
          <w:r>
            <w:rPr>
              <w:szCs w:val="28"/>
            </w:rPr>
            <w:t>ЗАКЛЮЧЕНИЕ</w:t>
          </w:r>
          <w:r>
            <w:tab/>
          </w:r>
          <w:r>
            <w:fldChar w:fldCharType="begin"/>
          </w:r>
          <w:r>
            <w:instrText xml:space="preserve"> PAGEREF _Toc9143 \h </w:instrText>
          </w:r>
          <w:r>
            <w:fldChar w:fldCharType="separate"/>
          </w:r>
          <w:r>
            <w:t>36</w:t>
          </w:r>
          <w:r>
            <w:fldChar w:fldCharType="end"/>
          </w:r>
          <w:r>
            <w:rPr>
              <w:bCs/>
            </w:rPr>
            <w:fldChar w:fldCharType="end"/>
          </w:r>
        </w:p>
        <w:p>
          <w:pPr>
            <w:pStyle w:val="19"/>
            <w:tabs>
              <w:tab w:val="right" w:leader="dot" w:pos="9355"/>
            </w:tabs>
          </w:pPr>
          <w:r>
            <w:rPr>
              <w:bCs/>
            </w:rPr>
            <w:fldChar w:fldCharType="begin"/>
          </w:r>
          <w:r>
            <w:rPr>
              <w:bCs/>
            </w:rPr>
            <w:instrText xml:space="preserve"> HYPERLINK \l _Toc21992 </w:instrText>
          </w:r>
          <w:r>
            <w:rPr>
              <w:bCs/>
            </w:rPr>
            <w:fldChar w:fldCharType="separate"/>
          </w:r>
          <w:r>
            <w:rPr>
              <w:bCs/>
            </w:rPr>
            <w:t>СПИСОК ИСПОЛЬЗОВАННЫХ ИСТОЧНИКОВ</w:t>
          </w:r>
          <w:r>
            <w:tab/>
          </w:r>
          <w:r>
            <w:fldChar w:fldCharType="begin"/>
          </w:r>
          <w:r>
            <w:instrText xml:space="preserve"> PAGEREF _Toc21992 \h </w:instrText>
          </w:r>
          <w:r>
            <w:fldChar w:fldCharType="separate"/>
          </w:r>
          <w:r>
            <w:t>37</w:t>
          </w:r>
          <w:r>
            <w:fldChar w:fldCharType="end"/>
          </w:r>
          <w:r>
            <w:rPr>
              <w:bCs/>
            </w:rPr>
            <w:fldChar w:fldCharType="end"/>
          </w:r>
        </w:p>
        <w:p>
          <w:r>
            <w:rPr>
              <w:bCs/>
            </w:rPr>
            <w:fldChar w:fldCharType="end"/>
          </w:r>
        </w:p>
      </w:sdtContent>
    </w:sdt>
    <w:p>
      <w:pPr>
        <w:spacing w:before="0" w:after="0" w:line="240" w:lineRule="auto"/>
        <w:ind w:left="0"/>
        <w:rPr>
          <w:b/>
          <w:szCs w:val="28"/>
        </w:rPr>
      </w:pPr>
      <w:r>
        <w:rPr>
          <w:szCs w:val="28"/>
        </w:rPr>
        <w:br w:type="page"/>
      </w:r>
    </w:p>
    <w:p>
      <w:pPr>
        <w:pStyle w:val="2"/>
        <w:rPr>
          <w:szCs w:val="28"/>
        </w:rPr>
      </w:pPr>
      <w:bookmarkStart w:id="0" w:name="_Toc29956"/>
      <w:r>
        <w:rPr>
          <w:szCs w:val="28"/>
        </w:rPr>
        <w:t>Обозначения и сокращения</w:t>
      </w:r>
      <w:bookmarkEnd w:id="0"/>
    </w:p>
    <w:p>
      <w:pPr>
        <w:ind w:left="0" w:firstLine="709"/>
        <w:rPr>
          <w:lang w:val="en-US"/>
        </w:rPr>
      </w:pPr>
      <w:r>
        <w:t>БД – база данных</w:t>
      </w:r>
      <w:r>
        <w:rPr>
          <w:lang w:val="en-US"/>
        </w:rPr>
        <w:t>;</w:t>
      </w:r>
    </w:p>
    <w:p>
      <w:pPr>
        <w:ind w:left="0" w:firstLine="709"/>
      </w:pPr>
      <w:r>
        <w:t>СУБД – система управления базами данных;</w:t>
      </w:r>
    </w:p>
    <w:p>
      <w:pPr>
        <w:ind w:left="0" w:firstLine="709"/>
      </w:pPr>
      <w:r>
        <w:rPr>
          <w:lang w:val="en-US"/>
        </w:rPr>
        <w:t>URL</w:t>
      </w:r>
      <w:r>
        <w:t xml:space="preserve"> – унифицированный указатель ресурса;</w:t>
      </w:r>
    </w:p>
    <w:p>
      <w:pPr>
        <w:ind w:left="0" w:firstLine="709"/>
        <w:rPr>
          <w:lang w:val="en-US"/>
        </w:rPr>
      </w:pPr>
      <w:r>
        <w:rPr>
          <w:lang w:val="en-US"/>
        </w:rPr>
        <w:t xml:space="preserve">http – </w:t>
      </w:r>
      <w:r>
        <w:t>протокол передачи данных</w:t>
      </w:r>
      <w:r>
        <w:rPr>
          <w:lang w:val="en-US"/>
        </w:rPr>
        <w:t>.</w:t>
      </w:r>
    </w:p>
    <w:p>
      <w:pPr>
        <w:pStyle w:val="3"/>
        <w:jc w:val="center"/>
        <w:rPr>
          <w:rFonts w:ascii="Times New Roman" w:hAnsi="Times New Roman"/>
          <w:szCs w:val="28"/>
        </w:rPr>
      </w:pPr>
      <w:r>
        <w:rPr>
          <w:rFonts w:ascii="Times New Roman" w:hAnsi="Times New Roman"/>
          <w:szCs w:val="28"/>
        </w:rPr>
        <w:br w:type="page"/>
      </w:r>
      <w:bookmarkStart w:id="1" w:name="_Toc25055"/>
      <w:r>
        <w:rPr>
          <w:rFonts w:ascii="Times New Roman" w:hAnsi="Times New Roman"/>
          <w:szCs w:val="28"/>
        </w:rPr>
        <w:t>Введение</w:t>
      </w:r>
      <w:bookmarkEnd w:id="1"/>
    </w:p>
    <w:p>
      <w:pPr>
        <w:spacing w:after="5"/>
        <w:ind w:left="0" w:right="6"/>
        <w:jc w:val="both"/>
        <w:rPr>
          <w:szCs w:val="28"/>
        </w:rPr>
      </w:pPr>
      <w:r>
        <w:rPr>
          <w:szCs w:val="28"/>
        </w:rPr>
        <w:tab/>
      </w:r>
      <w:r>
        <w:rPr>
          <w:szCs w:val="28"/>
        </w:rPr>
        <w:t>В настоящее время темп жизни среднестатистического человека значительно увеличился по сравнению с предыдущими столетиями. Люди стали все больше ценить своё личное время и комфорт. Данный факт повлиял на обширное распространение различных сервисов, существование которых ранее невозможно было даже представить. В наше время стали доступны различные приложения для доставки продуктов и товаров, для аренды квартир и техники, а также множество других онлайн сервисов улучшающих повседневную жизнь и позволяющих тратить все меньше времени на закрытие бытовых потребностей. Одним из них является каршеринг. Каршеринг позволяет пользователям арендовать различные транспортные средства за поминутную оплату, что позволяет людям совершать повседневные поездки по цене такси с комфортом личного автомобиля.</w:t>
      </w:r>
    </w:p>
    <w:p>
      <w:pPr>
        <w:spacing w:after="5"/>
        <w:ind w:left="0" w:right="6" w:firstLine="680"/>
        <w:jc w:val="both"/>
        <w:rPr>
          <w:szCs w:val="28"/>
        </w:rPr>
      </w:pPr>
      <w:r>
        <w:rPr>
          <w:szCs w:val="28"/>
        </w:rPr>
        <w:t>Целью данной курсовой работы является разработка приложения “Каршеринговая компания” с использованием Spring Framework, JDK и IntelliJIDEA. Для упрощения разработки процесс был поделён на несколько частей:</w:t>
      </w:r>
    </w:p>
    <w:p>
      <w:pPr>
        <w:numPr>
          <w:ilvl w:val="0"/>
          <w:numId w:val="1"/>
        </w:numPr>
        <w:spacing w:after="5"/>
        <w:ind w:right="6"/>
        <w:jc w:val="both"/>
        <w:rPr>
          <w:szCs w:val="28"/>
        </w:rPr>
      </w:pPr>
      <w:r>
        <w:rPr>
          <w:szCs w:val="28"/>
        </w:rPr>
        <w:t>Анализ предметной области разрабатываемого веб-приложения;</w:t>
      </w:r>
    </w:p>
    <w:p>
      <w:pPr>
        <w:numPr>
          <w:ilvl w:val="0"/>
          <w:numId w:val="1"/>
        </w:numPr>
        <w:spacing w:after="5"/>
        <w:ind w:right="6"/>
        <w:jc w:val="both"/>
        <w:rPr>
          <w:szCs w:val="28"/>
        </w:rPr>
      </w:pPr>
      <w:r>
        <w:rPr>
          <w:szCs w:val="28"/>
        </w:rPr>
        <w:t>Выбор средств ведения разработки;</w:t>
      </w:r>
    </w:p>
    <w:p>
      <w:pPr>
        <w:numPr>
          <w:ilvl w:val="0"/>
          <w:numId w:val="1"/>
        </w:numPr>
        <w:spacing w:after="5"/>
        <w:ind w:right="6"/>
        <w:jc w:val="both"/>
        <w:rPr>
          <w:szCs w:val="28"/>
        </w:rPr>
      </w:pPr>
      <w:r>
        <w:rPr>
          <w:szCs w:val="28"/>
        </w:rPr>
        <w:t>Разработать веб-приложение с использованием IntelliJ IDEA, GitHub, JDK, Spring Framework, JEE;</w:t>
      </w:r>
    </w:p>
    <w:p>
      <w:pPr>
        <w:numPr>
          <w:ilvl w:val="0"/>
          <w:numId w:val="1"/>
        </w:numPr>
        <w:spacing w:after="5"/>
        <w:ind w:right="6"/>
        <w:jc w:val="both"/>
        <w:rPr>
          <w:szCs w:val="28"/>
        </w:rPr>
      </w:pPr>
      <w:r>
        <w:rPr>
          <w:szCs w:val="28"/>
        </w:rPr>
        <w:t>Провести тестирование приложения.</w:t>
      </w:r>
    </w:p>
    <w:p>
      <w:pPr>
        <w:spacing w:after="5"/>
        <w:ind w:left="0" w:right="6" w:firstLine="709"/>
        <w:jc w:val="both"/>
        <w:rPr>
          <w:szCs w:val="28"/>
        </w:rPr>
      </w:pPr>
      <w:r>
        <w:rPr>
          <w:szCs w:val="28"/>
        </w:rPr>
        <w:t>В результате приложение должно обладать функционалом, необходимым для управления элементами каршеринговой компании, а также логикой функционирования, соответствующей современным стандартам разработки приложений.</w:t>
      </w:r>
    </w:p>
    <w:p>
      <w:pPr>
        <w:pStyle w:val="3"/>
        <w:spacing w:line="360" w:lineRule="auto"/>
        <w:ind w:firstLine="680"/>
        <w:rPr>
          <w:rFonts w:ascii="Times New Roman" w:hAnsi="Times New Roman"/>
          <w:szCs w:val="28"/>
        </w:rPr>
      </w:pPr>
      <w:r>
        <w:rPr>
          <w:rFonts w:ascii="Times New Roman" w:hAnsi="Times New Roman"/>
          <w:szCs w:val="28"/>
        </w:rPr>
        <w:br w:type="page"/>
      </w:r>
      <w:bookmarkStart w:id="2" w:name="_Toc21480"/>
      <w:r>
        <w:rPr>
          <w:rFonts w:ascii="Times New Roman" w:hAnsi="Times New Roman"/>
          <w:szCs w:val="28"/>
        </w:rPr>
        <w:t>1. СБОР И АНАЛИЗ ТРЕБОВАНИЙ К ВЕБ-ПРИЛОЖЕНИЮ</w:t>
      </w:r>
      <w:bookmarkEnd w:id="2"/>
    </w:p>
    <w:p>
      <w:pPr>
        <w:pStyle w:val="3"/>
        <w:ind w:firstLine="709"/>
        <w:rPr>
          <w:rFonts w:ascii="Times New Roman" w:hAnsi="Times New Roman"/>
          <w:szCs w:val="28"/>
        </w:rPr>
      </w:pPr>
      <w:bookmarkStart w:id="3" w:name="_Toc18730"/>
      <w:r>
        <w:rPr>
          <w:rFonts w:ascii="Times New Roman" w:hAnsi="Times New Roman"/>
          <w:szCs w:val="28"/>
        </w:rPr>
        <w:t>1.1 ОПИСАНИЕ ПРЕДМЕТНОЙ ОБЛАСТИ</w:t>
      </w:r>
      <w:bookmarkEnd w:id="3"/>
    </w:p>
    <w:p>
      <w:pPr>
        <w:pStyle w:val="5"/>
        <w:spacing w:line="360" w:lineRule="auto"/>
        <w:ind w:firstLine="680"/>
        <w:rPr>
          <w:rFonts w:ascii="Times New Roman" w:hAnsi="Times New Roman"/>
          <w:b w:val="0"/>
          <w:sz w:val="28"/>
          <w:szCs w:val="28"/>
        </w:rPr>
      </w:pPr>
      <w:r>
        <w:rPr>
          <w:rFonts w:ascii="Times New Roman" w:hAnsi="Times New Roman"/>
          <w:b w:val="0"/>
          <w:sz w:val="28"/>
          <w:szCs w:val="28"/>
        </w:rPr>
        <w:t>В данной курсовой работе предметной областью является исследование веб-приложений на тему "Каршеринговая компания".</w:t>
      </w:r>
    </w:p>
    <w:p>
      <w:pPr>
        <w:pStyle w:val="5"/>
        <w:spacing w:line="360" w:lineRule="auto"/>
        <w:ind w:firstLine="680"/>
        <w:rPr>
          <w:rFonts w:ascii="Times New Roman" w:hAnsi="Times New Roman"/>
          <w:b w:val="0"/>
          <w:bCs/>
          <w:sz w:val="28"/>
          <w:szCs w:val="28"/>
        </w:rPr>
      </w:pPr>
      <w:r>
        <w:rPr>
          <w:rFonts w:ascii="Times New Roman" w:hAnsi="Times New Roman"/>
          <w:b w:val="0"/>
          <w:bCs/>
          <w:sz w:val="28"/>
          <w:szCs w:val="28"/>
        </w:rPr>
        <w:t xml:space="preserve">Каршеринговая компания позволяет пользователям получать доступ к автомобилю на короткий срок за определенную плату, что позволяет людям, не имеющим личный автотранспорт пользоваться удобным средством перемещения, при этом забирая расходы на обслуживание, ремонт, обновление и до оснащения автопарка на себя.  </w:t>
      </w:r>
    </w:p>
    <w:p>
      <w:pPr>
        <w:pStyle w:val="5"/>
        <w:spacing w:line="360" w:lineRule="auto"/>
        <w:ind w:firstLine="680"/>
        <w:rPr>
          <w:rFonts w:ascii="Times New Roman" w:hAnsi="Times New Roman"/>
          <w:b w:val="0"/>
          <w:bCs/>
          <w:sz w:val="28"/>
          <w:szCs w:val="28"/>
        </w:rPr>
      </w:pPr>
      <w:r>
        <w:rPr>
          <w:rFonts w:ascii="Times New Roman" w:hAnsi="Times New Roman"/>
          <w:b w:val="0"/>
          <w:bCs/>
          <w:sz w:val="28"/>
          <w:szCs w:val="28"/>
        </w:rPr>
        <w:t>На данный момент существует большое количество различных каршеринговых компаний, каждая из которых обладает своими собственными особенностями в реализации базового функционала.</w:t>
      </w:r>
    </w:p>
    <w:p>
      <w:pPr>
        <w:ind w:left="0" w:firstLine="680"/>
        <w:jc w:val="both"/>
        <w:rPr>
          <w:szCs w:val="28"/>
        </w:rPr>
      </w:pPr>
      <w:r>
        <w:rPr>
          <w:szCs w:val="28"/>
        </w:rPr>
        <w:t>В качестве исследуемых аналогов были выбраны одни из самых популярных приложений, предоставляющих услуги каршеринга, такие как: “Яндекс Драйв”, “Делимобиль”, “BelkaCar”. Данные приложения были проанализированы на предмет представляемого функционала. В ходе анализа были выделены определённые функции, присущие каждому из выше представленных сервисов, представляющие собой основу приложения “Каршеринговая компания”, которые будут реализованы при дальнейшей разработке. Из них был составлен список услуг необходимы для предоставления услуг каршеринговой компании:</w:t>
      </w:r>
    </w:p>
    <w:p>
      <w:pPr>
        <w:pStyle w:val="62"/>
        <w:numPr>
          <w:ilvl w:val="0"/>
          <w:numId w:val="2"/>
        </w:numPr>
        <w:jc w:val="both"/>
        <w:rPr>
          <w:szCs w:val="28"/>
          <w:lang w:val="en-US"/>
        </w:rPr>
      </w:pPr>
      <w:r>
        <w:rPr>
          <w:szCs w:val="28"/>
        </w:rPr>
        <w:t>Регистрация новых пользователей</w:t>
      </w:r>
      <w:r>
        <w:rPr>
          <w:szCs w:val="28"/>
          <w:lang w:val="en-US"/>
        </w:rPr>
        <w:t>;</w:t>
      </w:r>
    </w:p>
    <w:p>
      <w:pPr>
        <w:pStyle w:val="62"/>
        <w:numPr>
          <w:ilvl w:val="0"/>
          <w:numId w:val="2"/>
        </w:numPr>
        <w:jc w:val="both"/>
        <w:rPr>
          <w:szCs w:val="28"/>
          <w:lang w:val="en-US"/>
        </w:rPr>
      </w:pPr>
      <w:r>
        <w:rPr>
          <w:szCs w:val="28"/>
        </w:rPr>
        <w:t>Аренда транспортных средств</w:t>
      </w:r>
      <w:r>
        <w:rPr>
          <w:szCs w:val="28"/>
          <w:lang w:val="en-US"/>
        </w:rPr>
        <w:t>;</w:t>
      </w:r>
    </w:p>
    <w:p>
      <w:pPr>
        <w:pStyle w:val="62"/>
        <w:numPr>
          <w:ilvl w:val="0"/>
          <w:numId w:val="2"/>
        </w:numPr>
        <w:jc w:val="both"/>
        <w:rPr>
          <w:szCs w:val="28"/>
        </w:rPr>
      </w:pPr>
      <w:r>
        <w:rPr>
          <w:szCs w:val="28"/>
        </w:rPr>
        <w:t>Просмотр информации о совершенных ранее арендах;</w:t>
      </w:r>
    </w:p>
    <w:p>
      <w:pPr>
        <w:pStyle w:val="3"/>
        <w:ind w:firstLine="709"/>
        <w:rPr>
          <w:rFonts w:ascii="Times New Roman" w:hAnsi="Times New Roman"/>
          <w:b w:val="0"/>
          <w:bCs/>
          <w:szCs w:val="28"/>
        </w:rPr>
      </w:pPr>
      <w:bookmarkStart w:id="4" w:name="_Toc26556"/>
      <w:r>
        <w:rPr>
          <w:rFonts w:ascii="Times New Roman" w:hAnsi="Times New Roman"/>
          <w:bCs/>
          <w:szCs w:val="28"/>
        </w:rPr>
        <w:t>ВЫВОДЫ К РАЗДЕЛУ 1</w:t>
      </w:r>
      <w:bookmarkEnd w:id="4"/>
    </w:p>
    <w:p>
      <w:pPr>
        <w:ind w:left="0" w:firstLine="680"/>
        <w:jc w:val="both"/>
        <w:rPr>
          <w:szCs w:val="28"/>
        </w:rPr>
      </w:pPr>
      <w:r>
        <w:rPr>
          <w:szCs w:val="28"/>
        </w:rPr>
        <w:t>Исходя из вышеперечисленного можно сделать следующий вывод. Веб-приложение должно иметь регистрацию пользователей, старт и окончание аренды, добавление, изменение и удаление информации о транспортных средствах, изменение данных о пользователях, а также предоставлять возможность работникам просматривать список аренд, изменять системные данные, тарифные планы, параметры доступа пользователей и категории транспортных средств.</w:t>
      </w:r>
    </w:p>
    <w:p>
      <w:pPr>
        <w:ind w:left="0" w:firstLine="680"/>
        <w:jc w:val="both"/>
        <w:rPr>
          <w:szCs w:val="28"/>
        </w:rPr>
      </w:pPr>
    </w:p>
    <w:p>
      <w:pPr>
        <w:ind w:left="0" w:firstLine="680"/>
        <w:rPr>
          <w:szCs w:val="28"/>
        </w:rPr>
      </w:pPr>
    </w:p>
    <w:p>
      <w:pPr>
        <w:pStyle w:val="5"/>
        <w:ind w:firstLine="680"/>
        <w:rPr>
          <w:rFonts w:ascii="Times New Roman" w:hAnsi="Times New Roman"/>
          <w:sz w:val="28"/>
          <w:szCs w:val="28"/>
        </w:rPr>
      </w:pPr>
      <w:r>
        <w:rPr>
          <w:rFonts w:ascii="Times New Roman" w:hAnsi="Times New Roman"/>
          <w:sz w:val="28"/>
          <w:szCs w:val="28"/>
        </w:rPr>
        <w:br w:type="page"/>
      </w:r>
    </w:p>
    <w:p>
      <w:pPr>
        <w:rPr>
          <w:szCs w:val="28"/>
        </w:rPr>
        <w:sectPr>
          <w:footerReference r:id="rId7" w:type="default"/>
          <w:pgSz w:w="11906" w:h="16838"/>
          <w:pgMar w:top="1134" w:right="850" w:bottom="1134" w:left="1701" w:header="720" w:footer="720" w:gutter="0"/>
          <w:pgNumType w:start="4"/>
          <w:cols w:space="720" w:num="1"/>
          <w:docGrid w:linePitch="286" w:charSpace="0"/>
        </w:sectPr>
      </w:pPr>
    </w:p>
    <w:p>
      <w:pPr>
        <w:pStyle w:val="2"/>
        <w:ind w:left="0"/>
        <w:jc w:val="both"/>
        <w:rPr>
          <w:b w:val="0"/>
          <w:bCs/>
          <w:szCs w:val="28"/>
        </w:rPr>
      </w:pPr>
      <w:r>
        <w:rPr>
          <w:szCs w:val="28"/>
        </w:rPr>
        <w:tab/>
      </w:r>
      <w:bookmarkStart w:id="5" w:name="_Toc12207"/>
      <w:r>
        <w:rPr>
          <w:bCs/>
          <w:szCs w:val="28"/>
        </w:rPr>
        <w:t>2. РАЗРАБОТКА ПРОГРАММНОГО ПРОДУКТА</w:t>
      </w:r>
      <w:bookmarkEnd w:id="5"/>
    </w:p>
    <w:p>
      <w:pPr>
        <w:pStyle w:val="3"/>
        <w:rPr>
          <w:rFonts w:ascii="Times New Roman" w:hAnsi="Times New Roman"/>
          <w:b w:val="0"/>
          <w:bCs/>
          <w:szCs w:val="28"/>
        </w:rPr>
      </w:pPr>
      <w:r>
        <w:rPr>
          <w:rFonts w:ascii="Times New Roman" w:hAnsi="Times New Roman"/>
          <w:bCs/>
          <w:szCs w:val="28"/>
        </w:rPr>
        <w:tab/>
      </w:r>
      <w:bookmarkStart w:id="6" w:name="_Toc20687"/>
      <w:r>
        <w:rPr>
          <w:rFonts w:ascii="Times New Roman" w:hAnsi="Times New Roman"/>
          <w:bCs/>
          <w:szCs w:val="28"/>
        </w:rPr>
        <w:t>2.1 Проектирование веб-приложения</w:t>
      </w:r>
      <w:bookmarkEnd w:id="6"/>
    </w:p>
    <w:p>
      <w:pPr>
        <w:spacing w:after="5"/>
        <w:ind w:left="0" w:right="6"/>
        <w:jc w:val="both"/>
        <w:rPr>
          <w:szCs w:val="28"/>
          <w:lang w:val="en-US"/>
        </w:rPr>
      </w:pPr>
      <w:r>
        <w:rPr>
          <w:b/>
          <w:bCs/>
          <w:szCs w:val="28"/>
        </w:rPr>
        <w:tab/>
      </w:r>
      <w:r>
        <w:rPr>
          <w:szCs w:val="28"/>
        </w:rPr>
        <w:t xml:space="preserve">Для удобного хранения данных была использована СУБД </w:t>
      </w:r>
      <w:r>
        <w:rPr>
          <w:szCs w:val="28"/>
          <w:lang w:val="en-US"/>
        </w:rPr>
        <w:t>PostgreSQL</w:t>
      </w:r>
      <w:r>
        <w:rPr>
          <w:szCs w:val="28"/>
        </w:rPr>
        <w:t>. Далее была разработана БД (Рисунок 2.1). В БД входит 10 таблиц</w:t>
      </w:r>
      <w:r>
        <w:rPr>
          <w:szCs w:val="28"/>
          <w:lang w:val="en-US"/>
        </w:rPr>
        <w:t>:</w:t>
      </w:r>
    </w:p>
    <w:p>
      <w:pPr>
        <w:pStyle w:val="62"/>
        <w:numPr>
          <w:ilvl w:val="0"/>
          <w:numId w:val="3"/>
        </w:numPr>
        <w:spacing w:after="5"/>
        <w:ind w:right="6"/>
        <w:jc w:val="both"/>
        <w:rPr>
          <w:szCs w:val="28"/>
        </w:rPr>
      </w:pPr>
      <w:r>
        <w:rPr>
          <w:szCs w:val="28"/>
          <w:lang w:val="en-US"/>
        </w:rPr>
        <w:t>users</w:t>
      </w:r>
      <w:r>
        <w:rPr>
          <w:szCs w:val="28"/>
        </w:rPr>
        <w:t xml:space="preserve"> (таблица пользователей). Таблица хранит в себе персональные данные пользователя, роль, указатель на уровень и пароль. Колонка </w:t>
      </w:r>
      <w:r>
        <w:rPr>
          <w:szCs w:val="28"/>
          <w:lang w:val="en-US"/>
        </w:rPr>
        <w:t>snpassport</w:t>
      </w:r>
      <w:r>
        <w:rPr>
          <w:szCs w:val="28"/>
        </w:rPr>
        <w:t xml:space="preserve"> нужна для уникального идентифицирования пользователя колонка </w:t>
      </w:r>
      <w:r>
        <w:rPr>
          <w:szCs w:val="28"/>
          <w:lang w:val="en-US"/>
        </w:rPr>
        <w:t>full</w:t>
      </w:r>
      <w:r>
        <w:rPr>
          <w:szCs w:val="28"/>
        </w:rPr>
        <w:t>_</w:t>
      </w:r>
      <w:r>
        <w:rPr>
          <w:szCs w:val="28"/>
          <w:lang w:val="en-US"/>
        </w:rPr>
        <w:t>name</w:t>
      </w:r>
      <w:r>
        <w:rPr>
          <w:szCs w:val="28"/>
        </w:rPr>
        <w:t xml:space="preserve"> – полное имя пользователя, колонка </w:t>
      </w:r>
      <w:r>
        <w:rPr>
          <w:szCs w:val="28"/>
          <w:lang w:val="en-US"/>
        </w:rPr>
        <w:t>date</w:t>
      </w:r>
      <w:r>
        <w:rPr>
          <w:szCs w:val="28"/>
        </w:rPr>
        <w:t>_</w:t>
      </w:r>
      <w:r>
        <w:rPr>
          <w:szCs w:val="28"/>
          <w:lang w:val="en-US"/>
        </w:rPr>
        <w:t>of</w:t>
      </w:r>
      <w:r>
        <w:rPr>
          <w:szCs w:val="28"/>
        </w:rPr>
        <w:t>_</w:t>
      </w:r>
      <w:r>
        <w:rPr>
          <w:szCs w:val="28"/>
          <w:lang w:val="en-US"/>
        </w:rPr>
        <w:t>birth</w:t>
      </w:r>
      <w:r>
        <w:rPr>
          <w:szCs w:val="28"/>
        </w:rPr>
        <w:t xml:space="preserve"> – дата рождения пользователя, колонка </w:t>
      </w:r>
      <w:r>
        <w:rPr>
          <w:szCs w:val="28"/>
          <w:lang w:val="en-US"/>
        </w:rPr>
        <w:t>password</w:t>
      </w:r>
      <w:r>
        <w:rPr>
          <w:szCs w:val="28"/>
        </w:rPr>
        <w:t xml:space="preserve"> – зашифрованный пароль пользователя. Колонка </w:t>
      </w:r>
      <w:r>
        <w:rPr>
          <w:szCs w:val="28"/>
          <w:lang w:val="en-US"/>
        </w:rPr>
        <w:t xml:space="preserve">ID_level </w:t>
      </w:r>
      <w:r>
        <w:rPr>
          <w:szCs w:val="28"/>
        </w:rPr>
        <w:t xml:space="preserve">хранит </w:t>
      </w:r>
      <w:r>
        <w:rPr>
          <w:szCs w:val="28"/>
          <w:lang w:val="en-US"/>
        </w:rPr>
        <w:t xml:space="preserve">id </w:t>
      </w:r>
      <w:r>
        <w:rPr>
          <w:szCs w:val="28"/>
        </w:rPr>
        <w:t>текущего уровня пользователя.</w:t>
      </w:r>
    </w:p>
    <w:p>
      <w:pPr>
        <w:pStyle w:val="62"/>
        <w:numPr>
          <w:ilvl w:val="0"/>
          <w:numId w:val="3"/>
        </w:numPr>
        <w:spacing w:after="5"/>
        <w:ind w:right="6"/>
        <w:jc w:val="both"/>
        <w:rPr>
          <w:szCs w:val="28"/>
        </w:rPr>
      </w:pPr>
      <w:r>
        <w:rPr>
          <w:szCs w:val="28"/>
          <w:lang w:val="en-US"/>
        </w:rPr>
        <w:t>userlevel</w:t>
      </w:r>
      <w:r>
        <w:rPr>
          <w:szCs w:val="28"/>
        </w:rPr>
        <w:t xml:space="preserve"> (таблица уровней). Таблица, предоставляющая список уровней, которыми может обладать пользователь. Колонка </w:t>
      </w:r>
      <w:r>
        <w:rPr>
          <w:szCs w:val="28"/>
          <w:lang w:val="en-US"/>
        </w:rPr>
        <w:t>ID</w:t>
      </w:r>
      <w:r>
        <w:rPr>
          <w:szCs w:val="28"/>
        </w:rPr>
        <w:t>_</w:t>
      </w:r>
      <w:r>
        <w:rPr>
          <w:szCs w:val="28"/>
          <w:lang w:val="en-US"/>
        </w:rPr>
        <w:t>level</w:t>
      </w:r>
      <w:r>
        <w:rPr>
          <w:szCs w:val="28"/>
        </w:rPr>
        <w:t xml:space="preserve"> является уникальным идентификатором записи, </w:t>
      </w:r>
      <w:r>
        <w:rPr>
          <w:szCs w:val="28"/>
          <w:lang w:val="en-US"/>
        </w:rPr>
        <w:t>level</w:t>
      </w:r>
      <w:r>
        <w:rPr>
          <w:szCs w:val="28"/>
        </w:rPr>
        <w:t>_</w:t>
      </w:r>
      <w:r>
        <w:rPr>
          <w:szCs w:val="28"/>
          <w:lang w:val="en-US"/>
        </w:rPr>
        <w:t>name</w:t>
      </w:r>
      <w:r>
        <w:rPr>
          <w:szCs w:val="28"/>
        </w:rPr>
        <w:t xml:space="preserve"> содержит название уровня.</w:t>
      </w:r>
    </w:p>
    <w:p>
      <w:pPr>
        <w:pStyle w:val="62"/>
        <w:numPr>
          <w:ilvl w:val="0"/>
          <w:numId w:val="3"/>
        </w:numPr>
        <w:spacing w:after="5"/>
        <w:ind w:right="6"/>
        <w:jc w:val="both"/>
        <w:rPr>
          <w:szCs w:val="28"/>
        </w:rPr>
      </w:pPr>
      <w:r>
        <w:rPr>
          <w:szCs w:val="28"/>
          <w:lang w:val="en-US"/>
        </w:rPr>
        <w:t>grouplevel</w:t>
      </w:r>
      <w:r>
        <w:rPr>
          <w:szCs w:val="28"/>
        </w:rPr>
        <w:t xml:space="preserve"> (таблица групп). Таблица, предоставляющая список групп, к которым могут быть отнесены различные транспортные средства. Колонка </w:t>
      </w:r>
      <w:r>
        <w:rPr>
          <w:szCs w:val="28"/>
          <w:lang w:val="en-US"/>
        </w:rPr>
        <w:t>id</w:t>
      </w:r>
      <w:r>
        <w:rPr>
          <w:szCs w:val="28"/>
        </w:rPr>
        <w:t>_</w:t>
      </w:r>
      <w:r>
        <w:rPr>
          <w:szCs w:val="28"/>
          <w:lang w:val="en-US"/>
        </w:rPr>
        <w:t>group</w:t>
      </w:r>
      <w:r>
        <w:rPr>
          <w:szCs w:val="28"/>
        </w:rPr>
        <w:t xml:space="preserve"> является уникальным идентификатором для каждой записи, </w:t>
      </w:r>
      <w:r>
        <w:rPr>
          <w:szCs w:val="28"/>
          <w:lang w:val="en-US"/>
        </w:rPr>
        <w:t>group</w:t>
      </w:r>
      <w:r>
        <w:rPr>
          <w:szCs w:val="28"/>
        </w:rPr>
        <w:t>_</w:t>
      </w:r>
      <w:r>
        <w:rPr>
          <w:szCs w:val="28"/>
          <w:lang w:val="en-US"/>
        </w:rPr>
        <w:t>name</w:t>
      </w:r>
      <w:r>
        <w:rPr>
          <w:szCs w:val="28"/>
        </w:rPr>
        <w:t xml:space="preserve"> содержит название группы.</w:t>
      </w:r>
    </w:p>
    <w:p>
      <w:pPr>
        <w:pStyle w:val="62"/>
        <w:numPr>
          <w:ilvl w:val="0"/>
          <w:numId w:val="3"/>
        </w:numPr>
        <w:spacing w:after="5"/>
        <w:ind w:right="6"/>
        <w:jc w:val="both"/>
        <w:rPr>
          <w:szCs w:val="28"/>
        </w:rPr>
      </w:pPr>
      <w:r>
        <w:rPr>
          <w:szCs w:val="28"/>
          <w:lang w:val="en-US"/>
        </w:rPr>
        <w:t>Permission</w:t>
      </w:r>
      <w:r>
        <w:rPr>
          <w:szCs w:val="28"/>
        </w:rPr>
        <w:t xml:space="preserve"> (таблица разрешений) Таблица, содержащая информацию о уровне пользователя необходимом для управления данной группой транспортных средств. Колонка </w:t>
      </w:r>
      <w:r>
        <w:rPr>
          <w:szCs w:val="28"/>
          <w:lang w:val="en-US"/>
        </w:rPr>
        <w:t>id</w:t>
      </w:r>
      <w:r>
        <w:rPr>
          <w:szCs w:val="28"/>
        </w:rPr>
        <w:t>_</w:t>
      </w:r>
      <w:r>
        <w:rPr>
          <w:szCs w:val="28"/>
          <w:lang w:val="en-US"/>
        </w:rPr>
        <w:t>permission</w:t>
      </w:r>
      <w:r>
        <w:rPr>
          <w:szCs w:val="28"/>
        </w:rPr>
        <w:t xml:space="preserve"> является уникальным идентификатором для каждой записи, </w:t>
      </w:r>
      <w:r>
        <w:rPr>
          <w:szCs w:val="28"/>
          <w:lang w:val="en-US"/>
        </w:rPr>
        <w:t>id</w:t>
      </w:r>
      <w:r>
        <w:rPr>
          <w:szCs w:val="28"/>
        </w:rPr>
        <w:t>_</w:t>
      </w:r>
      <w:r>
        <w:rPr>
          <w:szCs w:val="28"/>
          <w:lang w:val="en-US"/>
        </w:rPr>
        <w:t>group</w:t>
      </w:r>
      <w:r>
        <w:rPr>
          <w:szCs w:val="28"/>
        </w:rPr>
        <w:t xml:space="preserve"> – </w:t>
      </w:r>
      <w:r>
        <w:rPr>
          <w:szCs w:val="28"/>
          <w:lang w:val="en-US"/>
        </w:rPr>
        <w:t>id</w:t>
      </w:r>
      <w:r>
        <w:rPr>
          <w:szCs w:val="28"/>
        </w:rPr>
        <w:t xml:space="preserve"> группы транспортных средств, </w:t>
      </w:r>
      <w:r>
        <w:rPr>
          <w:szCs w:val="28"/>
          <w:lang w:val="en-US"/>
        </w:rPr>
        <w:t>id</w:t>
      </w:r>
      <w:r>
        <w:rPr>
          <w:szCs w:val="28"/>
        </w:rPr>
        <w:t>_</w:t>
      </w:r>
      <w:r>
        <w:rPr>
          <w:szCs w:val="28"/>
          <w:lang w:val="en-US"/>
        </w:rPr>
        <w:t>level</w:t>
      </w:r>
      <w:r>
        <w:rPr>
          <w:szCs w:val="28"/>
        </w:rPr>
        <w:t xml:space="preserve"> – </w:t>
      </w:r>
      <w:r>
        <w:rPr>
          <w:szCs w:val="28"/>
          <w:lang w:val="en-US"/>
        </w:rPr>
        <w:t>id</w:t>
      </w:r>
      <w:r>
        <w:rPr>
          <w:szCs w:val="28"/>
        </w:rPr>
        <w:t xml:space="preserve"> уровня пользователя необходимого для управления данной группой.</w:t>
      </w:r>
    </w:p>
    <w:p>
      <w:pPr>
        <w:pStyle w:val="62"/>
        <w:numPr>
          <w:ilvl w:val="0"/>
          <w:numId w:val="3"/>
        </w:numPr>
        <w:spacing w:after="5"/>
        <w:ind w:right="6"/>
        <w:jc w:val="both"/>
        <w:rPr>
          <w:szCs w:val="28"/>
        </w:rPr>
      </w:pPr>
      <w:r>
        <w:rPr>
          <w:szCs w:val="28"/>
          <w:lang w:val="en-US"/>
        </w:rPr>
        <w:t>Vehicle</w:t>
      </w:r>
      <w:r>
        <w:rPr>
          <w:szCs w:val="28"/>
        </w:rPr>
        <w:t>_</w:t>
      </w:r>
      <w:r>
        <w:rPr>
          <w:szCs w:val="28"/>
          <w:lang w:val="en-US"/>
        </w:rPr>
        <w:t>model</w:t>
      </w:r>
      <w:r>
        <w:rPr>
          <w:szCs w:val="28"/>
        </w:rPr>
        <w:t xml:space="preserve"> (таблица моделей) Таблица, содержащая информацию о представленных в автопарке моделях транспортных средств. Колонка </w:t>
      </w:r>
      <w:r>
        <w:rPr>
          <w:szCs w:val="28"/>
          <w:lang w:val="en-US"/>
        </w:rPr>
        <w:t>id</w:t>
      </w:r>
      <w:r>
        <w:rPr>
          <w:szCs w:val="28"/>
        </w:rPr>
        <w:t>_</w:t>
      </w:r>
      <w:r>
        <w:rPr>
          <w:szCs w:val="28"/>
          <w:lang w:val="en-US"/>
        </w:rPr>
        <w:t>model</w:t>
      </w:r>
      <w:r>
        <w:rPr>
          <w:szCs w:val="28"/>
        </w:rPr>
        <w:t xml:space="preserve"> – уникальный идентификатор каждой модели, колонка </w:t>
      </w:r>
      <w:r>
        <w:rPr>
          <w:szCs w:val="28"/>
          <w:lang w:val="en-US"/>
        </w:rPr>
        <w:t>model</w:t>
      </w:r>
      <w:r>
        <w:rPr>
          <w:szCs w:val="28"/>
        </w:rPr>
        <w:t>_</w:t>
      </w:r>
      <w:r>
        <w:rPr>
          <w:szCs w:val="28"/>
          <w:lang w:val="en-US"/>
        </w:rPr>
        <w:t>name</w:t>
      </w:r>
      <w:r>
        <w:rPr>
          <w:szCs w:val="28"/>
        </w:rPr>
        <w:t xml:space="preserve"> содержит название модели.</w:t>
      </w:r>
    </w:p>
    <w:p>
      <w:pPr>
        <w:pStyle w:val="62"/>
        <w:numPr>
          <w:ilvl w:val="0"/>
          <w:numId w:val="3"/>
        </w:numPr>
        <w:spacing w:after="5"/>
        <w:ind w:right="6"/>
        <w:jc w:val="both"/>
        <w:rPr>
          <w:szCs w:val="28"/>
        </w:rPr>
      </w:pPr>
      <w:r>
        <w:rPr>
          <w:szCs w:val="28"/>
          <w:lang w:val="en-US"/>
        </w:rPr>
        <w:t>Vehicle</w:t>
      </w:r>
      <w:r>
        <w:rPr>
          <w:szCs w:val="28"/>
        </w:rPr>
        <w:t>_</w:t>
      </w:r>
      <w:r>
        <w:rPr>
          <w:szCs w:val="28"/>
          <w:lang w:val="en-US"/>
        </w:rPr>
        <w:t>brand</w:t>
      </w:r>
      <w:r>
        <w:rPr>
          <w:szCs w:val="28"/>
        </w:rPr>
        <w:t xml:space="preserve"> (таблица брендов) Таблица, содержащая информацию о представленных в автопарке брендах транспортных средств. Колонка </w:t>
      </w:r>
      <w:r>
        <w:rPr>
          <w:szCs w:val="28"/>
          <w:lang w:val="en-US"/>
        </w:rPr>
        <w:t>id</w:t>
      </w:r>
      <w:r>
        <w:rPr>
          <w:szCs w:val="28"/>
        </w:rPr>
        <w:t>_</w:t>
      </w:r>
      <w:r>
        <w:rPr>
          <w:szCs w:val="28"/>
          <w:lang w:val="en-US"/>
        </w:rPr>
        <w:t>model</w:t>
      </w:r>
      <w:r>
        <w:rPr>
          <w:szCs w:val="28"/>
        </w:rPr>
        <w:t xml:space="preserve"> – уникальный идентификатор каждой модели, колонка </w:t>
      </w:r>
      <w:r>
        <w:rPr>
          <w:szCs w:val="28"/>
          <w:lang w:val="en-US"/>
        </w:rPr>
        <w:t>model</w:t>
      </w:r>
      <w:r>
        <w:rPr>
          <w:szCs w:val="28"/>
        </w:rPr>
        <w:t>_</w:t>
      </w:r>
      <w:r>
        <w:rPr>
          <w:szCs w:val="28"/>
          <w:lang w:val="en-US"/>
        </w:rPr>
        <w:t>name</w:t>
      </w:r>
      <w:r>
        <w:rPr>
          <w:szCs w:val="28"/>
        </w:rPr>
        <w:t xml:space="preserve"> содержит название модели.</w:t>
      </w:r>
    </w:p>
    <w:p>
      <w:pPr>
        <w:pStyle w:val="62"/>
        <w:numPr>
          <w:ilvl w:val="0"/>
          <w:numId w:val="3"/>
        </w:numPr>
        <w:spacing w:after="5"/>
        <w:ind w:right="6"/>
        <w:jc w:val="both"/>
        <w:rPr>
          <w:szCs w:val="28"/>
        </w:rPr>
      </w:pPr>
      <w:r>
        <w:rPr>
          <w:szCs w:val="28"/>
          <w:lang w:val="en-US"/>
        </w:rPr>
        <w:t>Vehicle</w:t>
      </w:r>
      <w:r>
        <w:rPr>
          <w:szCs w:val="28"/>
        </w:rPr>
        <w:t>_</w:t>
      </w:r>
      <w:r>
        <w:rPr>
          <w:szCs w:val="28"/>
          <w:lang w:val="en-US"/>
        </w:rPr>
        <w:t>name</w:t>
      </w:r>
      <w:r>
        <w:rPr>
          <w:szCs w:val="28"/>
        </w:rPr>
        <w:t xml:space="preserve"> (таблица имен) Таблица, содержащая информацию о комбинациях моделей и брендов у транспортных средств присутствующих в автопарке. Колонка </w:t>
      </w:r>
      <w:r>
        <w:rPr>
          <w:szCs w:val="28"/>
          <w:lang w:val="en-US"/>
        </w:rPr>
        <w:t>id</w:t>
      </w:r>
      <w:r>
        <w:rPr>
          <w:szCs w:val="28"/>
        </w:rPr>
        <w:t>_</w:t>
      </w:r>
      <w:r>
        <w:rPr>
          <w:szCs w:val="28"/>
          <w:lang w:val="en-US"/>
        </w:rPr>
        <w:t>vehicle</w:t>
      </w:r>
      <w:r>
        <w:rPr>
          <w:szCs w:val="28"/>
        </w:rPr>
        <w:t>_</w:t>
      </w:r>
      <w:r>
        <w:rPr>
          <w:szCs w:val="28"/>
          <w:lang w:val="en-US"/>
        </w:rPr>
        <w:t>name</w:t>
      </w:r>
      <w:r>
        <w:rPr>
          <w:szCs w:val="28"/>
        </w:rPr>
        <w:t xml:space="preserve"> – уникальный идентификатор каждой комбинации, колонка </w:t>
      </w:r>
      <w:r>
        <w:rPr>
          <w:szCs w:val="28"/>
          <w:lang w:val="en-US"/>
        </w:rPr>
        <w:t>id</w:t>
      </w:r>
      <w:r>
        <w:rPr>
          <w:szCs w:val="28"/>
        </w:rPr>
        <w:t>_</w:t>
      </w:r>
      <w:r>
        <w:rPr>
          <w:szCs w:val="28"/>
          <w:lang w:val="en-US"/>
        </w:rPr>
        <w:t>brand</w:t>
      </w:r>
      <w:r>
        <w:rPr>
          <w:szCs w:val="28"/>
        </w:rPr>
        <w:t xml:space="preserve"> – </w:t>
      </w:r>
      <w:r>
        <w:rPr>
          <w:szCs w:val="28"/>
          <w:lang w:val="en-US"/>
        </w:rPr>
        <w:t>id</w:t>
      </w:r>
      <w:r>
        <w:rPr>
          <w:szCs w:val="28"/>
        </w:rPr>
        <w:t xml:space="preserve"> бренда транспортного средства, </w:t>
      </w:r>
      <w:r>
        <w:rPr>
          <w:szCs w:val="28"/>
          <w:lang w:val="en-US"/>
        </w:rPr>
        <w:t>id</w:t>
      </w:r>
      <w:r>
        <w:rPr>
          <w:szCs w:val="28"/>
        </w:rPr>
        <w:t>_</w:t>
      </w:r>
      <w:r>
        <w:rPr>
          <w:szCs w:val="28"/>
          <w:lang w:val="en-US"/>
        </w:rPr>
        <w:t>model</w:t>
      </w:r>
      <w:r>
        <w:rPr>
          <w:szCs w:val="28"/>
        </w:rPr>
        <w:t xml:space="preserve"> – </w:t>
      </w:r>
      <w:r>
        <w:rPr>
          <w:szCs w:val="28"/>
          <w:lang w:val="en-US"/>
        </w:rPr>
        <w:t>id</w:t>
      </w:r>
      <w:r>
        <w:rPr>
          <w:szCs w:val="28"/>
        </w:rPr>
        <w:t xml:space="preserve"> модели транспортного средства.</w:t>
      </w:r>
    </w:p>
    <w:p>
      <w:pPr>
        <w:pStyle w:val="62"/>
        <w:numPr>
          <w:ilvl w:val="0"/>
          <w:numId w:val="3"/>
        </w:numPr>
        <w:spacing w:after="5"/>
        <w:ind w:right="6"/>
        <w:jc w:val="both"/>
        <w:rPr>
          <w:szCs w:val="28"/>
        </w:rPr>
      </w:pP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(таблица рабочих моделей) Таблица, содержащая информацию о группах транспортных средств одной модели.  Колонка </w:t>
      </w:r>
      <w:r>
        <w:rPr>
          <w:szCs w:val="28"/>
          <w:lang w:val="en-US"/>
        </w:rPr>
        <w:t>id</w:t>
      </w:r>
      <w:r>
        <w:rPr>
          <w:szCs w:val="28"/>
        </w:rPr>
        <w:t>_</w:t>
      </w: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 уникальный идентификатор каждой рабочей модели, колонка </w:t>
      </w:r>
      <w:r>
        <w:rPr>
          <w:szCs w:val="28"/>
          <w:lang w:val="en-US"/>
        </w:rPr>
        <w:t>price</w:t>
      </w:r>
      <w:r>
        <w:rPr>
          <w:szCs w:val="28"/>
        </w:rPr>
        <w:t>_</w:t>
      </w:r>
      <w:r>
        <w:rPr>
          <w:szCs w:val="28"/>
          <w:lang w:val="en-US"/>
        </w:rPr>
        <w:t>per</w:t>
      </w:r>
      <w:r>
        <w:rPr>
          <w:szCs w:val="28"/>
        </w:rPr>
        <w:t>_</w:t>
      </w:r>
      <w:r>
        <w:rPr>
          <w:szCs w:val="28"/>
          <w:lang w:val="en-US"/>
        </w:rPr>
        <w:t>hour</w:t>
      </w:r>
      <w:r>
        <w:rPr>
          <w:szCs w:val="28"/>
        </w:rPr>
        <w:t xml:space="preserve"> – цена транспортного средства в час, колонка </w:t>
      </w:r>
      <w:r>
        <w:rPr>
          <w:szCs w:val="28"/>
          <w:lang w:val="en-US"/>
        </w:rPr>
        <w:t>model</w:t>
      </w:r>
      <w:r>
        <w:rPr>
          <w:szCs w:val="28"/>
        </w:rPr>
        <w:t>_</w:t>
      </w:r>
      <w:r>
        <w:rPr>
          <w:szCs w:val="28"/>
          <w:lang w:val="en-US"/>
        </w:rPr>
        <w:t>photo</w:t>
      </w:r>
      <w:r>
        <w:rPr>
          <w:szCs w:val="28"/>
        </w:rPr>
        <w:t>_</w:t>
      </w:r>
      <w:r>
        <w:rPr>
          <w:szCs w:val="28"/>
          <w:lang w:val="en-US"/>
        </w:rPr>
        <w:t>name</w:t>
      </w:r>
      <w:r>
        <w:rPr>
          <w:szCs w:val="28"/>
        </w:rPr>
        <w:t xml:space="preserve"> – название отображаемой фотографии на странице поиска, колонка </w:t>
      </w:r>
      <w:r>
        <w:rPr>
          <w:szCs w:val="28"/>
          <w:lang w:val="en-US"/>
        </w:rPr>
        <w:t>id</w:t>
      </w:r>
      <w:r>
        <w:rPr>
          <w:szCs w:val="28"/>
        </w:rPr>
        <w:t>_</w:t>
      </w:r>
      <w:r>
        <w:rPr>
          <w:szCs w:val="28"/>
          <w:lang w:val="en-US"/>
        </w:rPr>
        <w:t>vehicle</w:t>
      </w:r>
      <w:r>
        <w:rPr>
          <w:szCs w:val="28"/>
        </w:rPr>
        <w:t>_</w:t>
      </w:r>
      <w:r>
        <w:rPr>
          <w:szCs w:val="28"/>
          <w:lang w:val="en-US"/>
        </w:rPr>
        <w:t>name</w:t>
      </w:r>
      <w:r>
        <w:rPr>
          <w:szCs w:val="28"/>
        </w:rPr>
        <w:t xml:space="preserve"> – </w:t>
      </w:r>
      <w:r>
        <w:rPr>
          <w:szCs w:val="28"/>
          <w:lang w:val="en-US"/>
        </w:rPr>
        <w:t>id</w:t>
      </w:r>
      <w:r>
        <w:rPr>
          <w:szCs w:val="28"/>
        </w:rPr>
        <w:t xml:space="preserve"> имени транспортного средства, колонка </w:t>
      </w:r>
      <w:r>
        <w:rPr>
          <w:szCs w:val="28"/>
          <w:lang w:val="en-US"/>
        </w:rPr>
        <w:t>id</w:t>
      </w:r>
      <w:r>
        <w:rPr>
          <w:szCs w:val="28"/>
        </w:rPr>
        <w:t>_</w:t>
      </w:r>
      <w:r>
        <w:rPr>
          <w:szCs w:val="28"/>
          <w:lang w:val="en-US"/>
        </w:rPr>
        <w:t>group</w:t>
      </w:r>
      <w:r>
        <w:rPr>
          <w:szCs w:val="28"/>
        </w:rPr>
        <w:t xml:space="preserve"> – </w:t>
      </w:r>
      <w:r>
        <w:rPr>
          <w:szCs w:val="28"/>
          <w:lang w:val="en-US"/>
        </w:rPr>
        <w:t>id</w:t>
      </w:r>
      <w:r>
        <w:rPr>
          <w:szCs w:val="28"/>
        </w:rPr>
        <w:t xml:space="preserve"> группы, к которой принадлежит транспортное средство.</w:t>
      </w:r>
    </w:p>
    <w:p>
      <w:pPr>
        <w:pStyle w:val="62"/>
        <w:numPr>
          <w:ilvl w:val="0"/>
          <w:numId w:val="3"/>
        </w:numPr>
        <w:spacing w:after="5"/>
        <w:ind w:right="6"/>
        <w:jc w:val="both"/>
        <w:rPr>
          <w:szCs w:val="28"/>
        </w:rPr>
      </w:pPr>
      <w:r>
        <w:rPr>
          <w:szCs w:val="28"/>
          <w:lang w:val="en-US"/>
        </w:rPr>
        <w:t>Vehicle</w:t>
      </w:r>
      <w:r>
        <w:rPr>
          <w:szCs w:val="28"/>
        </w:rPr>
        <w:t xml:space="preserve"> (таблица транспортных средств) Таблица, содержащая информацию о каждом транспортном средстве автопарка. Колонка </w:t>
      </w:r>
      <w:r>
        <w:rPr>
          <w:szCs w:val="28"/>
          <w:lang w:val="en-US"/>
        </w:rPr>
        <w:t>VIN</w:t>
      </w:r>
      <w:r>
        <w:rPr>
          <w:szCs w:val="28"/>
        </w:rPr>
        <w:t xml:space="preserve"> – уникальный идентификатор каждого транспортного средства, колонки </w:t>
      </w:r>
      <w:r>
        <w:rPr>
          <w:szCs w:val="28"/>
          <w:lang w:val="en-US"/>
        </w:rPr>
        <w:t>color</w:t>
      </w:r>
      <w:r>
        <w:rPr>
          <w:szCs w:val="28"/>
        </w:rPr>
        <w:t xml:space="preserve">, </w:t>
      </w:r>
      <w:r>
        <w:rPr>
          <w:szCs w:val="28"/>
          <w:lang w:val="en-US"/>
        </w:rPr>
        <w:t>state</w:t>
      </w:r>
      <w:r>
        <w:rPr>
          <w:szCs w:val="28"/>
        </w:rPr>
        <w:t xml:space="preserve">, </w:t>
      </w:r>
      <w:r>
        <w:rPr>
          <w:szCs w:val="28"/>
          <w:lang w:val="en-US"/>
        </w:rPr>
        <w:t>place</w:t>
      </w:r>
      <w:r>
        <w:rPr>
          <w:szCs w:val="28"/>
        </w:rPr>
        <w:t xml:space="preserve"> содержат информацию о цвете, статусе и местоположении транспортного средства, колонка </w:t>
      </w:r>
      <w:r>
        <w:rPr>
          <w:szCs w:val="28"/>
          <w:lang w:val="en-US"/>
        </w:rPr>
        <w:t>id</w:t>
      </w:r>
      <w:r>
        <w:rPr>
          <w:szCs w:val="28"/>
        </w:rPr>
        <w:t>_</w:t>
      </w: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 </w:t>
      </w:r>
      <w:r>
        <w:rPr>
          <w:szCs w:val="28"/>
          <w:lang w:val="en-US"/>
        </w:rPr>
        <w:t>id</w:t>
      </w:r>
      <w:r>
        <w:rPr>
          <w:szCs w:val="28"/>
        </w:rPr>
        <w:t xml:space="preserve"> рабочей модели транспортного средства.</w:t>
      </w:r>
    </w:p>
    <w:p>
      <w:pPr>
        <w:pStyle w:val="62"/>
        <w:numPr>
          <w:ilvl w:val="0"/>
          <w:numId w:val="3"/>
        </w:numPr>
        <w:spacing w:after="5"/>
        <w:ind w:right="6"/>
        <w:jc w:val="both"/>
        <w:rPr>
          <w:szCs w:val="28"/>
        </w:rPr>
      </w:pPr>
      <w:r>
        <w:rPr>
          <w:szCs w:val="28"/>
        </w:rPr>
        <w:t xml:space="preserve"> </w:t>
      </w:r>
      <w:r>
        <w:rPr>
          <w:szCs w:val="28"/>
          <w:lang w:val="en-US"/>
        </w:rPr>
        <w:t>Rent</w:t>
      </w:r>
      <w:r>
        <w:rPr>
          <w:szCs w:val="28"/>
        </w:rPr>
        <w:t xml:space="preserve"> (таблица аренд) Таблица, содержащая информацию о каждой аренде проведенной пользователями. Колонка </w:t>
      </w:r>
      <w:r>
        <w:rPr>
          <w:szCs w:val="28"/>
          <w:lang w:val="en-US"/>
        </w:rPr>
        <w:t>id</w:t>
      </w:r>
      <w:r>
        <w:rPr>
          <w:szCs w:val="28"/>
        </w:rPr>
        <w:t>_</w:t>
      </w:r>
      <w:r>
        <w:rPr>
          <w:szCs w:val="28"/>
          <w:lang w:val="en-US"/>
        </w:rPr>
        <w:t>rent</w:t>
      </w:r>
      <w:r>
        <w:rPr>
          <w:szCs w:val="28"/>
        </w:rPr>
        <w:t xml:space="preserve"> содержит уникальный идентификатор каждой аренды. Колонки </w:t>
      </w:r>
      <w:r>
        <w:rPr>
          <w:szCs w:val="28"/>
          <w:lang w:val="en-US"/>
        </w:rPr>
        <w:t>duration</w:t>
      </w:r>
      <w:r>
        <w:rPr>
          <w:szCs w:val="28"/>
        </w:rPr>
        <w:t xml:space="preserve">, </w:t>
      </w:r>
      <w:r>
        <w:rPr>
          <w:szCs w:val="28"/>
          <w:lang w:val="en-US"/>
        </w:rPr>
        <w:t>starting</w:t>
      </w:r>
      <w:r>
        <w:rPr>
          <w:szCs w:val="28"/>
        </w:rPr>
        <w:t>_</w:t>
      </w:r>
      <w:r>
        <w:rPr>
          <w:szCs w:val="28"/>
          <w:lang w:val="en-US"/>
        </w:rPr>
        <w:t>point</w:t>
      </w:r>
      <w:r>
        <w:rPr>
          <w:szCs w:val="28"/>
        </w:rPr>
        <w:t xml:space="preserve">, </w:t>
      </w:r>
      <w:r>
        <w:rPr>
          <w:szCs w:val="28"/>
          <w:lang w:val="en-US"/>
        </w:rPr>
        <w:t>end</w:t>
      </w:r>
      <w:r>
        <w:rPr>
          <w:szCs w:val="28"/>
        </w:rPr>
        <w:t>_</w:t>
      </w:r>
      <w:r>
        <w:rPr>
          <w:szCs w:val="28"/>
          <w:lang w:val="en-US"/>
        </w:rPr>
        <w:t>point</w:t>
      </w:r>
      <w:r>
        <w:rPr>
          <w:szCs w:val="28"/>
        </w:rPr>
        <w:t xml:space="preserve">, </w:t>
      </w:r>
      <w:r>
        <w:rPr>
          <w:szCs w:val="28"/>
          <w:lang w:val="en-US"/>
        </w:rPr>
        <w:t>start</w:t>
      </w:r>
      <w:r>
        <w:rPr>
          <w:szCs w:val="28"/>
        </w:rPr>
        <w:t>_</w:t>
      </w:r>
      <w:r>
        <w:rPr>
          <w:szCs w:val="28"/>
          <w:lang w:val="en-US"/>
        </w:rPr>
        <w:t>time</w:t>
      </w:r>
      <w:r>
        <w:rPr>
          <w:szCs w:val="28"/>
        </w:rPr>
        <w:t xml:space="preserve">, </w:t>
      </w:r>
      <w:r>
        <w:rPr>
          <w:szCs w:val="28"/>
          <w:lang w:val="en-US"/>
        </w:rPr>
        <w:t>end</w:t>
      </w:r>
      <w:r>
        <w:rPr>
          <w:szCs w:val="28"/>
        </w:rPr>
        <w:t>_</w:t>
      </w:r>
      <w:r>
        <w:rPr>
          <w:szCs w:val="28"/>
          <w:lang w:val="en-US"/>
        </w:rPr>
        <w:t>time</w:t>
      </w:r>
      <w:r>
        <w:rPr>
          <w:szCs w:val="28"/>
        </w:rPr>
        <w:t xml:space="preserve"> содержат основную информацию об аренде такую, как длительность, местоположение старта, местоположение конца, время начала и время конца аренды. Колонки </w:t>
      </w:r>
      <w:r>
        <w:rPr>
          <w:szCs w:val="28"/>
          <w:lang w:val="en-US"/>
        </w:rPr>
        <w:t>VIN</w:t>
      </w:r>
      <w:r>
        <w:rPr>
          <w:szCs w:val="28"/>
        </w:rPr>
        <w:t xml:space="preserve"> и </w:t>
      </w:r>
      <w:r>
        <w:rPr>
          <w:szCs w:val="28"/>
          <w:lang w:val="en-US"/>
        </w:rPr>
        <w:t>snpassport</w:t>
      </w:r>
      <w:r>
        <w:rPr>
          <w:szCs w:val="28"/>
        </w:rPr>
        <w:t>, содержат уникальные идентификаторы транспортного средства и пользователя соответственно.</w:t>
      </w:r>
    </w:p>
    <w:p>
      <w:pPr>
        <w:pStyle w:val="62"/>
        <w:spacing w:after="5"/>
        <w:ind w:left="0" w:right="6"/>
        <w:rPr>
          <w:szCs w:val="28"/>
        </w:rPr>
      </w:pPr>
      <w:r>
        <w:rPr>
          <w:szCs w:val="28"/>
        </w:rPr>
        <w:drawing>
          <wp:inline distT="0" distB="0" distL="0" distR="0">
            <wp:extent cx="5940425" cy="280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940425" cy="2804160"/>
                    </a:xfrm>
                    <a:prstGeom prst="rect">
                      <a:avLst/>
                    </a:prstGeom>
                  </pic:spPr>
                </pic:pic>
              </a:graphicData>
            </a:graphic>
          </wp:inline>
        </w:drawing>
      </w:r>
    </w:p>
    <w:p>
      <w:pPr>
        <w:pStyle w:val="62"/>
        <w:spacing w:after="5"/>
        <w:ind w:left="0" w:right="6"/>
        <w:jc w:val="center"/>
        <w:rPr>
          <w:szCs w:val="28"/>
        </w:rPr>
      </w:pPr>
      <w:r>
        <w:rPr>
          <w:szCs w:val="28"/>
        </w:rPr>
        <w:t>Рисунок 2.1 – Схема БД</w:t>
      </w:r>
    </w:p>
    <w:p>
      <w:pPr>
        <w:ind w:left="0"/>
        <w:rPr>
          <w:szCs w:val="28"/>
        </w:rPr>
      </w:pPr>
      <w:r>
        <w:rPr>
          <w:szCs w:val="28"/>
        </w:rPr>
        <w:br w:type="page"/>
      </w:r>
    </w:p>
    <w:p>
      <w:pPr>
        <w:pStyle w:val="62"/>
        <w:spacing w:after="5"/>
        <w:ind w:left="0" w:right="6"/>
        <w:jc w:val="both"/>
        <w:outlineLvl w:val="1"/>
        <w:rPr>
          <w:b/>
          <w:bCs/>
          <w:szCs w:val="28"/>
        </w:rPr>
      </w:pPr>
      <w:r>
        <w:rPr>
          <w:szCs w:val="28"/>
        </w:rPr>
        <w:tab/>
      </w:r>
      <w:bookmarkStart w:id="7" w:name="_Toc5816"/>
      <w:r>
        <w:rPr>
          <w:b/>
          <w:bCs/>
          <w:szCs w:val="28"/>
        </w:rPr>
        <w:t>2.2 Выбор средств и технологии ведения разработки</w:t>
      </w:r>
      <w:bookmarkEnd w:id="7"/>
    </w:p>
    <w:p>
      <w:pPr>
        <w:shd w:val="clear" w:color="auto" w:fill="FFFFFF"/>
        <w:ind w:left="0" w:firstLine="500"/>
        <w:rPr>
          <w:color w:val="1A1A1A"/>
          <w:szCs w:val="28"/>
        </w:rPr>
      </w:pPr>
      <w:r>
        <w:rPr>
          <w:color w:val="1A1A1A"/>
          <w:szCs w:val="28"/>
        </w:rPr>
        <w:t xml:space="preserve">Для разработки в качестве IDE была выбрана Intellij IDEA — интегрированная среда разработки программного обеспечения для многих языков программирования, в частности Java и разработана JetBrains. В качестве основного браузера использовался </w:t>
      </w:r>
      <w:r>
        <w:rPr>
          <w:color w:val="1A1A1A"/>
          <w:szCs w:val="28"/>
          <w:lang w:val="en-US"/>
        </w:rPr>
        <w:t>Opera</w:t>
      </w:r>
      <w:r>
        <w:rPr>
          <w:color w:val="1A1A1A"/>
          <w:szCs w:val="28"/>
        </w:rPr>
        <w:t xml:space="preserve">. Для тестирования http запросов был использован Postman — платформа для совместной разработки API. Для работы с БД был использована СУБД </w:t>
      </w:r>
      <w:r>
        <w:rPr>
          <w:color w:val="1A1A1A"/>
          <w:szCs w:val="28"/>
          <w:lang w:val="en-US"/>
        </w:rPr>
        <w:t>PostgreSQL</w:t>
      </w:r>
      <w:r>
        <w:rPr>
          <w:color w:val="1A1A1A"/>
          <w:szCs w:val="28"/>
        </w:rPr>
        <w:t>.</w:t>
      </w:r>
    </w:p>
    <w:p>
      <w:pPr>
        <w:shd w:val="clear" w:color="auto" w:fill="FFFFFF"/>
        <w:ind w:left="0" w:firstLine="500"/>
        <w:rPr>
          <w:color w:val="1A1A1A"/>
          <w:szCs w:val="28"/>
        </w:rPr>
      </w:pPr>
      <w:r>
        <w:rPr>
          <w:color w:val="1A1A1A"/>
          <w:szCs w:val="28"/>
        </w:rPr>
        <w:t>Основным языком программирования был выбран Java. Также</w:t>
      </w:r>
      <w:r>
        <w:rPr>
          <w:color w:val="1A1A1A"/>
          <w:szCs w:val="28"/>
          <w:lang w:val="en-US"/>
        </w:rPr>
        <w:t xml:space="preserve"> </w:t>
      </w:r>
      <w:r>
        <w:rPr>
          <w:color w:val="1A1A1A"/>
          <w:szCs w:val="28"/>
        </w:rPr>
        <w:t>были</w:t>
      </w:r>
      <w:r>
        <w:rPr>
          <w:color w:val="1A1A1A"/>
          <w:szCs w:val="28"/>
          <w:lang w:val="en-US"/>
        </w:rPr>
        <w:t xml:space="preserve"> </w:t>
      </w:r>
      <w:r>
        <w:rPr>
          <w:color w:val="1A1A1A"/>
          <w:szCs w:val="28"/>
        </w:rPr>
        <w:t>использованы</w:t>
      </w:r>
      <w:r>
        <w:rPr>
          <w:color w:val="1A1A1A"/>
          <w:szCs w:val="28"/>
          <w:lang w:val="en-US"/>
        </w:rPr>
        <w:t xml:space="preserve"> </w:t>
      </w:r>
      <w:r>
        <w:rPr>
          <w:color w:val="1A1A1A"/>
          <w:szCs w:val="28"/>
        </w:rPr>
        <w:t>фреймворки</w:t>
      </w:r>
      <w:r>
        <w:rPr>
          <w:color w:val="1A1A1A"/>
          <w:szCs w:val="28"/>
          <w:lang w:val="en-US"/>
        </w:rPr>
        <w:t xml:space="preserve"> Spring Framework, Spring Security, Spring Boot. </w:t>
      </w:r>
      <w:r>
        <w:rPr>
          <w:color w:val="1A1A1A"/>
          <w:szCs w:val="28"/>
        </w:rPr>
        <w:t>Для общения с БД была выбрана библиотека Hibernate и для удобной работы библиотека Lombok — java-библиотека, которая автоматически подключается к вашему редактору и инструментам сборки. Был использован Bootstrap для оформления сайта. А также использована система сборки Maven - фреймворк для автоматизации сборки проектов на основе описания их структуры в файлах на языке POM, являющемся подмножеством XML. Приложение работает на основе MVC-шаблона (Model, View, Controller). Это схема разделения данных приложения, UI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w:t>
      </w:r>
    </w:p>
    <w:p>
      <w:pPr>
        <w:ind w:left="0"/>
        <w:rPr>
          <w:color w:val="1A1A1A"/>
          <w:szCs w:val="28"/>
        </w:rPr>
      </w:pPr>
      <w:r>
        <w:rPr>
          <w:color w:val="1A1A1A"/>
          <w:szCs w:val="28"/>
        </w:rPr>
        <w:br w:type="page"/>
      </w:r>
    </w:p>
    <w:p>
      <w:pPr>
        <w:pStyle w:val="3"/>
        <w:ind w:firstLine="500"/>
        <w:rPr>
          <w:rFonts w:ascii="Times New Roman" w:hAnsi="Times New Roman"/>
          <w:b w:val="0"/>
          <w:bCs/>
          <w:color w:val="1A1A1A"/>
          <w:szCs w:val="28"/>
        </w:rPr>
      </w:pPr>
      <w:bookmarkStart w:id="8" w:name="_Toc19598"/>
      <w:r>
        <w:rPr>
          <w:rFonts w:ascii="Times New Roman" w:hAnsi="Times New Roman"/>
          <w:bCs/>
          <w:color w:val="1A1A1A"/>
          <w:szCs w:val="28"/>
        </w:rPr>
        <w:t>2.3 Структура программного приложения</w:t>
      </w:r>
      <w:bookmarkEnd w:id="8"/>
    </w:p>
    <w:p>
      <w:pPr>
        <w:shd w:val="clear" w:color="auto" w:fill="FFFFFF"/>
        <w:ind w:left="0" w:firstLine="500"/>
        <w:rPr>
          <w:color w:val="1A1A1A"/>
          <w:szCs w:val="28"/>
        </w:rPr>
      </w:pPr>
      <w:r>
        <w:rPr>
          <w:color w:val="1A1A1A"/>
          <w:szCs w:val="28"/>
        </w:rPr>
        <w:t xml:space="preserve">Корневым пакетом программного приложения является </w:t>
      </w:r>
      <w:r>
        <w:rPr>
          <w:color w:val="1A1A1A"/>
          <w:szCs w:val="28"/>
          <w:lang w:val="en-US"/>
        </w:rPr>
        <w:t>ru</w:t>
      </w:r>
      <w:r>
        <w:rPr>
          <w:color w:val="1A1A1A"/>
          <w:szCs w:val="28"/>
        </w:rPr>
        <w:t>.</w:t>
      </w:r>
      <w:r>
        <w:rPr>
          <w:color w:val="1A1A1A"/>
          <w:szCs w:val="28"/>
          <w:lang w:val="en-US"/>
        </w:rPr>
        <w:t>mirea</w:t>
      </w:r>
      <w:r>
        <w:rPr>
          <w:color w:val="1A1A1A"/>
          <w:szCs w:val="28"/>
        </w:rPr>
        <w:t>.</w:t>
      </w:r>
      <w:r>
        <w:rPr>
          <w:color w:val="1A1A1A"/>
          <w:szCs w:val="28"/>
          <w:lang w:val="en-US"/>
        </w:rPr>
        <w:t>SidorovSD</w:t>
      </w:r>
      <w:r>
        <w:rPr>
          <w:color w:val="1A1A1A"/>
          <w:szCs w:val="28"/>
        </w:rPr>
        <w:t xml:space="preserve"> (Рисунок 2.2) и содержит следующие пакеты:</w:t>
      </w:r>
    </w:p>
    <w:p>
      <w:pPr>
        <w:pStyle w:val="62"/>
        <w:numPr>
          <w:ilvl w:val="0"/>
          <w:numId w:val="4"/>
        </w:numPr>
        <w:shd w:val="clear" w:color="auto" w:fill="FFFFFF"/>
        <w:rPr>
          <w:color w:val="1A1A1A"/>
          <w:szCs w:val="28"/>
        </w:rPr>
      </w:pPr>
      <w:r>
        <w:rPr>
          <w:color w:val="1A1A1A"/>
          <w:szCs w:val="28"/>
          <w:lang w:val="en-US"/>
        </w:rPr>
        <w:t>controllers</w:t>
      </w:r>
      <w:r>
        <w:rPr>
          <w:color w:val="1A1A1A"/>
          <w:szCs w:val="28"/>
        </w:rPr>
        <w:t xml:space="preserve"> – содержит классы контроллеров, предоставляющие данные пользователю.</w:t>
      </w:r>
    </w:p>
    <w:p>
      <w:pPr>
        <w:pStyle w:val="62"/>
        <w:numPr>
          <w:ilvl w:val="0"/>
          <w:numId w:val="4"/>
        </w:numPr>
        <w:shd w:val="clear" w:color="auto" w:fill="FFFFFF"/>
        <w:rPr>
          <w:color w:val="1A1A1A"/>
          <w:szCs w:val="28"/>
        </w:rPr>
      </w:pPr>
      <w:r>
        <w:rPr>
          <w:color w:val="1A1A1A"/>
          <w:szCs w:val="28"/>
          <w:lang w:val="en-US"/>
        </w:rPr>
        <w:t>Models</w:t>
      </w:r>
      <w:r>
        <w:rPr>
          <w:color w:val="1A1A1A"/>
          <w:szCs w:val="28"/>
        </w:rPr>
        <w:t xml:space="preserve"> – пакет, содержащий классы взаимодействующие с БД.</w:t>
      </w:r>
    </w:p>
    <w:p>
      <w:pPr>
        <w:pStyle w:val="62"/>
        <w:numPr>
          <w:ilvl w:val="0"/>
          <w:numId w:val="4"/>
        </w:numPr>
        <w:shd w:val="clear" w:color="auto" w:fill="FFFFFF"/>
        <w:rPr>
          <w:color w:val="1A1A1A"/>
          <w:szCs w:val="28"/>
        </w:rPr>
      </w:pPr>
      <w:r>
        <w:rPr>
          <w:color w:val="1A1A1A"/>
          <w:szCs w:val="28"/>
          <w:lang w:val="en-US"/>
        </w:rPr>
        <w:t>Services</w:t>
      </w:r>
      <w:r>
        <w:rPr>
          <w:color w:val="1A1A1A"/>
          <w:szCs w:val="28"/>
        </w:rPr>
        <w:t xml:space="preserve"> – содержит классы сервисов, реализующих внутреннюю бизнес-логику.</w:t>
      </w:r>
    </w:p>
    <w:p>
      <w:pPr>
        <w:pStyle w:val="62"/>
        <w:numPr>
          <w:ilvl w:val="0"/>
          <w:numId w:val="4"/>
        </w:numPr>
        <w:shd w:val="clear" w:color="auto" w:fill="FFFFFF"/>
        <w:rPr>
          <w:color w:val="1A1A1A"/>
          <w:szCs w:val="28"/>
        </w:rPr>
      </w:pPr>
      <w:r>
        <w:rPr>
          <w:color w:val="1A1A1A"/>
          <w:szCs w:val="28"/>
          <w:lang w:val="en-US"/>
        </w:rPr>
        <w:t>Repos</w:t>
      </w:r>
      <w:r>
        <w:rPr>
          <w:color w:val="1A1A1A"/>
          <w:szCs w:val="28"/>
        </w:rPr>
        <w:t xml:space="preserve"> – содержит интерфейсы организующие взаимодействие с БД.</w:t>
      </w:r>
    </w:p>
    <w:p>
      <w:pPr>
        <w:pStyle w:val="62"/>
        <w:numPr>
          <w:ilvl w:val="0"/>
          <w:numId w:val="4"/>
        </w:numPr>
        <w:shd w:val="clear" w:color="auto" w:fill="FFFFFF"/>
        <w:rPr>
          <w:color w:val="1A1A1A"/>
          <w:szCs w:val="28"/>
        </w:rPr>
      </w:pPr>
      <w:r>
        <w:rPr>
          <w:color w:val="1A1A1A"/>
          <w:szCs w:val="28"/>
          <w:lang w:val="en-US"/>
        </w:rPr>
        <w:t>DTO</w:t>
      </w:r>
      <w:r>
        <w:rPr>
          <w:color w:val="1A1A1A"/>
          <w:szCs w:val="28"/>
        </w:rPr>
        <w:t xml:space="preserve"> – содержит классы, представляющие данные для отправки или получения из вне.</w:t>
      </w:r>
    </w:p>
    <w:p>
      <w:pPr>
        <w:shd w:val="clear" w:color="auto" w:fill="FFFFFF"/>
        <w:ind w:left="860"/>
        <w:rPr>
          <w:color w:val="1A1A1A"/>
          <w:szCs w:val="28"/>
        </w:rPr>
      </w:pPr>
      <w:r>
        <w:rPr>
          <w:color w:val="1A1A1A"/>
          <w:szCs w:val="28"/>
        </w:rPr>
        <w:t>Все файлы конфигурации располагаются в основном пакете.</w:t>
      </w:r>
    </w:p>
    <w:p>
      <w:pPr>
        <w:shd w:val="clear" w:color="auto" w:fill="FFFFFF"/>
        <w:ind w:left="0" w:firstLine="860"/>
        <w:rPr>
          <w:color w:val="1A1A1A"/>
          <w:szCs w:val="28"/>
        </w:rPr>
      </w:pPr>
      <w:r>
        <w:rPr>
          <w:color w:val="1A1A1A"/>
          <w:szCs w:val="28"/>
        </w:rPr>
        <w:t xml:space="preserve">Также папка </w:t>
      </w:r>
      <w:r>
        <w:rPr>
          <w:color w:val="1A1A1A"/>
          <w:szCs w:val="28"/>
          <w:lang w:val="en-US"/>
        </w:rPr>
        <w:t>resources</w:t>
      </w:r>
      <w:r>
        <w:rPr>
          <w:color w:val="1A1A1A"/>
          <w:szCs w:val="28"/>
        </w:rPr>
        <w:t xml:space="preserve"> вынесенная за основной пакет, содержит конфигурационный файл </w:t>
      </w:r>
      <w:r>
        <w:rPr>
          <w:color w:val="1A1A1A"/>
          <w:szCs w:val="28"/>
          <w:lang w:val="en-US"/>
        </w:rPr>
        <w:t>application</w:t>
      </w:r>
      <w:r>
        <w:rPr>
          <w:color w:val="1A1A1A"/>
          <w:szCs w:val="28"/>
        </w:rPr>
        <w:t>.</w:t>
      </w:r>
      <w:r>
        <w:rPr>
          <w:color w:val="1A1A1A"/>
          <w:szCs w:val="28"/>
          <w:lang w:val="en-US"/>
        </w:rPr>
        <w:t>properties</w:t>
      </w:r>
      <w:r>
        <w:rPr>
          <w:color w:val="1A1A1A"/>
          <w:szCs w:val="28"/>
        </w:rPr>
        <w:t xml:space="preserve">, а также папки </w:t>
      </w:r>
      <w:r>
        <w:rPr>
          <w:color w:val="1A1A1A"/>
          <w:szCs w:val="28"/>
          <w:lang w:val="en-US"/>
        </w:rPr>
        <w:t>static</w:t>
      </w:r>
      <w:r>
        <w:rPr>
          <w:color w:val="1A1A1A"/>
          <w:szCs w:val="28"/>
        </w:rPr>
        <w:t xml:space="preserve"> и </w:t>
      </w:r>
      <w:r>
        <w:rPr>
          <w:color w:val="1A1A1A"/>
          <w:szCs w:val="28"/>
          <w:lang w:val="en-US"/>
        </w:rPr>
        <w:t>templates</w:t>
      </w:r>
      <w:r>
        <w:rPr>
          <w:color w:val="1A1A1A"/>
          <w:szCs w:val="28"/>
        </w:rPr>
        <w:t xml:space="preserve"> необходимые для функционирования клиентской части.</w:t>
      </w:r>
    </w:p>
    <w:p>
      <w:pPr>
        <w:shd w:val="clear" w:color="auto" w:fill="FFFFFF"/>
        <w:ind w:left="0"/>
        <w:jc w:val="center"/>
        <w:rPr>
          <w:color w:val="1A1A1A"/>
          <w:szCs w:val="28"/>
        </w:rPr>
      </w:pPr>
      <w:r>
        <w:rPr>
          <w:color w:val="1A1A1A"/>
          <w:szCs w:val="28"/>
        </w:rPr>
        <w:drawing>
          <wp:inline distT="0" distB="0" distL="0" distR="0">
            <wp:extent cx="2962275" cy="85826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2962688" cy="8583223"/>
                    </a:xfrm>
                    <a:prstGeom prst="rect">
                      <a:avLst/>
                    </a:prstGeom>
                  </pic:spPr>
                </pic:pic>
              </a:graphicData>
            </a:graphic>
          </wp:inline>
        </w:drawing>
      </w:r>
    </w:p>
    <w:p>
      <w:pPr>
        <w:spacing w:after="5"/>
        <w:ind w:left="0" w:right="6"/>
        <w:jc w:val="center"/>
        <w:rPr>
          <w:szCs w:val="28"/>
        </w:rPr>
      </w:pPr>
      <w:r>
        <w:rPr>
          <w:szCs w:val="28"/>
        </w:rPr>
        <w:t>Рисунок 2.2 – Содержимое корневого пакета</w:t>
      </w:r>
    </w:p>
    <w:p>
      <w:pPr>
        <w:ind w:left="0"/>
        <w:rPr>
          <w:szCs w:val="28"/>
        </w:rPr>
      </w:pPr>
    </w:p>
    <w:p>
      <w:pPr>
        <w:spacing w:after="5"/>
        <w:ind w:left="0" w:right="6"/>
        <w:jc w:val="center"/>
        <w:rPr>
          <w:szCs w:val="28"/>
        </w:rPr>
      </w:pPr>
      <w:r>
        <w:rPr>
          <w:szCs w:val="28"/>
        </w:rPr>
        <w:drawing>
          <wp:inline distT="0" distB="0" distL="0" distR="0">
            <wp:extent cx="2362200" cy="3495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2362530" cy="3496163"/>
                    </a:xfrm>
                    <a:prstGeom prst="rect">
                      <a:avLst/>
                    </a:prstGeom>
                  </pic:spPr>
                </pic:pic>
              </a:graphicData>
            </a:graphic>
          </wp:inline>
        </w:drawing>
      </w:r>
    </w:p>
    <w:p>
      <w:pPr>
        <w:spacing w:after="5"/>
        <w:ind w:left="0" w:right="6"/>
        <w:jc w:val="center"/>
        <w:rPr>
          <w:szCs w:val="28"/>
        </w:rPr>
      </w:pPr>
      <w:r>
        <w:rPr>
          <w:szCs w:val="28"/>
        </w:rPr>
        <w:t xml:space="preserve">Рисунок 2.3 – Содержимое папка </w:t>
      </w:r>
      <w:r>
        <w:rPr>
          <w:szCs w:val="28"/>
          <w:lang w:val="en-US"/>
        </w:rPr>
        <w:t>resources</w:t>
      </w:r>
    </w:p>
    <w:p>
      <w:pPr>
        <w:ind w:left="0"/>
        <w:rPr>
          <w:szCs w:val="28"/>
        </w:rPr>
      </w:pPr>
      <w:r>
        <w:rPr>
          <w:szCs w:val="28"/>
        </w:rPr>
        <w:br w:type="page"/>
      </w:r>
    </w:p>
    <w:p>
      <w:pPr>
        <w:pStyle w:val="3"/>
        <w:rPr>
          <w:rFonts w:ascii="Times New Roman" w:hAnsi="Times New Roman"/>
          <w:b w:val="0"/>
          <w:bCs/>
          <w:szCs w:val="28"/>
        </w:rPr>
      </w:pPr>
      <w:r>
        <w:rPr>
          <w:rFonts w:ascii="Times New Roman" w:hAnsi="Times New Roman"/>
          <w:szCs w:val="28"/>
        </w:rPr>
        <w:tab/>
      </w:r>
      <w:bookmarkStart w:id="9" w:name="_Toc18953"/>
      <w:r>
        <w:rPr>
          <w:rFonts w:ascii="Times New Roman" w:hAnsi="Times New Roman"/>
          <w:bCs/>
          <w:szCs w:val="28"/>
        </w:rPr>
        <w:t>2.4 Описание классов программного приложения</w:t>
      </w:r>
      <w:bookmarkEnd w:id="9"/>
    </w:p>
    <w:p>
      <w:pPr>
        <w:spacing w:after="5"/>
        <w:ind w:left="0" w:right="6"/>
        <w:jc w:val="both"/>
        <w:rPr>
          <w:szCs w:val="28"/>
        </w:rPr>
      </w:pPr>
      <w:r>
        <w:rPr>
          <w:b/>
          <w:bCs/>
          <w:szCs w:val="28"/>
        </w:rPr>
        <w:tab/>
      </w:r>
      <w:r>
        <w:rPr>
          <w:szCs w:val="28"/>
        </w:rPr>
        <w:t xml:space="preserve">Изначально был сгенерирован пустой проект с помощью </w:t>
      </w:r>
      <w:r>
        <w:rPr>
          <w:szCs w:val="28"/>
          <w:lang w:val="en-US"/>
        </w:rPr>
        <w:t>Spring</w:t>
      </w:r>
      <w:r>
        <w:rPr>
          <w:szCs w:val="28"/>
        </w:rPr>
        <w:t xml:space="preserve"> </w:t>
      </w:r>
      <w:r>
        <w:rPr>
          <w:szCs w:val="28"/>
          <w:lang w:val="en-US"/>
        </w:rPr>
        <w:t>Intializr</w:t>
      </w:r>
      <w:r>
        <w:rPr>
          <w:szCs w:val="28"/>
        </w:rPr>
        <w:t>, где были выбраны следующие библиотеки:</w:t>
      </w:r>
    </w:p>
    <w:p>
      <w:pPr>
        <w:pStyle w:val="62"/>
        <w:numPr>
          <w:ilvl w:val="0"/>
          <w:numId w:val="5"/>
        </w:numPr>
        <w:spacing w:after="5"/>
        <w:ind w:right="6"/>
        <w:jc w:val="both"/>
        <w:rPr>
          <w:szCs w:val="28"/>
        </w:rPr>
      </w:pPr>
      <w:r>
        <w:rPr>
          <w:szCs w:val="28"/>
          <w:lang w:val="en-US"/>
        </w:rPr>
        <w:t>Spring Web;</w:t>
      </w:r>
    </w:p>
    <w:p>
      <w:pPr>
        <w:pStyle w:val="62"/>
        <w:numPr>
          <w:ilvl w:val="0"/>
          <w:numId w:val="5"/>
        </w:numPr>
        <w:spacing w:after="5"/>
        <w:ind w:right="6"/>
        <w:jc w:val="both"/>
        <w:rPr>
          <w:szCs w:val="28"/>
        </w:rPr>
      </w:pPr>
      <w:r>
        <w:rPr>
          <w:szCs w:val="28"/>
          <w:lang w:val="en-US"/>
        </w:rPr>
        <w:t>Spring Data JPA;</w:t>
      </w:r>
    </w:p>
    <w:p>
      <w:pPr>
        <w:pStyle w:val="62"/>
        <w:numPr>
          <w:ilvl w:val="0"/>
          <w:numId w:val="5"/>
        </w:numPr>
        <w:spacing w:after="5"/>
        <w:ind w:right="6"/>
        <w:jc w:val="both"/>
        <w:rPr>
          <w:szCs w:val="28"/>
        </w:rPr>
      </w:pPr>
      <w:r>
        <w:rPr>
          <w:szCs w:val="28"/>
          <w:lang w:val="en-US"/>
        </w:rPr>
        <w:t>Lombok;</w:t>
      </w:r>
    </w:p>
    <w:p>
      <w:pPr>
        <w:pStyle w:val="62"/>
        <w:numPr>
          <w:ilvl w:val="0"/>
          <w:numId w:val="5"/>
        </w:numPr>
        <w:spacing w:after="5"/>
        <w:ind w:right="6"/>
        <w:jc w:val="both"/>
        <w:rPr>
          <w:szCs w:val="28"/>
        </w:rPr>
      </w:pPr>
      <w:r>
        <w:rPr>
          <w:szCs w:val="28"/>
          <w:lang w:val="en-US"/>
        </w:rPr>
        <w:t>Spring Security;</w:t>
      </w:r>
    </w:p>
    <w:p>
      <w:pPr>
        <w:pStyle w:val="62"/>
        <w:numPr>
          <w:ilvl w:val="0"/>
          <w:numId w:val="5"/>
        </w:numPr>
        <w:spacing w:after="5"/>
        <w:ind w:right="6"/>
        <w:jc w:val="both"/>
        <w:rPr>
          <w:szCs w:val="28"/>
        </w:rPr>
      </w:pPr>
      <w:r>
        <w:rPr>
          <w:szCs w:val="28"/>
          <w:lang w:val="en-US"/>
        </w:rPr>
        <w:t>PostgreSQL Driver;</w:t>
      </w:r>
    </w:p>
    <w:p>
      <w:pPr>
        <w:pStyle w:val="62"/>
        <w:numPr>
          <w:ilvl w:val="0"/>
          <w:numId w:val="5"/>
        </w:numPr>
        <w:spacing w:after="5"/>
        <w:ind w:right="6"/>
        <w:jc w:val="both"/>
        <w:rPr>
          <w:szCs w:val="28"/>
        </w:rPr>
      </w:pPr>
      <w:r>
        <w:rPr>
          <w:szCs w:val="28"/>
          <w:lang w:val="en-US"/>
        </w:rPr>
        <w:t>Thymeleaf;</w:t>
      </w:r>
    </w:p>
    <w:p>
      <w:pPr>
        <w:pStyle w:val="62"/>
        <w:numPr>
          <w:ilvl w:val="0"/>
          <w:numId w:val="5"/>
        </w:numPr>
        <w:spacing w:after="5"/>
        <w:ind w:right="6"/>
        <w:jc w:val="both"/>
        <w:rPr>
          <w:szCs w:val="28"/>
        </w:rPr>
      </w:pPr>
      <w:r>
        <w:rPr>
          <w:szCs w:val="28"/>
          <w:lang w:val="en-US"/>
        </w:rPr>
        <w:t>Spring Boot.</w:t>
      </w:r>
    </w:p>
    <w:p>
      <w:pPr>
        <w:spacing w:after="5"/>
        <w:ind w:left="435" w:right="6"/>
        <w:jc w:val="both"/>
        <w:rPr>
          <w:szCs w:val="28"/>
        </w:rPr>
      </w:pPr>
      <w:r>
        <w:rPr>
          <w:szCs w:val="28"/>
        </w:rPr>
        <w:t xml:space="preserve">Далее было решено начать с настройки взаимодействия между приложением и БД. Для достижения данной цели были созданы класса пакета </w:t>
      </w:r>
      <w:r>
        <w:rPr>
          <w:szCs w:val="28"/>
          <w:lang w:val="en-US"/>
        </w:rPr>
        <w:t>Models</w:t>
      </w:r>
      <w:r>
        <w:rPr>
          <w:szCs w:val="28"/>
        </w:rPr>
        <w:t>. Каждый класс был помечен аннотацией @</w:t>
      </w:r>
      <w:r>
        <w:rPr>
          <w:szCs w:val="28"/>
          <w:lang w:val="en-US"/>
        </w:rPr>
        <w:t>Entity</w:t>
      </w:r>
      <w:r>
        <w:rPr>
          <w:szCs w:val="28"/>
        </w:rPr>
        <w:t xml:space="preserve"> для указания того, что конкретный класс является сущностью. Для связывания сущности с определенной таблицей в БД использовалась аннотация @</w:t>
      </w:r>
      <w:r>
        <w:rPr>
          <w:szCs w:val="28"/>
          <w:lang w:val="en-US"/>
        </w:rPr>
        <w:t>Table</w:t>
      </w:r>
      <w:r>
        <w:rPr>
          <w:szCs w:val="28"/>
        </w:rPr>
        <w:t xml:space="preserve"> с параметром </w:t>
      </w:r>
      <w:r>
        <w:rPr>
          <w:szCs w:val="28"/>
          <w:lang w:val="en-US"/>
        </w:rPr>
        <w:t>name</w:t>
      </w:r>
      <w:r>
        <w:rPr>
          <w:szCs w:val="28"/>
        </w:rPr>
        <w:t xml:space="preserve"> равным названию таблицы в БД. Также для автоматической генерации геттеров и сеттеров использовалась аннотация @</w:t>
      </w:r>
      <w:r>
        <w:rPr>
          <w:szCs w:val="28"/>
          <w:lang w:val="en-US"/>
        </w:rPr>
        <w:t>Data</w:t>
      </w:r>
      <w:r>
        <w:rPr>
          <w:szCs w:val="28"/>
        </w:rPr>
        <w:t xml:space="preserve"> фреймворка </w:t>
      </w:r>
      <w:r>
        <w:rPr>
          <w:szCs w:val="28"/>
          <w:lang w:val="en-US"/>
        </w:rPr>
        <w:t>Lombok</w:t>
      </w:r>
      <w:r>
        <w:rPr>
          <w:szCs w:val="28"/>
        </w:rPr>
        <w:t>. Атрибуты класса были помечены аннотацией @</w:t>
      </w:r>
      <w:r>
        <w:rPr>
          <w:szCs w:val="28"/>
          <w:lang w:val="en-US"/>
        </w:rPr>
        <w:t>Column</w:t>
      </w:r>
      <w:r>
        <w:rPr>
          <w:szCs w:val="28"/>
        </w:rPr>
        <w:t xml:space="preserve">, задав параметру </w:t>
      </w:r>
      <w:r>
        <w:rPr>
          <w:szCs w:val="28"/>
          <w:lang w:val="en-US"/>
        </w:rPr>
        <w:t>name</w:t>
      </w:r>
      <w:r>
        <w:rPr>
          <w:szCs w:val="28"/>
        </w:rPr>
        <w:t xml:space="preserve"> название колонки в БД, что позволило </w:t>
      </w:r>
      <w:r>
        <w:rPr>
          <w:szCs w:val="28"/>
          <w:lang w:val="en-US"/>
        </w:rPr>
        <w:t>Hibernate</w:t>
      </w:r>
      <w:r>
        <w:rPr>
          <w:szCs w:val="28"/>
        </w:rPr>
        <w:t xml:space="preserve"> присвоить нужное значение атрибуту. В качестве примера сущности был представлен класс </w:t>
      </w:r>
      <w:r>
        <w:rPr>
          <w:szCs w:val="28"/>
          <w:lang w:val="en-US"/>
        </w:rPr>
        <w:t>User</w:t>
      </w:r>
      <w:r>
        <w:rPr>
          <w:szCs w:val="28"/>
        </w:rPr>
        <w:t>. (Листинг 2.1)</w:t>
      </w:r>
    </w:p>
    <w:p>
      <w:pPr>
        <w:ind w:left="0"/>
        <w:rPr>
          <w:szCs w:val="28"/>
        </w:rPr>
      </w:pPr>
      <w:r>
        <w:rPr>
          <w:szCs w:val="28"/>
        </w:rPr>
        <w:br w:type="page"/>
      </w:r>
    </w:p>
    <w:p>
      <w:pPr>
        <w:spacing w:after="5"/>
        <w:ind w:left="435" w:right="6"/>
        <w:jc w:val="both"/>
        <w:rPr>
          <w:szCs w:val="28"/>
        </w:rPr>
      </w:pPr>
      <w:r>
        <w:rPr>
          <w:szCs w:val="28"/>
        </w:rPr>
        <w:t xml:space="preserve">Листинг 2.1 – Фрагмент кода сущности </w:t>
      </w:r>
      <w:r>
        <w:rPr>
          <w:szCs w:val="28"/>
          <w:lang w:val="en-US"/>
        </w:rPr>
        <w:t>User</w:t>
      </w:r>
    </w:p>
    <w:tbl>
      <w:tblPr>
        <w:tblStyle w:val="28"/>
        <w:tblW w:w="0" w:type="auto"/>
        <w:tblInd w:w="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1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71" w:type="dxa"/>
          </w:tcPr>
          <w:p>
            <w:pPr>
              <w:pStyle w:val="63"/>
              <w:rPr>
                <w:rFonts w:ascii="Times New Roman" w:hAnsi="Times New Roman"/>
              </w:rPr>
            </w:pPr>
            <w:r>
              <w:rPr>
                <w:rFonts w:ascii="Times New Roman" w:hAnsi="Times New Roman"/>
              </w:rPr>
              <w:t>@Entity</w:t>
            </w:r>
          </w:p>
          <w:p>
            <w:pPr>
              <w:pStyle w:val="63"/>
              <w:rPr>
                <w:rFonts w:ascii="Times New Roman" w:hAnsi="Times New Roman"/>
              </w:rPr>
            </w:pPr>
            <w:r>
              <w:rPr>
                <w:rFonts w:ascii="Times New Roman" w:hAnsi="Times New Roman"/>
              </w:rPr>
              <w:t>@Data</w:t>
            </w:r>
          </w:p>
          <w:p>
            <w:pPr>
              <w:pStyle w:val="63"/>
              <w:rPr>
                <w:rFonts w:ascii="Times New Roman" w:hAnsi="Times New Roman"/>
              </w:rPr>
            </w:pPr>
            <w:r>
              <w:rPr>
                <w:rFonts w:ascii="Times New Roman" w:hAnsi="Times New Roman"/>
              </w:rPr>
              <w:t>@Table(name = "users")</w:t>
            </w:r>
          </w:p>
          <w:p>
            <w:pPr>
              <w:pStyle w:val="63"/>
              <w:rPr>
                <w:rFonts w:ascii="Times New Roman" w:hAnsi="Times New Roman"/>
              </w:rPr>
            </w:pPr>
            <w:r>
              <w:rPr>
                <w:rFonts w:ascii="Times New Roman" w:hAnsi="Times New Roman"/>
              </w:rPr>
              <w:t>public class User {</w:t>
            </w:r>
          </w:p>
          <w:p>
            <w:pPr>
              <w:pStyle w:val="63"/>
              <w:rPr>
                <w:rFonts w:ascii="Times New Roman" w:hAnsi="Times New Roman"/>
              </w:rPr>
            </w:pPr>
            <w:r>
              <w:rPr>
                <w:rFonts w:ascii="Times New Roman" w:hAnsi="Times New Roman"/>
              </w:rPr>
              <w:t xml:space="preserve">    @Id</w:t>
            </w:r>
          </w:p>
          <w:p>
            <w:pPr>
              <w:pStyle w:val="63"/>
              <w:rPr>
                <w:rFonts w:ascii="Times New Roman" w:hAnsi="Times New Roman"/>
              </w:rPr>
            </w:pPr>
            <w:r>
              <w:rPr>
                <w:rFonts w:ascii="Times New Roman" w:hAnsi="Times New Roman"/>
              </w:rPr>
              <w:t xml:space="preserve">    @Column(name = "SNPassport")</w:t>
            </w:r>
          </w:p>
          <w:p>
            <w:pPr>
              <w:pStyle w:val="63"/>
              <w:rPr>
                <w:rFonts w:ascii="Times New Roman" w:hAnsi="Times New Roman"/>
              </w:rPr>
            </w:pPr>
            <w:r>
              <w:rPr>
                <w:rFonts w:ascii="Times New Roman" w:hAnsi="Times New Roman"/>
              </w:rPr>
              <w:t xml:space="preserve">    private String snpassport;</w:t>
            </w:r>
          </w:p>
          <w:p>
            <w:pPr>
              <w:pStyle w:val="63"/>
              <w:rPr>
                <w:rFonts w:ascii="Times New Roman" w:hAnsi="Times New Roman"/>
              </w:rPr>
            </w:pPr>
            <w:r>
              <w:rPr>
                <w:rFonts w:ascii="Times New Roman" w:hAnsi="Times New Roman"/>
              </w:rPr>
              <w:t xml:space="preserve">    @Column(name = "full_name")</w:t>
            </w:r>
          </w:p>
          <w:p>
            <w:pPr>
              <w:pStyle w:val="63"/>
              <w:rPr>
                <w:rFonts w:ascii="Times New Roman" w:hAnsi="Times New Roman"/>
              </w:rPr>
            </w:pPr>
            <w:r>
              <w:rPr>
                <w:rFonts w:ascii="Times New Roman" w:hAnsi="Times New Roman"/>
              </w:rPr>
              <w:t xml:space="preserve">    private String fullname;</w:t>
            </w:r>
          </w:p>
          <w:p>
            <w:pPr>
              <w:pStyle w:val="63"/>
              <w:rPr>
                <w:rFonts w:ascii="Times New Roman" w:hAnsi="Times New Roman"/>
              </w:rPr>
            </w:pPr>
            <w:r>
              <w:rPr>
                <w:rFonts w:ascii="Times New Roman" w:hAnsi="Times New Roman"/>
              </w:rPr>
              <w:t xml:space="preserve">    @Column(name = "date_of_birth")</w:t>
            </w:r>
          </w:p>
          <w:p>
            <w:pPr>
              <w:pStyle w:val="63"/>
              <w:rPr>
                <w:rFonts w:ascii="Times New Roman" w:hAnsi="Times New Roman"/>
              </w:rPr>
            </w:pPr>
            <w:r>
              <w:rPr>
                <w:rFonts w:ascii="Times New Roman" w:hAnsi="Times New Roman"/>
              </w:rPr>
              <w:t xml:space="preserve">    private String date_of_birth;</w:t>
            </w:r>
          </w:p>
          <w:p>
            <w:pPr>
              <w:pStyle w:val="63"/>
              <w:rPr>
                <w:rFonts w:ascii="Times New Roman" w:hAnsi="Times New Roman"/>
              </w:rPr>
            </w:pPr>
            <w:r>
              <w:rPr>
                <w:rFonts w:ascii="Times New Roman" w:hAnsi="Times New Roman"/>
              </w:rPr>
              <w:t xml:space="preserve">    @Column(name = "password")</w:t>
            </w:r>
          </w:p>
          <w:p>
            <w:pPr>
              <w:pStyle w:val="63"/>
              <w:rPr>
                <w:rFonts w:ascii="Times New Roman" w:hAnsi="Times New Roman"/>
              </w:rPr>
            </w:pPr>
            <w:r>
              <w:rPr>
                <w:rFonts w:ascii="Times New Roman" w:hAnsi="Times New Roman"/>
              </w:rPr>
              <w:t xml:space="preserve">    private String password;</w:t>
            </w:r>
          </w:p>
          <w:p>
            <w:pPr>
              <w:pStyle w:val="63"/>
              <w:rPr>
                <w:rFonts w:ascii="Times New Roman" w:hAnsi="Times New Roman"/>
              </w:rPr>
            </w:pPr>
            <w:r>
              <w:rPr>
                <w:rFonts w:ascii="Times New Roman" w:hAnsi="Times New Roman"/>
              </w:rPr>
              <w:t xml:space="preserve">    @Column(name = "username")</w:t>
            </w:r>
          </w:p>
          <w:p>
            <w:pPr>
              <w:pStyle w:val="63"/>
              <w:rPr>
                <w:rFonts w:ascii="Times New Roman" w:hAnsi="Times New Roman"/>
              </w:rPr>
            </w:pPr>
            <w:r>
              <w:rPr>
                <w:rFonts w:ascii="Times New Roman" w:hAnsi="Times New Roman"/>
              </w:rPr>
              <w:t xml:space="preserve">    private String username;</w:t>
            </w:r>
          </w:p>
          <w:p>
            <w:pPr>
              <w:pStyle w:val="63"/>
              <w:rPr>
                <w:rFonts w:ascii="Times New Roman" w:hAnsi="Times New Roman"/>
              </w:rPr>
            </w:pPr>
            <w:r>
              <w:rPr>
                <w:rFonts w:ascii="Times New Roman" w:hAnsi="Times New Roman"/>
              </w:rPr>
              <w:t xml:space="preserve">    @Column(name = "role")</w:t>
            </w:r>
          </w:p>
          <w:p>
            <w:pPr>
              <w:pStyle w:val="63"/>
              <w:rPr>
                <w:rFonts w:ascii="Times New Roman" w:hAnsi="Times New Roman"/>
              </w:rPr>
            </w:pPr>
            <w:r>
              <w:rPr>
                <w:rFonts w:ascii="Times New Roman" w:hAnsi="Times New Roman"/>
              </w:rPr>
              <w:t xml:space="preserve">    private String role;</w:t>
            </w:r>
          </w:p>
          <w:p>
            <w:pPr>
              <w:pStyle w:val="63"/>
              <w:rPr>
                <w:rFonts w:ascii="Times New Roman" w:hAnsi="Times New Roman"/>
              </w:rPr>
            </w:pPr>
            <w:r>
              <w:rPr>
                <w:rFonts w:ascii="Times New Roman" w:hAnsi="Times New Roman"/>
              </w:rPr>
              <w:t xml:space="preserve">    @JoinColumn(name = "id_level", referencedColumnName = "id_level")</w:t>
            </w:r>
          </w:p>
          <w:p>
            <w:pPr>
              <w:pStyle w:val="63"/>
              <w:rPr>
                <w:rFonts w:ascii="Times New Roman" w:hAnsi="Times New Roman"/>
              </w:rPr>
            </w:pPr>
            <w:r>
              <w:rPr>
                <w:rFonts w:ascii="Times New Roman" w:hAnsi="Times New Roman"/>
              </w:rPr>
              <w:t xml:space="preserve">    private int idLevel;}}</w:t>
            </w:r>
          </w:p>
        </w:tc>
      </w:tr>
    </w:tbl>
    <w:p>
      <w:pPr>
        <w:spacing w:after="5"/>
        <w:ind w:left="0" w:right="6"/>
        <w:jc w:val="both"/>
        <w:rPr>
          <w:szCs w:val="28"/>
        </w:rPr>
      </w:pPr>
      <w:r>
        <w:rPr>
          <w:szCs w:val="28"/>
        </w:rPr>
        <w:tab/>
      </w:r>
      <w:r>
        <w:rPr>
          <w:szCs w:val="28"/>
        </w:rPr>
        <w:tab/>
      </w:r>
      <w:r>
        <w:rPr>
          <w:szCs w:val="28"/>
        </w:rPr>
        <w:t xml:space="preserve">Для того чтобы получить данные из БД, необходимо создать интерфейс, расширяющий </w:t>
      </w:r>
      <w:r>
        <w:rPr>
          <w:szCs w:val="28"/>
          <w:lang w:val="en-US"/>
        </w:rPr>
        <w:t>JpaRepository</w:t>
      </w:r>
      <w:r>
        <w:rPr>
          <w:szCs w:val="28"/>
        </w:rPr>
        <w:t xml:space="preserve">. Это позволяет вызывать нужный метод без необходимости постоянно прописывать </w:t>
      </w:r>
      <w:r>
        <w:rPr>
          <w:szCs w:val="28"/>
          <w:lang w:val="en-US"/>
        </w:rPr>
        <w:t>SQL</w:t>
      </w:r>
      <w:r>
        <w:rPr>
          <w:szCs w:val="28"/>
        </w:rPr>
        <w:t xml:space="preserve"> запросы. Интерфейсы были размещены в пакете </w:t>
      </w:r>
      <w:r>
        <w:rPr>
          <w:szCs w:val="28"/>
          <w:lang w:val="en-US"/>
        </w:rPr>
        <w:t>Repos</w:t>
      </w:r>
      <w:r>
        <w:rPr>
          <w:szCs w:val="28"/>
        </w:rPr>
        <w:t xml:space="preserve"> и помечены аннотацией @</w:t>
      </w:r>
      <w:r>
        <w:rPr>
          <w:szCs w:val="28"/>
          <w:lang w:val="en-US"/>
        </w:rPr>
        <w:t>Repository</w:t>
      </w:r>
      <w:r>
        <w:rPr>
          <w:szCs w:val="28"/>
        </w:rPr>
        <w:t xml:space="preserve"> для обнаружения </w:t>
      </w:r>
      <w:r>
        <w:rPr>
          <w:szCs w:val="28"/>
          <w:lang w:val="en-US"/>
        </w:rPr>
        <w:t>Hibernate</w:t>
      </w:r>
      <w:r>
        <w:rPr>
          <w:szCs w:val="28"/>
        </w:rPr>
        <w:t>. Пример интерфейса представлен в Листинге 2.2.</w:t>
      </w:r>
    </w:p>
    <w:p>
      <w:pPr>
        <w:ind w:left="0"/>
        <w:rPr>
          <w:szCs w:val="28"/>
        </w:rPr>
      </w:pPr>
      <w:r>
        <w:rPr>
          <w:szCs w:val="28"/>
        </w:rPr>
        <w:t xml:space="preserve">Листинг 2.2 – Фрагмент кода </w:t>
      </w:r>
      <w:r>
        <w:rPr>
          <w:szCs w:val="28"/>
          <w:lang w:val="en-US"/>
        </w:rPr>
        <w:t>UserRepository</w:t>
      </w:r>
    </w:p>
    <w:tbl>
      <w:tblPr>
        <w:tblStyle w:val="2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71" w:type="dxa"/>
          </w:tcPr>
          <w:p>
            <w:pPr>
              <w:pStyle w:val="63"/>
              <w:rPr>
                <w:rFonts w:ascii="Times New Roman" w:hAnsi="Times New Roman"/>
              </w:rPr>
            </w:pPr>
            <w:r>
              <w:rPr>
                <w:rFonts w:ascii="Times New Roman" w:hAnsi="Times New Roman"/>
              </w:rPr>
              <w:t>@Repository</w:t>
            </w:r>
          </w:p>
          <w:p>
            <w:pPr>
              <w:pStyle w:val="63"/>
              <w:rPr>
                <w:rFonts w:ascii="Times New Roman" w:hAnsi="Times New Roman"/>
              </w:rPr>
            </w:pPr>
            <w:r>
              <w:rPr>
                <w:rFonts w:ascii="Times New Roman" w:hAnsi="Times New Roman"/>
              </w:rPr>
              <w:t>public interface UserRepo extends JpaRepository&lt;User, Integer&gt; {</w:t>
            </w:r>
          </w:p>
          <w:p>
            <w:pPr>
              <w:pStyle w:val="63"/>
              <w:rPr>
                <w:rFonts w:ascii="Times New Roman" w:hAnsi="Times New Roman"/>
              </w:rPr>
            </w:pPr>
            <w:r>
              <w:rPr>
                <w:rFonts w:ascii="Times New Roman" w:hAnsi="Times New Roman"/>
              </w:rPr>
              <w:t xml:space="preserve">    User findBySnpassport(String username);</w:t>
            </w:r>
          </w:p>
          <w:p>
            <w:pPr>
              <w:pStyle w:val="63"/>
              <w:rPr>
                <w:rFonts w:ascii="Times New Roman" w:hAnsi="Times New Roman"/>
              </w:rPr>
            </w:pPr>
            <w:r>
              <w:rPr>
                <w:rFonts w:ascii="Times New Roman" w:hAnsi="Times New Roman"/>
              </w:rPr>
              <w:t xml:space="preserve">    List&lt;User&gt; findByIdLevel(int idLevel);</w:t>
            </w:r>
          </w:p>
          <w:p>
            <w:pPr>
              <w:pStyle w:val="63"/>
              <w:rPr>
                <w:rFonts w:ascii="Times New Roman" w:hAnsi="Times New Roman"/>
              </w:rPr>
            </w:pPr>
            <w:r>
              <w:rPr>
                <w:rFonts w:ascii="Times New Roman" w:hAnsi="Times New Roman"/>
              </w:rPr>
              <w:t xml:space="preserve">    List&lt;User&gt; findByRole(String role);</w:t>
            </w:r>
          </w:p>
          <w:p>
            <w:pPr>
              <w:pStyle w:val="63"/>
              <w:rPr>
                <w:rFonts w:ascii="Times New Roman" w:hAnsi="Times New Roman"/>
                <w:sz w:val="28"/>
                <w:szCs w:val="28"/>
              </w:rPr>
            </w:pPr>
            <w:r>
              <w:rPr>
                <w:rFonts w:ascii="Times New Roman" w:hAnsi="Times New Roman"/>
              </w:rPr>
              <w:t>}</w:t>
            </w:r>
          </w:p>
        </w:tc>
      </w:tr>
    </w:tbl>
    <w:p>
      <w:pPr>
        <w:spacing w:after="5"/>
        <w:ind w:left="0" w:right="6"/>
        <w:jc w:val="both"/>
        <w:rPr>
          <w:szCs w:val="28"/>
          <w:lang w:val="en-US"/>
        </w:rPr>
      </w:pPr>
    </w:p>
    <w:p>
      <w:pPr>
        <w:spacing w:after="5"/>
        <w:ind w:left="0" w:right="6" w:firstLine="500"/>
        <w:jc w:val="both"/>
        <w:rPr>
          <w:szCs w:val="28"/>
        </w:rPr>
      </w:pPr>
      <w:r>
        <w:rPr>
          <w:szCs w:val="28"/>
        </w:rPr>
        <w:t xml:space="preserve">Далее был создан сервисный слой для реализации бизнес-логики и взаимодействия с данными из БД. Файлы сервисов были помещены в пакет </w:t>
      </w:r>
      <w:r>
        <w:rPr>
          <w:szCs w:val="28"/>
          <w:lang w:val="en-US"/>
        </w:rPr>
        <w:t>Services</w:t>
      </w:r>
      <w:r>
        <w:rPr>
          <w:szCs w:val="28"/>
        </w:rPr>
        <w:t xml:space="preserve"> и были помечены аннотацией @</w:t>
      </w:r>
      <w:r>
        <w:rPr>
          <w:szCs w:val="28"/>
          <w:lang w:val="en-US"/>
        </w:rPr>
        <w:t>Service</w:t>
      </w:r>
      <w:r>
        <w:rPr>
          <w:szCs w:val="28"/>
        </w:rPr>
        <w:t>. Пример сервиса изображен в Листинге 2.3.</w:t>
      </w:r>
    </w:p>
    <w:p>
      <w:pPr>
        <w:spacing w:after="5"/>
        <w:ind w:left="0" w:right="6"/>
        <w:jc w:val="both"/>
        <w:rPr>
          <w:szCs w:val="28"/>
          <w:lang w:val="en-US"/>
        </w:rPr>
      </w:pPr>
      <w:r>
        <w:rPr>
          <w:szCs w:val="28"/>
        </w:rPr>
        <w:t xml:space="preserve">Листинг 2.3 – Фрагмент кода </w:t>
      </w:r>
      <w:r>
        <w:rPr>
          <w:szCs w:val="28"/>
          <w:lang w:val="en-US"/>
        </w:rPr>
        <w:t>UserService</w:t>
      </w:r>
    </w:p>
    <w:tbl>
      <w:tblPr>
        <w:tblStyle w:val="2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71" w:type="dxa"/>
          </w:tcPr>
          <w:p>
            <w:pPr>
              <w:pStyle w:val="63"/>
              <w:rPr>
                <w:rFonts w:ascii="Times New Roman" w:hAnsi="Times New Roman"/>
              </w:rPr>
            </w:pPr>
            <w:r>
              <w:rPr>
                <w:rFonts w:ascii="Times New Roman" w:hAnsi="Times New Roman"/>
              </w:rPr>
              <w:t>@Service</w:t>
            </w:r>
          </w:p>
          <w:p>
            <w:pPr>
              <w:pStyle w:val="63"/>
              <w:rPr>
                <w:rFonts w:ascii="Times New Roman" w:hAnsi="Times New Roman"/>
              </w:rPr>
            </w:pPr>
            <w:r>
              <w:rPr>
                <w:rFonts w:ascii="Times New Roman" w:hAnsi="Times New Roman"/>
              </w:rPr>
              <w:t>@Slf4j</w:t>
            </w:r>
          </w:p>
          <w:p>
            <w:pPr>
              <w:pStyle w:val="63"/>
              <w:rPr>
                <w:rFonts w:ascii="Times New Roman" w:hAnsi="Times New Roman"/>
              </w:rPr>
            </w:pPr>
            <w:r>
              <w:rPr>
                <w:rFonts w:ascii="Times New Roman" w:hAnsi="Times New Roman"/>
              </w:rPr>
              <w:t>public class UserService {</w:t>
            </w:r>
          </w:p>
          <w:p>
            <w:pPr>
              <w:pStyle w:val="63"/>
              <w:rPr>
                <w:rFonts w:ascii="Times New Roman" w:hAnsi="Times New Roman"/>
              </w:rPr>
            </w:pPr>
            <w:r>
              <w:rPr>
                <w:rFonts w:ascii="Times New Roman" w:hAnsi="Times New Roman"/>
              </w:rPr>
              <w:t xml:space="preserve">    @Autowired</w:t>
            </w:r>
          </w:p>
          <w:p>
            <w:pPr>
              <w:pStyle w:val="63"/>
              <w:rPr>
                <w:rFonts w:ascii="Times New Roman" w:hAnsi="Times New Roman"/>
              </w:rPr>
            </w:pPr>
            <w:r>
              <w:rPr>
                <w:rFonts w:ascii="Times New Roman" w:hAnsi="Times New Roman"/>
              </w:rPr>
              <w:t xml:space="preserve">    private final UserRepo userRepo;</w:t>
            </w:r>
          </w:p>
          <w:p>
            <w:pPr>
              <w:pStyle w:val="63"/>
              <w:rPr>
                <w:rFonts w:ascii="Times New Roman" w:hAnsi="Times New Roman"/>
              </w:rPr>
            </w:pPr>
            <w:r>
              <w:rPr>
                <w:rFonts w:ascii="Times New Roman" w:hAnsi="Times New Roman"/>
              </w:rPr>
              <w:t xml:space="preserve">    @Autowired</w:t>
            </w:r>
          </w:p>
          <w:p>
            <w:pPr>
              <w:pStyle w:val="63"/>
              <w:rPr>
                <w:rFonts w:ascii="Times New Roman" w:hAnsi="Times New Roman"/>
              </w:rPr>
            </w:pPr>
            <w:r>
              <w:rPr>
                <w:rFonts w:ascii="Times New Roman" w:hAnsi="Times New Roman"/>
              </w:rPr>
              <w:t xml:space="preserve">    private final LevelRepo levelRepo;</w:t>
            </w:r>
          </w:p>
          <w:p>
            <w:pPr>
              <w:pStyle w:val="63"/>
              <w:rPr>
                <w:rFonts w:ascii="Times New Roman" w:hAnsi="Times New Roman"/>
              </w:rPr>
            </w:pPr>
            <w:r>
              <w:rPr>
                <w:rFonts w:ascii="Times New Roman" w:hAnsi="Times New Roman"/>
              </w:rPr>
              <w:t xml:space="preserve">    @Autowired</w:t>
            </w:r>
          </w:p>
          <w:p>
            <w:pPr>
              <w:pStyle w:val="63"/>
              <w:rPr>
                <w:rFonts w:ascii="Times New Roman" w:hAnsi="Times New Roman"/>
              </w:rPr>
            </w:pPr>
            <w:r>
              <w:rPr>
                <w:rFonts w:ascii="Times New Roman" w:hAnsi="Times New Roman"/>
              </w:rPr>
              <w:t xml:space="preserve">    private final RentRepo rentRepo;</w:t>
            </w:r>
          </w:p>
          <w:p>
            <w:pPr>
              <w:pStyle w:val="63"/>
              <w:rPr>
                <w:rFonts w:ascii="Times New Roman" w:hAnsi="Times New Roman"/>
              </w:rPr>
            </w:pPr>
            <w:r>
              <w:rPr>
                <w:rFonts w:ascii="Times New Roman" w:hAnsi="Times New Roman"/>
              </w:rPr>
              <w:t xml:space="preserve">    public UserService(UserRepo userRepo, LevelRepo levelRepo, RentRepo rentRepo) {</w:t>
            </w:r>
          </w:p>
          <w:p>
            <w:pPr>
              <w:pStyle w:val="63"/>
              <w:rPr>
                <w:rFonts w:ascii="Times New Roman" w:hAnsi="Times New Roman"/>
              </w:rPr>
            </w:pPr>
            <w:r>
              <w:rPr>
                <w:rFonts w:ascii="Times New Roman" w:hAnsi="Times New Roman"/>
              </w:rPr>
              <w:t xml:space="preserve">        this.userRepo = userRepo;</w:t>
            </w:r>
          </w:p>
          <w:p>
            <w:pPr>
              <w:pStyle w:val="63"/>
              <w:rPr>
                <w:rFonts w:ascii="Times New Roman" w:hAnsi="Times New Roman"/>
              </w:rPr>
            </w:pPr>
            <w:r>
              <w:rPr>
                <w:rFonts w:ascii="Times New Roman" w:hAnsi="Times New Roman"/>
              </w:rPr>
              <w:t xml:space="preserve">        this.levelRepo = levelRepo;</w:t>
            </w:r>
          </w:p>
          <w:p>
            <w:pPr>
              <w:pStyle w:val="63"/>
              <w:rPr>
                <w:rFonts w:ascii="Times New Roman" w:hAnsi="Times New Roman"/>
              </w:rPr>
            </w:pPr>
            <w:r>
              <w:rPr>
                <w:rFonts w:ascii="Times New Roman" w:hAnsi="Times New Roman"/>
              </w:rPr>
              <w:t xml:space="preserve">        this.rentRepo = rentRepo;</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r>
              <w:rPr>
                <w:rFonts w:ascii="Times New Roman" w:hAnsi="Times New Roman"/>
              </w:rPr>
              <w:t xml:space="preserve">    public List&lt;User&gt; getAll(){</w:t>
            </w:r>
          </w:p>
          <w:p>
            <w:pPr>
              <w:pStyle w:val="63"/>
              <w:rPr>
                <w:rFonts w:ascii="Times New Roman" w:hAnsi="Times New Roman"/>
              </w:rPr>
            </w:pPr>
            <w:r>
              <w:rPr>
                <w:rFonts w:ascii="Times New Roman" w:hAnsi="Times New Roman"/>
              </w:rPr>
              <w:t xml:space="preserve">        return userRepo.findAll();</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r>
              <w:rPr>
                <w:rFonts w:ascii="Times New Roman" w:hAnsi="Times New Roman"/>
              </w:rPr>
              <w:t xml:space="preserve">    public List&lt;User&gt; getAllByLevel(int idLevel){</w:t>
            </w:r>
          </w:p>
          <w:p>
            <w:pPr>
              <w:pStyle w:val="63"/>
              <w:rPr>
                <w:rFonts w:ascii="Times New Roman" w:hAnsi="Times New Roman"/>
              </w:rPr>
            </w:pPr>
            <w:r>
              <w:rPr>
                <w:rFonts w:ascii="Times New Roman" w:hAnsi="Times New Roman"/>
              </w:rPr>
              <w:t xml:space="preserve">        return userRepo.findByIdLevel(idLevel);</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p>
          <w:p>
            <w:pPr>
              <w:pStyle w:val="63"/>
              <w:rPr>
                <w:rFonts w:ascii="Times New Roman" w:hAnsi="Times New Roman"/>
              </w:rPr>
            </w:pPr>
            <w:r>
              <w:rPr>
                <w:rFonts w:ascii="Times New Roman" w:hAnsi="Times New Roman"/>
              </w:rPr>
              <w:t xml:space="preserve">    public List&lt;User&gt; getAllByRole(String role){</w:t>
            </w:r>
          </w:p>
          <w:p>
            <w:pPr>
              <w:pStyle w:val="63"/>
              <w:rPr>
                <w:rFonts w:ascii="Times New Roman" w:hAnsi="Times New Roman"/>
              </w:rPr>
            </w:pPr>
            <w:r>
              <w:rPr>
                <w:rFonts w:ascii="Times New Roman" w:hAnsi="Times New Roman"/>
              </w:rPr>
              <w:t xml:space="preserve">        return userRepo.findByRole(role);</w:t>
            </w:r>
          </w:p>
          <w:p>
            <w:pPr>
              <w:pStyle w:val="63"/>
              <w:rPr>
                <w:rFonts w:ascii="Times New Roman" w:hAnsi="Times New Roman"/>
              </w:rPr>
            </w:pPr>
            <w:r>
              <w:rPr>
                <w:rFonts w:ascii="Times New Roman" w:hAnsi="Times New Roman"/>
              </w:rPr>
              <w:t xml:space="preserve">    }</w:t>
            </w:r>
          </w:p>
          <w:p>
            <w:pPr>
              <w:widowControl w:val="0"/>
              <w:ind w:left="0"/>
              <w:jc w:val="both"/>
              <w:rPr>
                <w:lang w:val="en-US"/>
              </w:rPr>
            </w:pPr>
          </w:p>
        </w:tc>
      </w:tr>
    </w:tbl>
    <w:p>
      <w:pPr>
        <w:spacing w:before="0" w:after="0" w:line="240" w:lineRule="auto"/>
        <w:ind w:left="0"/>
        <w:rPr>
          <w:szCs w:val="28"/>
        </w:rPr>
      </w:pPr>
      <w:r>
        <w:rPr>
          <w:szCs w:val="28"/>
        </w:rPr>
        <w:br w:type="page"/>
      </w:r>
    </w:p>
    <w:p>
      <w:pPr>
        <w:spacing w:after="5"/>
        <w:ind w:left="0" w:right="6"/>
        <w:jc w:val="both"/>
        <w:rPr>
          <w:szCs w:val="28"/>
        </w:rPr>
      </w:pPr>
      <w:r>
        <w:rPr>
          <w:szCs w:val="28"/>
        </w:rPr>
        <w:t>Продолжение Листинга 2.3</w:t>
      </w:r>
    </w:p>
    <w:tbl>
      <w:tblPr>
        <w:tblStyle w:val="2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6" w:type="dxa"/>
          </w:tcPr>
          <w:p>
            <w:pPr>
              <w:pStyle w:val="63"/>
              <w:rPr>
                <w:rFonts w:ascii="Times New Roman" w:hAnsi="Times New Roman"/>
              </w:rPr>
            </w:pPr>
            <w:r>
              <w:rPr>
                <w:rFonts w:ascii="Times New Roman" w:hAnsi="Times New Roman"/>
              </w:rPr>
              <w:t xml:space="preserve">    public User findBySnpassport(String snpassport) { return userRepo.findBySnpassport(snpassport);}</w:t>
            </w:r>
          </w:p>
          <w:p>
            <w:pPr>
              <w:pStyle w:val="63"/>
              <w:rPr>
                <w:rFonts w:ascii="Times New Roman" w:hAnsi="Times New Roman"/>
              </w:rPr>
            </w:pPr>
            <w:r>
              <w:rPr>
                <w:rFonts w:ascii="Times New Roman" w:hAnsi="Times New Roman"/>
              </w:rPr>
              <w:t xml:space="preserve">    public void saveUser(User user){</w:t>
            </w:r>
          </w:p>
          <w:p>
            <w:pPr>
              <w:pStyle w:val="63"/>
              <w:rPr>
                <w:rFonts w:ascii="Times New Roman" w:hAnsi="Times New Roman"/>
              </w:rPr>
            </w:pPr>
            <w:r>
              <w:rPr>
                <w:rFonts w:ascii="Times New Roman" w:hAnsi="Times New Roman"/>
              </w:rPr>
              <w:t xml:space="preserve">        if (isUserExist(user.getSnpassport()))</w:t>
            </w:r>
          </w:p>
          <w:p>
            <w:pPr>
              <w:pStyle w:val="63"/>
              <w:rPr>
                <w:rFonts w:ascii="Times New Roman" w:hAnsi="Times New Roman"/>
              </w:rPr>
            </w:pPr>
            <w:r>
              <w:rPr>
                <w:rFonts w:ascii="Times New Roman" w:hAnsi="Times New Roman"/>
              </w:rPr>
              <w:t xml:space="preserve">            return null;</w:t>
            </w:r>
          </w:p>
          <w:p>
            <w:pPr>
              <w:pStyle w:val="63"/>
              <w:rPr>
                <w:rFonts w:ascii="Times New Roman" w:hAnsi="Times New Roman"/>
              </w:rPr>
            </w:pPr>
            <w:r>
              <w:rPr>
                <w:rFonts w:ascii="Times New Roman" w:hAnsi="Times New Roman"/>
              </w:rPr>
              <w:t xml:space="preserve">        String encodedPassword = new BCryptPasswordEncoder().encode(user.getPassword());</w:t>
            </w:r>
          </w:p>
          <w:p>
            <w:pPr>
              <w:pStyle w:val="63"/>
              <w:rPr>
                <w:rFonts w:ascii="Times New Roman" w:hAnsi="Times New Roman"/>
              </w:rPr>
            </w:pPr>
            <w:r>
              <w:rPr>
                <w:rFonts w:ascii="Times New Roman" w:hAnsi="Times New Roman"/>
              </w:rPr>
              <w:t xml:space="preserve">        user.setPassword(encodedPassword);</w:t>
            </w:r>
          </w:p>
          <w:p>
            <w:pPr>
              <w:pStyle w:val="63"/>
              <w:rPr>
                <w:rFonts w:ascii="Times New Roman" w:hAnsi="Times New Roman"/>
              </w:rPr>
            </w:pPr>
            <w:r>
              <w:rPr>
                <w:rFonts w:ascii="Times New Roman" w:hAnsi="Times New Roman"/>
              </w:rPr>
              <w:t xml:space="preserve">        user.setRole("USER");</w:t>
            </w:r>
          </w:p>
          <w:p>
            <w:pPr>
              <w:pStyle w:val="63"/>
              <w:rPr>
                <w:rFonts w:ascii="Times New Roman" w:hAnsi="Times New Roman"/>
              </w:rPr>
            </w:pPr>
            <w:r>
              <w:rPr>
                <w:rFonts w:ascii="Times New Roman" w:hAnsi="Times New Roman"/>
              </w:rPr>
              <w:t xml:space="preserve">        user.setIdLevel(1);</w:t>
            </w:r>
          </w:p>
          <w:p>
            <w:pPr>
              <w:pStyle w:val="63"/>
              <w:rPr>
                <w:rFonts w:ascii="Times New Roman" w:hAnsi="Times New Roman"/>
              </w:rPr>
            </w:pPr>
            <w:r>
              <w:rPr>
                <w:rFonts w:ascii="Times New Roman" w:hAnsi="Times New Roman"/>
              </w:rPr>
              <w:t xml:space="preserve">        userRepo.save(user);}</w:t>
            </w:r>
          </w:p>
          <w:p>
            <w:pPr>
              <w:pStyle w:val="63"/>
              <w:rPr>
                <w:rFonts w:ascii="Times New Roman" w:hAnsi="Times New Roman"/>
              </w:rPr>
            </w:pPr>
            <w:r>
              <w:rPr>
                <w:rFonts w:ascii="Times New Roman" w:hAnsi="Times New Roman"/>
              </w:rPr>
              <w:t xml:space="preserve">    public String changeUserInfo(String snpassport, String fullname, String dateOfBirth, String password, String username, String role, int idLevel){</w:t>
            </w:r>
          </w:p>
          <w:p>
            <w:pPr>
              <w:pStyle w:val="63"/>
              <w:rPr>
                <w:rFonts w:ascii="Times New Roman" w:hAnsi="Times New Roman"/>
              </w:rPr>
            </w:pPr>
            <w:r>
              <w:rPr>
                <w:rFonts w:ascii="Times New Roman" w:hAnsi="Times New Roman"/>
              </w:rPr>
              <w:t xml:space="preserve">        User user = userRepo.findBySnpassport(snpassport);</w:t>
            </w:r>
          </w:p>
          <w:p>
            <w:pPr>
              <w:pStyle w:val="63"/>
              <w:rPr>
                <w:rFonts w:ascii="Times New Roman" w:hAnsi="Times New Roman"/>
              </w:rPr>
            </w:pPr>
            <w:r>
              <w:rPr>
                <w:rFonts w:ascii="Times New Roman" w:hAnsi="Times New Roman"/>
              </w:rPr>
              <w:t xml:space="preserve">        if (user == null) return "User doesn't exist";</w:t>
            </w:r>
          </w:p>
          <w:p>
            <w:pPr>
              <w:pStyle w:val="63"/>
              <w:rPr>
                <w:rFonts w:ascii="Times New Roman" w:hAnsi="Times New Roman"/>
              </w:rPr>
            </w:pPr>
            <w:r>
              <w:rPr>
                <w:rFonts w:ascii="Times New Roman" w:hAnsi="Times New Roman"/>
              </w:rPr>
              <w:t xml:space="preserve">        if (!fullname.equals("-")) user.setFullname(fullname);</w:t>
            </w:r>
          </w:p>
          <w:p>
            <w:pPr>
              <w:pStyle w:val="63"/>
              <w:rPr>
                <w:rFonts w:ascii="Times New Roman" w:hAnsi="Times New Roman"/>
              </w:rPr>
            </w:pPr>
            <w:r>
              <w:rPr>
                <w:rFonts w:ascii="Times New Roman" w:hAnsi="Times New Roman"/>
              </w:rPr>
              <w:t xml:space="preserve">        if (!dateOfBirth.equals("-")) user.setDate_of_birth(dateOfBirth);</w:t>
            </w:r>
          </w:p>
          <w:p>
            <w:pPr>
              <w:pStyle w:val="63"/>
              <w:rPr>
                <w:rFonts w:ascii="Times New Roman" w:hAnsi="Times New Roman"/>
              </w:rPr>
            </w:pPr>
            <w:r>
              <w:rPr>
                <w:rFonts w:ascii="Times New Roman" w:hAnsi="Times New Roman"/>
              </w:rPr>
              <w:t xml:space="preserve">        if (!password.equals("-")) user.setPassword(password);</w:t>
            </w:r>
          </w:p>
          <w:p>
            <w:pPr>
              <w:pStyle w:val="63"/>
              <w:rPr>
                <w:rFonts w:ascii="Times New Roman" w:hAnsi="Times New Roman"/>
              </w:rPr>
            </w:pPr>
            <w:r>
              <w:rPr>
                <w:rFonts w:ascii="Times New Roman" w:hAnsi="Times New Roman"/>
              </w:rPr>
              <w:t xml:space="preserve">        if (!username.equals("-")) user.setUsername(username);</w:t>
            </w:r>
          </w:p>
          <w:p>
            <w:pPr>
              <w:pStyle w:val="63"/>
              <w:rPr>
                <w:rFonts w:ascii="Times New Roman" w:hAnsi="Times New Roman"/>
              </w:rPr>
            </w:pPr>
            <w:r>
              <w:rPr>
                <w:rFonts w:ascii="Times New Roman" w:hAnsi="Times New Roman"/>
              </w:rPr>
              <w:t xml:space="preserve">        if (!role.equals("-")) user.setRole(role);</w:t>
            </w:r>
          </w:p>
          <w:p>
            <w:pPr>
              <w:pStyle w:val="63"/>
              <w:rPr>
                <w:rFonts w:ascii="Times New Roman" w:hAnsi="Times New Roman"/>
              </w:rPr>
            </w:pPr>
            <w:r>
              <w:rPr>
                <w:rFonts w:ascii="Times New Roman" w:hAnsi="Times New Roman"/>
              </w:rPr>
              <w:t xml:space="preserve">        if (idLevel != -1){</w:t>
            </w:r>
          </w:p>
          <w:p>
            <w:pPr>
              <w:pStyle w:val="63"/>
              <w:rPr>
                <w:rFonts w:ascii="Times New Roman" w:hAnsi="Times New Roman"/>
              </w:rPr>
            </w:pPr>
            <w:r>
              <w:rPr>
                <w:rFonts w:ascii="Times New Roman" w:hAnsi="Times New Roman"/>
              </w:rPr>
              <w:t xml:space="preserve">            if (levelRepo.findByIdLevel(idLevel) != null)</w:t>
            </w:r>
          </w:p>
          <w:p>
            <w:pPr>
              <w:pStyle w:val="63"/>
              <w:rPr>
                <w:rFonts w:ascii="Times New Roman" w:hAnsi="Times New Roman"/>
              </w:rPr>
            </w:pPr>
            <w:r>
              <w:rPr>
                <w:rFonts w:ascii="Times New Roman" w:hAnsi="Times New Roman"/>
              </w:rPr>
              <w:t xml:space="preserve">                user.setIdLevel(idLevel);</w:t>
            </w:r>
          </w:p>
          <w:p>
            <w:pPr>
              <w:pStyle w:val="63"/>
              <w:rPr>
                <w:rFonts w:ascii="Times New Roman" w:hAnsi="Times New Roman"/>
              </w:rPr>
            </w:pPr>
            <w:r>
              <w:rPr>
                <w:rFonts w:ascii="Times New Roman" w:hAnsi="Times New Roman"/>
              </w:rPr>
              <w:t xml:space="preserve">            else return "Level dosen't exist";}</w:t>
            </w:r>
          </w:p>
          <w:p>
            <w:pPr>
              <w:pStyle w:val="63"/>
              <w:rPr>
                <w:rFonts w:ascii="Times New Roman" w:hAnsi="Times New Roman"/>
              </w:rPr>
            </w:pPr>
            <w:r>
              <w:rPr>
                <w:rFonts w:ascii="Times New Roman" w:hAnsi="Times New Roman"/>
              </w:rPr>
              <w:t xml:space="preserve">        userRepo.save(user);</w:t>
            </w:r>
          </w:p>
          <w:p>
            <w:pPr>
              <w:pStyle w:val="63"/>
              <w:rPr>
                <w:rFonts w:ascii="Times New Roman" w:hAnsi="Times New Roman"/>
              </w:rPr>
            </w:pPr>
            <w:r>
              <w:rPr>
                <w:rFonts w:ascii="Times New Roman" w:hAnsi="Times New Roman"/>
              </w:rPr>
              <w:t xml:space="preserve">        return "OK";}</w:t>
            </w:r>
          </w:p>
          <w:p>
            <w:pPr>
              <w:pStyle w:val="63"/>
              <w:rPr>
                <w:rFonts w:ascii="Times New Roman" w:hAnsi="Times New Roman"/>
              </w:rPr>
            </w:pPr>
            <w:r>
              <w:rPr>
                <w:rFonts w:ascii="Times New Roman" w:hAnsi="Times New Roman"/>
              </w:rPr>
              <w:t xml:space="preserve">    public String deleteUser(String snpassport){</w:t>
            </w:r>
          </w:p>
          <w:p>
            <w:pPr>
              <w:pStyle w:val="63"/>
              <w:rPr>
                <w:rFonts w:ascii="Times New Roman" w:hAnsi="Times New Roman"/>
              </w:rPr>
            </w:pPr>
            <w:r>
              <w:rPr>
                <w:rFonts w:ascii="Times New Roman" w:hAnsi="Times New Roman"/>
              </w:rPr>
              <w:t xml:space="preserve">        User user = userRepo.findBySnpassport(snpassport);</w:t>
            </w:r>
          </w:p>
          <w:p>
            <w:pPr>
              <w:pStyle w:val="63"/>
              <w:rPr>
                <w:rFonts w:ascii="Times New Roman" w:hAnsi="Times New Roman"/>
              </w:rPr>
            </w:pPr>
            <w:r>
              <w:rPr>
                <w:rFonts w:ascii="Times New Roman" w:hAnsi="Times New Roman"/>
              </w:rPr>
              <w:t xml:space="preserve">        if (user == null) return "User doesn't exist";</w:t>
            </w:r>
          </w:p>
          <w:p>
            <w:pPr>
              <w:pStyle w:val="63"/>
              <w:rPr>
                <w:rFonts w:ascii="Times New Roman" w:hAnsi="Times New Roman"/>
              </w:rPr>
            </w:pPr>
            <w:r>
              <w:rPr>
                <w:rFonts w:ascii="Times New Roman" w:hAnsi="Times New Roman"/>
              </w:rPr>
              <w:t xml:space="preserve">        if (!rentRepo.findBySnpassport(snpassport).isEmpty())</w:t>
            </w:r>
          </w:p>
          <w:p>
            <w:pPr>
              <w:pStyle w:val="63"/>
              <w:rPr>
                <w:rFonts w:ascii="Times New Roman" w:hAnsi="Times New Roman"/>
              </w:rPr>
            </w:pPr>
            <w:r>
              <w:rPr>
                <w:rFonts w:ascii="Times New Roman" w:hAnsi="Times New Roman"/>
              </w:rPr>
              <w:t xml:space="preserve">            return "User in use";</w:t>
            </w:r>
          </w:p>
          <w:p>
            <w:pPr>
              <w:pStyle w:val="63"/>
              <w:rPr>
                <w:rFonts w:ascii="Times New Roman" w:hAnsi="Times New Roman"/>
              </w:rPr>
            </w:pPr>
            <w:r>
              <w:rPr>
                <w:rFonts w:ascii="Times New Roman" w:hAnsi="Times New Roman"/>
              </w:rPr>
              <w:t xml:space="preserve">        userRepo.delete(user);</w:t>
            </w:r>
          </w:p>
          <w:p>
            <w:pPr>
              <w:pStyle w:val="63"/>
              <w:rPr>
                <w:rFonts w:ascii="Times New Roman" w:hAnsi="Times New Roman"/>
              </w:rPr>
            </w:pPr>
            <w:r>
              <w:rPr>
                <w:rFonts w:ascii="Times New Roman" w:hAnsi="Times New Roman"/>
              </w:rPr>
              <w:t xml:space="preserve">        return "OK";</w:t>
            </w:r>
          </w:p>
          <w:p>
            <w:pPr>
              <w:pStyle w:val="63"/>
              <w:rPr>
                <w:rFonts w:ascii="Times New Roman" w:hAnsi="Times New Roman"/>
              </w:rPr>
            </w:pPr>
            <w:r>
              <w:rPr>
                <w:rFonts w:ascii="Times New Roman" w:hAnsi="Times New Roman"/>
              </w:rPr>
              <w:t xml:space="preserve">    }}</w:t>
            </w:r>
          </w:p>
        </w:tc>
      </w:tr>
    </w:tbl>
    <w:p>
      <w:pPr>
        <w:ind w:left="0"/>
        <w:jc w:val="both"/>
      </w:pPr>
      <w:r>
        <w:tab/>
      </w:r>
      <w:r>
        <w:t>После разработки логики взаимодействия с данными был создан механизм взаимодействия между приложением и пользователем. Этот процесс осуществляется через классы-контроллеры, которые реализуют логику приложения в ответ на URL-запрос из вне.</w:t>
      </w:r>
    </w:p>
    <w:p>
      <w:pPr>
        <w:ind w:left="0" w:firstLine="500"/>
        <w:jc w:val="both"/>
      </w:pPr>
      <w:r>
        <w:t xml:space="preserve">Для создания контроллера класс был помечен аннотацией @Controller. Методы контроллера аннотируются с помощью @RequestMapping, при которой устанавливается </w:t>
      </w:r>
      <w:r>
        <w:rPr>
          <w:lang w:val="en-US"/>
        </w:rPr>
        <w:t>URL</w:t>
      </w:r>
      <w:r>
        <w:t xml:space="preserve">-адрес и тип </w:t>
      </w:r>
      <w:r>
        <w:rPr>
          <w:lang w:val="en-US"/>
        </w:rPr>
        <w:t>HTTP</w:t>
      </w:r>
      <w:r>
        <w:t>-метода (</w:t>
      </w:r>
      <w:r>
        <w:rPr>
          <w:lang w:val="en-US"/>
        </w:rPr>
        <w:t>GET</w:t>
      </w:r>
      <w:r>
        <w:t xml:space="preserve">, </w:t>
      </w:r>
      <w:r>
        <w:rPr>
          <w:lang w:val="en-US"/>
        </w:rPr>
        <w:t>POST</w:t>
      </w:r>
      <w:r>
        <w:t xml:space="preserve">, </w:t>
      </w:r>
      <w:r>
        <w:rPr>
          <w:lang w:val="en-US"/>
        </w:rPr>
        <w:t>DELETE</w:t>
      </w:r>
      <w:r>
        <w:t xml:space="preserve">, </w:t>
      </w:r>
      <w:r>
        <w:rPr>
          <w:lang w:val="en-US"/>
        </w:rPr>
        <w:t>PATCH</w:t>
      </w:r>
      <w:r>
        <w:t>). Для удобства, для каждого типа HTTP-метода существует своя аннотация, например, @GetMapping("/URL"), которая соответствует @RequestMapping(value="/URL", method = RequestMethod.GET). Методы также принимают параметры запросов, например с помощью @</w:t>
      </w:r>
      <w:r>
        <w:rPr>
          <w:lang w:val="en-US"/>
        </w:rPr>
        <w:t>RequestBody</w:t>
      </w:r>
      <w:r>
        <w:t xml:space="preserve"> или @</w:t>
      </w:r>
      <w:r>
        <w:rPr>
          <w:lang w:val="en-US"/>
        </w:rPr>
        <w:t>RequestParam</w:t>
      </w:r>
      <w:r>
        <w:t xml:space="preserve">. В методах вызываются соответствующий функционал сервисов для выдачи данных пользователю. </w:t>
      </w:r>
    </w:p>
    <w:p>
      <w:pPr>
        <w:ind w:left="0" w:firstLine="500"/>
        <w:jc w:val="both"/>
      </w:pPr>
      <w:r>
        <w:t xml:space="preserve">Данные пользователю могут быть возвращены, как в виде </w:t>
      </w:r>
      <w:r>
        <w:rPr>
          <w:lang w:val="en-US"/>
        </w:rPr>
        <w:t>html</w:t>
      </w:r>
      <w:r>
        <w:t xml:space="preserve">-страницы, так и в виде текста в формате </w:t>
      </w:r>
      <w:r>
        <w:rPr>
          <w:lang w:val="en-US"/>
        </w:rPr>
        <w:t>JSON</w:t>
      </w:r>
      <w:r>
        <w:t xml:space="preserve">. В случае если возвращается </w:t>
      </w:r>
      <w:r>
        <w:rPr>
          <w:lang w:val="en-US"/>
        </w:rPr>
        <w:t>html</w:t>
      </w:r>
      <w:r>
        <w:t xml:space="preserve">-страница, то для этого создаётся объект класса </w:t>
      </w:r>
      <w:r>
        <w:rPr>
          <w:lang w:val="en-US"/>
        </w:rPr>
        <w:t>ModelAndView</w:t>
      </w:r>
      <w:r>
        <w:t xml:space="preserve">, куда помещаются необходимая страница и отображаемые данные в качестве атрибута для выдачи их пользователю с помощью </w:t>
      </w:r>
      <w:r>
        <w:rPr>
          <w:lang w:val="en-US"/>
        </w:rPr>
        <w:t>Thymeleaf</w:t>
      </w:r>
      <w:r>
        <w:t xml:space="preserve">. В случае, если данные должны быть возвращены в формате </w:t>
      </w:r>
      <w:r>
        <w:rPr>
          <w:lang w:val="en-US"/>
        </w:rPr>
        <w:t>JSON</w:t>
      </w:r>
      <w:r>
        <w:t xml:space="preserve"> строки, данные с начала конвертируются в формат </w:t>
      </w:r>
      <w:r>
        <w:rPr>
          <w:lang w:val="en-US"/>
        </w:rPr>
        <w:t>DTO</w:t>
      </w:r>
      <w:r>
        <w:t xml:space="preserve"> или в формат ответа, содержащего </w:t>
      </w:r>
      <w:r>
        <w:rPr>
          <w:lang w:val="en-US"/>
        </w:rPr>
        <w:t>http</w:t>
      </w:r>
      <w:r>
        <w:t xml:space="preserve">-код и строку </w:t>
      </w:r>
      <w:r>
        <w:rPr>
          <w:lang w:val="en-US"/>
        </w:rPr>
        <w:t>response</w:t>
      </w:r>
      <w:r>
        <w:t xml:space="preserve"> – результат выполнения. Пример контроллера для работы с данными изображен в Листинге 2.4. Пример контроллера для отображения страниц приведен в Листинге 2.5.</w:t>
      </w:r>
    </w:p>
    <w:p>
      <w:pPr>
        <w:spacing w:before="0" w:after="0" w:line="240" w:lineRule="auto"/>
        <w:ind w:left="0"/>
      </w:pPr>
      <w:r>
        <w:br w:type="page"/>
      </w:r>
    </w:p>
    <w:p>
      <w:pPr>
        <w:ind w:left="0"/>
        <w:jc w:val="both"/>
        <w:rPr>
          <w:lang w:val="en-US"/>
        </w:rPr>
      </w:pPr>
      <w:r>
        <w:t xml:space="preserve">Листинг 2.4 – Фрагмент кода класса </w:t>
      </w:r>
      <w:r>
        <w:rPr>
          <w:lang w:val="en-US"/>
        </w:rPr>
        <w:t>UserController</w:t>
      </w:r>
    </w:p>
    <w:tbl>
      <w:tblPr>
        <w:tblStyle w:val="2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9571" w:type="dxa"/>
          </w:tcPr>
          <w:p>
            <w:pPr>
              <w:pStyle w:val="63"/>
              <w:rPr>
                <w:rFonts w:ascii="Times New Roman" w:hAnsi="Times New Roman"/>
              </w:rPr>
            </w:pPr>
            <w:r>
              <w:rPr>
                <w:rFonts w:ascii="Times New Roman" w:hAnsi="Times New Roman"/>
              </w:rPr>
              <w:t>@RestController</w:t>
            </w:r>
          </w:p>
          <w:p>
            <w:pPr>
              <w:pStyle w:val="63"/>
              <w:rPr>
                <w:rFonts w:ascii="Times New Roman" w:hAnsi="Times New Roman"/>
              </w:rPr>
            </w:pPr>
            <w:r>
              <w:rPr>
                <w:rFonts w:ascii="Times New Roman" w:hAnsi="Times New Roman"/>
              </w:rPr>
              <w:t>@RequestMapping("/api/user")</w:t>
            </w:r>
          </w:p>
          <w:p>
            <w:pPr>
              <w:pStyle w:val="63"/>
              <w:rPr>
                <w:rFonts w:ascii="Times New Roman" w:hAnsi="Times New Roman"/>
              </w:rPr>
            </w:pPr>
            <w:r>
              <w:rPr>
                <w:rFonts w:ascii="Times New Roman" w:hAnsi="Times New Roman"/>
              </w:rPr>
              <w:t>public class UserController {</w:t>
            </w:r>
          </w:p>
          <w:p>
            <w:pPr>
              <w:pStyle w:val="63"/>
              <w:rPr>
                <w:rFonts w:ascii="Times New Roman" w:hAnsi="Times New Roman"/>
              </w:rPr>
            </w:pPr>
            <w:r>
              <w:rPr>
                <w:rFonts w:ascii="Times New Roman" w:hAnsi="Times New Roman"/>
              </w:rPr>
              <w:t xml:space="preserve">    private final ModelMapper modelMapper;</w:t>
            </w:r>
          </w:p>
          <w:p>
            <w:pPr>
              <w:pStyle w:val="63"/>
              <w:rPr>
                <w:rFonts w:ascii="Times New Roman" w:hAnsi="Times New Roman"/>
              </w:rPr>
            </w:pPr>
            <w:r>
              <w:rPr>
                <w:rFonts w:ascii="Times New Roman" w:hAnsi="Times New Roman"/>
              </w:rPr>
              <w:t xml:space="preserve">    private final UserService userService;</w:t>
            </w:r>
          </w:p>
          <w:p>
            <w:pPr>
              <w:pStyle w:val="63"/>
              <w:rPr>
                <w:rFonts w:ascii="Times New Roman" w:hAnsi="Times New Roman"/>
              </w:rPr>
            </w:pPr>
            <w:r>
              <w:rPr>
                <w:rFonts w:ascii="Times New Roman" w:hAnsi="Times New Roman"/>
              </w:rPr>
              <w:t xml:space="preserve">    private final Responser responser = new Responser();</w:t>
            </w:r>
          </w:p>
          <w:p>
            <w:pPr>
              <w:pStyle w:val="63"/>
              <w:rPr>
                <w:rFonts w:ascii="Times New Roman" w:hAnsi="Times New Roman"/>
              </w:rPr>
            </w:pPr>
            <w:r>
              <w:rPr>
                <w:rFonts w:ascii="Times New Roman" w:hAnsi="Times New Roman"/>
              </w:rPr>
              <w:t xml:space="preserve">    public UserController(ModelMapper modelMapper, UserService userService) {</w:t>
            </w:r>
          </w:p>
          <w:p>
            <w:pPr>
              <w:pStyle w:val="63"/>
              <w:rPr>
                <w:rFonts w:ascii="Times New Roman" w:hAnsi="Times New Roman"/>
              </w:rPr>
            </w:pPr>
            <w:r>
              <w:rPr>
                <w:rFonts w:ascii="Times New Roman" w:hAnsi="Times New Roman"/>
              </w:rPr>
              <w:t xml:space="preserve">        this.modelMapper = modelMapper;</w:t>
            </w:r>
          </w:p>
          <w:p>
            <w:pPr>
              <w:pStyle w:val="63"/>
              <w:rPr>
                <w:rFonts w:ascii="Times New Roman" w:hAnsi="Times New Roman"/>
              </w:rPr>
            </w:pPr>
            <w:r>
              <w:rPr>
                <w:rFonts w:ascii="Times New Roman" w:hAnsi="Times New Roman"/>
              </w:rPr>
              <w:t xml:space="preserve">        this.userService = userService;</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r>
              <w:rPr>
                <w:rFonts w:ascii="Times New Roman" w:hAnsi="Times New Roman"/>
              </w:rPr>
              <w:t xml:space="preserve">    @GetMapping("/all")</w:t>
            </w:r>
          </w:p>
          <w:p>
            <w:pPr>
              <w:pStyle w:val="63"/>
              <w:rPr>
                <w:rFonts w:ascii="Times New Roman" w:hAnsi="Times New Roman"/>
              </w:rPr>
            </w:pPr>
            <w:r>
              <w:rPr>
                <w:rFonts w:ascii="Times New Roman" w:hAnsi="Times New Roman"/>
              </w:rPr>
              <w:t xml:space="preserve">    public List&lt;UserDTO&gt; getAll(){</w:t>
            </w:r>
          </w:p>
          <w:p>
            <w:pPr>
              <w:pStyle w:val="63"/>
              <w:rPr>
                <w:rFonts w:ascii="Times New Roman" w:hAnsi="Times New Roman"/>
              </w:rPr>
            </w:pPr>
            <w:r>
              <w:rPr>
                <w:rFonts w:ascii="Times New Roman" w:hAnsi="Times New Roman"/>
              </w:rPr>
              <w:t xml:space="preserve">        return userService.getAll().stream().map(this::convertToUserDTO).toList();</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r>
              <w:rPr>
                <w:rFonts w:ascii="Times New Roman" w:hAnsi="Times New Roman"/>
              </w:rPr>
              <w:t xml:space="preserve">    @GetMapping("/level")</w:t>
            </w:r>
          </w:p>
          <w:p>
            <w:pPr>
              <w:pStyle w:val="63"/>
              <w:rPr>
                <w:rFonts w:ascii="Times New Roman" w:hAnsi="Times New Roman"/>
              </w:rPr>
            </w:pPr>
            <w:r>
              <w:rPr>
                <w:rFonts w:ascii="Times New Roman" w:hAnsi="Times New Roman"/>
              </w:rPr>
              <w:t xml:space="preserve">    public List&lt;UserDTO&gt; getAllByLevel(@RequestParam int idLevel){</w:t>
            </w:r>
          </w:p>
          <w:p>
            <w:pPr>
              <w:pStyle w:val="63"/>
              <w:rPr>
                <w:rFonts w:ascii="Times New Roman" w:hAnsi="Times New Roman"/>
              </w:rPr>
            </w:pPr>
            <w:r>
              <w:rPr>
                <w:rFonts w:ascii="Times New Roman" w:hAnsi="Times New Roman"/>
              </w:rPr>
              <w:t xml:space="preserve">        return userService.getAllByLevel(idLevel).stream().map(this::convertToUserDTO).toList();</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r>
              <w:rPr>
                <w:rFonts w:ascii="Times New Roman" w:hAnsi="Times New Roman"/>
              </w:rPr>
              <w:t xml:space="preserve">    @GetMapping("/role")</w:t>
            </w:r>
          </w:p>
          <w:p>
            <w:pPr>
              <w:pStyle w:val="63"/>
              <w:rPr>
                <w:rFonts w:ascii="Times New Roman" w:hAnsi="Times New Roman"/>
              </w:rPr>
            </w:pPr>
            <w:r>
              <w:rPr>
                <w:rFonts w:ascii="Times New Roman" w:hAnsi="Times New Roman"/>
              </w:rPr>
              <w:t xml:space="preserve">    public List&lt;UserDTO&gt; getAllByRole(@RequestParam String role){</w:t>
            </w:r>
          </w:p>
          <w:p>
            <w:pPr>
              <w:pStyle w:val="63"/>
              <w:rPr>
                <w:rFonts w:ascii="Times New Roman" w:hAnsi="Times New Roman"/>
              </w:rPr>
            </w:pPr>
            <w:r>
              <w:rPr>
                <w:rFonts w:ascii="Times New Roman" w:hAnsi="Times New Roman"/>
              </w:rPr>
              <w:t xml:space="preserve">        return userService.getAllByRole(role).stream().map(this::convertToUserDTO).toList();</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r>
              <w:rPr>
                <w:rFonts w:ascii="Times New Roman" w:hAnsi="Times New Roman"/>
              </w:rPr>
              <w:t xml:space="preserve">    @GetMapping("/info")</w:t>
            </w:r>
          </w:p>
          <w:p>
            <w:pPr>
              <w:pStyle w:val="63"/>
              <w:rPr>
                <w:rFonts w:ascii="Times New Roman" w:hAnsi="Times New Roman"/>
              </w:rPr>
            </w:pPr>
            <w:r>
              <w:rPr>
                <w:rFonts w:ascii="Times New Roman" w:hAnsi="Times New Roman"/>
              </w:rPr>
              <w:t xml:space="preserve">    public UserDTO getUserInfo(@RequestParam String snpassport){</w:t>
            </w:r>
          </w:p>
          <w:p>
            <w:pPr>
              <w:pStyle w:val="63"/>
              <w:rPr>
                <w:rFonts w:ascii="Times New Roman" w:hAnsi="Times New Roman"/>
              </w:rPr>
            </w:pPr>
            <w:r>
              <w:rPr>
                <w:rFonts w:ascii="Times New Roman" w:hAnsi="Times New Roman"/>
              </w:rPr>
              <w:t xml:space="preserve">        return convertToUserDTO(userService.findBySnpassport(snpassport));</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p>
        </w:tc>
      </w:tr>
    </w:tbl>
    <w:p>
      <w:pPr>
        <w:ind w:left="0"/>
        <w:jc w:val="both"/>
        <w:rPr>
          <w:lang w:val="en-US"/>
        </w:rPr>
      </w:pPr>
    </w:p>
    <w:p>
      <w:pPr>
        <w:spacing w:before="0" w:after="0" w:line="240" w:lineRule="auto"/>
        <w:ind w:left="0"/>
      </w:pPr>
      <w:r>
        <w:t>Продолжение листинга 2.4</w:t>
      </w:r>
    </w:p>
    <w:tbl>
      <w:tblPr>
        <w:tblStyle w:val="2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71" w:type="dxa"/>
          </w:tcPr>
          <w:p>
            <w:pPr>
              <w:pStyle w:val="63"/>
              <w:rPr>
                <w:rFonts w:ascii="Times New Roman" w:hAnsi="Times New Roman"/>
              </w:rPr>
            </w:pPr>
            <w:r>
              <w:rPr>
                <w:rFonts w:ascii="Times New Roman" w:hAnsi="Times New Roman"/>
              </w:rPr>
              <w:t xml:space="preserve">    @PostMapping("/change")</w:t>
            </w:r>
          </w:p>
          <w:p>
            <w:pPr>
              <w:pStyle w:val="63"/>
              <w:rPr>
                <w:rFonts w:ascii="Times New Roman" w:hAnsi="Times New Roman"/>
              </w:rPr>
            </w:pPr>
            <w:r>
              <w:rPr>
                <w:rFonts w:ascii="Times New Roman" w:hAnsi="Times New Roman"/>
              </w:rPr>
              <w:t xml:space="preserve">    public ResponseEntity&lt;String&gt; changeUserInfo(@RequestParam String snpassport, @RequestParam String fullname, @RequestParam String dateOfBirth, @RequestParam String password, @RequestParam String username, @RequestParam String role, @RequestParam int idLevel){</w:t>
            </w:r>
          </w:p>
          <w:p>
            <w:pPr>
              <w:pStyle w:val="63"/>
              <w:rPr>
                <w:rFonts w:ascii="Times New Roman" w:hAnsi="Times New Roman"/>
              </w:rPr>
            </w:pPr>
            <w:r>
              <w:rPr>
                <w:rFonts w:ascii="Times New Roman" w:hAnsi="Times New Roman"/>
              </w:rPr>
              <w:t xml:space="preserve">        return responser.createResponse(userService.changeUserInfo(snpassport, fullname, dateOfBirth, password, username, role, idLevel));</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r>
              <w:rPr>
                <w:rFonts w:ascii="Times New Roman" w:hAnsi="Times New Roman"/>
              </w:rPr>
              <w:t xml:space="preserve">    @DeleteMapping()</w:t>
            </w:r>
          </w:p>
          <w:p>
            <w:pPr>
              <w:pStyle w:val="63"/>
              <w:rPr>
                <w:rFonts w:ascii="Times New Roman" w:hAnsi="Times New Roman"/>
              </w:rPr>
            </w:pPr>
            <w:r>
              <w:rPr>
                <w:rFonts w:ascii="Times New Roman" w:hAnsi="Times New Roman"/>
              </w:rPr>
              <w:t xml:space="preserve">    public ResponseEntity&lt;String&gt; deleteUser(@RequestParam String snpassport){</w:t>
            </w:r>
          </w:p>
          <w:p>
            <w:pPr>
              <w:pStyle w:val="63"/>
              <w:rPr>
                <w:rFonts w:ascii="Times New Roman" w:hAnsi="Times New Roman"/>
              </w:rPr>
            </w:pPr>
            <w:r>
              <w:rPr>
                <w:rFonts w:ascii="Times New Roman" w:hAnsi="Times New Roman"/>
              </w:rPr>
              <w:t xml:space="preserve">        return responser.createResponse(userService.deleteUser(snpassport));</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r>
              <w:rPr>
                <w:rFonts w:ascii="Times New Roman" w:hAnsi="Times New Roman"/>
              </w:rPr>
              <w:t xml:space="preserve">    public UserDTO convertToUserDTO( User user){</w:t>
            </w:r>
          </w:p>
          <w:p>
            <w:pPr>
              <w:pStyle w:val="63"/>
              <w:rPr>
                <w:rFonts w:ascii="Times New Roman" w:hAnsi="Times New Roman"/>
              </w:rPr>
            </w:pPr>
            <w:r>
              <w:rPr>
                <w:rFonts w:ascii="Times New Roman" w:hAnsi="Times New Roman"/>
              </w:rPr>
              <w:t xml:space="preserve">        return modelMapper.map(user, UserDTO.class);</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r>
              <w:rPr>
                <w:rFonts w:ascii="Times New Roman" w:hAnsi="Times New Roman"/>
              </w:rPr>
              <w:t xml:space="preserve">    public User convertToUser( UserDTO userDTO) { return modelMapper.map(userDTO, User.class); }</w:t>
            </w:r>
          </w:p>
          <w:p>
            <w:pPr>
              <w:widowControl w:val="0"/>
              <w:spacing w:before="0" w:after="0" w:line="240" w:lineRule="auto"/>
              <w:ind w:left="0"/>
              <w:jc w:val="both"/>
              <w:rPr>
                <w:lang w:val="en-US"/>
              </w:rPr>
            </w:pPr>
            <w:r>
              <w:t>}</w:t>
            </w:r>
          </w:p>
        </w:tc>
      </w:tr>
    </w:tbl>
    <w:p>
      <w:pPr>
        <w:spacing w:before="0" w:after="0" w:line="240" w:lineRule="auto"/>
        <w:ind w:left="0"/>
        <w:rPr>
          <w:lang w:val="en-US"/>
        </w:rPr>
      </w:pPr>
    </w:p>
    <w:p>
      <w:pPr>
        <w:spacing w:before="0" w:after="0" w:line="240" w:lineRule="auto"/>
        <w:ind w:left="0"/>
        <w:rPr>
          <w:lang w:val="en-US"/>
        </w:rPr>
      </w:pPr>
      <w:r>
        <w:rPr>
          <w:lang w:val="en-US"/>
        </w:rPr>
        <w:br w:type="page"/>
      </w:r>
    </w:p>
    <w:p>
      <w:pPr>
        <w:spacing w:before="0" w:after="0" w:line="240" w:lineRule="auto"/>
        <w:ind w:left="0"/>
      </w:pPr>
      <w:r>
        <w:t xml:space="preserve">Листинг 2.5 – Фрагмент кода класса </w:t>
      </w:r>
      <w:r>
        <w:rPr>
          <w:lang w:val="en-US"/>
        </w:rPr>
        <w:t>PageController</w:t>
      </w:r>
      <w:r>
        <w:t xml:space="preserve"> </w:t>
      </w:r>
    </w:p>
    <w:tbl>
      <w:tblPr>
        <w:tblStyle w:val="2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71" w:type="dxa"/>
          </w:tcPr>
          <w:p>
            <w:pPr>
              <w:pStyle w:val="63"/>
              <w:rPr>
                <w:rFonts w:ascii="Times New Roman" w:hAnsi="Times New Roman"/>
              </w:rPr>
            </w:pPr>
            <w:r>
              <w:rPr>
                <w:rFonts w:ascii="Times New Roman" w:hAnsi="Times New Roman"/>
              </w:rPr>
              <w:t>@Controller</w:t>
            </w:r>
          </w:p>
          <w:p>
            <w:pPr>
              <w:pStyle w:val="63"/>
              <w:rPr>
                <w:rFonts w:ascii="Times New Roman" w:hAnsi="Times New Roman"/>
              </w:rPr>
            </w:pPr>
            <w:r>
              <w:rPr>
                <w:rFonts w:ascii="Times New Roman" w:hAnsi="Times New Roman"/>
              </w:rPr>
              <w:t>@Slf4j</w:t>
            </w:r>
          </w:p>
          <w:p>
            <w:pPr>
              <w:pStyle w:val="63"/>
              <w:rPr>
                <w:rFonts w:ascii="Times New Roman" w:hAnsi="Times New Roman"/>
              </w:rPr>
            </w:pPr>
            <w:r>
              <w:rPr>
                <w:rFonts w:ascii="Times New Roman" w:hAnsi="Times New Roman"/>
              </w:rPr>
              <w:t>public class PageController {</w:t>
            </w:r>
          </w:p>
          <w:p>
            <w:pPr>
              <w:pStyle w:val="63"/>
              <w:rPr>
                <w:rFonts w:ascii="Times New Roman" w:hAnsi="Times New Roman"/>
              </w:rPr>
            </w:pPr>
          </w:p>
          <w:p>
            <w:pPr>
              <w:pStyle w:val="63"/>
              <w:rPr>
                <w:rFonts w:ascii="Times New Roman" w:hAnsi="Times New Roman"/>
              </w:rPr>
            </w:pPr>
            <w:r>
              <w:rPr>
                <w:rFonts w:ascii="Times New Roman" w:hAnsi="Times New Roman"/>
              </w:rPr>
              <w:t xml:space="preserve">    private final LevelService levelService;</w:t>
            </w:r>
          </w:p>
          <w:p>
            <w:pPr>
              <w:pStyle w:val="63"/>
              <w:rPr>
                <w:rFonts w:ascii="Times New Roman" w:hAnsi="Times New Roman"/>
              </w:rPr>
            </w:pPr>
            <w:r>
              <w:rPr>
                <w:rFonts w:ascii="Times New Roman" w:hAnsi="Times New Roman"/>
              </w:rPr>
              <w:t xml:space="preserve">    private final GroupService groupService;</w:t>
            </w:r>
          </w:p>
          <w:p>
            <w:pPr>
              <w:pStyle w:val="63"/>
              <w:rPr>
                <w:rFonts w:ascii="Times New Roman" w:hAnsi="Times New Roman"/>
              </w:rPr>
            </w:pPr>
            <w:r>
              <w:rPr>
                <w:rFonts w:ascii="Times New Roman" w:hAnsi="Times New Roman"/>
              </w:rPr>
              <w:t xml:space="preserve">    private final PermissionService permissionService;</w:t>
            </w:r>
          </w:p>
          <w:p>
            <w:pPr>
              <w:pStyle w:val="63"/>
              <w:rPr>
                <w:rFonts w:ascii="Times New Roman" w:hAnsi="Times New Roman"/>
              </w:rPr>
            </w:pPr>
            <w:r>
              <w:rPr>
                <w:rFonts w:ascii="Times New Roman" w:hAnsi="Times New Roman"/>
              </w:rPr>
              <w:t xml:space="preserve">    private final RentService rentService;</w:t>
            </w:r>
          </w:p>
          <w:p>
            <w:pPr>
              <w:pStyle w:val="63"/>
              <w:rPr>
                <w:rFonts w:ascii="Times New Roman" w:hAnsi="Times New Roman"/>
              </w:rPr>
            </w:pPr>
            <w:r>
              <w:rPr>
                <w:rFonts w:ascii="Times New Roman" w:hAnsi="Times New Roman"/>
              </w:rPr>
              <w:t xml:space="preserve">    private final UserService userService;</w:t>
            </w:r>
          </w:p>
          <w:p>
            <w:pPr>
              <w:pStyle w:val="63"/>
              <w:rPr>
                <w:rFonts w:ascii="Times New Roman" w:hAnsi="Times New Roman"/>
              </w:rPr>
            </w:pPr>
            <w:r>
              <w:rPr>
                <w:rFonts w:ascii="Times New Roman" w:hAnsi="Times New Roman"/>
              </w:rPr>
              <w:t xml:space="preserve">    private final VehicleBrandService vehicleBrandService;</w:t>
            </w:r>
          </w:p>
          <w:p>
            <w:pPr>
              <w:pStyle w:val="63"/>
              <w:rPr>
                <w:rFonts w:ascii="Times New Roman" w:hAnsi="Times New Roman"/>
              </w:rPr>
            </w:pPr>
            <w:r>
              <w:rPr>
                <w:rFonts w:ascii="Times New Roman" w:hAnsi="Times New Roman"/>
              </w:rPr>
              <w:t xml:space="preserve">    private final VehicleService vehicleService;</w:t>
            </w:r>
          </w:p>
          <w:p>
            <w:pPr>
              <w:pStyle w:val="63"/>
              <w:rPr>
                <w:rFonts w:ascii="Times New Roman" w:hAnsi="Times New Roman"/>
              </w:rPr>
            </w:pPr>
            <w:r>
              <w:rPr>
                <w:rFonts w:ascii="Times New Roman" w:hAnsi="Times New Roman"/>
              </w:rPr>
              <w:t xml:space="preserve">    private final VehicleModelService vehicleModelService;</w:t>
            </w:r>
          </w:p>
          <w:p>
            <w:pPr>
              <w:pStyle w:val="63"/>
              <w:rPr>
                <w:rFonts w:ascii="Times New Roman" w:hAnsi="Times New Roman"/>
              </w:rPr>
            </w:pPr>
            <w:r>
              <w:rPr>
                <w:rFonts w:ascii="Times New Roman" w:hAnsi="Times New Roman"/>
              </w:rPr>
              <w:t xml:space="preserve">    private final VehicleNameService vehicleNameService;</w:t>
            </w:r>
          </w:p>
          <w:p>
            <w:pPr>
              <w:pStyle w:val="63"/>
              <w:rPr>
                <w:rFonts w:ascii="Times New Roman" w:hAnsi="Times New Roman"/>
              </w:rPr>
            </w:pPr>
            <w:r>
              <w:rPr>
                <w:rFonts w:ascii="Times New Roman" w:hAnsi="Times New Roman"/>
              </w:rPr>
              <w:t xml:space="preserve">    private final VehicleWorkModelService vehicleWorkModelService;</w:t>
            </w:r>
          </w:p>
          <w:p>
            <w:pPr>
              <w:pStyle w:val="63"/>
              <w:rPr>
                <w:rFonts w:ascii="Times New Roman" w:hAnsi="Times New Roman"/>
              </w:rPr>
            </w:pPr>
          </w:p>
          <w:p>
            <w:pPr>
              <w:pStyle w:val="63"/>
              <w:rPr>
                <w:rFonts w:ascii="Times New Roman" w:hAnsi="Times New Roman"/>
              </w:rPr>
            </w:pPr>
            <w:r>
              <w:rPr>
                <w:rFonts w:ascii="Times New Roman" w:hAnsi="Times New Roman"/>
              </w:rPr>
              <w:t xml:space="preserve">    private final ModelMapper modelMapper;</w:t>
            </w:r>
          </w:p>
          <w:p>
            <w:pPr>
              <w:pStyle w:val="63"/>
              <w:rPr>
                <w:rFonts w:ascii="Times New Roman" w:hAnsi="Times New Roman"/>
              </w:rPr>
            </w:pPr>
          </w:p>
          <w:p>
            <w:pPr>
              <w:pStyle w:val="63"/>
              <w:rPr>
                <w:rFonts w:ascii="Times New Roman" w:hAnsi="Times New Roman"/>
              </w:rPr>
            </w:pPr>
            <w:r>
              <w:rPr>
                <w:rFonts w:ascii="Times New Roman" w:hAnsi="Times New Roman"/>
              </w:rPr>
              <w:t xml:space="preserve">    public PageController(…) {}</w:t>
            </w:r>
          </w:p>
          <w:p>
            <w:pPr>
              <w:pStyle w:val="63"/>
              <w:rPr>
                <w:rFonts w:ascii="Times New Roman" w:hAnsi="Times New Roman"/>
              </w:rPr>
            </w:pPr>
          </w:p>
          <w:p>
            <w:pPr>
              <w:pStyle w:val="63"/>
              <w:rPr>
                <w:rFonts w:ascii="Times New Roman" w:hAnsi="Times New Roman"/>
              </w:rPr>
            </w:pPr>
            <w:r>
              <w:rPr>
                <w:rFonts w:ascii="Times New Roman" w:hAnsi="Times New Roman"/>
              </w:rPr>
              <w:t xml:space="preserve">    @RequestMapping("/start")</w:t>
            </w:r>
          </w:p>
          <w:p>
            <w:pPr>
              <w:pStyle w:val="63"/>
              <w:rPr>
                <w:rFonts w:ascii="Times New Roman" w:hAnsi="Times New Roman"/>
              </w:rPr>
            </w:pPr>
            <w:r>
              <w:rPr>
                <w:rFonts w:ascii="Times New Roman" w:hAnsi="Times New Roman"/>
              </w:rPr>
              <w:t xml:space="preserve">    public ModelAndView getMainPage(@AuthenticationPrincipal UserDetails user){}</w:t>
            </w:r>
          </w:p>
          <w:p>
            <w:pPr>
              <w:pStyle w:val="63"/>
              <w:rPr>
                <w:rFonts w:ascii="Times New Roman" w:hAnsi="Times New Roman"/>
              </w:rPr>
            </w:pPr>
            <w:r>
              <w:rPr>
                <w:rFonts w:ascii="Times New Roman" w:hAnsi="Times New Roman"/>
              </w:rPr>
              <w:t xml:space="preserve">    @RequestMapping("/profile")</w:t>
            </w:r>
          </w:p>
          <w:p>
            <w:pPr>
              <w:pStyle w:val="63"/>
              <w:rPr>
                <w:rFonts w:ascii="Times New Roman" w:hAnsi="Times New Roman"/>
              </w:rPr>
            </w:pPr>
            <w:r>
              <w:rPr>
                <w:rFonts w:ascii="Times New Roman" w:hAnsi="Times New Roman"/>
              </w:rPr>
              <w:t xml:space="preserve">    public ModelAndView getProfilePage(@AuthenticationPrincipal UserDetails user){</w:t>
            </w:r>
          </w:p>
          <w:p>
            <w:pPr>
              <w:pStyle w:val="63"/>
              <w:rPr>
                <w:rFonts w:ascii="Times New Roman" w:hAnsi="Times New Roman"/>
              </w:rPr>
            </w:pPr>
            <w:r>
              <w:rPr>
                <w:rFonts w:ascii="Times New Roman" w:hAnsi="Times New Roman"/>
              </w:rPr>
              <w:t xml:space="preserve">        ModelAndView modelAndView = new ModelAndView("profile");</w:t>
            </w:r>
          </w:p>
          <w:p>
            <w:pPr>
              <w:pStyle w:val="63"/>
              <w:rPr>
                <w:rFonts w:ascii="Times New Roman" w:hAnsi="Times New Roman"/>
              </w:rPr>
            </w:pPr>
            <w:r>
              <w:rPr>
                <w:rFonts w:ascii="Times New Roman" w:hAnsi="Times New Roman"/>
              </w:rPr>
              <w:t xml:space="preserve">        User muser = userService.findBySnpassport(user.getUsername());</w:t>
            </w:r>
          </w:p>
          <w:p>
            <w:pPr>
              <w:pStyle w:val="63"/>
              <w:rPr>
                <w:rFonts w:ascii="Times New Roman" w:hAnsi="Times New Roman"/>
              </w:rPr>
            </w:pPr>
            <w:r>
              <w:rPr>
                <w:rFonts w:ascii="Times New Roman" w:hAnsi="Times New Roman"/>
              </w:rPr>
              <w:t xml:space="preserve">        Rent currentRent = rentService.getCurrentRent(muser.getSnpassport());</w:t>
            </w:r>
          </w:p>
          <w:p>
            <w:pPr>
              <w:pStyle w:val="63"/>
              <w:rPr>
                <w:rFonts w:ascii="Times New Roman" w:hAnsi="Times New Roman"/>
              </w:rPr>
            </w:pPr>
            <w:r>
              <w:rPr>
                <w:rFonts w:ascii="Times New Roman" w:hAnsi="Times New Roman"/>
              </w:rPr>
              <w:t xml:space="preserve">        List&lt;Rent&gt; rents = rentService.getAllByPass(muser.getSnpassport());</w:t>
            </w:r>
          </w:p>
          <w:p>
            <w:pPr>
              <w:pStyle w:val="63"/>
              <w:rPr>
                <w:rFonts w:ascii="Times New Roman" w:hAnsi="Times New Roman"/>
              </w:rPr>
            </w:pPr>
            <w:r>
              <w:rPr>
                <w:rFonts w:ascii="Times New Roman" w:hAnsi="Times New Roman"/>
              </w:rPr>
              <w:t xml:space="preserve">        if (currentRent != null){</w:t>
            </w:r>
          </w:p>
          <w:p>
            <w:pPr>
              <w:pStyle w:val="63"/>
              <w:rPr>
                <w:rFonts w:ascii="Times New Roman" w:hAnsi="Times New Roman"/>
              </w:rPr>
            </w:pPr>
            <w:r>
              <w:rPr>
                <w:rFonts w:ascii="Times New Roman" w:hAnsi="Times New Roman"/>
              </w:rPr>
              <w:t xml:space="preserve">            Vehicle_work_model curVehicleModel =  vehicleWorkModelService.getWorkModel(vehicleService.getVehicle(currentRent.getVin()).getIdVehicleWorkModel());</w:t>
            </w:r>
          </w:p>
          <w:p>
            <w:pPr>
              <w:pStyle w:val="63"/>
              <w:rPr>
                <w:rFonts w:ascii="Times New Roman" w:hAnsi="Times New Roman"/>
              </w:rPr>
            </w:pPr>
            <w:r>
              <w:rPr>
                <w:rFonts w:ascii="Times New Roman" w:hAnsi="Times New Roman"/>
              </w:rPr>
              <w:t xml:space="preserve">            </w:t>
            </w:r>
          </w:p>
        </w:tc>
      </w:tr>
    </w:tbl>
    <w:p>
      <w:pPr>
        <w:spacing w:before="0" w:after="0" w:line="240" w:lineRule="auto"/>
        <w:ind w:left="0"/>
      </w:pPr>
      <w:r>
        <w:t>Продолжение листинга 2.5</w:t>
      </w:r>
    </w:p>
    <w:tbl>
      <w:tblPr>
        <w:tblStyle w:val="2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71" w:type="dxa"/>
          </w:tcPr>
          <w:p>
            <w:pPr>
              <w:pStyle w:val="63"/>
              <w:rPr>
                <w:rFonts w:ascii="Times New Roman" w:hAnsi="Times New Roman"/>
              </w:rPr>
            </w:pPr>
            <w:r>
              <w:rPr>
                <w:rFonts w:ascii="Times New Roman" w:hAnsi="Times New Roman"/>
              </w:rPr>
              <w:t>String vehicleName = vehicleNameService.getVehicleName(curVehicleModel.getIdVehicleName());</w:t>
            </w:r>
          </w:p>
          <w:p>
            <w:pPr>
              <w:pStyle w:val="63"/>
              <w:rPr>
                <w:rFonts w:ascii="Times New Roman" w:hAnsi="Times New Roman"/>
              </w:rPr>
            </w:pPr>
            <w:r>
              <w:rPr>
                <w:rFonts w:ascii="Times New Roman" w:hAnsi="Times New Roman"/>
              </w:rPr>
              <w:t xml:space="preserve">            modelAndView.addObject("vehicle_model", curVehicleModel);</w:t>
            </w:r>
          </w:p>
          <w:p>
            <w:pPr>
              <w:pStyle w:val="63"/>
              <w:rPr>
                <w:rFonts w:ascii="Times New Roman" w:hAnsi="Times New Roman"/>
              </w:rPr>
            </w:pPr>
            <w:r>
              <w:rPr>
                <w:rFonts w:ascii="Times New Roman" w:hAnsi="Times New Roman"/>
              </w:rPr>
              <w:t xml:space="preserve">            modelAndView.addObject("vehicle_name", vehicleName);</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r>
              <w:rPr>
                <w:rFonts w:ascii="Times New Roman" w:hAnsi="Times New Roman"/>
              </w:rPr>
              <w:t xml:space="preserve">        modelAndView.addObject("rents", rents);</w:t>
            </w:r>
          </w:p>
          <w:p>
            <w:pPr>
              <w:pStyle w:val="63"/>
              <w:rPr>
                <w:rFonts w:ascii="Times New Roman" w:hAnsi="Times New Roman"/>
              </w:rPr>
            </w:pPr>
            <w:r>
              <w:rPr>
                <w:rFonts w:ascii="Times New Roman" w:hAnsi="Times New Roman"/>
              </w:rPr>
              <w:t xml:space="preserve">        modelAndView.addObject("muser", muser);</w:t>
            </w:r>
          </w:p>
          <w:p>
            <w:pPr>
              <w:pStyle w:val="63"/>
              <w:rPr>
                <w:rFonts w:ascii="Times New Roman" w:hAnsi="Times New Roman"/>
              </w:rPr>
            </w:pPr>
            <w:r>
              <w:rPr>
                <w:rFonts w:ascii="Times New Roman" w:hAnsi="Times New Roman"/>
              </w:rPr>
              <w:t xml:space="preserve">        modelAndView.addObject("level", levelService.findById(muser.getIdLevel()));</w:t>
            </w:r>
          </w:p>
          <w:p>
            <w:pPr>
              <w:pStyle w:val="63"/>
              <w:rPr>
                <w:rFonts w:ascii="Times New Roman" w:hAnsi="Times New Roman"/>
              </w:rPr>
            </w:pPr>
            <w:r>
              <w:rPr>
                <w:rFonts w:ascii="Times New Roman" w:hAnsi="Times New Roman"/>
              </w:rPr>
              <w:t xml:space="preserve">        modelAndView.addObject("rent", currentRent);</w:t>
            </w:r>
          </w:p>
          <w:p>
            <w:pPr>
              <w:pStyle w:val="63"/>
              <w:rPr>
                <w:rFonts w:ascii="Times New Roman" w:hAnsi="Times New Roman"/>
              </w:rPr>
            </w:pPr>
            <w:r>
              <w:rPr>
                <w:rFonts w:ascii="Times New Roman" w:hAnsi="Times New Roman"/>
              </w:rPr>
              <w:t xml:space="preserve">        return modelAndView;</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r>
              <w:rPr>
                <w:rFonts w:ascii="Times New Roman" w:hAnsi="Times New Roman"/>
              </w:rPr>
              <w:t xml:space="preserve">    public VehicleDTO convertToVehicleDTO(Vehicle vehicle){</w:t>
            </w:r>
          </w:p>
          <w:p>
            <w:pPr>
              <w:pStyle w:val="63"/>
              <w:rPr>
                <w:rFonts w:ascii="Times New Roman" w:hAnsi="Times New Roman"/>
              </w:rPr>
            </w:pPr>
            <w:r>
              <w:rPr>
                <w:rFonts w:ascii="Times New Roman" w:hAnsi="Times New Roman"/>
              </w:rPr>
              <w:t xml:space="preserve">        return modelMapper.map(vehicle, VehicleDTO.class);</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r>
              <w:rPr>
                <w:rFonts w:ascii="Times New Roman" w:hAnsi="Times New Roman"/>
              </w:rPr>
              <w:t xml:space="preserve">    public Vehicle convertToVehicle(VehicleDTO vehicleDTO){</w:t>
            </w:r>
          </w:p>
          <w:p>
            <w:pPr>
              <w:pStyle w:val="63"/>
              <w:rPr>
                <w:rFonts w:ascii="Times New Roman" w:hAnsi="Times New Roman"/>
              </w:rPr>
            </w:pPr>
            <w:r>
              <w:rPr>
                <w:rFonts w:ascii="Times New Roman" w:hAnsi="Times New Roman"/>
              </w:rPr>
              <w:t xml:space="preserve">        return modelMapper.map(vehicleDTO, Vehicle.class);</w:t>
            </w:r>
          </w:p>
          <w:p>
            <w:pPr>
              <w:widowControl w:val="0"/>
              <w:spacing w:before="0" w:after="0" w:line="240" w:lineRule="auto"/>
              <w:ind w:left="0"/>
              <w:jc w:val="both"/>
            </w:pPr>
            <w:r>
              <w:rPr>
                <w:lang w:val="en-US"/>
              </w:rPr>
              <w:t xml:space="preserve">    </w:t>
            </w:r>
            <w:r>
              <w:t>}}</w:t>
            </w:r>
          </w:p>
        </w:tc>
      </w:tr>
    </w:tbl>
    <w:p>
      <w:pPr>
        <w:spacing w:before="0" w:after="0" w:line="240" w:lineRule="auto"/>
        <w:ind w:left="0"/>
      </w:pPr>
    </w:p>
    <w:p>
      <w:pPr>
        <w:ind w:left="0"/>
      </w:pPr>
      <w:r>
        <w:tab/>
      </w:r>
      <w:r>
        <w:t xml:space="preserve">После того, как взаимодействие с пользователем и с БД было реализовано, необходимо стало защитить различные слои информации от обычного пользователя. Для этого был использован </w:t>
      </w:r>
      <w:r>
        <w:rPr>
          <w:lang w:val="en-US"/>
        </w:rPr>
        <w:t>Spring</w:t>
      </w:r>
      <w:r>
        <w:t xml:space="preserve"> </w:t>
      </w:r>
      <w:r>
        <w:rPr>
          <w:lang w:val="en-US"/>
        </w:rPr>
        <w:t>Security</w:t>
      </w:r>
      <w:r>
        <w:t xml:space="preserve"> и класс </w:t>
      </w:r>
      <w:r>
        <w:rPr>
          <w:lang w:val="en-US"/>
        </w:rPr>
        <w:t>WebSecurityConfig</w:t>
      </w:r>
      <w:r>
        <w:t xml:space="preserve"> (Листинг 2.6) позволяющий ограничивать пользователей в доступе в зависимости от их роли или наличия авторизации.</w:t>
      </w:r>
    </w:p>
    <w:p>
      <w:pPr>
        <w:ind w:left="0"/>
      </w:pPr>
      <w:r>
        <w:tab/>
      </w:r>
      <w:r>
        <w:t>Данный класс был помечен аннотациями @</w:t>
      </w:r>
      <w:r>
        <w:rPr>
          <w:lang w:val="en-US"/>
        </w:rPr>
        <w:t>Configuration</w:t>
      </w:r>
      <w:r>
        <w:t xml:space="preserve"> и @</w:t>
      </w:r>
      <w:r>
        <w:rPr>
          <w:lang w:val="en-US"/>
        </w:rPr>
        <w:t>EnableWebSecurity</w:t>
      </w:r>
      <w:r>
        <w:t xml:space="preserve"> для правильного распознавания системой. В нем был создан метод, помеченный аннотацией @</w:t>
      </w:r>
      <w:r>
        <w:rPr>
          <w:lang w:val="en-US"/>
        </w:rPr>
        <w:t>Bean</w:t>
      </w:r>
      <w:r>
        <w:t xml:space="preserve">, содержащий в себе фильтрацию доступа к различным паттернам запросов, позволяющий выдать доступ на использование админ-панели только пользователям с ролью “ </w:t>
      </w:r>
      <w:r>
        <w:rPr>
          <w:lang w:val="en-US"/>
        </w:rPr>
        <w:t>ADMIN</w:t>
      </w:r>
      <w:r>
        <w:t xml:space="preserve">”, а также запрещающий отправку запросов не авторизованным пользователям. </w:t>
      </w:r>
    </w:p>
    <w:p>
      <w:pPr>
        <w:spacing w:before="0" w:after="0" w:line="240" w:lineRule="auto"/>
        <w:ind w:left="0"/>
      </w:pPr>
      <w:r>
        <w:br w:type="page"/>
      </w:r>
    </w:p>
    <w:p>
      <w:pPr>
        <w:ind w:left="0"/>
      </w:pPr>
      <w:r>
        <w:t xml:space="preserve">Листинг 2.6 – Фрагмент кода класса </w:t>
      </w:r>
      <w:r>
        <w:rPr>
          <w:lang w:val="en-US"/>
        </w:rPr>
        <w:t>WebSecurityConfig</w:t>
      </w:r>
    </w:p>
    <w:tbl>
      <w:tblPr>
        <w:tblStyle w:val="2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71" w:type="dxa"/>
          </w:tcPr>
          <w:p>
            <w:pPr>
              <w:pStyle w:val="63"/>
              <w:rPr>
                <w:rFonts w:ascii="Times New Roman" w:hAnsi="Times New Roman"/>
              </w:rPr>
            </w:pPr>
            <w:r>
              <w:rPr>
                <w:rFonts w:ascii="Times New Roman" w:hAnsi="Times New Roman"/>
              </w:rPr>
              <w:t>@Configuration</w:t>
            </w:r>
          </w:p>
          <w:p>
            <w:pPr>
              <w:pStyle w:val="63"/>
              <w:rPr>
                <w:rFonts w:ascii="Times New Roman" w:hAnsi="Times New Roman"/>
              </w:rPr>
            </w:pPr>
            <w:r>
              <w:rPr>
                <w:rFonts w:ascii="Times New Roman" w:hAnsi="Times New Roman"/>
              </w:rPr>
              <w:t>@EnableWebSecurity</w:t>
            </w:r>
          </w:p>
          <w:p>
            <w:pPr>
              <w:pStyle w:val="63"/>
              <w:rPr>
                <w:rFonts w:ascii="Times New Roman" w:hAnsi="Times New Roman"/>
              </w:rPr>
            </w:pPr>
            <w:r>
              <w:rPr>
                <w:rFonts w:ascii="Times New Roman" w:hAnsi="Times New Roman"/>
              </w:rPr>
              <w:t>public class WebSecurityConfig {</w:t>
            </w:r>
          </w:p>
          <w:p>
            <w:pPr>
              <w:pStyle w:val="63"/>
              <w:rPr>
                <w:rFonts w:ascii="Times New Roman" w:hAnsi="Times New Roman"/>
              </w:rPr>
            </w:pPr>
            <w:r>
              <w:rPr>
                <w:rFonts w:ascii="Times New Roman" w:hAnsi="Times New Roman"/>
              </w:rPr>
              <w:t xml:space="preserve">    @Autowired</w:t>
            </w:r>
          </w:p>
          <w:p>
            <w:pPr>
              <w:pStyle w:val="63"/>
              <w:rPr>
                <w:rFonts w:ascii="Times New Roman" w:hAnsi="Times New Roman"/>
              </w:rPr>
            </w:pPr>
            <w:r>
              <w:rPr>
                <w:rFonts w:ascii="Times New Roman" w:hAnsi="Times New Roman"/>
              </w:rPr>
              <w:t xml:space="preserve">    private CustomAuthenticationProvider authProvider;</w:t>
            </w:r>
          </w:p>
          <w:p>
            <w:pPr>
              <w:pStyle w:val="63"/>
              <w:rPr>
                <w:rFonts w:ascii="Times New Roman" w:hAnsi="Times New Roman"/>
              </w:rPr>
            </w:pPr>
            <w:r>
              <w:rPr>
                <w:rFonts w:ascii="Times New Roman" w:hAnsi="Times New Roman"/>
              </w:rPr>
              <w:t xml:space="preserve">    @Autowired</w:t>
            </w:r>
          </w:p>
          <w:p>
            <w:pPr>
              <w:pStyle w:val="63"/>
              <w:rPr>
                <w:rFonts w:ascii="Times New Roman" w:hAnsi="Times New Roman"/>
              </w:rPr>
            </w:pPr>
            <w:r>
              <w:rPr>
                <w:rFonts w:ascii="Times New Roman" w:hAnsi="Times New Roman"/>
              </w:rPr>
              <w:t xml:space="preserve">    private CustomAuthenticationSuccessHandler customAuthenticationSuccessHandler;</w:t>
            </w:r>
          </w:p>
          <w:p>
            <w:pPr>
              <w:pStyle w:val="63"/>
              <w:rPr>
                <w:rFonts w:ascii="Times New Roman" w:hAnsi="Times New Roman"/>
              </w:rPr>
            </w:pPr>
            <w:r>
              <w:rPr>
                <w:rFonts w:ascii="Times New Roman" w:hAnsi="Times New Roman"/>
              </w:rPr>
              <w:t xml:space="preserve">    @Autowired</w:t>
            </w:r>
          </w:p>
          <w:p>
            <w:pPr>
              <w:pStyle w:val="63"/>
              <w:rPr>
                <w:rFonts w:ascii="Times New Roman" w:hAnsi="Times New Roman"/>
              </w:rPr>
            </w:pPr>
            <w:r>
              <w:rPr>
                <w:rFonts w:ascii="Times New Roman" w:hAnsi="Times New Roman"/>
              </w:rPr>
              <w:t xml:space="preserve">    private DataSource dataSource;</w:t>
            </w:r>
          </w:p>
          <w:p>
            <w:pPr>
              <w:pStyle w:val="63"/>
              <w:rPr>
                <w:rFonts w:ascii="Times New Roman" w:hAnsi="Times New Roman"/>
              </w:rPr>
            </w:pPr>
            <w:r>
              <w:rPr>
                <w:rFonts w:ascii="Times New Roman" w:hAnsi="Times New Roman"/>
              </w:rPr>
              <w:t xml:space="preserve">    @Bean</w:t>
            </w:r>
          </w:p>
          <w:p>
            <w:pPr>
              <w:pStyle w:val="63"/>
              <w:rPr>
                <w:rFonts w:ascii="Times New Roman" w:hAnsi="Times New Roman"/>
              </w:rPr>
            </w:pPr>
            <w:r>
              <w:rPr>
                <w:rFonts w:ascii="Times New Roman" w:hAnsi="Times New Roman"/>
              </w:rPr>
              <w:t xml:space="preserve">    public SecurityFilterChain filterChain(HttpSecurity httpSecurity) throws Exception {</w:t>
            </w:r>
          </w:p>
          <w:p>
            <w:pPr>
              <w:pStyle w:val="63"/>
              <w:rPr>
                <w:rFonts w:ascii="Times New Roman" w:hAnsi="Times New Roman"/>
              </w:rPr>
            </w:pPr>
            <w:r>
              <w:rPr>
                <w:rFonts w:ascii="Times New Roman" w:hAnsi="Times New Roman"/>
              </w:rPr>
              <w:t xml:space="preserve">        httpSecurity.csrf().disable().cors().disable()</w:t>
            </w:r>
          </w:p>
          <w:p>
            <w:pPr>
              <w:pStyle w:val="63"/>
              <w:rPr>
                <w:rFonts w:ascii="Times New Roman" w:hAnsi="Times New Roman"/>
              </w:rPr>
            </w:pPr>
            <w:r>
              <w:rPr>
                <w:rFonts w:ascii="Times New Roman" w:hAnsi="Times New Roman"/>
              </w:rPr>
              <w:t xml:space="preserve">                .authorizeHttpRequests()</w:t>
            </w:r>
          </w:p>
          <w:p>
            <w:pPr>
              <w:pStyle w:val="63"/>
              <w:rPr>
                <w:rFonts w:ascii="Times New Roman" w:hAnsi="Times New Roman"/>
              </w:rPr>
            </w:pPr>
            <w:r>
              <w:rPr>
                <w:rFonts w:ascii="Times New Roman" w:hAnsi="Times New Roman"/>
              </w:rPr>
              <w:t xml:space="preserve">                .requestMatchers("/profile", "start").authenticated()</w:t>
            </w:r>
          </w:p>
          <w:p>
            <w:pPr>
              <w:pStyle w:val="63"/>
              <w:rPr>
                <w:rFonts w:ascii="Times New Roman" w:hAnsi="Times New Roman"/>
              </w:rPr>
            </w:pPr>
            <w:r>
              <w:rPr>
                <w:rFonts w:ascii="Times New Roman" w:hAnsi="Times New Roman"/>
              </w:rPr>
              <w:t xml:space="preserve">                .requestMatchers("/crm/*").hasRole("ADMIN")</w:t>
            </w:r>
          </w:p>
          <w:p>
            <w:pPr>
              <w:pStyle w:val="63"/>
              <w:rPr>
                <w:rFonts w:ascii="Times New Roman" w:hAnsi="Times New Roman"/>
              </w:rPr>
            </w:pPr>
            <w:r>
              <w:rPr>
                <w:rFonts w:ascii="Times New Roman" w:hAnsi="Times New Roman"/>
              </w:rPr>
              <w:t xml:space="preserve">                .requestMatchers("/login", "/logout", "/register").permitAll()</w:t>
            </w:r>
          </w:p>
          <w:p>
            <w:pPr>
              <w:pStyle w:val="63"/>
              <w:rPr>
                <w:rFonts w:ascii="Times New Roman" w:hAnsi="Times New Roman"/>
              </w:rPr>
            </w:pPr>
            <w:r>
              <w:rPr>
                <w:rFonts w:ascii="Times New Roman" w:hAnsi="Times New Roman"/>
              </w:rPr>
              <w:t xml:space="preserve">                .anyRequest().permitAll()</w:t>
            </w:r>
          </w:p>
          <w:p>
            <w:pPr>
              <w:pStyle w:val="63"/>
              <w:rPr>
                <w:rFonts w:ascii="Times New Roman" w:hAnsi="Times New Roman"/>
              </w:rPr>
            </w:pPr>
            <w:r>
              <w:rPr>
                <w:rFonts w:ascii="Times New Roman" w:hAnsi="Times New Roman"/>
              </w:rPr>
              <w:t xml:space="preserve">                .and()</w:t>
            </w:r>
          </w:p>
          <w:p>
            <w:pPr>
              <w:pStyle w:val="63"/>
              <w:rPr>
                <w:rFonts w:ascii="Times New Roman" w:hAnsi="Times New Roman"/>
              </w:rPr>
            </w:pPr>
            <w:r>
              <w:rPr>
                <w:rFonts w:ascii="Times New Roman" w:hAnsi="Times New Roman"/>
              </w:rPr>
              <w:t xml:space="preserve">                .formLogin()</w:t>
            </w:r>
          </w:p>
          <w:p>
            <w:pPr>
              <w:pStyle w:val="63"/>
              <w:rPr>
                <w:rFonts w:ascii="Times New Roman" w:hAnsi="Times New Roman"/>
              </w:rPr>
            </w:pPr>
            <w:r>
              <w:rPr>
                <w:rFonts w:ascii="Times New Roman" w:hAnsi="Times New Roman"/>
              </w:rPr>
              <w:t xml:space="preserve">                .usernameParameter("snpassport")</w:t>
            </w:r>
          </w:p>
          <w:p>
            <w:pPr>
              <w:pStyle w:val="63"/>
              <w:rPr>
                <w:rFonts w:ascii="Times New Roman" w:hAnsi="Times New Roman"/>
              </w:rPr>
            </w:pPr>
            <w:r>
              <w:rPr>
                <w:rFonts w:ascii="Times New Roman" w:hAnsi="Times New Roman"/>
              </w:rPr>
              <w:t xml:space="preserve">                .loginPage("/login")</w:t>
            </w:r>
          </w:p>
          <w:p>
            <w:pPr>
              <w:pStyle w:val="63"/>
              <w:rPr>
                <w:rFonts w:ascii="Times New Roman" w:hAnsi="Times New Roman"/>
              </w:rPr>
            </w:pPr>
            <w:r>
              <w:rPr>
                <w:rFonts w:ascii="Times New Roman" w:hAnsi="Times New Roman"/>
              </w:rPr>
              <w:t xml:space="preserve">                .loginProcessingUrl("/login")</w:t>
            </w:r>
          </w:p>
          <w:p>
            <w:pPr>
              <w:pStyle w:val="63"/>
              <w:rPr>
                <w:rFonts w:ascii="Times New Roman" w:hAnsi="Times New Roman"/>
              </w:rPr>
            </w:pPr>
            <w:r>
              <w:rPr>
                <w:rFonts w:ascii="Times New Roman" w:hAnsi="Times New Roman"/>
              </w:rPr>
              <w:t xml:space="preserve">                .successHandler(customAuthenticationSuccessHandler)</w:t>
            </w:r>
          </w:p>
          <w:p>
            <w:pPr>
              <w:pStyle w:val="63"/>
              <w:rPr>
                <w:rFonts w:ascii="Times New Roman" w:hAnsi="Times New Roman"/>
              </w:rPr>
            </w:pPr>
            <w:r>
              <w:rPr>
                <w:rFonts w:ascii="Times New Roman" w:hAnsi="Times New Roman"/>
              </w:rPr>
              <w:t xml:space="preserve">                .failureForwardUrl("/login?error");</w:t>
            </w:r>
          </w:p>
          <w:p>
            <w:pPr>
              <w:pStyle w:val="63"/>
              <w:rPr>
                <w:rFonts w:ascii="Times New Roman" w:hAnsi="Times New Roman"/>
              </w:rPr>
            </w:pPr>
          </w:p>
          <w:p>
            <w:pPr>
              <w:pStyle w:val="63"/>
              <w:rPr>
                <w:rFonts w:ascii="Times New Roman" w:hAnsi="Times New Roman"/>
              </w:rPr>
            </w:pPr>
            <w:r>
              <w:rPr>
                <w:rFonts w:ascii="Times New Roman" w:hAnsi="Times New Roman"/>
              </w:rPr>
              <w:t xml:space="preserve">        return httpSecurity.build();</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p>
          <w:p>
            <w:pPr>
              <w:pStyle w:val="63"/>
              <w:rPr>
                <w:rFonts w:ascii="Times New Roman" w:hAnsi="Times New Roman"/>
                <w:lang w:val="ru-RU"/>
              </w:rPr>
            </w:pPr>
            <w:r>
              <w:rPr>
                <w:rFonts w:ascii="Times New Roman" w:hAnsi="Times New Roman"/>
              </w:rPr>
              <w:t xml:space="preserve">    </w:t>
            </w:r>
          </w:p>
          <w:p>
            <w:pPr>
              <w:pStyle w:val="63"/>
              <w:rPr>
                <w:rFonts w:ascii="Times New Roman" w:hAnsi="Times New Roman"/>
                <w:lang w:val="ru-RU"/>
              </w:rPr>
            </w:pPr>
          </w:p>
        </w:tc>
      </w:tr>
    </w:tbl>
    <w:p>
      <w:pPr>
        <w:ind w:left="0"/>
        <w:rPr>
          <w:lang w:val="en-US"/>
        </w:rPr>
      </w:pPr>
    </w:p>
    <w:p>
      <w:pPr>
        <w:spacing w:before="0" w:after="0" w:line="240" w:lineRule="auto"/>
        <w:ind w:left="0"/>
      </w:pPr>
      <w:r>
        <w:t>Продолжение листинга 2.6</w:t>
      </w:r>
    </w:p>
    <w:tbl>
      <w:tblPr>
        <w:tblStyle w:val="2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71" w:type="dxa"/>
          </w:tcPr>
          <w:p>
            <w:pPr>
              <w:pStyle w:val="63"/>
              <w:rPr>
                <w:rFonts w:ascii="Times New Roman" w:hAnsi="Times New Roman"/>
              </w:rPr>
            </w:pPr>
            <w:r>
              <w:rPr>
                <w:rFonts w:ascii="Times New Roman" w:hAnsi="Times New Roman"/>
              </w:rPr>
              <w:t>@Autowired</w:t>
            </w:r>
          </w:p>
          <w:p>
            <w:pPr>
              <w:pStyle w:val="63"/>
              <w:rPr>
                <w:rFonts w:ascii="Times New Roman" w:hAnsi="Times New Roman"/>
              </w:rPr>
            </w:pPr>
            <w:r>
              <w:rPr>
                <w:rFonts w:ascii="Times New Roman" w:hAnsi="Times New Roman"/>
              </w:rPr>
              <w:t xml:space="preserve">    protected void configureGlobal(AuthenticationManagerBuilder auth) throws Exception {</w:t>
            </w:r>
          </w:p>
          <w:p>
            <w:pPr>
              <w:pStyle w:val="63"/>
              <w:rPr>
                <w:rFonts w:ascii="Times New Roman" w:hAnsi="Times New Roman"/>
              </w:rPr>
            </w:pPr>
            <w:r>
              <w:rPr>
                <w:rFonts w:ascii="Times New Roman" w:hAnsi="Times New Roman"/>
              </w:rPr>
              <w:t xml:space="preserve">        auth</w:t>
            </w:r>
          </w:p>
          <w:p>
            <w:pPr>
              <w:pStyle w:val="63"/>
              <w:rPr>
                <w:rFonts w:ascii="Times New Roman" w:hAnsi="Times New Roman"/>
              </w:rPr>
            </w:pPr>
            <w:r>
              <w:rPr>
                <w:rFonts w:ascii="Times New Roman" w:hAnsi="Times New Roman"/>
              </w:rPr>
              <w:t xml:space="preserve">                .jdbcAuthentication()</w:t>
            </w:r>
          </w:p>
          <w:p>
            <w:pPr>
              <w:pStyle w:val="63"/>
              <w:rPr>
                <w:rFonts w:ascii="Times New Roman" w:hAnsi="Times New Roman"/>
              </w:rPr>
            </w:pPr>
            <w:r>
              <w:rPr>
                <w:rFonts w:ascii="Times New Roman" w:hAnsi="Times New Roman"/>
              </w:rPr>
              <w:t xml:space="preserve">                .dataSource(dataSource)</w:t>
            </w:r>
          </w:p>
          <w:p>
            <w:pPr>
              <w:pStyle w:val="63"/>
              <w:rPr>
                <w:rFonts w:ascii="Times New Roman" w:hAnsi="Times New Roman"/>
              </w:rPr>
            </w:pPr>
            <w:r>
              <w:rPr>
                <w:rFonts w:ascii="Times New Roman" w:hAnsi="Times New Roman"/>
              </w:rPr>
              <w:t xml:space="preserve">                .usersByUsernameQuery("SELECT snpassport, password, true FROM users WHERE snpassport = ?")</w:t>
            </w:r>
          </w:p>
          <w:p>
            <w:pPr>
              <w:pStyle w:val="63"/>
              <w:rPr>
                <w:rFonts w:ascii="Times New Roman" w:hAnsi="Times New Roman"/>
              </w:rPr>
            </w:pPr>
            <w:r>
              <w:rPr>
                <w:rFonts w:ascii="Times New Roman" w:hAnsi="Times New Roman"/>
              </w:rPr>
              <w:t xml:space="preserve">                .authoritiesByUsernameQuery("SELECT snpassport, role FROM users WHERE snpassport = ?");</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r>
              <w:rPr>
                <w:rFonts w:ascii="Times New Roman" w:hAnsi="Times New Roman"/>
              </w:rPr>
              <w:t xml:space="preserve">    @Bean</w:t>
            </w:r>
          </w:p>
          <w:p>
            <w:pPr>
              <w:pStyle w:val="63"/>
              <w:rPr>
                <w:rFonts w:ascii="Times New Roman" w:hAnsi="Times New Roman"/>
              </w:rPr>
            </w:pPr>
            <w:r>
              <w:rPr>
                <w:rFonts w:ascii="Times New Roman" w:hAnsi="Times New Roman"/>
              </w:rPr>
              <w:t xml:space="preserve">    public AuthenticationManager authManager(HttpSecurity http) throws Exception {</w:t>
            </w:r>
          </w:p>
          <w:p>
            <w:pPr>
              <w:pStyle w:val="63"/>
              <w:rPr>
                <w:rFonts w:ascii="Times New Roman" w:hAnsi="Times New Roman"/>
              </w:rPr>
            </w:pPr>
            <w:r>
              <w:rPr>
                <w:rFonts w:ascii="Times New Roman" w:hAnsi="Times New Roman"/>
              </w:rPr>
              <w:t xml:space="preserve">        AuthenticationManagerBuilder authenticationManagerBuilder =</w:t>
            </w:r>
          </w:p>
          <w:p>
            <w:pPr>
              <w:pStyle w:val="63"/>
              <w:rPr>
                <w:rFonts w:ascii="Times New Roman" w:hAnsi="Times New Roman"/>
              </w:rPr>
            </w:pPr>
            <w:r>
              <w:rPr>
                <w:rFonts w:ascii="Times New Roman" w:hAnsi="Times New Roman"/>
              </w:rPr>
              <w:t xml:space="preserve">                http.getSharedObject(AuthenticationManagerBuilder.class);</w:t>
            </w:r>
          </w:p>
          <w:p>
            <w:pPr>
              <w:pStyle w:val="63"/>
              <w:rPr>
                <w:rFonts w:ascii="Times New Roman" w:hAnsi="Times New Roman"/>
              </w:rPr>
            </w:pPr>
            <w:r>
              <w:rPr>
                <w:rFonts w:ascii="Times New Roman" w:hAnsi="Times New Roman"/>
              </w:rPr>
              <w:t xml:space="preserve">        authenticationManagerBuilder.authenticationProvider(authProvider);</w:t>
            </w:r>
          </w:p>
          <w:p>
            <w:pPr>
              <w:pStyle w:val="63"/>
              <w:rPr>
                <w:rFonts w:ascii="Times New Roman" w:hAnsi="Times New Roman"/>
              </w:rPr>
            </w:pPr>
            <w:r>
              <w:rPr>
                <w:rFonts w:ascii="Times New Roman" w:hAnsi="Times New Roman"/>
              </w:rPr>
              <w:t xml:space="preserve">        return authenticationManagerBuilder.build();</w:t>
            </w:r>
          </w:p>
          <w:p>
            <w:pPr>
              <w:pStyle w:val="63"/>
              <w:rPr>
                <w:rFonts w:ascii="Times New Roman" w:hAnsi="Times New Roman"/>
              </w:rPr>
            </w:pPr>
            <w:r>
              <w:rPr>
                <w:rFonts w:ascii="Times New Roman" w:hAnsi="Times New Roman"/>
              </w:rPr>
              <w:t xml:space="preserve">    }</w:t>
            </w:r>
          </w:p>
          <w:p>
            <w:pPr>
              <w:pStyle w:val="63"/>
              <w:rPr>
                <w:rFonts w:ascii="Times New Roman" w:hAnsi="Times New Roman"/>
              </w:rPr>
            </w:pPr>
          </w:p>
          <w:p>
            <w:pPr>
              <w:pStyle w:val="63"/>
              <w:rPr>
                <w:rFonts w:ascii="Times New Roman" w:hAnsi="Times New Roman"/>
              </w:rPr>
            </w:pPr>
            <w:r>
              <w:rPr>
                <w:rFonts w:ascii="Times New Roman" w:hAnsi="Times New Roman"/>
              </w:rPr>
              <w:t xml:space="preserve">    @Bean</w:t>
            </w:r>
          </w:p>
          <w:p>
            <w:pPr>
              <w:pStyle w:val="63"/>
              <w:rPr>
                <w:rFonts w:ascii="Times New Roman" w:hAnsi="Times New Roman"/>
              </w:rPr>
            </w:pPr>
            <w:r>
              <w:rPr>
                <w:rFonts w:ascii="Times New Roman" w:hAnsi="Times New Roman"/>
              </w:rPr>
              <w:t xml:space="preserve">    public PasswordEncoder passwordEncoder() {</w:t>
            </w:r>
          </w:p>
          <w:p>
            <w:pPr>
              <w:pStyle w:val="63"/>
              <w:rPr>
                <w:rFonts w:ascii="Times New Roman" w:hAnsi="Times New Roman"/>
              </w:rPr>
            </w:pPr>
            <w:r>
              <w:rPr>
                <w:rFonts w:ascii="Times New Roman" w:hAnsi="Times New Roman"/>
              </w:rPr>
              <w:t xml:space="preserve">        return new BCryptPasswordEncoder();</w:t>
            </w:r>
          </w:p>
          <w:p>
            <w:pPr>
              <w:pStyle w:val="63"/>
              <w:rPr>
                <w:rFonts w:ascii="Times New Roman" w:hAnsi="Times New Roman"/>
              </w:rPr>
            </w:pPr>
            <w:r>
              <w:rPr>
                <w:rFonts w:ascii="Times New Roman" w:hAnsi="Times New Roman"/>
              </w:rPr>
              <w:t xml:space="preserve">    }</w:t>
            </w:r>
          </w:p>
          <w:p>
            <w:pPr>
              <w:widowControl w:val="0"/>
              <w:spacing w:before="0" w:after="0" w:line="240" w:lineRule="auto"/>
              <w:ind w:left="0"/>
              <w:jc w:val="both"/>
              <w:rPr>
                <w:lang w:val="en-US"/>
              </w:rPr>
            </w:pPr>
            <w:r>
              <w:t>}</w:t>
            </w:r>
          </w:p>
        </w:tc>
      </w:tr>
    </w:tbl>
    <w:p>
      <w:pPr>
        <w:spacing w:before="0" w:after="0" w:line="240" w:lineRule="auto"/>
        <w:ind w:left="0"/>
        <w:rPr>
          <w:lang w:val="en-US"/>
        </w:rPr>
      </w:pPr>
    </w:p>
    <w:p>
      <w:pPr>
        <w:pStyle w:val="3"/>
        <w:ind w:firstLine="500"/>
        <w:rPr>
          <w:rFonts w:ascii="Times New Roman" w:hAnsi="Times New Roman"/>
          <w:b w:val="0"/>
          <w:bCs/>
        </w:rPr>
      </w:pPr>
      <w:bookmarkStart w:id="10" w:name="_Toc5014"/>
      <w:r>
        <w:rPr>
          <w:rFonts w:ascii="Times New Roman" w:hAnsi="Times New Roman"/>
          <w:bCs/>
        </w:rPr>
        <w:t>Выводы к разделу 2</w:t>
      </w:r>
      <w:bookmarkEnd w:id="10"/>
    </w:p>
    <w:p>
      <w:pPr>
        <w:ind w:left="0" w:firstLine="500"/>
      </w:pPr>
      <w:r>
        <w:t>Основываясь на проведенном анализе, рассмотренном в первом разделе, спроектирована база данных, разработана структура приложения, определен инструменты, шаблоны и технологии разработки. В результате были реализованы соответствующие классы.</w:t>
      </w:r>
    </w:p>
    <w:p>
      <w:pPr>
        <w:spacing w:before="0" w:after="0" w:line="240" w:lineRule="auto"/>
        <w:ind w:left="0"/>
      </w:pPr>
      <w:r>
        <w:br w:type="page"/>
      </w:r>
    </w:p>
    <w:p>
      <w:pPr>
        <w:pStyle w:val="2"/>
        <w:ind w:left="0"/>
        <w:jc w:val="both"/>
      </w:pPr>
      <w:r>
        <w:tab/>
      </w:r>
      <w:bookmarkStart w:id="11" w:name="_Toc21539"/>
      <w:r>
        <w:t>3 ТЕСТИРОВАНИЕ ПРИЛОЖЕНИЯ</w:t>
      </w:r>
      <w:bookmarkEnd w:id="11"/>
    </w:p>
    <w:p>
      <w:pPr>
        <w:pStyle w:val="3"/>
        <w:rPr>
          <w:rFonts w:ascii="Times New Roman" w:hAnsi="Times New Roman"/>
        </w:rPr>
      </w:pPr>
      <w:r>
        <w:rPr>
          <w:rFonts w:ascii="Times New Roman" w:hAnsi="Times New Roman"/>
          <w:b w:val="0"/>
          <w:bCs/>
        </w:rPr>
        <w:tab/>
      </w:r>
      <w:bookmarkStart w:id="12" w:name="_Toc20819"/>
      <w:r>
        <w:rPr>
          <w:rFonts w:ascii="Times New Roman" w:hAnsi="Times New Roman"/>
        </w:rPr>
        <w:t>3.1 Тестирование регистрации и авторизации</w:t>
      </w:r>
      <w:bookmarkEnd w:id="12"/>
    </w:p>
    <w:p>
      <w:pPr>
        <w:ind w:left="0"/>
      </w:pPr>
      <w:r>
        <w:rPr>
          <w:b/>
          <w:bCs/>
        </w:rPr>
        <w:tab/>
      </w:r>
      <w:r>
        <w:t>Для регистрации необходимо перейти в “/</w:t>
      </w:r>
      <w:r>
        <w:rPr>
          <w:lang w:val="en-US"/>
        </w:rPr>
        <w:t>register</w:t>
      </w:r>
      <w:r>
        <w:t xml:space="preserve">” или нажать кнопку </w:t>
      </w:r>
      <w:r>
        <w:br w:type="textWrapping"/>
      </w:r>
      <w:r>
        <w:t>“Регистрация” на форме входа. Были введены регистрационные данные для нового пользователя (Рисунок 3.1).</w:t>
      </w:r>
      <w:r>
        <w:tab/>
      </w:r>
    </w:p>
    <w:p>
      <w:pPr>
        <w:ind w:left="0"/>
        <w:jc w:val="center"/>
      </w:pPr>
      <w:r>
        <w:drawing>
          <wp:inline distT="0" distB="0" distL="0" distR="0">
            <wp:extent cx="3267075" cy="6496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3267531" cy="6496957"/>
                    </a:xfrm>
                    <a:prstGeom prst="rect">
                      <a:avLst/>
                    </a:prstGeom>
                  </pic:spPr>
                </pic:pic>
              </a:graphicData>
            </a:graphic>
          </wp:inline>
        </w:drawing>
      </w:r>
    </w:p>
    <w:p>
      <w:pPr>
        <w:ind w:left="0"/>
        <w:jc w:val="center"/>
      </w:pPr>
      <w:r>
        <w:t>Рисунок 3.1 – Заполненная форма регистрации</w:t>
      </w:r>
    </w:p>
    <w:p>
      <w:pPr>
        <w:spacing w:before="0" w:after="0" w:line="240" w:lineRule="auto"/>
        <w:ind w:left="0"/>
      </w:pPr>
      <w:r>
        <w:br w:type="page"/>
      </w:r>
    </w:p>
    <w:p>
      <w:pPr>
        <w:ind w:left="0"/>
        <w:jc w:val="both"/>
      </w:pPr>
      <w:r>
        <w:tab/>
      </w:r>
      <w:r>
        <w:t>Далее был выполнен вход под пользователем с правами администратора (Рисунок 3.2).</w:t>
      </w:r>
    </w:p>
    <w:p>
      <w:pPr>
        <w:ind w:left="0"/>
        <w:jc w:val="center"/>
      </w:pPr>
      <w:r>
        <w:drawing>
          <wp:inline distT="0" distB="0" distL="0" distR="0">
            <wp:extent cx="2981325" cy="403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2981741" cy="4039164"/>
                    </a:xfrm>
                    <a:prstGeom prst="rect">
                      <a:avLst/>
                    </a:prstGeom>
                  </pic:spPr>
                </pic:pic>
              </a:graphicData>
            </a:graphic>
          </wp:inline>
        </w:drawing>
      </w:r>
    </w:p>
    <w:p>
      <w:pPr>
        <w:ind w:left="0"/>
        <w:jc w:val="center"/>
      </w:pPr>
      <w:r>
        <w:t>Рисунок 3.2 – Заполненная форма под пользователя</w:t>
      </w:r>
    </w:p>
    <w:p>
      <w:pPr>
        <w:ind w:left="0"/>
        <w:jc w:val="both"/>
      </w:pPr>
      <w:r>
        <w:tab/>
      </w:r>
      <w:r>
        <w:t>В результате в открывшейся админ панели можно наблюдать запись (Рисунок 3.3) с только что созданным пользователем.</w:t>
      </w:r>
    </w:p>
    <w:p>
      <w:pPr>
        <w:ind w:left="0"/>
        <w:jc w:val="center"/>
      </w:pPr>
      <w:r>
        <w:drawing>
          <wp:inline distT="0" distB="0" distL="0" distR="0">
            <wp:extent cx="5940425" cy="72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5940425" cy="720725"/>
                    </a:xfrm>
                    <a:prstGeom prst="rect">
                      <a:avLst/>
                    </a:prstGeom>
                  </pic:spPr>
                </pic:pic>
              </a:graphicData>
            </a:graphic>
          </wp:inline>
        </w:drawing>
      </w:r>
    </w:p>
    <w:p>
      <w:pPr>
        <w:ind w:left="0"/>
        <w:jc w:val="center"/>
      </w:pPr>
      <w:r>
        <w:t>Рисунок 3.3 – Запись о новом пользователе</w:t>
      </w:r>
    </w:p>
    <w:p>
      <w:pPr>
        <w:pStyle w:val="62"/>
        <w:numPr>
          <w:ilvl w:val="1"/>
          <w:numId w:val="6"/>
        </w:numPr>
        <w:jc w:val="both"/>
        <w:outlineLvl w:val="1"/>
        <w:rPr>
          <w:b/>
          <w:bCs/>
        </w:rPr>
      </w:pPr>
      <w:bookmarkStart w:id="13" w:name="_Toc6636"/>
      <w:r>
        <w:rPr>
          <w:b/>
          <w:bCs/>
        </w:rPr>
        <w:t>Тестирование пользовательского функционала</w:t>
      </w:r>
      <w:bookmarkEnd w:id="13"/>
    </w:p>
    <w:p>
      <w:pPr>
        <w:ind w:left="0" w:firstLine="680"/>
        <w:jc w:val="both"/>
      </w:pPr>
      <w:r>
        <w:t>Для тестирования пользовательского функционала был выполнен вход с аккаунта с ролью “</w:t>
      </w:r>
      <w:r>
        <w:rPr>
          <w:lang w:val="en-US"/>
        </w:rPr>
        <w:t>USER</w:t>
      </w:r>
      <w:r>
        <w:t>”, в следствии чего была выдана страница “/</w:t>
      </w:r>
      <w:r>
        <w:rPr>
          <w:lang w:val="en-US"/>
        </w:rPr>
        <w:t>start</w:t>
      </w:r>
      <w:r>
        <w:t>” – главная страница приложения (Рисунок 3.4), где уже можно увидеть карточку автомобиля доступного для аренды.</w:t>
      </w:r>
    </w:p>
    <w:p>
      <w:pPr>
        <w:ind w:left="0"/>
        <w:jc w:val="center"/>
      </w:pPr>
      <w:r>
        <w:drawing>
          <wp:inline distT="0" distB="0" distL="0" distR="0">
            <wp:extent cx="5940425" cy="2524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srcRect b="16227"/>
                    <a:stretch>
                      <a:fillRect/>
                    </a:stretch>
                  </pic:blipFill>
                  <pic:spPr>
                    <a:xfrm>
                      <a:off x="0" y="0"/>
                      <a:ext cx="5940425" cy="2524125"/>
                    </a:xfrm>
                    <a:prstGeom prst="rect">
                      <a:avLst/>
                    </a:prstGeom>
                    <a:ln>
                      <a:noFill/>
                    </a:ln>
                  </pic:spPr>
                </pic:pic>
              </a:graphicData>
            </a:graphic>
          </wp:inline>
        </w:drawing>
      </w:r>
    </w:p>
    <w:p>
      <w:pPr>
        <w:ind w:left="0"/>
        <w:jc w:val="center"/>
      </w:pPr>
      <w:r>
        <w:t>Рисунок 3.4 – Главная страница</w:t>
      </w:r>
    </w:p>
    <w:p>
      <w:pPr>
        <w:ind w:left="0"/>
        <w:jc w:val="both"/>
      </w:pPr>
      <w:r>
        <w:tab/>
      </w:r>
      <w:r>
        <w:t>При нажатии на кнопку “Аренда”, в строке поиска появляется панель, показывающая информацию об аренде и позволяющая её остановить (Рисунок 3.5).</w:t>
      </w:r>
    </w:p>
    <w:p>
      <w:pPr>
        <w:ind w:left="0"/>
        <w:jc w:val="center"/>
      </w:pPr>
      <w:r>
        <w:drawing>
          <wp:inline distT="0" distB="0" distL="0" distR="0">
            <wp:extent cx="4019550" cy="79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4020111" cy="790685"/>
                    </a:xfrm>
                    <a:prstGeom prst="rect">
                      <a:avLst/>
                    </a:prstGeom>
                  </pic:spPr>
                </pic:pic>
              </a:graphicData>
            </a:graphic>
          </wp:inline>
        </w:drawing>
      </w:r>
    </w:p>
    <w:p>
      <w:pPr>
        <w:ind w:left="0"/>
        <w:jc w:val="center"/>
      </w:pPr>
      <w:r>
        <w:t>Рисунок 3.5 – Информационная панель аренды</w:t>
      </w:r>
    </w:p>
    <w:p>
      <w:pPr>
        <w:ind w:left="0"/>
        <w:jc w:val="both"/>
      </w:pPr>
      <w:r>
        <w:tab/>
      </w:r>
      <w:r>
        <w:t>Также перейдя в профиль пользователя, можно увидеть основную информацию о нем, а также только что начатую аренду в таблице (Рисунок 3.6).</w:t>
      </w:r>
    </w:p>
    <w:p>
      <w:pPr>
        <w:ind w:left="0"/>
        <w:jc w:val="center"/>
      </w:pPr>
      <w:r>
        <w:drawing>
          <wp:inline distT="0" distB="0" distL="0" distR="0">
            <wp:extent cx="5940425" cy="219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stretch>
                      <a:fillRect/>
                    </a:stretch>
                  </pic:blipFill>
                  <pic:spPr>
                    <a:xfrm>
                      <a:off x="0" y="0"/>
                      <a:ext cx="5940425" cy="2197100"/>
                    </a:xfrm>
                    <a:prstGeom prst="rect">
                      <a:avLst/>
                    </a:prstGeom>
                  </pic:spPr>
                </pic:pic>
              </a:graphicData>
            </a:graphic>
          </wp:inline>
        </w:drawing>
      </w:r>
    </w:p>
    <w:p>
      <w:pPr>
        <w:ind w:left="0"/>
        <w:jc w:val="center"/>
      </w:pPr>
      <w:r>
        <w:t>Рисунок 3.6 – Профиль пользователя</w:t>
      </w:r>
    </w:p>
    <w:p>
      <w:pPr>
        <w:ind w:left="0"/>
        <w:jc w:val="both"/>
      </w:pPr>
      <w:r>
        <w:tab/>
      </w:r>
      <w:r>
        <w:t>При нажатии на кнопку остановки аренды, панель в строке пользователя пропадает, а запись в таблице изменяется (Рисунок 3.7).</w:t>
      </w:r>
    </w:p>
    <w:p>
      <w:pPr>
        <w:ind w:left="0"/>
        <w:jc w:val="center"/>
      </w:pPr>
      <w:r>
        <w:drawing>
          <wp:inline distT="0" distB="0" distL="0" distR="0">
            <wp:extent cx="5940425" cy="2619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0"/>
                    <a:stretch>
                      <a:fillRect/>
                    </a:stretch>
                  </pic:blipFill>
                  <pic:spPr>
                    <a:xfrm>
                      <a:off x="0" y="0"/>
                      <a:ext cx="5940425" cy="2619375"/>
                    </a:xfrm>
                    <a:prstGeom prst="rect">
                      <a:avLst/>
                    </a:prstGeom>
                  </pic:spPr>
                </pic:pic>
              </a:graphicData>
            </a:graphic>
          </wp:inline>
        </w:drawing>
      </w:r>
    </w:p>
    <w:p>
      <w:pPr>
        <w:ind w:left="0"/>
        <w:jc w:val="center"/>
      </w:pPr>
      <w:r>
        <w:t>Рисунок 3.7 – Профиль пользователя после окончания аренды.</w:t>
      </w:r>
    </w:p>
    <w:p>
      <w:pPr>
        <w:pStyle w:val="62"/>
        <w:numPr>
          <w:ilvl w:val="1"/>
          <w:numId w:val="6"/>
        </w:numPr>
        <w:jc w:val="both"/>
        <w:outlineLvl w:val="1"/>
        <w:rPr>
          <w:b/>
          <w:bCs/>
        </w:rPr>
      </w:pPr>
      <w:bookmarkStart w:id="14" w:name="_Toc18835"/>
      <w:r>
        <w:rPr>
          <w:b/>
          <w:bCs/>
        </w:rPr>
        <w:t>Тестирование функций администратора</w:t>
      </w:r>
      <w:bookmarkEnd w:id="14"/>
    </w:p>
    <w:p>
      <w:pPr>
        <w:pStyle w:val="62"/>
        <w:ind w:left="0" w:firstLine="500"/>
        <w:jc w:val="both"/>
      </w:pPr>
      <w:r>
        <w:t>Были протестированы все функции доступные администратору через админ-панель, но продемонстрирована будет лишь часть из них. Для примера была выбрана основная страница, содержащая информацию об арендах (Рисунок 3.8).</w:t>
      </w:r>
    </w:p>
    <w:p>
      <w:pPr>
        <w:pStyle w:val="62"/>
        <w:ind w:left="0" w:firstLine="500"/>
        <w:jc w:val="center"/>
        <w:rPr>
          <w:lang w:val="en-US"/>
        </w:rPr>
      </w:pPr>
      <w:r>
        <w:drawing>
          <wp:inline distT="0" distB="0" distL="0" distR="0">
            <wp:extent cx="5940425" cy="2528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stretch>
                      <a:fillRect/>
                    </a:stretch>
                  </pic:blipFill>
                  <pic:spPr>
                    <a:xfrm>
                      <a:off x="0" y="0"/>
                      <a:ext cx="5940425" cy="2528570"/>
                    </a:xfrm>
                    <a:prstGeom prst="rect">
                      <a:avLst/>
                    </a:prstGeom>
                  </pic:spPr>
                </pic:pic>
              </a:graphicData>
            </a:graphic>
          </wp:inline>
        </w:drawing>
      </w:r>
      <w:r>
        <w:t xml:space="preserve">Рисунок 3.8 – Страница </w:t>
      </w:r>
      <w:r>
        <w:rPr>
          <w:lang w:val="en-US"/>
        </w:rPr>
        <w:t>admin_rent</w:t>
      </w:r>
    </w:p>
    <w:p>
      <w:pPr>
        <w:pStyle w:val="62"/>
        <w:ind w:left="0" w:firstLine="500"/>
        <w:jc w:val="both"/>
        <w:rPr>
          <w:lang w:val="en-US"/>
        </w:rPr>
      </w:pPr>
      <w:r>
        <w:rPr>
          <w:lang w:val="en-US"/>
        </w:rPr>
        <w:tab/>
      </w:r>
      <w:r>
        <w:t>На данной странице распол</w:t>
      </w:r>
      <w:bookmarkStart w:id="18" w:name="_GoBack"/>
      <w:bookmarkEnd w:id="18"/>
      <w:r>
        <w:t>ожена таблица со всеми созданными арендами, также существуют формы для добавления (Рисунок 3.9), изменения (Рисунок 3.10) и удаления (Рисунок 3.11) записи.</w:t>
      </w:r>
    </w:p>
    <w:p>
      <w:pPr>
        <w:pStyle w:val="62"/>
        <w:ind w:left="0" w:firstLine="500"/>
        <w:jc w:val="center"/>
      </w:pPr>
      <w:r>
        <w:drawing>
          <wp:inline distT="0" distB="0" distL="0" distR="0">
            <wp:extent cx="4858385" cy="62966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stretch>
                      <a:fillRect/>
                    </a:stretch>
                  </pic:blipFill>
                  <pic:spPr>
                    <a:xfrm>
                      <a:off x="0" y="0"/>
                      <a:ext cx="4858428" cy="6296904"/>
                    </a:xfrm>
                    <a:prstGeom prst="rect">
                      <a:avLst/>
                    </a:prstGeom>
                  </pic:spPr>
                </pic:pic>
              </a:graphicData>
            </a:graphic>
          </wp:inline>
        </w:drawing>
      </w:r>
    </w:p>
    <w:p>
      <w:pPr>
        <w:pStyle w:val="62"/>
        <w:ind w:left="0" w:firstLine="500"/>
        <w:jc w:val="center"/>
      </w:pPr>
      <w:r>
        <w:t>Рисунок 3.9 – Форма добавления аренды</w:t>
      </w:r>
    </w:p>
    <w:p>
      <w:pPr>
        <w:spacing w:before="0" w:after="0" w:line="240" w:lineRule="auto"/>
        <w:ind w:left="0"/>
      </w:pPr>
      <w:r>
        <w:br w:type="page"/>
      </w:r>
    </w:p>
    <w:p>
      <w:pPr>
        <w:pStyle w:val="62"/>
        <w:ind w:left="0"/>
        <w:jc w:val="center"/>
      </w:pPr>
      <w:r>
        <w:drawing>
          <wp:inline distT="0" distB="0" distL="0" distR="0">
            <wp:extent cx="4181475" cy="4917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3"/>
                    <a:stretch>
                      <a:fillRect/>
                    </a:stretch>
                  </pic:blipFill>
                  <pic:spPr>
                    <a:xfrm>
                      <a:off x="0" y="0"/>
                      <a:ext cx="4183131" cy="4919741"/>
                    </a:xfrm>
                    <a:prstGeom prst="rect">
                      <a:avLst/>
                    </a:prstGeom>
                  </pic:spPr>
                </pic:pic>
              </a:graphicData>
            </a:graphic>
          </wp:inline>
        </w:drawing>
      </w:r>
    </w:p>
    <w:p>
      <w:pPr>
        <w:pStyle w:val="62"/>
        <w:ind w:left="0"/>
        <w:jc w:val="center"/>
      </w:pPr>
      <w:r>
        <w:t>Рисунок 3.10 – Форма для изменения аренды</w:t>
      </w:r>
    </w:p>
    <w:p>
      <w:pPr>
        <w:spacing w:before="0" w:after="0" w:line="240" w:lineRule="auto"/>
        <w:ind w:left="0"/>
      </w:pPr>
      <w:r>
        <w:br w:type="page"/>
      </w:r>
    </w:p>
    <w:p>
      <w:pPr>
        <w:pStyle w:val="62"/>
        <w:ind w:left="0"/>
        <w:jc w:val="center"/>
      </w:pPr>
      <w:r>
        <w:drawing>
          <wp:inline distT="0" distB="0" distL="0" distR="0">
            <wp:extent cx="2490470" cy="1438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a:stretch>
                      <a:fillRect/>
                    </a:stretch>
                  </pic:blipFill>
                  <pic:spPr>
                    <a:xfrm>
                      <a:off x="0" y="0"/>
                      <a:ext cx="2493926" cy="1440155"/>
                    </a:xfrm>
                    <a:prstGeom prst="rect">
                      <a:avLst/>
                    </a:prstGeom>
                  </pic:spPr>
                </pic:pic>
              </a:graphicData>
            </a:graphic>
          </wp:inline>
        </w:drawing>
      </w:r>
    </w:p>
    <w:p>
      <w:pPr>
        <w:pStyle w:val="62"/>
        <w:ind w:left="0"/>
        <w:jc w:val="center"/>
      </w:pPr>
      <w:r>
        <w:t>Рисунок 3.11 – Форма удаления аренды</w:t>
      </w:r>
    </w:p>
    <w:p>
      <w:pPr>
        <w:pStyle w:val="62"/>
        <w:ind w:left="0"/>
        <w:jc w:val="both"/>
      </w:pPr>
      <w:r>
        <w:tab/>
      </w:r>
      <w:r>
        <w:t>Все использованные формы отработали успешно, что можно увидеть на рисунке 3.12.</w:t>
      </w:r>
    </w:p>
    <w:p>
      <w:pPr>
        <w:pStyle w:val="62"/>
        <w:ind w:left="0"/>
        <w:jc w:val="center"/>
      </w:pPr>
      <w:r>
        <w:drawing>
          <wp:inline distT="0" distB="0" distL="0" distR="0">
            <wp:extent cx="5940425" cy="11283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5"/>
                    <a:stretch>
                      <a:fillRect/>
                    </a:stretch>
                  </pic:blipFill>
                  <pic:spPr>
                    <a:xfrm>
                      <a:off x="0" y="0"/>
                      <a:ext cx="5940425" cy="1128395"/>
                    </a:xfrm>
                    <a:prstGeom prst="rect">
                      <a:avLst/>
                    </a:prstGeom>
                  </pic:spPr>
                </pic:pic>
              </a:graphicData>
            </a:graphic>
          </wp:inline>
        </w:drawing>
      </w:r>
    </w:p>
    <w:p>
      <w:pPr>
        <w:pStyle w:val="62"/>
        <w:ind w:left="0"/>
        <w:jc w:val="center"/>
      </w:pPr>
      <w:r>
        <w:t>Рисунок 3.12 – Результат работы форм</w:t>
      </w:r>
    </w:p>
    <w:p>
      <w:pPr>
        <w:pStyle w:val="62"/>
        <w:ind w:left="0"/>
        <w:jc w:val="both"/>
        <w:outlineLvl w:val="1"/>
        <w:rPr>
          <w:b/>
          <w:bCs/>
        </w:rPr>
      </w:pPr>
      <w:r>
        <w:tab/>
      </w:r>
      <w:bookmarkStart w:id="15" w:name="_Toc118"/>
      <w:r>
        <w:rPr>
          <w:b/>
          <w:bCs/>
        </w:rPr>
        <w:t>Выводы к разделу 3</w:t>
      </w:r>
      <w:bookmarkEnd w:id="15"/>
    </w:p>
    <w:p>
      <w:pPr>
        <w:pStyle w:val="62"/>
        <w:ind w:left="0"/>
        <w:jc w:val="both"/>
      </w:pPr>
      <w:r>
        <w:rPr>
          <w:b/>
          <w:bCs/>
        </w:rPr>
        <w:tab/>
      </w:r>
      <w:r>
        <w:t>С помощью тестирования можно корректировать работу приложения. В данном разделе было продемонстрировано тестирование основного функционала приложения.</w:t>
      </w:r>
    </w:p>
    <w:p>
      <w:pPr>
        <w:ind w:left="0"/>
        <w:jc w:val="both"/>
      </w:pPr>
    </w:p>
    <w:p>
      <w:pPr>
        <w:ind w:left="0"/>
        <w:jc w:val="both"/>
      </w:pPr>
    </w:p>
    <w:p>
      <w:pPr>
        <w:ind w:left="0" w:firstLine="500"/>
        <w:jc w:val="both"/>
      </w:pPr>
      <w:r>
        <w:t xml:space="preserve"> </w:t>
      </w:r>
    </w:p>
    <w:p>
      <w:pPr>
        <w:ind w:left="0" w:firstLine="500"/>
        <w:jc w:val="both"/>
      </w:pPr>
      <w:r>
        <w:tab/>
      </w:r>
      <w:r>
        <w:br w:type="page"/>
      </w:r>
    </w:p>
    <w:p>
      <w:pPr>
        <w:pStyle w:val="2"/>
        <w:ind w:left="0"/>
        <w:rPr>
          <w:szCs w:val="28"/>
        </w:rPr>
      </w:pPr>
      <w:bookmarkStart w:id="16" w:name="_Toc9143"/>
      <w:r>
        <w:rPr>
          <w:szCs w:val="28"/>
        </w:rPr>
        <w:t>ЗАКЛЮЧЕНИЕ</w:t>
      </w:r>
      <w:bookmarkEnd w:id="16"/>
    </w:p>
    <w:p>
      <w:pPr>
        <w:ind w:left="0"/>
      </w:pPr>
      <w:r>
        <w:rPr>
          <w:b/>
          <w:bCs/>
          <w:szCs w:val="28"/>
        </w:rPr>
        <w:tab/>
      </w:r>
      <w:r>
        <w:t xml:space="preserve">В ходе выполнения курсовой работы была освоена компетенция «Шаблоны программных платформ языка Джава» в степени соответствующей рабочей программной дисциплины. Как результат – выполненное приложение на тему «Каршеринговая компания». </w:t>
      </w:r>
    </w:p>
    <w:p>
      <w:pPr>
        <w:ind w:left="0" w:firstLine="500"/>
      </w:pPr>
      <w:r>
        <w:t xml:space="preserve">Во время разработки курсовой работы было создано 10 таблиц БД, 10 сущностей, 13 контроллеров, 11 сервисов, 10 репозитория и 10 HTML страниц. Весь код был написан с помощью таких технологий как </w:t>
      </w:r>
      <w:r>
        <w:rPr>
          <w:lang w:val="en-US"/>
        </w:rPr>
        <w:t>JDK</w:t>
      </w:r>
      <w:r>
        <w:t xml:space="preserve">, </w:t>
      </w:r>
      <w:r>
        <w:rPr>
          <w:lang w:val="en-US"/>
        </w:rPr>
        <w:t>Spring</w:t>
      </w:r>
      <w:r>
        <w:t xml:space="preserve"> </w:t>
      </w:r>
      <w:r>
        <w:rPr>
          <w:lang w:val="en-US"/>
        </w:rPr>
        <w:t>Framework</w:t>
      </w:r>
      <w:r>
        <w:t xml:space="preserve">, </w:t>
      </w:r>
      <w:r>
        <w:rPr>
          <w:lang w:val="en-US"/>
        </w:rPr>
        <w:t>Spring</w:t>
      </w:r>
      <w:r>
        <w:t xml:space="preserve"> </w:t>
      </w:r>
      <w:r>
        <w:rPr>
          <w:lang w:val="en-US"/>
        </w:rPr>
        <w:t>Security</w:t>
      </w:r>
      <w:r>
        <w:t xml:space="preserve">, </w:t>
      </w:r>
      <w:r>
        <w:rPr>
          <w:lang w:val="en-US"/>
        </w:rPr>
        <w:t>Spring</w:t>
      </w:r>
      <w:r>
        <w:t xml:space="preserve"> </w:t>
      </w:r>
      <w:r>
        <w:rPr>
          <w:lang w:val="en-US"/>
        </w:rPr>
        <w:t>Boot</w:t>
      </w:r>
      <w:r>
        <w:t xml:space="preserve">, </w:t>
      </w:r>
      <w:r>
        <w:rPr>
          <w:lang w:val="en-US"/>
        </w:rPr>
        <w:t>Lombok</w:t>
      </w:r>
      <w:r>
        <w:t xml:space="preserve">, Postman, Bootstrap. Также в ходе создания проекта была полностью изучена новая среда разработки IntellijIDEA. </w:t>
      </w:r>
    </w:p>
    <w:p>
      <w:pPr>
        <w:ind w:left="0" w:firstLine="500"/>
      </w:pPr>
      <w:r>
        <w:t>Был проведен анализ предметной области разрабатываемого приложения. Все созданные веб-страницы содержат подобранный в ходе разработки текстовый и визуальный контент. Также они имеют одинаковую стилизацию основной структуры, соответствующую современным стандартам веб-разработки. Благодаря проработанной идеи размещения контента на веб- страницах, весь предоставленный пользователю материал легкодоступен и понятен. Все пункты, поставленные в задании на курсовую работу, были выполнены. Исходя из этого, выполнение курсовой работы можно считать успешным.</w:t>
      </w:r>
    </w:p>
    <w:p>
      <w:pPr>
        <w:ind w:left="0" w:firstLine="500"/>
        <w:rPr>
          <w:rFonts w:hint="default"/>
          <w:lang w:val="en-US"/>
        </w:rPr>
      </w:pPr>
      <w:r>
        <w:t>Ссылка на курсовую работу</w:t>
      </w:r>
      <w:r>
        <w:rPr>
          <w:lang w:val="en-US"/>
        </w:rPr>
        <w:t xml:space="preserve">: </w:t>
      </w:r>
      <w:r>
        <w:rPr>
          <w:lang w:val="en-US"/>
        </w:rPr>
        <w:fldChar w:fldCharType="begin"/>
      </w:r>
      <w:r>
        <w:rPr>
          <w:lang w:val="en-US"/>
        </w:rPr>
        <w:instrText xml:space="preserve"> HYPERLINK "https://github.com/MShizikU/BasicCarSharing" </w:instrText>
      </w:r>
      <w:r>
        <w:rPr>
          <w:lang w:val="en-US"/>
        </w:rPr>
        <w:fldChar w:fldCharType="separate"/>
      </w:r>
      <w:r>
        <w:rPr>
          <w:rStyle w:val="12"/>
          <w:lang w:val="en-US"/>
        </w:rPr>
        <w:t>https://github.com/MShizikU/BasicCarSharing</w:t>
      </w:r>
      <w:r>
        <w:rPr>
          <w:lang w:val="en-US"/>
        </w:rPr>
        <w:fldChar w:fldCharType="end"/>
      </w:r>
    </w:p>
    <w:p>
      <w:pPr>
        <w:spacing w:before="0" w:after="0" w:line="240" w:lineRule="auto"/>
        <w:ind w:left="0"/>
        <w:rPr>
          <w:lang w:val="en-US"/>
        </w:rPr>
      </w:pPr>
      <w:r>
        <w:rPr>
          <w:lang w:val="en-US"/>
        </w:rPr>
        <w:br w:type="page"/>
      </w:r>
    </w:p>
    <w:p>
      <w:pPr>
        <w:ind w:left="0"/>
        <w:jc w:val="center"/>
        <w:outlineLvl w:val="0"/>
        <w:rPr>
          <w:b/>
          <w:bCs/>
        </w:rPr>
      </w:pPr>
      <w:bookmarkStart w:id="17" w:name="_Toc21992"/>
      <w:r>
        <w:rPr>
          <w:b/>
          <w:bCs/>
        </w:rPr>
        <w:t>СПИСОК ИСПОЛЬЗОВАННЫХ ИСТОЧНИКОВ</w:t>
      </w:r>
      <w:bookmarkEnd w:id="17"/>
    </w:p>
    <w:p>
      <w:pPr>
        <w:pStyle w:val="62"/>
        <w:numPr>
          <w:ilvl w:val="0"/>
          <w:numId w:val="7"/>
        </w:numPr>
        <w:jc w:val="both"/>
      </w:pPr>
      <w:r>
        <w:t>Справочник по Spring Framework / [Электронный ресурс] // Baeldung: [сайт]. — URL: https://www.baeldung.com/ (дата обращения: 01.05.2023).</w:t>
      </w:r>
    </w:p>
    <w:p>
      <w:pPr>
        <w:pStyle w:val="62"/>
        <w:numPr>
          <w:ilvl w:val="0"/>
          <w:numId w:val="7"/>
        </w:numPr>
        <w:jc w:val="both"/>
      </w:pPr>
      <w:r>
        <w:t>Официальный сайт Spring Framework / [Электронный ресурс] // Spring: [сайт]. — URL: https://spring.io/ (дата обращения: 01.05.2023).</w:t>
      </w:r>
    </w:p>
    <w:p>
      <w:pPr>
        <w:pStyle w:val="62"/>
        <w:numPr>
          <w:ilvl w:val="0"/>
          <w:numId w:val="7"/>
        </w:numPr>
        <w:jc w:val="both"/>
      </w:pPr>
      <w:r>
        <w:t>Официальный веб-сайт среды разработки IntelliJ idea / [Электронный ресурс] // URL: https://www.jetbrains.com/ru-ru/idea/ (дата обращения: 01.05.2023).</w:t>
      </w:r>
    </w:p>
    <w:p>
      <w:pPr>
        <w:pStyle w:val="62"/>
        <w:numPr>
          <w:ilvl w:val="0"/>
          <w:numId w:val="7"/>
        </w:numPr>
        <w:jc w:val="both"/>
      </w:pPr>
      <w:r>
        <w:t>Официальный веб-сайт PostgreSQL / [Электронный ресурс] // PostgreSQL: [сайт]. URL: https://www.postgresql.org (дата обращения: 01.05.2023).</w:t>
      </w:r>
    </w:p>
    <w:p>
      <w:pPr>
        <w:pStyle w:val="62"/>
        <w:numPr>
          <w:ilvl w:val="0"/>
          <w:numId w:val="7"/>
        </w:numPr>
        <w:jc w:val="both"/>
      </w:pPr>
      <w:r>
        <w:t>Документация по Bootstrap 4 / [Электронный ресурс] // URL: https://bootstrap-4.ru/ (дата обращения: 01.05.2023).</w:t>
      </w:r>
    </w:p>
    <w:p>
      <w:pPr>
        <w:spacing w:after="5"/>
        <w:ind w:left="0" w:right="6"/>
        <w:jc w:val="both"/>
        <w:rPr>
          <w:szCs w:val="28"/>
        </w:rPr>
      </w:pPr>
    </w:p>
    <w:sectPr>
      <w:pgSz w:w="11906" w:h="16838"/>
      <w:pgMar w:top="1134" w:right="850" w:bottom="1134" w:left="170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XO Thames">
    <w:altName w:val="Times New Roman"/>
    <w:panose1 w:val="02020603050405020304"/>
    <w:charset w:val="00"/>
    <w:family w:val="roman"/>
    <w:pitch w:val="default"/>
    <w:sig w:usb0="00000000" w:usb1="00000000" w:usb2="00000000" w:usb3="00000000" w:csb0="00000015"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4002E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pict>
        <v:shape id="Picture 1" o:spid="_x0000_s1026" o:spt="202" type="#_x0000_t202" style="position:absolute;left:0pt;margin-left:229.35pt;margin-top:-7.5pt;height:144pt;width:144pt;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v:path/>
          <v:fill on="f" focussize="0,0"/>
          <v:stroke on="f" weight="0.5pt" joinstyle="miter"/>
          <v:imagedata o:title=""/>
          <o:lock v:ext="edit"/>
          <v:textbox inset="0mm,0mm,0mm,0mm" style="mso-fit-shape-to-text:t;">
            <w:txbxContent>
              <w:p>
                <w:pPr>
                  <w:pStyle w:val="26"/>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pict>
        <v:shape id="_x0000_s1027" o:spid="_x0000_s1027" o:spt="202" type="#_x0000_t202" style="position:absolute;left:0pt;margin-left:229.35pt;margin-top:-7.5pt;height:144pt;width:144pt;mso-position-horizontal-relative:margin;mso-wrap-style:none;z-index:2516602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v:path/>
          <v:fill on="f" focussize="0,0"/>
          <v:stroke on="f" weight="0.5pt" joinstyle="miter"/>
          <v:imagedata o:title=""/>
          <o:lock v:ext="edit"/>
          <v:textbox inset="0mm,0mm,0mm,0mm" style="mso-fit-shape-to-text:t;">
            <w:txbxContent>
              <w:p>
                <w:pPr>
                  <w:pStyle w:val="26"/>
                </w:pP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pPr>
    <w:r>
      <w:fldChar w:fldCharType="begin"/>
    </w:r>
    <w:r>
      <w:instrText xml:space="preserve">PAGE \* Arabic</w:instrText>
    </w:r>
    <w:r>
      <w:fldChar w:fldCharType="separate"/>
    </w:r>
    <w:r>
      <w:t>1</w:t>
    </w:r>
    <w:r>
      <w:fldChar w:fldCharType="end"/>
    </w:r>
  </w:p>
  <w:p>
    <w:pPr>
      <w:pStyle w:val="26"/>
    </w:pPr>
    <w:r>
      <w:pict>
        <v:shape id="_x0000_s1028" o:spid="_x0000_s1028" o:spt="202" type="#_x0000_t202" style="position:absolute;left:0pt;margin-left:229.35pt;margin-top:-7.5pt;height:144pt;width:144pt;mso-position-horizontal-relative:margin;mso-wrap-style:none;z-index:25166131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v:path/>
          <v:fill on="f" focussize="0,0"/>
          <v:stroke on="f" weight="0.5pt" joinstyle="miter"/>
          <v:imagedata o:title=""/>
          <o:lock v:ext="edit"/>
          <v:textbox inset="0mm,0mm,0mm,0mm" style="mso-fit-shape-to-text:t;">
            <w:txbxContent>
              <w:p>
                <w:pPr>
                  <w:pStyle w:val="26"/>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7B2204"/>
    <w:multiLevelType w:val="multilevel"/>
    <w:tmpl w:val="0B7B2204"/>
    <w:lvl w:ilvl="0" w:tentative="0">
      <w:start w:val="1"/>
      <w:numFmt w:val="decimal"/>
      <w:lvlText w:val="%1."/>
      <w:lvlJc w:val="left"/>
      <w:pPr>
        <w:ind w:left="860" w:hanging="360"/>
      </w:pPr>
      <w:rPr>
        <w:rFonts w:hint="default"/>
      </w:rPr>
    </w:lvl>
    <w:lvl w:ilvl="1" w:tentative="0">
      <w:start w:val="1"/>
      <w:numFmt w:val="lowerLetter"/>
      <w:lvlText w:val="%2."/>
      <w:lvlJc w:val="left"/>
      <w:pPr>
        <w:ind w:left="1580" w:hanging="360"/>
      </w:pPr>
    </w:lvl>
    <w:lvl w:ilvl="2" w:tentative="0">
      <w:start w:val="1"/>
      <w:numFmt w:val="lowerRoman"/>
      <w:lvlText w:val="%3."/>
      <w:lvlJc w:val="right"/>
      <w:pPr>
        <w:ind w:left="2300" w:hanging="180"/>
      </w:pPr>
    </w:lvl>
    <w:lvl w:ilvl="3" w:tentative="0">
      <w:start w:val="1"/>
      <w:numFmt w:val="decimal"/>
      <w:lvlText w:val="%4."/>
      <w:lvlJc w:val="left"/>
      <w:pPr>
        <w:ind w:left="3020" w:hanging="360"/>
      </w:pPr>
    </w:lvl>
    <w:lvl w:ilvl="4" w:tentative="0">
      <w:start w:val="1"/>
      <w:numFmt w:val="lowerLetter"/>
      <w:lvlText w:val="%5."/>
      <w:lvlJc w:val="left"/>
      <w:pPr>
        <w:ind w:left="3740" w:hanging="360"/>
      </w:pPr>
    </w:lvl>
    <w:lvl w:ilvl="5" w:tentative="0">
      <w:start w:val="1"/>
      <w:numFmt w:val="lowerRoman"/>
      <w:lvlText w:val="%6."/>
      <w:lvlJc w:val="right"/>
      <w:pPr>
        <w:ind w:left="4460" w:hanging="180"/>
      </w:pPr>
    </w:lvl>
    <w:lvl w:ilvl="6" w:tentative="0">
      <w:start w:val="1"/>
      <w:numFmt w:val="decimal"/>
      <w:lvlText w:val="%7."/>
      <w:lvlJc w:val="left"/>
      <w:pPr>
        <w:ind w:left="5180" w:hanging="360"/>
      </w:pPr>
    </w:lvl>
    <w:lvl w:ilvl="7" w:tentative="0">
      <w:start w:val="1"/>
      <w:numFmt w:val="lowerLetter"/>
      <w:lvlText w:val="%8."/>
      <w:lvlJc w:val="left"/>
      <w:pPr>
        <w:ind w:left="5900" w:hanging="360"/>
      </w:pPr>
    </w:lvl>
    <w:lvl w:ilvl="8" w:tentative="0">
      <w:start w:val="1"/>
      <w:numFmt w:val="lowerRoman"/>
      <w:lvlText w:val="%9."/>
      <w:lvlJc w:val="right"/>
      <w:pPr>
        <w:ind w:left="6620" w:hanging="180"/>
      </w:pPr>
    </w:lvl>
  </w:abstractNum>
  <w:abstractNum w:abstractNumId="1">
    <w:nsid w:val="1EBA6B6D"/>
    <w:multiLevelType w:val="multilevel"/>
    <w:tmpl w:val="1EBA6B6D"/>
    <w:lvl w:ilvl="0" w:tentative="0">
      <w:start w:val="3"/>
      <w:numFmt w:val="decimal"/>
      <w:lvlText w:val="%1"/>
      <w:lvlJc w:val="left"/>
      <w:pPr>
        <w:ind w:left="375" w:hanging="375"/>
      </w:pPr>
      <w:rPr>
        <w:rFonts w:hint="default"/>
      </w:rPr>
    </w:lvl>
    <w:lvl w:ilvl="1" w:tentative="0">
      <w:start w:val="2"/>
      <w:numFmt w:val="decimal"/>
      <w:lvlText w:val="%1.%2"/>
      <w:lvlJc w:val="left"/>
      <w:pPr>
        <w:ind w:left="1055" w:hanging="375"/>
      </w:pPr>
      <w:rPr>
        <w:rFonts w:hint="default"/>
      </w:rPr>
    </w:lvl>
    <w:lvl w:ilvl="2" w:tentative="0">
      <w:start w:val="1"/>
      <w:numFmt w:val="decimal"/>
      <w:lvlText w:val="%1.%2.%3"/>
      <w:lvlJc w:val="left"/>
      <w:pPr>
        <w:ind w:left="2080" w:hanging="720"/>
      </w:pPr>
      <w:rPr>
        <w:rFonts w:hint="default"/>
      </w:rPr>
    </w:lvl>
    <w:lvl w:ilvl="3" w:tentative="0">
      <w:start w:val="1"/>
      <w:numFmt w:val="decimal"/>
      <w:lvlText w:val="%1.%2.%3.%4"/>
      <w:lvlJc w:val="left"/>
      <w:pPr>
        <w:ind w:left="3120" w:hanging="1080"/>
      </w:pPr>
      <w:rPr>
        <w:rFonts w:hint="default"/>
      </w:rPr>
    </w:lvl>
    <w:lvl w:ilvl="4" w:tentative="0">
      <w:start w:val="1"/>
      <w:numFmt w:val="decimal"/>
      <w:lvlText w:val="%1.%2.%3.%4.%5"/>
      <w:lvlJc w:val="left"/>
      <w:pPr>
        <w:ind w:left="3800" w:hanging="1080"/>
      </w:pPr>
      <w:rPr>
        <w:rFonts w:hint="default"/>
      </w:rPr>
    </w:lvl>
    <w:lvl w:ilvl="5" w:tentative="0">
      <w:start w:val="1"/>
      <w:numFmt w:val="decimal"/>
      <w:lvlText w:val="%1.%2.%3.%4.%5.%6"/>
      <w:lvlJc w:val="left"/>
      <w:pPr>
        <w:ind w:left="4840" w:hanging="1440"/>
      </w:pPr>
      <w:rPr>
        <w:rFonts w:hint="default"/>
      </w:rPr>
    </w:lvl>
    <w:lvl w:ilvl="6" w:tentative="0">
      <w:start w:val="1"/>
      <w:numFmt w:val="decimal"/>
      <w:lvlText w:val="%1.%2.%3.%4.%5.%6.%7"/>
      <w:lvlJc w:val="left"/>
      <w:pPr>
        <w:ind w:left="5520" w:hanging="1440"/>
      </w:pPr>
      <w:rPr>
        <w:rFonts w:hint="default"/>
      </w:rPr>
    </w:lvl>
    <w:lvl w:ilvl="7" w:tentative="0">
      <w:start w:val="1"/>
      <w:numFmt w:val="decimal"/>
      <w:lvlText w:val="%1.%2.%3.%4.%5.%6.%7.%8"/>
      <w:lvlJc w:val="left"/>
      <w:pPr>
        <w:ind w:left="6560" w:hanging="1800"/>
      </w:pPr>
      <w:rPr>
        <w:rFonts w:hint="default"/>
      </w:rPr>
    </w:lvl>
    <w:lvl w:ilvl="8" w:tentative="0">
      <w:start w:val="1"/>
      <w:numFmt w:val="decimal"/>
      <w:lvlText w:val="%1.%2.%3.%4.%5.%6.%7.%8.%9"/>
      <w:lvlJc w:val="left"/>
      <w:pPr>
        <w:ind w:left="7600" w:hanging="2160"/>
      </w:pPr>
      <w:rPr>
        <w:rFonts w:hint="default"/>
      </w:rPr>
    </w:lvl>
  </w:abstractNum>
  <w:abstractNum w:abstractNumId="2">
    <w:nsid w:val="20772B6D"/>
    <w:multiLevelType w:val="multilevel"/>
    <w:tmpl w:val="20772B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70F2963"/>
    <w:multiLevelType w:val="multilevel"/>
    <w:tmpl w:val="270F2963"/>
    <w:lvl w:ilvl="0" w:tentative="0">
      <w:start w:val="1"/>
      <w:numFmt w:val="decimal"/>
      <w:lvlText w:val="%1."/>
      <w:lvlJc w:val="left"/>
      <w:pPr>
        <w:ind w:left="795" w:hanging="360"/>
      </w:pPr>
    </w:lvl>
    <w:lvl w:ilvl="1" w:tentative="0">
      <w:start w:val="1"/>
      <w:numFmt w:val="lowerLetter"/>
      <w:lvlText w:val="%2."/>
      <w:lvlJc w:val="left"/>
      <w:pPr>
        <w:ind w:left="1515" w:hanging="360"/>
      </w:pPr>
    </w:lvl>
    <w:lvl w:ilvl="2" w:tentative="0">
      <w:start w:val="1"/>
      <w:numFmt w:val="lowerRoman"/>
      <w:lvlText w:val="%3."/>
      <w:lvlJc w:val="right"/>
      <w:pPr>
        <w:ind w:left="2235" w:hanging="180"/>
      </w:pPr>
    </w:lvl>
    <w:lvl w:ilvl="3" w:tentative="0">
      <w:start w:val="1"/>
      <w:numFmt w:val="decimal"/>
      <w:lvlText w:val="%4."/>
      <w:lvlJc w:val="left"/>
      <w:pPr>
        <w:ind w:left="2955" w:hanging="360"/>
      </w:pPr>
    </w:lvl>
    <w:lvl w:ilvl="4" w:tentative="0">
      <w:start w:val="1"/>
      <w:numFmt w:val="lowerLetter"/>
      <w:lvlText w:val="%5."/>
      <w:lvlJc w:val="left"/>
      <w:pPr>
        <w:ind w:left="3675" w:hanging="360"/>
      </w:pPr>
    </w:lvl>
    <w:lvl w:ilvl="5" w:tentative="0">
      <w:start w:val="1"/>
      <w:numFmt w:val="lowerRoman"/>
      <w:lvlText w:val="%6."/>
      <w:lvlJc w:val="right"/>
      <w:pPr>
        <w:ind w:left="4395" w:hanging="180"/>
      </w:pPr>
    </w:lvl>
    <w:lvl w:ilvl="6" w:tentative="0">
      <w:start w:val="1"/>
      <w:numFmt w:val="decimal"/>
      <w:lvlText w:val="%7."/>
      <w:lvlJc w:val="left"/>
      <w:pPr>
        <w:ind w:left="5115" w:hanging="360"/>
      </w:pPr>
    </w:lvl>
    <w:lvl w:ilvl="7" w:tentative="0">
      <w:start w:val="1"/>
      <w:numFmt w:val="lowerLetter"/>
      <w:lvlText w:val="%8."/>
      <w:lvlJc w:val="left"/>
      <w:pPr>
        <w:ind w:left="5835" w:hanging="360"/>
      </w:pPr>
    </w:lvl>
    <w:lvl w:ilvl="8" w:tentative="0">
      <w:start w:val="1"/>
      <w:numFmt w:val="lowerRoman"/>
      <w:lvlText w:val="%9."/>
      <w:lvlJc w:val="right"/>
      <w:pPr>
        <w:ind w:left="6555" w:hanging="180"/>
      </w:pPr>
    </w:lvl>
  </w:abstractNum>
  <w:abstractNum w:abstractNumId="4">
    <w:nsid w:val="3FD22870"/>
    <w:multiLevelType w:val="multilevel"/>
    <w:tmpl w:val="3FD22870"/>
    <w:lvl w:ilvl="0" w:tentative="0">
      <w:start w:val="1"/>
      <w:numFmt w:val="decimal"/>
      <w:lvlText w:val="%1."/>
      <w:lvlJc w:val="left"/>
      <w:pPr>
        <w:ind w:left="500" w:firstLine="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44540425"/>
    <w:multiLevelType w:val="multilevel"/>
    <w:tmpl w:val="44540425"/>
    <w:lvl w:ilvl="0" w:tentative="0">
      <w:start w:val="1"/>
      <w:numFmt w:val="decimal"/>
      <w:lvlText w:val="%1."/>
      <w:lvlJc w:val="left"/>
      <w:pPr>
        <w:ind w:left="855" w:hanging="360"/>
      </w:pPr>
      <w:rPr>
        <w:rFonts w:hint="default"/>
      </w:rPr>
    </w:lvl>
    <w:lvl w:ilvl="1" w:tentative="0">
      <w:start w:val="1"/>
      <w:numFmt w:val="lowerLetter"/>
      <w:lvlText w:val="%2."/>
      <w:lvlJc w:val="left"/>
      <w:pPr>
        <w:ind w:left="1575" w:hanging="360"/>
      </w:pPr>
    </w:lvl>
    <w:lvl w:ilvl="2" w:tentative="0">
      <w:start w:val="1"/>
      <w:numFmt w:val="lowerRoman"/>
      <w:lvlText w:val="%3."/>
      <w:lvlJc w:val="right"/>
      <w:pPr>
        <w:ind w:left="2295" w:hanging="180"/>
      </w:pPr>
    </w:lvl>
    <w:lvl w:ilvl="3" w:tentative="0">
      <w:start w:val="1"/>
      <w:numFmt w:val="decimal"/>
      <w:lvlText w:val="%4."/>
      <w:lvlJc w:val="left"/>
      <w:pPr>
        <w:ind w:left="3015" w:hanging="360"/>
      </w:pPr>
    </w:lvl>
    <w:lvl w:ilvl="4" w:tentative="0">
      <w:start w:val="1"/>
      <w:numFmt w:val="lowerLetter"/>
      <w:lvlText w:val="%5."/>
      <w:lvlJc w:val="left"/>
      <w:pPr>
        <w:ind w:left="3735" w:hanging="360"/>
      </w:pPr>
    </w:lvl>
    <w:lvl w:ilvl="5" w:tentative="0">
      <w:start w:val="1"/>
      <w:numFmt w:val="lowerRoman"/>
      <w:lvlText w:val="%6."/>
      <w:lvlJc w:val="right"/>
      <w:pPr>
        <w:ind w:left="4455" w:hanging="180"/>
      </w:pPr>
    </w:lvl>
    <w:lvl w:ilvl="6" w:tentative="0">
      <w:start w:val="1"/>
      <w:numFmt w:val="decimal"/>
      <w:lvlText w:val="%7."/>
      <w:lvlJc w:val="left"/>
      <w:pPr>
        <w:ind w:left="5175" w:hanging="360"/>
      </w:pPr>
    </w:lvl>
    <w:lvl w:ilvl="7" w:tentative="0">
      <w:start w:val="1"/>
      <w:numFmt w:val="lowerLetter"/>
      <w:lvlText w:val="%8."/>
      <w:lvlJc w:val="left"/>
      <w:pPr>
        <w:ind w:left="5895" w:hanging="360"/>
      </w:pPr>
    </w:lvl>
    <w:lvl w:ilvl="8" w:tentative="0">
      <w:start w:val="1"/>
      <w:numFmt w:val="lowerRoman"/>
      <w:lvlText w:val="%9."/>
      <w:lvlJc w:val="right"/>
      <w:pPr>
        <w:ind w:left="6615" w:hanging="180"/>
      </w:pPr>
    </w:lvl>
  </w:abstractNum>
  <w:abstractNum w:abstractNumId="6">
    <w:nsid w:val="5F336DCC"/>
    <w:multiLevelType w:val="multilevel"/>
    <w:tmpl w:val="5F336DCC"/>
    <w:lvl w:ilvl="0" w:tentative="0">
      <w:start w:val="1"/>
      <w:numFmt w:val="decimal"/>
      <w:lvlText w:val="%1."/>
      <w:lvlJc w:val="left"/>
      <w:pPr>
        <w:ind w:left="1040" w:hanging="360"/>
      </w:pPr>
      <w:rPr>
        <w:rFonts w:hint="default"/>
      </w:rPr>
    </w:lvl>
    <w:lvl w:ilvl="1" w:tentative="0">
      <w:start w:val="3"/>
      <w:numFmt w:val="decimal"/>
      <w:isLgl/>
      <w:lvlText w:val="%1.%2"/>
      <w:lvlJc w:val="left"/>
      <w:pPr>
        <w:ind w:left="1100" w:hanging="420"/>
      </w:pPr>
      <w:rPr>
        <w:rFonts w:hint="default"/>
      </w:rPr>
    </w:lvl>
    <w:lvl w:ilvl="2" w:tentative="0">
      <w:start w:val="1"/>
      <w:numFmt w:val="decimal"/>
      <w:isLgl/>
      <w:lvlText w:val="%1.%2.%3"/>
      <w:lvlJc w:val="left"/>
      <w:pPr>
        <w:ind w:left="1400" w:hanging="720"/>
      </w:pPr>
      <w:rPr>
        <w:rFonts w:hint="default"/>
      </w:rPr>
    </w:lvl>
    <w:lvl w:ilvl="3" w:tentative="0">
      <w:start w:val="1"/>
      <w:numFmt w:val="decimal"/>
      <w:isLgl/>
      <w:lvlText w:val="%1.%2.%3.%4"/>
      <w:lvlJc w:val="left"/>
      <w:pPr>
        <w:ind w:left="1760" w:hanging="1080"/>
      </w:pPr>
      <w:rPr>
        <w:rFonts w:hint="default"/>
      </w:rPr>
    </w:lvl>
    <w:lvl w:ilvl="4" w:tentative="0">
      <w:start w:val="1"/>
      <w:numFmt w:val="decimal"/>
      <w:isLgl/>
      <w:lvlText w:val="%1.%2.%3.%4.%5"/>
      <w:lvlJc w:val="left"/>
      <w:pPr>
        <w:ind w:left="1760" w:hanging="1080"/>
      </w:pPr>
      <w:rPr>
        <w:rFonts w:hint="default"/>
      </w:rPr>
    </w:lvl>
    <w:lvl w:ilvl="5" w:tentative="0">
      <w:start w:val="1"/>
      <w:numFmt w:val="decimal"/>
      <w:isLgl/>
      <w:lvlText w:val="%1.%2.%3.%4.%5.%6"/>
      <w:lvlJc w:val="left"/>
      <w:pPr>
        <w:ind w:left="2120" w:hanging="1440"/>
      </w:pPr>
      <w:rPr>
        <w:rFonts w:hint="default"/>
      </w:rPr>
    </w:lvl>
    <w:lvl w:ilvl="6" w:tentative="0">
      <w:start w:val="1"/>
      <w:numFmt w:val="decimal"/>
      <w:isLgl/>
      <w:lvlText w:val="%1.%2.%3.%4.%5.%6.%7"/>
      <w:lvlJc w:val="left"/>
      <w:pPr>
        <w:ind w:left="2120" w:hanging="1440"/>
      </w:pPr>
      <w:rPr>
        <w:rFonts w:hint="default"/>
      </w:rPr>
    </w:lvl>
    <w:lvl w:ilvl="7" w:tentative="0">
      <w:start w:val="1"/>
      <w:numFmt w:val="decimal"/>
      <w:isLgl/>
      <w:lvlText w:val="%1.%2.%3.%4.%5.%6.%7.%8"/>
      <w:lvlJc w:val="left"/>
      <w:pPr>
        <w:ind w:left="2480" w:hanging="1800"/>
      </w:pPr>
      <w:rPr>
        <w:rFonts w:hint="default"/>
      </w:rPr>
    </w:lvl>
    <w:lvl w:ilvl="8" w:tentative="0">
      <w:start w:val="1"/>
      <w:numFmt w:val="decimal"/>
      <w:isLgl/>
      <w:lvlText w:val="%1.%2.%3.%4.%5.%6.%7.%8.%9"/>
      <w:lvlJc w:val="left"/>
      <w:pPr>
        <w:ind w:left="2840" w:hanging="2160"/>
      </w:pPr>
      <w:rPr>
        <w:rFonts w:hint="default"/>
      </w:rPr>
    </w:lvl>
  </w:abstractNum>
  <w:num w:numId="1">
    <w:abstractNumId w:val="4"/>
  </w:num>
  <w:num w:numId="2">
    <w:abstractNumId w:val="6"/>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50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2"/>
  </w:compat>
  <w:rsids>
    <w:rsidRoot w:val="003C7F87"/>
    <w:rsid w:val="00010FF5"/>
    <w:rsid w:val="0004137D"/>
    <w:rsid w:val="000B4896"/>
    <w:rsid w:val="000D4F19"/>
    <w:rsid w:val="001067DE"/>
    <w:rsid w:val="001F009A"/>
    <w:rsid w:val="002864ED"/>
    <w:rsid w:val="00287582"/>
    <w:rsid w:val="00393117"/>
    <w:rsid w:val="003B452E"/>
    <w:rsid w:val="003C7F87"/>
    <w:rsid w:val="00493E1D"/>
    <w:rsid w:val="004B0442"/>
    <w:rsid w:val="005267DF"/>
    <w:rsid w:val="00561721"/>
    <w:rsid w:val="005E4DF6"/>
    <w:rsid w:val="006B184D"/>
    <w:rsid w:val="00732AF0"/>
    <w:rsid w:val="007424A8"/>
    <w:rsid w:val="00751416"/>
    <w:rsid w:val="00774A7E"/>
    <w:rsid w:val="007B63B8"/>
    <w:rsid w:val="007C5460"/>
    <w:rsid w:val="007E46F9"/>
    <w:rsid w:val="007F7F3B"/>
    <w:rsid w:val="00916FC3"/>
    <w:rsid w:val="009B72CB"/>
    <w:rsid w:val="009F0E18"/>
    <w:rsid w:val="00A7556E"/>
    <w:rsid w:val="00A8565D"/>
    <w:rsid w:val="00B32371"/>
    <w:rsid w:val="00B87C4B"/>
    <w:rsid w:val="00C04E53"/>
    <w:rsid w:val="00CC379B"/>
    <w:rsid w:val="00D518F4"/>
    <w:rsid w:val="00DC1600"/>
    <w:rsid w:val="00E34A85"/>
    <w:rsid w:val="00E62044"/>
    <w:rsid w:val="00EE0C47"/>
    <w:rsid w:val="00F36097"/>
    <w:rsid w:val="00F36F63"/>
    <w:rsid w:val="317B3B1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unhideWhenUsed="0" w:uiPriority="9" w:semiHidden="0" w:name="heading 4"/>
    <w:lsdException w:qFormat="1" w:unhideWhenUsed="0"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unhideWhenUsed="0" w:uiPriority="39" w:semiHidden="0"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nhideWhenUsed="0" w:uiPriority="0" w:semiHidden="0"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pPr>
      <w:spacing w:before="120" w:after="120" w:line="360" w:lineRule="auto"/>
      <w:ind w:left="709"/>
    </w:pPr>
    <w:rPr>
      <w:rFonts w:ascii="Times New Roman" w:hAnsi="Times New Roman" w:eastAsia="Times New Roman" w:cs="Times New Roman"/>
      <w:color w:val="000000"/>
      <w:sz w:val="28"/>
      <w:lang w:val="ru-RU" w:eastAsia="ru-RU" w:bidi="ar-SA"/>
    </w:rPr>
  </w:style>
  <w:style w:type="paragraph" w:styleId="2">
    <w:name w:val="heading 1"/>
    <w:basedOn w:val="1"/>
    <w:next w:val="1"/>
    <w:link w:val="42"/>
    <w:qFormat/>
    <w:uiPriority w:val="9"/>
    <w:pPr>
      <w:keepNext/>
      <w:keepLines/>
      <w:spacing w:before="240"/>
      <w:jc w:val="center"/>
      <w:outlineLvl w:val="0"/>
    </w:pPr>
    <w:rPr>
      <w:b/>
    </w:rPr>
  </w:style>
  <w:style w:type="paragraph" w:styleId="3">
    <w:name w:val="heading 2"/>
    <w:next w:val="1"/>
    <w:link w:val="61"/>
    <w:qFormat/>
    <w:uiPriority w:val="9"/>
    <w:pPr>
      <w:spacing w:before="120" w:after="120"/>
      <w:jc w:val="both"/>
      <w:outlineLvl w:val="1"/>
    </w:pPr>
    <w:rPr>
      <w:rFonts w:ascii="XO Thames" w:hAnsi="XO Thames" w:eastAsia="Times New Roman" w:cs="Times New Roman"/>
      <w:b/>
      <w:color w:val="000000"/>
      <w:sz w:val="28"/>
      <w:lang w:val="ru-RU" w:eastAsia="ru-RU" w:bidi="ar-SA"/>
    </w:rPr>
  </w:style>
  <w:style w:type="paragraph" w:styleId="4">
    <w:name w:val="heading 3"/>
    <w:next w:val="1"/>
    <w:link w:val="34"/>
    <w:qFormat/>
    <w:uiPriority w:val="9"/>
    <w:pPr>
      <w:spacing w:before="120" w:after="120"/>
      <w:jc w:val="both"/>
      <w:outlineLvl w:val="2"/>
    </w:pPr>
    <w:rPr>
      <w:rFonts w:ascii="XO Thames" w:hAnsi="XO Thames" w:eastAsia="Times New Roman" w:cs="Times New Roman"/>
      <w:b/>
      <w:color w:val="000000"/>
      <w:sz w:val="26"/>
      <w:lang w:val="ru-RU" w:eastAsia="ru-RU" w:bidi="ar-SA"/>
    </w:rPr>
  </w:style>
  <w:style w:type="paragraph" w:styleId="5">
    <w:name w:val="heading 4"/>
    <w:next w:val="1"/>
    <w:link w:val="60"/>
    <w:uiPriority w:val="9"/>
    <w:pPr>
      <w:spacing w:before="120" w:after="120"/>
      <w:jc w:val="both"/>
      <w:outlineLvl w:val="3"/>
    </w:pPr>
    <w:rPr>
      <w:rFonts w:ascii="XO Thames" w:hAnsi="XO Thames" w:eastAsia="Times New Roman" w:cs="Times New Roman"/>
      <w:b/>
      <w:color w:val="000000"/>
      <w:sz w:val="24"/>
      <w:lang w:val="ru-RU" w:eastAsia="ru-RU" w:bidi="ar-SA"/>
    </w:rPr>
  </w:style>
  <w:style w:type="paragraph" w:styleId="6">
    <w:name w:val="heading 5"/>
    <w:next w:val="1"/>
    <w:link w:val="37"/>
    <w:qFormat/>
    <w:uiPriority w:val="9"/>
    <w:pPr>
      <w:spacing w:before="120" w:after="120"/>
      <w:jc w:val="both"/>
      <w:outlineLvl w:val="4"/>
    </w:pPr>
    <w:rPr>
      <w:rFonts w:ascii="XO Thames" w:hAnsi="XO Thames" w:eastAsia="Times New Roman" w:cs="Times New Roman"/>
      <w:b/>
      <w:color w:val="000000"/>
      <w:sz w:val="22"/>
      <w:lang w:val="ru-RU" w:eastAsia="ru-RU" w:bidi="ar-SA"/>
    </w:rPr>
  </w:style>
  <w:style w:type="character" w:default="1" w:styleId="7">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FollowedHyperlink"/>
    <w:basedOn w:val="7"/>
    <w:link w:val="10"/>
    <w:uiPriority w:val="0"/>
    <w:rPr>
      <w:color w:val="800080"/>
      <w:u w:val="single"/>
    </w:rPr>
  </w:style>
  <w:style w:type="paragraph" w:customStyle="1" w:styleId="10">
    <w:name w:val="FollowedHyperlink1"/>
    <w:basedOn w:val="11"/>
    <w:link w:val="9"/>
    <w:qFormat/>
    <w:uiPriority w:val="0"/>
    <w:rPr>
      <w:color w:val="800080"/>
      <w:u w:val="single"/>
    </w:rPr>
  </w:style>
  <w:style w:type="paragraph" w:customStyle="1" w:styleId="11">
    <w:name w:val="Default Paragraph Font1"/>
    <w:qFormat/>
    <w:uiPriority w:val="0"/>
    <w:rPr>
      <w:rFonts w:ascii="Times New Roman" w:hAnsi="Times New Roman" w:eastAsia="Times New Roman" w:cs="Times New Roman"/>
      <w:color w:val="000000"/>
      <w:lang w:val="ru-RU" w:eastAsia="ru-RU" w:bidi="ar-SA"/>
    </w:rPr>
  </w:style>
  <w:style w:type="character" w:styleId="12">
    <w:name w:val="Hyperlink"/>
    <w:basedOn w:val="7"/>
    <w:link w:val="13"/>
    <w:qFormat/>
    <w:uiPriority w:val="99"/>
    <w:rPr>
      <w:color w:val="0000FF"/>
      <w:u w:val="single"/>
    </w:rPr>
  </w:style>
  <w:style w:type="paragraph" w:customStyle="1" w:styleId="13">
    <w:name w:val="Hyperlink1"/>
    <w:basedOn w:val="11"/>
    <w:link w:val="12"/>
    <w:uiPriority w:val="0"/>
    <w:rPr>
      <w:color w:val="0000FF"/>
      <w:u w:val="single"/>
    </w:rPr>
  </w:style>
  <w:style w:type="character" w:styleId="14">
    <w:name w:val="line number"/>
    <w:basedOn w:val="7"/>
    <w:semiHidden/>
    <w:unhideWhenUsed/>
    <w:qFormat/>
    <w:uiPriority w:val="99"/>
  </w:style>
  <w:style w:type="paragraph" w:styleId="15">
    <w:name w:val="toc 8"/>
    <w:next w:val="1"/>
    <w:link w:val="52"/>
    <w:qFormat/>
    <w:uiPriority w:val="39"/>
    <w:pPr>
      <w:ind w:left="1400"/>
    </w:pPr>
    <w:rPr>
      <w:rFonts w:ascii="XO Thames" w:hAnsi="XO Thames" w:eastAsia="Times New Roman" w:cs="Times New Roman"/>
      <w:color w:val="000000"/>
      <w:sz w:val="28"/>
      <w:lang w:val="ru-RU" w:eastAsia="ru-RU" w:bidi="ar-SA"/>
    </w:rPr>
  </w:style>
  <w:style w:type="paragraph" w:styleId="16">
    <w:name w:val="header"/>
    <w:basedOn w:val="1"/>
    <w:link w:val="50"/>
    <w:uiPriority w:val="0"/>
    <w:pPr>
      <w:tabs>
        <w:tab w:val="center" w:pos="4153"/>
        <w:tab w:val="right" w:pos="8306"/>
      </w:tabs>
    </w:pPr>
  </w:style>
  <w:style w:type="paragraph" w:styleId="17">
    <w:name w:val="toc 9"/>
    <w:next w:val="1"/>
    <w:link w:val="51"/>
    <w:uiPriority w:val="39"/>
    <w:pPr>
      <w:ind w:left="1600"/>
    </w:pPr>
    <w:rPr>
      <w:rFonts w:ascii="XO Thames" w:hAnsi="XO Thames" w:eastAsia="Times New Roman" w:cs="Times New Roman"/>
      <w:color w:val="000000"/>
      <w:sz w:val="28"/>
      <w:lang w:val="ru-RU" w:eastAsia="ru-RU" w:bidi="ar-SA"/>
    </w:rPr>
  </w:style>
  <w:style w:type="paragraph" w:styleId="18">
    <w:name w:val="toc 7"/>
    <w:next w:val="1"/>
    <w:link w:val="33"/>
    <w:qFormat/>
    <w:uiPriority w:val="39"/>
    <w:pPr>
      <w:ind w:left="1200"/>
    </w:pPr>
    <w:rPr>
      <w:rFonts w:ascii="XO Thames" w:hAnsi="XO Thames" w:eastAsia="Times New Roman" w:cs="Times New Roman"/>
      <w:color w:val="000000"/>
      <w:sz w:val="28"/>
      <w:lang w:val="ru-RU" w:eastAsia="ru-RU" w:bidi="ar-SA"/>
    </w:rPr>
  </w:style>
  <w:style w:type="paragraph" w:styleId="19">
    <w:name w:val="toc 1"/>
    <w:basedOn w:val="1"/>
    <w:next w:val="1"/>
    <w:link w:val="45"/>
    <w:uiPriority w:val="39"/>
    <w:pPr>
      <w:ind w:left="0"/>
    </w:pPr>
  </w:style>
  <w:style w:type="paragraph" w:styleId="20">
    <w:name w:val="toc 6"/>
    <w:next w:val="1"/>
    <w:link w:val="32"/>
    <w:qFormat/>
    <w:uiPriority w:val="39"/>
    <w:pPr>
      <w:ind w:left="1000"/>
    </w:pPr>
    <w:rPr>
      <w:rFonts w:ascii="XO Thames" w:hAnsi="XO Thames" w:eastAsia="Times New Roman" w:cs="Times New Roman"/>
      <w:color w:val="000000"/>
      <w:sz w:val="28"/>
      <w:lang w:val="ru-RU" w:eastAsia="ru-RU" w:bidi="ar-SA"/>
    </w:rPr>
  </w:style>
  <w:style w:type="paragraph" w:styleId="21">
    <w:name w:val="toc 3"/>
    <w:basedOn w:val="1"/>
    <w:next w:val="1"/>
    <w:link w:val="36"/>
    <w:uiPriority w:val="39"/>
    <w:pPr>
      <w:ind w:left="840"/>
    </w:pPr>
  </w:style>
  <w:style w:type="paragraph" w:styleId="22">
    <w:name w:val="toc 2"/>
    <w:basedOn w:val="1"/>
    <w:next w:val="1"/>
    <w:link w:val="30"/>
    <w:qFormat/>
    <w:uiPriority w:val="39"/>
    <w:pPr>
      <w:ind w:left="420" w:hanging="420"/>
    </w:pPr>
  </w:style>
  <w:style w:type="paragraph" w:styleId="23">
    <w:name w:val="toc 4"/>
    <w:next w:val="1"/>
    <w:link w:val="31"/>
    <w:qFormat/>
    <w:uiPriority w:val="39"/>
    <w:pPr>
      <w:ind w:left="600"/>
    </w:pPr>
    <w:rPr>
      <w:rFonts w:ascii="XO Thames" w:hAnsi="XO Thames" w:eastAsia="Times New Roman" w:cs="Times New Roman"/>
      <w:color w:val="000000"/>
      <w:sz w:val="28"/>
      <w:lang w:val="ru-RU" w:eastAsia="ru-RU" w:bidi="ar-SA"/>
    </w:rPr>
  </w:style>
  <w:style w:type="paragraph" w:styleId="24">
    <w:name w:val="toc 5"/>
    <w:next w:val="1"/>
    <w:link w:val="57"/>
    <w:qFormat/>
    <w:uiPriority w:val="39"/>
    <w:pPr>
      <w:ind w:left="800"/>
    </w:pPr>
    <w:rPr>
      <w:rFonts w:ascii="XO Thames" w:hAnsi="XO Thames" w:eastAsia="Times New Roman" w:cs="Times New Roman"/>
      <w:color w:val="000000"/>
      <w:sz w:val="28"/>
      <w:lang w:val="ru-RU" w:eastAsia="ru-RU" w:bidi="ar-SA"/>
    </w:rPr>
  </w:style>
  <w:style w:type="paragraph" w:styleId="25">
    <w:name w:val="Title"/>
    <w:next w:val="1"/>
    <w:link w:val="59"/>
    <w:uiPriority w:val="10"/>
    <w:pPr>
      <w:spacing w:before="567" w:after="567"/>
      <w:jc w:val="center"/>
    </w:pPr>
    <w:rPr>
      <w:rFonts w:ascii="XO Thames" w:hAnsi="XO Thames" w:eastAsia="Times New Roman" w:cs="Times New Roman"/>
      <w:b/>
      <w:caps/>
      <w:color w:val="000000"/>
      <w:sz w:val="40"/>
      <w:lang w:val="ru-RU" w:eastAsia="ru-RU" w:bidi="ar-SA"/>
    </w:rPr>
  </w:style>
  <w:style w:type="paragraph" w:styleId="26">
    <w:name w:val="footer"/>
    <w:basedOn w:val="1"/>
    <w:link w:val="35"/>
    <w:qFormat/>
    <w:uiPriority w:val="0"/>
    <w:pPr>
      <w:tabs>
        <w:tab w:val="center" w:pos="4677"/>
        <w:tab w:val="right" w:pos="9355"/>
      </w:tabs>
    </w:pPr>
  </w:style>
  <w:style w:type="paragraph" w:styleId="27">
    <w:name w:val="Subtitle"/>
    <w:next w:val="1"/>
    <w:link w:val="58"/>
    <w:qFormat/>
    <w:uiPriority w:val="11"/>
    <w:pPr>
      <w:jc w:val="both"/>
    </w:pPr>
    <w:rPr>
      <w:rFonts w:ascii="XO Thames" w:hAnsi="XO Thames" w:eastAsia="Times New Roman" w:cs="Times New Roman"/>
      <w:i/>
      <w:color w:val="000000"/>
      <w:sz w:val="24"/>
      <w:lang w:val="ru-RU" w:eastAsia="ru-RU" w:bidi="ar-SA"/>
    </w:rPr>
  </w:style>
  <w:style w:type="table" w:styleId="28">
    <w:name w:val="Table Grid"/>
    <w:basedOn w:val="8"/>
    <w:qFormat/>
    <w:uiPriority w:val="0"/>
    <w:pPr>
      <w:widowControl w:val="0"/>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9">
    <w:name w:val="Normal1"/>
    <w:uiPriority w:val="0"/>
    <w:rPr>
      <w:rFonts w:ascii="Times New Roman" w:hAnsi="Times New Roman"/>
      <w:color w:val="000000"/>
      <w:spacing w:val="0"/>
      <w:sz w:val="21"/>
    </w:rPr>
  </w:style>
  <w:style w:type="character" w:customStyle="1" w:styleId="30">
    <w:name w:val="TOC 2 Char"/>
    <w:basedOn w:val="29"/>
    <w:link w:val="22"/>
    <w:qFormat/>
    <w:uiPriority w:val="0"/>
    <w:rPr>
      <w:rFonts w:ascii="Times New Roman" w:hAnsi="Times New Roman"/>
      <w:color w:val="000000"/>
      <w:spacing w:val="0"/>
      <w:sz w:val="28"/>
    </w:rPr>
  </w:style>
  <w:style w:type="character" w:customStyle="1" w:styleId="31">
    <w:name w:val="TOC 4 Char"/>
    <w:link w:val="23"/>
    <w:qFormat/>
    <w:uiPriority w:val="0"/>
    <w:rPr>
      <w:rFonts w:ascii="XO Thames" w:hAnsi="XO Thames"/>
      <w:sz w:val="28"/>
    </w:rPr>
  </w:style>
  <w:style w:type="character" w:customStyle="1" w:styleId="32">
    <w:name w:val="TOC 6 Char"/>
    <w:link w:val="20"/>
    <w:qFormat/>
    <w:uiPriority w:val="0"/>
    <w:rPr>
      <w:rFonts w:ascii="XO Thames" w:hAnsi="XO Thames"/>
      <w:sz w:val="28"/>
    </w:rPr>
  </w:style>
  <w:style w:type="character" w:customStyle="1" w:styleId="33">
    <w:name w:val="TOC 7 Char"/>
    <w:link w:val="18"/>
    <w:qFormat/>
    <w:uiPriority w:val="0"/>
    <w:rPr>
      <w:rFonts w:ascii="XO Thames" w:hAnsi="XO Thames"/>
      <w:sz w:val="28"/>
    </w:rPr>
  </w:style>
  <w:style w:type="character" w:customStyle="1" w:styleId="34">
    <w:name w:val="Heading 3 Char"/>
    <w:link w:val="4"/>
    <w:uiPriority w:val="0"/>
    <w:rPr>
      <w:rFonts w:ascii="XO Thames" w:hAnsi="XO Thames"/>
      <w:b/>
      <w:sz w:val="26"/>
    </w:rPr>
  </w:style>
  <w:style w:type="character" w:customStyle="1" w:styleId="35">
    <w:name w:val="Footer Char"/>
    <w:basedOn w:val="29"/>
    <w:link w:val="26"/>
    <w:qFormat/>
    <w:uiPriority w:val="0"/>
    <w:rPr>
      <w:rFonts w:ascii="Times New Roman" w:hAnsi="Times New Roman"/>
      <w:color w:val="000000"/>
      <w:spacing w:val="0"/>
      <w:sz w:val="21"/>
    </w:rPr>
  </w:style>
  <w:style w:type="character" w:customStyle="1" w:styleId="36">
    <w:name w:val="TOC 3 Char"/>
    <w:basedOn w:val="29"/>
    <w:link w:val="21"/>
    <w:qFormat/>
    <w:uiPriority w:val="0"/>
    <w:rPr>
      <w:rFonts w:ascii="Times New Roman" w:hAnsi="Times New Roman"/>
      <w:color w:val="000000"/>
      <w:spacing w:val="0"/>
      <w:sz w:val="21"/>
    </w:rPr>
  </w:style>
  <w:style w:type="character" w:customStyle="1" w:styleId="37">
    <w:name w:val="Heading 5 Char"/>
    <w:link w:val="6"/>
    <w:qFormat/>
    <w:uiPriority w:val="0"/>
    <w:rPr>
      <w:rFonts w:ascii="XO Thames" w:hAnsi="XO Thames"/>
      <w:b/>
      <w:sz w:val="22"/>
    </w:rPr>
  </w:style>
  <w:style w:type="paragraph" w:customStyle="1" w:styleId="38">
    <w:name w:val="WPSOffice手动目录 2"/>
    <w:link w:val="39"/>
    <w:uiPriority w:val="0"/>
    <w:rPr>
      <w:rFonts w:ascii="Times New Roman" w:hAnsi="Times New Roman" w:eastAsia="Times New Roman" w:cs="Times New Roman"/>
      <w:color w:val="000000"/>
      <w:lang w:val="ru-RU" w:eastAsia="ru-RU" w:bidi="ar-SA"/>
    </w:rPr>
  </w:style>
  <w:style w:type="character" w:customStyle="1" w:styleId="39">
    <w:name w:val="WPSOffice手动目录 21"/>
    <w:link w:val="38"/>
    <w:qFormat/>
    <w:uiPriority w:val="0"/>
    <w:rPr>
      <w:rFonts w:ascii="Times New Roman" w:hAnsi="Times New Roman"/>
    </w:rPr>
  </w:style>
  <w:style w:type="paragraph" w:customStyle="1" w:styleId="40">
    <w:name w:val="WPSOffice手动目录 3"/>
    <w:link w:val="41"/>
    <w:qFormat/>
    <w:uiPriority w:val="0"/>
    <w:rPr>
      <w:rFonts w:ascii="Times New Roman" w:hAnsi="Times New Roman" w:eastAsia="Times New Roman" w:cs="Times New Roman"/>
      <w:color w:val="000000"/>
      <w:lang w:val="ru-RU" w:eastAsia="ru-RU" w:bidi="ar-SA"/>
    </w:rPr>
  </w:style>
  <w:style w:type="character" w:customStyle="1" w:styleId="41">
    <w:name w:val="WPSOffice手动目录 31"/>
    <w:link w:val="40"/>
    <w:qFormat/>
    <w:uiPriority w:val="0"/>
    <w:rPr>
      <w:rFonts w:ascii="Times New Roman" w:hAnsi="Times New Roman"/>
    </w:rPr>
  </w:style>
  <w:style w:type="character" w:customStyle="1" w:styleId="42">
    <w:name w:val="Heading 1 Char"/>
    <w:basedOn w:val="29"/>
    <w:link w:val="2"/>
    <w:uiPriority w:val="0"/>
    <w:rPr>
      <w:rFonts w:ascii="Times New Roman" w:hAnsi="Times New Roman"/>
      <w:b/>
      <w:color w:val="000000"/>
      <w:spacing w:val="0"/>
      <w:sz w:val="21"/>
    </w:rPr>
  </w:style>
  <w:style w:type="paragraph" w:customStyle="1" w:styleId="43">
    <w:name w:val="Footnote"/>
    <w:link w:val="44"/>
    <w:uiPriority w:val="0"/>
    <w:pPr>
      <w:ind w:firstLine="851"/>
      <w:jc w:val="both"/>
    </w:pPr>
    <w:rPr>
      <w:rFonts w:ascii="XO Thames" w:hAnsi="XO Thames" w:eastAsia="Times New Roman" w:cs="Times New Roman"/>
      <w:color w:val="000000"/>
      <w:sz w:val="22"/>
      <w:lang w:val="ru-RU" w:eastAsia="ru-RU" w:bidi="ar-SA"/>
    </w:rPr>
  </w:style>
  <w:style w:type="character" w:customStyle="1" w:styleId="44">
    <w:name w:val="Footnote1"/>
    <w:link w:val="43"/>
    <w:qFormat/>
    <w:uiPriority w:val="0"/>
    <w:rPr>
      <w:rFonts w:ascii="XO Thames" w:hAnsi="XO Thames"/>
      <w:sz w:val="22"/>
    </w:rPr>
  </w:style>
  <w:style w:type="character" w:customStyle="1" w:styleId="45">
    <w:name w:val="TOC 1 Char"/>
    <w:basedOn w:val="29"/>
    <w:link w:val="19"/>
    <w:uiPriority w:val="0"/>
    <w:rPr>
      <w:rFonts w:ascii="Times New Roman" w:hAnsi="Times New Roman"/>
      <w:color w:val="000000"/>
      <w:spacing w:val="0"/>
      <w:sz w:val="28"/>
    </w:rPr>
  </w:style>
  <w:style w:type="paragraph" w:customStyle="1" w:styleId="46">
    <w:name w:val="Стиль4"/>
    <w:link w:val="47"/>
    <w:uiPriority w:val="0"/>
    <w:pPr>
      <w:spacing w:line="360" w:lineRule="auto"/>
      <w:ind w:left="709"/>
      <w:jc w:val="both"/>
    </w:pPr>
    <w:rPr>
      <w:rFonts w:ascii="Times New Roman" w:hAnsi="Times New Roman" w:eastAsia="Times New Roman" w:cs="Times New Roman"/>
      <w:color w:val="000000"/>
      <w:sz w:val="28"/>
      <w:lang w:val="ru-RU" w:eastAsia="ru-RU" w:bidi="ar-SA"/>
    </w:rPr>
  </w:style>
  <w:style w:type="character" w:customStyle="1" w:styleId="47">
    <w:name w:val="Стиль41"/>
    <w:link w:val="46"/>
    <w:qFormat/>
    <w:uiPriority w:val="0"/>
    <w:rPr>
      <w:rFonts w:ascii="Times New Roman" w:hAnsi="Times New Roman"/>
      <w:color w:val="000000"/>
      <w:spacing w:val="0"/>
      <w:sz w:val="28"/>
    </w:rPr>
  </w:style>
  <w:style w:type="paragraph" w:customStyle="1" w:styleId="48">
    <w:name w:val="Header and Footer"/>
    <w:link w:val="49"/>
    <w:uiPriority w:val="0"/>
    <w:pPr>
      <w:jc w:val="both"/>
    </w:pPr>
    <w:rPr>
      <w:rFonts w:ascii="XO Thames" w:hAnsi="XO Thames" w:eastAsia="Times New Roman" w:cs="Times New Roman"/>
      <w:color w:val="000000"/>
      <w:lang w:val="ru-RU" w:eastAsia="ru-RU" w:bidi="ar-SA"/>
    </w:rPr>
  </w:style>
  <w:style w:type="character" w:customStyle="1" w:styleId="49">
    <w:name w:val="Header and Footer1"/>
    <w:link w:val="48"/>
    <w:qFormat/>
    <w:uiPriority w:val="0"/>
    <w:rPr>
      <w:rFonts w:ascii="XO Thames" w:hAnsi="XO Thames"/>
      <w:sz w:val="20"/>
    </w:rPr>
  </w:style>
  <w:style w:type="character" w:customStyle="1" w:styleId="50">
    <w:name w:val="Header Char"/>
    <w:basedOn w:val="29"/>
    <w:link w:val="16"/>
    <w:qFormat/>
    <w:uiPriority w:val="0"/>
    <w:rPr>
      <w:rFonts w:ascii="Times New Roman" w:hAnsi="Times New Roman"/>
      <w:color w:val="000000"/>
      <w:spacing w:val="0"/>
      <w:sz w:val="21"/>
    </w:rPr>
  </w:style>
  <w:style w:type="character" w:customStyle="1" w:styleId="51">
    <w:name w:val="TOC 9 Char"/>
    <w:link w:val="17"/>
    <w:qFormat/>
    <w:uiPriority w:val="0"/>
    <w:rPr>
      <w:rFonts w:ascii="XO Thames" w:hAnsi="XO Thames"/>
      <w:sz w:val="28"/>
    </w:rPr>
  </w:style>
  <w:style w:type="character" w:customStyle="1" w:styleId="52">
    <w:name w:val="TOC 8 Char"/>
    <w:link w:val="15"/>
    <w:qFormat/>
    <w:uiPriority w:val="0"/>
    <w:rPr>
      <w:rFonts w:ascii="XO Thames" w:hAnsi="XO Thames"/>
      <w:sz w:val="28"/>
    </w:rPr>
  </w:style>
  <w:style w:type="paragraph" w:customStyle="1" w:styleId="53">
    <w:name w:val="WPSOffice手动目录 1"/>
    <w:link w:val="54"/>
    <w:uiPriority w:val="0"/>
    <w:rPr>
      <w:rFonts w:ascii="Times New Roman" w:hAnsi="Times New Roman" w:eastAsia="Times New Roman" w:cs="Times New Roman"/>
      <w:color w:val="000000"/>
      <w:lang w:val="ru-RU" w:eastAsia="ru-RU" w:bidi="ar-SA"/>
    </w:rPr>
  </w:style>
  <w:style w:type="character" w:customStyle="1" w:styleId="54">
    <w:name w:val="WPSOffice手动目录 11"/>
    <w:link w:val="53"/>
    <w:qFormat/>
    <w:uiPriority w:val="0"/>
    <w:rPr>
      <w:rFonts w:ascii="Times New Roman" w:hAnsi="Times New Roman"/>
    </w:rPr>
  </w:style>
  <w:style w:type="paragraph" w:customStyle="1" w:styleId="55">
    <w:name w:val="Стандарт"/>
    <w:basedOn w:val="1"/>
    <w:link w:val="56"/>
    <w:qFormat/>
    <w:uiPriority w:val="0"/>
    <w:pPr>
      <w:ind w:left="0" w:firstLine="709"/>
      <w:jc w:val="both"/>
    </w:pPr>
  </w:style>
  <w:style w:type="character" w:customStyle="1" w:styleId="56">
    <w:name w:val="Стандарт1"/>
    <w:basedOn w:val="29"/>
    <w:link w:val="55"/>
    <w:uiPriority w:val="0"/>
    <w:rPr>
      <w:rFonts w:ascii="Times New Roman" w:hAnsi="Times New Roman"/>
      <w:color w:val="000000"/>
      <w:spacing w:val="0"/>
      <w:sz w:val="28"/>
    </w:rPr>
  </w:style>
  <w:style w:type="character" w:customStyle="1" w:styleId="57">
    <w:name w:val="TOC 5 Char"/>
    <w:link w:val="24"/>
    <w:qFormat/>
    <w:uiPriority w:val="0"/>
    <w:rPr>
      <w:rFonts w:ascii="XO Thames" w:hAnsi="XO Thames"/>
      <w:sz w:val="28"/>
    </w:rPr>
  </w:style>
  <w:style w:type="character" w:customStyle="1" w:styleId="58">
    <w:name w:val="Subtitle Char"/>
    <w:link w:val="27"/>
    <w:qFormat/>
    <w:uiPriority w:val="0"/>
    <w:rPr>
      <w:rFonts w:ascii="XO Thames" w:hAnsi="XO Thames"/>
      <w:i/>
      <w:sz w:val="24"/>
    </w:rPr>
  </w:style>
  <w:style w:type="character" w:customStyle="1" w:styleId="59">
    <w:name w:val="Title Char"/>
    <w:link w:val="25"/>
    <w:qFormat/>
    <w:uiPriority w:val="0"/>
    <w:rPr>
      <w:rFonts w:ascii="XO Thames" w:hAnsi="XO Thames"/>
      <w:b/>
      <w:caps/>
      <w:sz w:val="40"/>
    </w:rPr>
  </w:style>
  <w:style w:type="character" w:customStyle="1" w:styleId="60">
    <w:name w:val="Heading 4 Char"/>
    <w:link w:val="5"/>
    <w:qFormat/>
    <w:uiPriority w:val="0"/>
    <w:rPr>
      <w:rFonts w:ascii="XO Thames" w:hAnsi="XO Thames"/>
      <w:b/>
      <w:sz w:val="24"/>
    </w:rPr>
  </w:style>
  <w:style w:type="character" w:customStyle="1" w:styleId="61">
    <w:name w:val="Heading 2 Char"/>
    <w:link w:val="3"/>
    <w:uiPriority w:val="0"/>
    <w:rPr>
      <w:rFonts w:ascii="XO Thames" w:hAnsi="XO Thames"/>
      <w:b/>
      <w:sz w:val="28"/>
    </w:rPr>
  </w:style>
  <w:style w:type="paragraph" w:styleId="62">
    <w:name w:val="List Paragraph"/>
    <w:basedOn w:val="1"/>
    <w:qFormat/>
    <w:uiPriority w:val="34"/>
    <w:pPr>
      <w:ind w:left="720"/>
      <w:contextualSpacing/>
    </w:pPr>
  </w:style>
  <w:style w:type="paragraph" w:customStyle="1" w:styleId="63">
    <w:name w:val="Code"/>
    <w:basedOn w:val="1"/>
    <w:qFormat/>
    <w:uiPriority w:val="0"/>
    <w:pPr>
      <w:widowControl w:val="0"/>
      <w:spacing w:after="5" w:line="240" w:lineRule="auto"/>
      <w:ind w:left="0" w:right="6"/>
      <w:jc w:val="both"/>
    </w:pPr>
    <w:rPr>
      <w:rFonts w:ascii="Consolas" w:hAnsi="Consolas"/>
      <w:sz w:val="24"/>
      <w:szCs w:val="24"/>
      <w:lang w:val="en-US"/>
    </w:rPr>
  </w:style>
  <w:style w:type="paragraph" w:customStyle="1" w:styleId="64">
    <w:name w:val="TOC Heading"/>
    <w:basedOn w:val="2"/>
    <w:next w:val="1"/>
    <w:unhideWhenUsed/>
    <w:qFormat/>
    <w:uiPriority w:val="39"/>
    <w:pPr>
      <w:spacing w:after="0" w:line="259" w:lineRule="auto"/>
      <w:ind w:left="0"/>
      <w:jc w:val="left"/>
      <w:outlineLvl w:val="9"/>
    </w:pPr>
    <w:rPr>
      <w:rFonts w:asciiTheme="majorHAnsi" w:hAnsiTheme="majorHAnsi" w:eastAsiaTheme="majorEastAsia" w:cstheme="majorBidi"/>
      <w:b w:val="0"/>
      <w:color w:val="2F5496" w:themeColor="accent1" w:themeShade="BF"/>
      <w:sz w:val="32"/>
      <w:szCs w:val="3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08F850-58F4-4F43-9477-96C80D68502E}">
  <ds:schemaRefs/>
</ds:datastoreItem>
</file>

<file path=docProps/app.xml><?xml version="1.0" encoding="utf-8"?>
<Properties xmlns="http://schemas.openxmlformats.org/officeDocument/2006/extended-properties" xmlns:vt="http://schemas.openxmlformats.org/officeDocument/2006/docPropsVTypes">
  <Template>Normal.dotm</Template>
  <Pages>36</Pages>
  <Words>4891</Words>
  <Characters>27882</Characters>
  <Lines>232</Lines>
  <Paragraphs>65</Paragraphs>
  <TotalTime>1</TotalTime>
  <ScaleCrop>false</ScaleCrop>
  <LinksUpToDate>false</LinksUpToDate>
  <CharactersWithSpaces>32708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2023-05-16T11:27:00Z</dcterms:created>
  <dc:creator>Sidorov Stas</dc:creator>
  <cp:lastModifiedBy>sidor</cp:lastModifiedBy>
  <dcterms:modified xsi:type="dcterms:W3CDTF">2023-05-21T10:07:40Z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7F1CE737EDF1484B9D7B23952D97A907</vt:lpwstr>
  </property>
</Properties>
</file>