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5" w:line="269" w:lineRule="auto"/>
        <w:ind w:right="6"/>
        <w:jc w:val="center"/>
        <w:rPr>
          <w:rFonts w:ascii="Times New Roman" w:hAnsi="Times New Roman" w:eastAsia="Times New Roman"/>
          <w:color w:val="000000"/>
          <w:sz w:val="24"/>
        </w:rPr>
      </w:pPr>
      <w:r>
        <w:rPr>
          <w:rFonts w:ascii="Times New Roman" w:hAnsi="Times New Roman" w:eastAsia="Times New Roman"/>
          <w:b/>
          <w:bCs/>
          <w:color w:val="000000"/>
          <w:sz w:val="28"/>
          <w:szCs w:val="24"/>
        </w:rPr>
        <w:t>РЕФЕРАТ</w:t>
      </w:r>
    </w:p>
    <w:p>
      <w:pPr>
        <w:spacing w:line="360" w:lineRule="auto"/>
        <w:jc w:val="both"/>
        <w:rPr>
          <w:rFonts w:ascii="Times New Roman" w:hAnsi="Times New Roman"/>
          <w:sz w:val="28"/>
          <w:szCs w:val="32"/>
        </w:rPr>
      </w:pPr>
      <w:r>
        <w:rPr>
          <w:rFonts w:ascii="Times New Roman" w:hAnsi="Times New Roman" w:eastAsia="Times New Roman"/>
          <w:color w:val="000000"/>
          <w:sz w:val="24"/>
        </w:rPr>
        <w:tab/>
      </w:r>
    </w:p>
    <w:p>
      <w:pPr>
        <w:jc w:val="both"/>
      </w:pPr>
      <w:r>
        <w:rPr>
          <w:rFonts w:ascii="Times New Roman" w:hAnsi="Times New Roman" w:eastAsia="Times New Roman"/>
          <w:color w:val="000000"/>
          <w:sz w:val="24"/>
        </w:rPr>
        <w:tab/>
      </w:r>
      <w:r>
        <w:rPr>
          <w:rFonts w:ascii="Times New Roman" w:hAnsi="Times New Roman" w:eastAsia="Times New Roman"/>
          <w:color w:val="000000"/>
          <w:sz w:val="24"/>
        </w:rPr>
        <w:br w:type="page"/>
      </w:r>
    </w:p>
    <w:p>
      <w:pPr>
        <w:spacing w:line="360" w:lineRule="auto"/>
        <w:jc w:val="center"/>
        <w:rPr>
          <w:rFonts w:ascii="Times New Roman" w:hAnsi="Times New Roman"/>
          <w:sz w:val="28"/>
          <w:szCs w:val="28"/>
          <w:shd w:val="clear" w:color="auto" w:fill="auto"/>
        </w:rPr>
      </w:pPr>
      <w:r>
        <w:rPr>
          <w:rFonts w:ascii="Times New Roman" w:hAnsi="Times New Roman"/>
          <w:b/>
          <w:bCs/>
          <w:sz w:val="28"/>
          <w:szCs w:val="28"/>
          <w:shd w:val="clear" w:color="auto" w:fill="auto"/>
        </w:rPr>
        <w:t>СОДЕРЖАНИЕ</w:t>
      </w:r>
    </w:p>
    <w:p>
      <w:pPr>
        <w:spacing w:line="360" w:lineRule="auto"/>
        <w:rPr>
          <w:rFonts w:ascii="Times New Roman" w:hAnsi="Times New Roman" w:eastAsia="Times New Roman"/>
          <w:b/>
          <w:bCs/>
          <w:color w:val="000000"/>
          <w:sz w:val="28"/>
          <w:szCs w:val="24"/>
        </w:rPr>
      </w:pPr>
    </w:p>
    <w:p>
      <w:pPr>
        <w:spacing w:line="360" w:lineRule="auto"/>
        <w:jc w:val="center"/>
        <w:rPr>
          <w:rFonts w:ascii="Times New Roman" w:hAnsi="Times New Roman" w:eastAsia="Times New Roman"/>
          <w:b/>
          <w:bCs/>
          <w:color w:val="000000"/>
          <w:sz w:val="28"/>
          <w:szCs w:val="24"/>
        </w:rPr>
      </w:pPr>
      <w:r>
        <w:rPr>
          <w:rFonts w:ascii="Times New Roman" w:hAnsi="Times New Roman" w:eastAsia="Times New Roman"/>
          <w:color w:val="000000"/>
          <w:sz w:val="28"/>
          <w:szCs w:val="24"/>
        </w:rPr>
        <w:br w:type="page"/>
      </w:r>
      <w:r>
        <w:rPr>
          <w:rFonts w:ascii="Times New Roman" w:hAnsi="Times New Roman" w:eastAsia="Times New Roman"/>
          <w:b/>
          <w:bCs/>
          <w:color w:val="000000"/>
          <w:sz w:val="28"/>
          <w:szCs w:val="24"/>
        </w:rPr>
        <w:t>ВВЕДЕНИЕ</w:t>
      </w:r>
      <w:bookmarkStart w:id="7" w:name="_GoBack"/>
      <w:bookmarkEnd w:id="7"/>
    </w:p>
    <w:p>
      <w:pPr>
        <w:spacing w:after="5" w:line="360" w:lineRule="auto"/>
        <w:ind w:right="6"/>
        <w:jc w:val="both"/>
        <w:rPr>
          <w:rFonts w:hint="default" w:ascii="Times New Roman" w:hAnsi="Times New Roman" w:eastAsia="Times New Roman"/>
          <w:color w:val="000000"/>
          <w:sz w:val="28"/>
          <w:szCs w:val="24"/>
          <w:lang w:val="ru-RU"/>
        </w:rPr>
      </w:pPr>
      <w:r>
        <w:rPr>
          <w:rFonts w:hint="default" w:ascii="Times New Roman" w:hAnsi="Times New Roman" w:eastAsia="Times New Roman"/>
          <w:color w:val="000000"/>
          <w:sz w:val="28"/>
          <w:szCs w:val="24"/>
          <w:lang w:val="ru-RU"/>
        </w:rPr>
        <w:tab/>
        <w:t>В настоящее время темп жизни среднестатистического человека значительно увеличился по сравнению с предыдущими столетиями. Люди стали все больше ценить своё личное время и комфорт. Данный факт повлиял на обширное распространение различных сервисов, существование которых ранее невозможно было даже представить. В наше время стали доступны различные приложения для доставки продуктов и товаров, для аренды квартир и техники, а также множество других онлайн сервисов улучшающих повседневную жизнь и позволяющих тратить все меньше времени на закрытие бытовых потребностей. Одним из них является каршеринг. Каршеринг позволяет пользователям арендовать различные транспортные средства за поминутную оплату, что позволяет людям совершать повседневные поездки по цене такси с комфортом личного автомобиля.</w:t>
      </w:r>
    </w:p>
    <w:p>
      <w:pPr>
        <w:spacing w:after="5" w:line="360" w:lineRule="auto"/>
        <w:ind w:right="6"/>
        <w:jc w:val="both"/>
        <w:rPr>
          <w:rFonts w:hint="default" w:ascii="Times New Roman" w:hAnsi="Times New Roman" w:eastAsia="Times New Roman"/>
          <w:color w:val="000000"/>
          <w:sz w:val="28"/>
          <w:szCs w:val="24"/>
          <w:lang w:val="en-US"/>
        </w:rPr>
      </w:pPr>
      <w:r>
        <w:rPr>
          <w:rFonts w:hint="default" w:ascii="Times New Roman" w:hAnsi="Times New Roman" w:eastAsia="Times New Roman"/>
          <w:color w:val="000000"/>
          <w:sz w:val="28"/>
          <w:szCs w:val="24"/>
          <w:lang w:val="ru-RU"/>
        </w:rPr>
        <w:tab/>
        <w:t xml:space="preserve">Целью данной курсовой работы является разработка приложения </w:t>
      </w:r>
      <w:r>
        <w:rPr>
          <w:rFonts w:hint="default" w:ascii="Times New Roman" w:hAnsi="Times New Roman" w:eastAsia="Times New Roman"/>
          <w:color w:val="000000"/>
          <w:sz w:val="28"/>
          <w:szCs w:val="24"/>
          <w:lang w:val="en-US"/>
        </w:rPr>
        <w:t>“</w:t>
      </w:r>
      <w:r>
        <w:rPr>
          <w:rFonts w:hint="default" w:ascii="Times New Roman" w:hAnsi="Times New Roman" w:eastAsia="Times New Roman"/>
          <w:color w:val="000000"/>
          <w:sz w:val="28"/>
          <w:szCs w:val="24"/>
          <w:lang w:val="ru-RU"/>
        </w:rPr>
        <w:t>Каршеринговая компания</w:t>
      </w:r>
      <w:r>
        <w:rPr>
          <w:rFonts w:hint="default" w:ascii="Times New Roman" w:hAnsi="Times New Roman" w:eastAsia="Times New Roman"/>
          <w:color w:val="000000"/>
          <w:sz w:val="28"/>
          <w:szCs w:val="24"/>
          <w:lang w:val="en-US"/>
        </w:rPr>
        <w:t xml:space="preserve">” </w:t>
      </w:r>
      <w:r>
        <w:rPr>
          <w:rFonts w:hint="default" w:ascii="Times New Roman" w:hAnsi="Times New Roman" w:eastAsia="Times New Roman"/>
          <w:color w:val="000000"/>
          <w:sz w:val="28"/>
          <w:szCs w:val="24"/>
          <w:lang w:val="ru-RU"/>
        </w:rPr>
        <w:t>с использованием</w:t>
      </w:r>
      <w:r>
        <w:rPr>
          <w:rFonts w:hint="default" w:ascii="Times New Roman" w:hAnsi="Times New Roman" w:eastAsia="Times New Roman"/>
          <w:color w:val="000000"/>
          <w:sz w:val="28"/>
          <w:szCs w:val="24"/>
          <w:lang w:val="en-US"/>
        </w:rPr>
        <w:t xml:space="preserve"> Spring Framework, JDK </w:t>
      </w:r>
      <w:r>
        <w:rPr>
          <w:rFonts w:hint="default" w:ascii="Times New Roman" w:hAnsi="Times New Roman" w:eastAsia="Times New Roman"/>
          <w:color w:val="000000"/>
          <w:sz w:val="28"/>
          <w:szCs w:val="24"/>
          <w:lang w:val="ru-RU"/>
        </w:rPr>
        <w:t xml:space="preserve">и </w:t>
      </w:r>
      <w:r>
        <w:rPr>
          <w:rFonts w:hint="default" w:ascii="Times New Roman" w:hAnsi="Times New Roman" w:eastAsia="Times New Roman"/>
          <w:color w:val="000000"/>
          <w:sz w:val="28"/>
          <w:szCs w:val="24"/>
          <w:lang w:val="en-US"/>
        </w:rPr>
        <w:t>IntelliJIDEA.</w:t>
      </w:r>
    </w:p>
    <w:p>
      <w:pPr>
        <w:spacing w:after="5" w:line="360" w:lineRule="auto"/>
        <w:ind w:right="6"/>
        <w:jc w:val="both"/>
        <w:rPr>
          <w:rFonts w:hint="default" w:ascii="Times New Roman" w:hAnsi="Times New Roman" w:eastAsia="Times New Roman"/>
          <w:color w:val="000000"/>
          <w:sz w:val="28"/>
          <w:szCs w:val="24"/>
          <w:lang w:val="en-US"/>
        </w:rPr>
      </w:pPr>
      <w:r>
        <w:rPr>
          <w:rFonts w:hint="default" w:ascii="Times New Roman" w:hAnsi="Times New Roman" w:eastAsia="Times New Roman"/>
          <w:color w:val="000000"/>
          <w:sz w:val="28"/>
          <w:szCs w:val="24"/>
          <w:lang w:val="en-US"/>
        </w:rPr>
        <w:tab/>
      </w:r>
      <w:r>
        <w:rPr>
          <w:rFonts w:hint="default" w:ascii="Times New Roman" w:hAnsi="Times New Roman" w:eastAsia="Times New Roman"/>
          <w:color w:val="000000"/>
          <w:sz w:val="28"/>
          <w:szCs w:val="24"/>
          <w:lang w:val="ru-RU"/>
        </w:rPr>
        <w:t>Для упрощения разработки процесс был подеёлн на несколько частей</w:t>
      </w:r>
      <w:r>
        <w:rPr>
          <w:rFonts w:hint="default" w:ascii="Times New Roman" w:hAnsi="Times New Roman" w:eastAsia="Times New Roman"/>
          <w:color w:val="000000"/>
          <w:sz w:val="28"/>
          <w:szCs w:val="24"/>
          <w:lang w:val="en-US"/>
        </w:rPr>
        <w:t>:</w:t>
      </w:r>
    </w:p>
    <w:p>
      <w:pPr>
        <w:numPr>
          <w:ilvl w:val="0"/>
          <w:numId w:val="1"/>
        </w:numPr>
        <w:spacing w:after="5" w:line="360" w:lineRule="auto"/>
        <w:ind w:left="500" w:leftChars="0" w:right="6" w:firstLine="0" w:firstLineChars="0"/>
        <w:jc w:val="both"/>
        <w:rPr>
          <w:rFonts w:hint="default" w:ascii="Times New Roman" w:hAnsi="Times New Roman" w:eastAsia="Times New Roman"/>
          <w:color w:val="000000"/>
          <w:sz w:val="28"/>
          <w:szCs w:val="24"/>
          <w:lang w:val="en-US"/>
        </w:rPr>
      </w:pPr>
      <w:r>
        <w:rPr>
          <w:rFonts w:hint="default" w:ascii="Times New Roman" w:hAnsi="Times New Roman" w:eastAsia="Times New Roman"/>
          <w:color w:val="000000"/>
          <w:sz w:val="28"/>
          <w:szCs w:val="24"/>
          <w:lang w:val="ru-RU"/>
        </w:rPr>
        <w:t>Изучение существующих приложений с данной тематикой</w:t>
      </w:r>
      <w:r>
        <w:rPr>
          <w:rFonts w:hint="default" w:ascii="Times New Roman" w:hAnsi="Times New Roman" w:eastAsia="Times New Roman"/>
          <w:color w:val="000000"/>
          <w:sz w:val="28"/>
          <w:szCs w:val="24"/>
          <w:lang w:val="en-US"/>
        </w:rPr>
        <w:t>.</w:t>
      </w:r>
      <w:r>
        <w:rPr>
          <w:rFonts w:hint="default" w:ascii="Times New Roman" w:hAnsi="Times New Roman" w:eastAsia="Times New Roman"/>
          <w:color w:val="000000"/>
          <w:sz w:val="28"/>
          <w:szCs w:val="24"/>
          <w:lang w:val="ru-RU"/>
        </w:rPr>
        <w:t xml:space="preserve"> Выявление основных элементов приложения. Выбор наиоблее удобных технологий.</w:t>
      </w:r>
    </w:p>
    <w:p>
      <w:pPr>
        <w:numPr>
          <w:ilvl w:val="0"/>
          <w:numId w:val="1"/>
        </w:numPr>
        <w:spacing w:after="5" w:line="360" w:lineRule="auto"/>
        <w:ind w:left="500" w:leftChars="0" w:right="6" w:firstLine="0" w:firstLineChars="0"/>
        <w:jc w:val="both"/>
        <w:rPr>
          <w:rFonts w:hint="default" w:ascii="Times New Roman" w:hAnsi="Times New Roman" w:eastAsia="Times New Roman"/>
          <w:color w:val="000000"/>
          <w:sz w:val="28"/>
          <w:szCs w:val="24"/>
          <w:lang w:val="en-US"/>
        </w:rPr>
      </w:pPr>
      <w:r>
        <w:rPr>
          <w:rFonts w:hint="default" w:ascii="Times New Roman" w:hAnsi="Times New Roman" w:eastAsia="Times New Roman"/>
          <w:color w:val="000000"/>
          <w:sz w:val="28"/>
          <w:szCs w:val="24"/>
          <w:lang w:val="ru-RU"/>
        </w:rPr>
        <w:t>Создание элементов приложения для обработки информации и взаимодействия с пользовательским вводом, а также работой с базой данных.</w:t>
      </w:r>
    </w:p>
    <w:p>
      <w:pPr>
        <w:numPr>
          <w:ilvl w:val="0"/>
          <w:numId w:val="1"/>
        </w:numPr>
        <w:spacing w:after="5" w:line="360" w:lineRule="auto"/>
        <w:ind w:left="500" w:leftChars="0" w:right="6" w:firstLine="0" w:firstLineChars="0"/>
        <w:jc w:val="both"/>
        <w:rPr>
          <w:rFonts w:hint="default" w:ascii="Times New Roman" w:hAnsi="Times New Roman" w:eastAsia="Times New Roman"/>
          <w:color w:val="000000"/>
          <w:sz w:val="28"/>
          <w:szCs w:val="24"/>
          <w:lang w:val="en-US"/>
        </w:rPr>
      </w:pPr>
      <w:r>
        <w:rPr>
          <w:rFonts w:hint="default" w:ascii="Times New Roman" w:hAnsi="Times New Roman" w:eastAsia="Times New Roman"/>
          <w:color w:val="000000"/>
          <w:sz w:val="28"/>
          <w:szCs w:val="24"/>
          <w:lang w:val="ru-RU"/>
        </w:rPr>
        <w:t>Реализация слоя приложения для работы с пользователем.</w:t>
      </w:r>
    </w:p>
    <w:p>
      <w:pPr>
        <w:numPr>
          <w:numId w:val="0"/>
        </w:numPr>
        <w:spacing w:after="5" w:line="360" w:lineRule="auto"/>
        <w:ind w:left="0" w:leftChars="0" w:right="6" w:rightChars="0" w:firstLine="498" w:firstLineChars="178"/>
        <w:jc w:val="both"/>
        <w:rPr>
          <w:rFonts w:hint="default" w:ascii="Times New Roman" w:hAnsi="Times New Roman" w:eastAsia="Times New Roman"/>
          <w:color w:val="000000"/>
          <w:sz w:val="28"/>
          <w:szCs w:val="24"/>
          <w:lang w:val="ru-RU"/>
        </w:rPr>
      </w:pPr>
      <w:r>
        <w:rPr>
          <w:rFonts w:hint="default" w:ascii="Times New Roman" w:hAnsi="Times New Roman" w:eastAsia="Times New Roman"/>
          <w:color w:val="000000"/>
          <w:sz w:val="28"/>
          <w:szCs w:val="24"/>
          <w:lang w:val="ru-RU"/>
        </w:rPr>
        <w:t>В результате приложение должно обладать функционалом необходимым для управления элементами каршеринговой компании, а также логикой функционирования соответствующей современным стандартам разработки приложений.</w:t>
      </w:r>
    </w:p>
    <w:p>
      <w:pPr>
        <w:jc w:val="center"/>
        <w:outlineLvl w:val="0"/>
        <w:rPr>
          <w:rFonts w:ascii="Times New Roman" w:hAnsi="Times New Roman" w:eastAsia="Times New Roman"/>
          <w:color w:val="000000"/>
          <w:sz w:val="28"/>
          <w:szCs w:val="24"/>
        </w:rPr>
      </w:pPr>
      <w:r>
        <w:rPr>
          <w:rFonts w:ascii="Times New Roman" w:hAnsi="Times New Roman" w:eastAsia="Times New Roman"/>
          <w:color w:val="000000"/>
          <w:sz w:val="28"/>
          <w:szCs w:val="24"/>
        </w:rPr>
        <w:br w:type="page"/>
      </w:r>
      <w:bookmarkStart w:id="0" w:name="_Toc9609"/>
      <w:bookmarkStart w:id="1" w:name="_Toc21325"/>
      <w:r>
        <w:rPr>
          <w:rFonts w:ascii="Times New Roman" w:hAnsi="Times New Roman" w:eastAsia="Times New Roman"/>
          <w:b/>
          <w:bCs/>
          <w:color w:val="000000"/>
          <w:sz w:val="28"/>
          <w:szCs w:val="24"/>
        </w:rPr>
        <w:t>1 О</w:t>
      </w:r>
      <w:bookmarkEnd w:id="0"/>
      <w:r>
        <w:rPr>
          <w:rFonts w:ascii="Times New Roman" w:hAnsi="Times New Roman" w:eastAsia="Times New Roman"/>
          <w:b/>
          <w:bCs/>
          <w:color w:val="000000"/>
          <w:sz w:val="28"/>
          <w:szCs w:val="24"/>
        </w:rPr>
        <w:t>бщие сведения</w:t>
      </w:r>
      <w:bookmarkEnd w:id="1"/>
    </w:p>
    <w:p>
      <w:pPr>
        <w:spacing w:line="360" w:lineRule="auto"/>
        <w:ind w:firstLine="500"/>
        <w:jc w:val="both"/>
        <w:outlineLvl w:val="1"/>
        <w:rPr>
          <w:rFonts w:hint="default" w:ascii="Times New Roman" w:hAnsi="Times New Roman" w:eastAsia="Times New Roman"/>
          <w:color w:val="000000"/>
          <w:sz w:val="28"/>
          <w:szCs w:val="24"/>
          <w:lang w:val="ru-RU"/>
        </w:rPr>
      </w:pPr>
      <w:bookmarkStart w:id="2" w:name="_Toc6695"/>
      <w:r>
        <w:rPr>
          <w:rFonts w:ascii="Times New Roman" w:hAnsi="Times New Roman" w:eastAsia="Times New Roman"/>
          <w:b/>
          <w:bCs/>
          <w:color w:val="000000"/>
          <w:sz w:val="28"/>
          <w:szCs w:val="24"/>
        </w:rPr>
        <w:t>1.</w:t>
      </w:r>
      <w:r>
        <w:rPr>
          <w:rFonts w:hint="default" w:ascii="Times New Roman" w:hAnsi="Times New Roman" w:eastAsia="Times New Roman"/>
          <w:b/>
          <w:bCs/>
          <w:color w:val="000000"/>
          <w:sz w:val="28"/>
          <w:szCs w:val="24"/>
          <w:lang w:val="ru-RU"/>
        </w:rPr>
        <w:t>1</w:t>
      </w:r>
      <w:r>
        <w:rPr>
          <w:rFonts w:ascii="Times New Roman" w:hAnsi="Times New Roman" w:eastAsia="Times New Roman"/>
          <w:b/>
          <w:bCs/>
          <w:color w:val="000000"/>
          <w:sz w:val="28"/>
          <w:szCs w:val="24"/>
          <w:lang w:val="en-US"/>
        </w:rPr>
        <w:t xml:space="preserve"> </w:t>
      </w:r>
      <w:r>
        <w:rPr>
          <w:rFonts w:ascii="Times New Roman" w:hAnsi="Times New Roman" w:eastAsia="Times New Roman"/>
          <w:b/>
          <w:bCs/>
          <w:color w:val="000000"/>
          <w:sz w:val="28"/>
          <w:szCs w:val="24"/>
        </w:rPr>
        <w:t xml:space="preserve">Функциональное назначение как совокупность свойств </w:t>
      </w:r>
      <w:bookmarkEnd w:id="2"/>
      <w:r>
        <w:rPr>
          <w:rFonts w:ascii="Times New Roman" w:hAnsi="Times New Roman" w:eastAsia="Times New Roman"/>
          <w:b/>
          <w:bCs/>
          <w:color w:val="000000"/>
          <w:sz w:val="28"/>
          <w:szCs w:val="24"/>
          <w:lang w:val="ru-RU"/>
        </w:rPr>
        <w:t>приложения</w:t>
      </w:r>
    </w:p>
    <w:p>
      <w:pPr>
        <w:spacing w:after="5" w:line="360" w:lineRule="auto"/>
        <w:ind w:right="6"/>
        <w:jc w:val="both"/>
        <w:rPr>
          <w:rFonts w:hint="default" w:ascii="Times New Roman" w:hAnsi="Times New Roman" w:eastAsia="Times New Roman"/>
          <w:color w:val="000000"/>
          <w:sz w:val="28"/>
          <w:szCs w:val="24"/>
          <w:lang w:val="ru-RU"/>
        </w:rPr>
      </w:pPr>
      <w:r>
        <w:rPr>
          <w:rFonts w:ascii="Times New Roman" w:hAnsi="Times New Roman" w:eastAsia="Times New Roman"/>
          <w:color w:val="000000"/>
          <w:sz w:val="28"/>
          <w:szCs w:val="24"/>
        </w:rPr>
        <w:tab/>
      </w:r>
      <w:r>
        <w:rPr>
          <w:rFonts w:ascii="Times New Roman" w:hAnsi="Times New Roman" w:eastAsia="Times New Roman"/>
          <w:color w:val="000000"/>
          <w:sz w:val="28"/>
          <w:szCs w:val="24"/>
          <w:lang w:val="ru-RU"/>
        </w:rPr>
        <w:t>Данная</w:t>
      </w:r>
      <w:r>
        <w:rPr>
          <w:rFonts w:hint="default" w:ascii="Times New Roman" w:hAnsi="Times New Roman" w:eastAsia="Times New Roman"/>
          <w:color w:val="000000"/>
          <w:sz w:val="28"/>
          <w:szCs w:val="24"/>
          <w:lang w:val="ru-RU"/>
        </w:rPr>
        <w:t xml:space="preserve"> разработка представляет собой функциональное приложение для управления отдельными элементами каршеринговой компании, позволяющее </w:t>
      </w:r>
    </w:p>
    <w:p>
      <w:pPr>
        <w:spacing w:line="360" w:lineRule="auto"/>
        <w:ind w:firstLine="500"/>
        <w:jc w:val="both"/>
        <w:outlineLvl w:val="1"/>
        <w:rPr>
          <w:rFonts w:hint="default" w:ascii="Times New Roman" w:hAnsi="Times New Roman" w:eastAsia="Times New Roman"/>
          <w:color w:val="000000"/>
          <w:sz w:val="28"/>
          <w:szCs w:val="24"/>
          <w:lang w:val="ru-RU"/>
        </w:rPr>
      </w:pPr>
      <w:bookmarkStart w:id="3" w:name="_Toc14020"/>
      <w:r>
        <w:rPr>
          <w:rFonts w:ascii="Times New Roman" w:hAnsi="Times New Roman" w:eastAsia="Times New Roman"/>
          <w:b/>
          <w:bCs/>
          <w:color w:val="000000"/>
          <w:sz w:val="28"/>
          <w:szCs w:val="24"/>
        </w:rPr>
        <w:t>1.</w:t>
      </w:r>
      <w:r>
        <w:rPr>
          <w:rFonts w:hint="default" w:ascii="Times New Roman" w:hAnsi="Times New Roman" w:eastAsia="Times New Roman"/>
          <w:b/>
          <w:bCs/>
          <w:color w:val="000000"/>
          <w:sz w:val="28"/>
          <w:szCs w:val="24"/>
          <w:lang w:val="ru-RU"/>
        </w:rPr>
        <w:t>2</w:t>
      </w:r>
      <w:r>
        <w:rPr>
          <w:rFonts w:ascii="Times New Roman" w:hAnsi="Times New Roman" w:eastAsia="Times New Roman"/>
          <w:b/>
          <w:bCs/>
          <w:color w:val="000000"/>
          <w:sz w:val="28"/>
          <w:szCs w:val="24"/>
          <w:lang w:val="en-US"/>
        </w:rPr>
        <w:t xml:space="preserve"> </w:t>
      </w:r>
      <w:r>
        <w:rPr>
          <w:rFonts w:ascii="Times New Roman" w:hAnsi="Times New Roman"/>
          <w:b/>
          <w:bCs/>
          <w:sz w:val="28"/>
          <w:szCs w:val="28"/>
        </w:rPr>
        <w:t xml:space="preserve">Прикладное программное обеспечение, необходимое для разработки и функционирования </w:t>
      </w:r>
      <w:bookmarkEnd w:id="3"/>
      <w:r>
        <w:rPr>
          <w:rFonts w:ascii="Times New Roman" w:hAnsi="Times New Roman"/>
          <w:b/>
          <w:bCs/>
          <w:sz w:val="28"/>
          <w:szCs w:val="28"/>
          <w:lang w:val="ru-RU"/>
        </w:rPr>
        <w:t>приложения</w:t>
      </w:r>
    </w:p>
    <w:p>
      <w:pPr>
        <w:spacing w:after="5" w:line="360" w:lineRule="auto"/>
        <w:ind w:right="6"/>
        <w:jc w:val="both"/>
        <w:rPr>
          <w:rFonts w:hint="default" w:ascii="Times New Roman" w:hAnsi="Times New Roman" w:eastAsia="Times New Roman"/>
          <w:color w:val="000000"/>
          <w:sz w:val="28"/>
          <w:szCs w:val="24"/>
          <w:lang w:val="en-US"/>
        </w:rPr>
        <w:sectPr>
          <w:footerReference r:id="rId3" w:type="default"/>
          <w:pgSz w:w="11906" w:h="16838"/>
          <w:pgMar w:top="1134" w:right="850" w:bottom="1134" w:left="1701" w:header="720" w:footer="720" w:gutter="0"/>
          <w:cols w:space="720" w:num="1"/>
          <w:docGrid w:type="lines" w:linePitch="312" w:charSpace="0"/>
        </w:sectPr>
      </w:pPr>
      <w:r>
        <w:rPr>
          <w:rFonts w:ascii="Times New Roman" w:hAnsi="Times New Roman" w:eastAsia="Times New Roman"/>
          <w:color w:val="000000"/>
          <w:sz w:val="28"/>
          <w:szCs w:val="24"/>
        </w:rPr>
        <w:tab/>
      </w:r>
      <w:r>
        <w:rPr>
          <w:rFonts w:ascii="Times New Roman" w:hAnsi="Times New Roman" w:eastAsia="Times New Roman"/>
          <w:color w:val="000000"/>
          <w:sz w:val="28"/>
          <w:szCs w:val="24"/>
        </w:rPr>
        <w:t xml:space="preserve">Для разработки </w:t>
      </w:r>
      <w:r>
        <w:rPr>
          <w:rFonts w:ascii="Times New Roman" w:hAnsi="Times New Roman" w:eastAsia="Times New Roman"/>
          <w:color w:val="000000"/>
          <w:sz w:val="28"/>
          <w:szCs w:val="24"/>
          <w:lang w:val="ru-RU"/>
        </w:rPr>
        <w:t>приложения</w:t>
      </w:r>
      <w:r>
        <w:rPr>
          <w:rFonts w:ascii="Times New Roman" w:hAnsi="Times New Roman" w:eastAsia="Times New Roman"/>
          <w:color w:val="000000"/>
          <w:sz w:val="28"/>
          <w:szCs w:val="24"/>
        </w:rPr>
        <w:t xml:space="preserve"> было решено воспользоваться редактором кода </w:t>
      </w:r>
      <w:r>
        <w:rPr>
          <w:rFonts w:ascii="Times New Roman" w:hAnsi="Times New Roman" w:eastAsia="Times New Roman"/>
          <w:color w:val="000000"/>
          <w:sz w:val="28"/>
          <w:szCs w:val="24"/>
          <w:lang w:val="en-US"/>
        </w:rPr>
        <w:t>“</w:t>
      </w:r>
      <w:r>
        <w:rPr>
          <w:rFonts w:hint="default" w:ascii="Times New Roman" w:hAnsi="Times New Roman" w:eastAsia="Times New Roman"/>
          <w:color w:val="000000"/>
          <w:sz w:val="28"/>
          <w:szCs w:val="24"/>
          <w:lang w:val="en-US"/>
        </w:rPr>
        <w:t>IntelliJIDEA</w:t>
      </w:r>
      <w:r>
        <w:rPr>
          <w:rFonts w:ascii="Times New Roman" w:hAnsi="Times New Roman" w:eastAsia="Times New Roman"/>
          <w:color w:val="000000"/>
          <w:sz w:val="28"/>
          <w:szCs w:val="24"/>
          <w:lang w:val="en-US"/>
        </w:rPr>
        <w:t xml:space="preserve">” </w:t>
      </w:r>
      <w:r>
        <w:rPr>
          <w:rFonts w:ascii="Times New Roman" w:hAnsi="Times New Roman" w:eastAsia="Times New Roman"/>
          <w:color w:val="000000"/>
          <w:sz w:val="28"/>
          <w:szCs w:val="24"/>
        </w:rPr>
        <w:t xml:space="preserve">от компании </w:t>
      </w:r>
      <w:r>
        <w:rPr>
          <w:rFonts w:ascii="Times New Roman" w:hAnsi="Times New Roman" w:eastAsia="Times New Roman"/>
          <w:color w:val="000000"/>
          <w:sz w:val="28"/>
          <w:szCs w:val="24"/>
          <w:lang w:val="en-US"/>
        </w:rPr>
        <w:t>JetBrains</w:t>
      </w:r>
      <w:r>
        <w:rPr>
          <w:rFonts w:ascii="Times New Roman" w:hAnsi="Times New Roman" w:eastAsia="Times New Roman"/>
          <w:color w:val="000000"/>
          <w:sz w:val="28"/>
          <w:szCs w:val="24"/>
        </w:rPr>
        <w:t>.</w:t>
      </w:r>
      <w:r>
        <w:rPr>
          <w:rFonts w:hint="default" w:ascii="Times New Roman" w:hAnsi="Times New Roman" w:eastAsia="Times New Roman"/>
          <w:color w:val="000000"/>
          <w:sz w:val="28"/>
          <w:szCs w:val="24"/>
          <w:lang w:val="en-US"/>
        </w:rPr>
        <w:t xml:space="preserve"> </w:t>
      </w:r>
      <w:r>
        <w:rPr>
          <w:rFonts w:hint="default" w:ascii="Times New Roman" w:hAnsi="Times New Roman" w:eastAsia="Times New Roman"/>
          <w:color w:val="000000"/>
          <w:sz w:val="28"/>
          <w:szCs w:val="24"/>
          <w:lang w:val="ru-RU"/>
        </w:rPr>
        <w:t xml:space="preserve">Для разработки и хостинга программного кода проекта был использован веб-сервис </w:t>
      </w:r>
      <w:r>
        <w:rPr>
          <w:rFonts w:hint="default" w:ascii="Times New Roman" w:hAnsi="Times New Roman" w:eastAsia="Times New Roman"/>
          <w:color w:val="000000"/>
          <w:sz w:val="28"/>
          <w:szCs w:val="24"/>
          <w:lang w:val="en-US"/>
        </w:rPr>
        <w:t xml:space="preserve">GithUB. </w:t>
      </w:r>
      <w:r>
        <w:rPr>
          <w:rFonts w:hint="default" w:ascii="Times New Roman" w:hAnsi="Times New Roman" w:eastAsia="Times New Roman"/>
          <w:color w:val="000000"/>
          <w:sz w:val="28"/>
          <w:szCs w:val="24"/>
          <w:lang w:val="ru-RU"/>
        </w:rPr>
        <w:t xml:space="preserve">Для разработки функциональной логики каршеринговой компании использовался </w:t>
      </w:r>
      <w:r>
        <w:rPr>
          <w:rFonts w:hint="default" w:ascii="Times New Roman" w:hAnsi="Times New Roman" w:eastAsia="Times New Roman"/>
          <w:color w:val="000000"/>
          <w:sz w:val="28"/>
          <w:szCs w:val="24"/>
          <w:lang w:val="en-US"/>
        </w:rPr>
        <w:t xml:space="preserve">Spring Framework </w:t>
      </w:r>
      <w:r>
        <w:rPr>
          <w:rFonts w:hint="default" w:ascii="Times New Roman" w:hAnsi="Times New Roman" w:eastAsia="Times New Roman"/>
          <w:color w:val="000000"/>
          <w:sz w:val="28"/>
          <w:szCs w:val="24"/>
          <w:lang w:val="ru-RU"/>
        </w:rPr>
        <w:t xml:space="preserve">и </w:t>
      </w:r>
      <w:r>
        <w:rPr>
          <w:rFonts w:hint="default" w:ascii="Times New Roman" w:hAnsi="Times New Roman" w:eastAsia="Times New Roman"/>
          <w:color w:val="000000"/>
          <w:sz w:val="28"/>
          <w:szCs w:val="24"/>
          <w:lang w:val="en-US"/>
        </w:rPr>
        <w:t>JDK 19</w:t>
      </w:r>
      <w:r>
        <w:rPr>
          <w:rFonts w:ascii="Times New Roman" w:hAnsi="Times New Roman" w:eastAsia="Times New Roman"/>
          <w:color w:val="000000"/>
          <w:sz w:val="28"/>
          <w:szCs w:val="24"/>
        </w:rPr>
        <w:t xml:space="preserve"> Функционал </w:t>
      </w:r>
      <w:r>
        <w:rPr>
          <w:rFonts w:ascii="Times New Roman" w:hAnsi="Times New Roman" w:eastAsia="Times New Roman"/>
          <w:color w:val="000000"/>
          <w:sz w:val="28"/>
          <w:szCs w:val="24"/>
          <w:lang w:val="ru-RU"/>
        </w:rPr>
        <w:t>приложения</w:t>
      </w:r>
      <w:r>
        <w:rPr>
          <w:rFonts w:hint="default" w:ascii="Times New Roman" w:hAnsi="Times New Roman" w:eastAsia="Times New Roman"/>
          <w:color w:val="000000"/>
          <w:sz w:val="28"/>
          <w:szCs w:val="24"/>
          <w:lang w:val="ru-RU"/>
        </w:rPr>
        <w:t xml:space="preserve"> был проверен с помощью </w:t>
      </w:r>
      <w:r>
        <w:rPr>
          <w:rFonts w:hint="default" w:ascii="Times New Roman" w:hAnsi="Times New Roman" w:eastAsia="Times New Roman"/>
          <w:color w:val="000000"/>
          <w:sz w:val="28"/>
          <w:szCs w:val="24"/>
          <w:lang w:val="en-US"/>
        </w:rPr>
        <w:t xml:space="preserve">Google Chrome. </w:t>
      </w:r>
      <w:r>
        <w:rPr>
          <w:rFonts w:ascii="Times New Roman" w:hAnsi="Times New Roman" w:eastAsia="Times New Roman"/>
          <w:color w:val="000000"/>
          <w:sz w:val="28"/>
          <w:szCs w:val="24"/>
        </w:rPr>
        <w:t xml:space="preserve">Использование такого программного обеспечения и языков программирования обуславливается их простотой, универсальностью и </w:t>
      </w:r>
      <w:r>
        <w:rPr>
          <w:rFonts w:ascii="Times New Roman" w:hAnsi="Times New Roman" w:eastAsia="Times New Roman"/>
          <w:color w:val="000000"/>
          <w:sz w:val="28"/>
          <w:szCs w:val="24"/>
          <w:lang w:val="en-US"/>
        </w:rPr>
        <w:t>надёжностью</w:t>
      </w:r>
      <w:r>
        <w:rPr>
          <w:rFonts w:ascii="Times New Roman" w:hAnsi="Times New Roman" w:eastAsia="Times New Roman"/>
          <w:color w:val="000000"/>
          <w:sz w:val="28"/>
          <w:szCs w:val="24"/>
        </w:rPr>
        <w:t xml:space="preserve">, что позволяет с уверенностью их применять в современных </w:t>
      </w:r>
      <w:r>
        <w:rPr>
          <w:rFonts w:ascii="Times New Roman" w:hAnsi="Times New Roman" w:eastAsia="Times New Roman"/>
          <w:color w:val="000000"/>
          <w:sz w:val="28"/>
          <w:szCs w:val="24"/>
          <w:lang w:val="ru-RU"/>
        </w:rPr>
        <w:t>приложениях</w:t>
      </w:r>
      <w:r>
        <w:rPr>
          <w:rFonts w:hint="default" w:ascii="Times New Roman" w:hAnsi="Times New Roman" w:eastAsia="Times New Roman"/>
          <w:color w:val="000000"/>
          <w:sz w:val="28"/>
          <w:szCs w:val="24"/>
          <w:lang w:val="en-US"/>
        </w:rPr>
        <w:t>.</w:t>
      </w:r>
    </w:p>
    <w:p>
      <w:pPr>
        <w:spacing w:after="5" w:line="360" w:lineRule="auto"/>
        <w:ind w:right="6"/>
        <w:jc w:val="center"/>
        <w:outlineLvl w:val="0"/>
        <w:rPr>
          <w:rFonts w:ascii="Times New Roman" w:hAnsi="Times New Roman" w:eastAsia="Times New Roman"/>
          <w:b/>
          <w:bCs/>
          <w:color w:val="000000"/>
          <w:sz w:val="28"/>
          <w:szCs w:val="24"/>
        </w:rPr>
      </w:pPr>
      <w:bookmarkStart w:id="4" w:name="_Toc7134"/>
      <w:bookmarkStart w:id="5" w:name="_Toc31827"/>
      <w:r>
        <w:rPr>
          <w:rFonts w:ascii="Times New Roman" w:hAnsi="Times New Roman" w:eastAsia="Times New Roman"/>
          <w:b/>
          <w:bCs/>
          <w:color w:val="000000"/>
          <w:sz w:val="28"/>
          <w:szCs w:val="24"/>
        </w:rPr>
        <w:t>2 О</w:t>
      </w:r>
      <w:bookmarkEnd w:id="4"/>
      <w:r>
        <w:rPr>
          <w:rFonts w:ascii="Times New Roman" w:hAnsi="Times New Roman" w:eastAsia="Times New Roman"/>
          <w:b/>
          <w:bCs/>
          <w:color w:val="000000"/>
          <w:sz w:val="28"/>
          <w:szCs w:val="24"/>
        </w:rPr>
        <w:t>писание логической структуры</w:t>
      </w:r>
      <w:bookmarkEnd w:id="5"/>
    </w:p>
    <w:p>
      <w:pPr>
        <w:spacing w:line="360" w:lineRule="auto"/>
        <w:ind w:firstLine="500"/>
        <w:jc w:val="both"/>
        <w:outlineLvl w:val="1"/>
        <w:rPr>
          <w:rFonts w:hint="default" w:ascii="Times New Roman" w:hAnsi="Times New Roman" w:eastAsia="Times New Roman"/>
          <w:b/>
          <w:bCs/>
          <w:color w:val="000000"/>
          <w:sz w:val="28"/>
          <w:szCs w:val="24"/>
          <w:lang w:val="ru-RU"/>
        </w:rPr>
      </w:pPr>
      <w:bookmarkStart w:id="6" w:name="_Toc32417"/>
      <w:r>
        <w:rPr>
          <w:rFonts w:ascii="Times New Roman" w:hAnsi="Times New Roman" w:eastAsia="Times New Roman"/>
          <w:b/>
          <w:bCs/>
          <w:color w:val="000000"/>
          <w:sz w:val="28"/>
          <w:szCs w:val="24"/>
        </w:rPr>
        <w:t>2.1 Анализ предметной области разрабатываем</w:t>
      </w:r>
      <w:bookmarkEnd w:id="6"/>
      <w:r>
        <w:rPr>
          <w:rFonts w:hint="default" w:ascii="Times New Roman" w:hAnsi="Times New Roman" w:eastAsia="Times New Roman"/>
          <w:b/>
          <w:bCs/>
          <w:color w:val="000000"/>
          <w:sz w:val="28"/>
          <w:szCs w:val="24"/>
          <w:lang w:val="ru-RU"/>
        </w:rPr>
        <w:t>ого приложения</w:t>
      </w:r>
    </w:p>
    <w:p>
      <w:pPr>
        <w:numPr>
          <w:numId w:val="0"/>
        </w:numPr>
        <w:spacing w:after="5" w:line="360" w:lineRule="auto"/>
        <w:ind w:left="0" w:leftChars="0" w:right="6" w:rightChars="0" w:firstLine="840" w:firstLineChars="300"/>
        <w:jc w:val="both"/>
        <w:rPr>
          <w:rFonts w:hint="default" w:ascii="Times New Roman" w:hAnsi="Times New Roman" w:eastAsia="Times New Roman"/>
          <w:color w:val="000000"/>
          <w:sz w:val="28"/>
          <w:szCs w:val="28"/>
          <w:lang w:val="ru-RU"/>
        </w:rPr>
      </w:pPr>
      <w:r>
        <w:rPr>
          <w:rFonts w:ascii="Times New Roman" w:hAnsi="Times New Roman" w:eastAsia="Times New Roman"/>
          <w:color w:val="000000"/>
          <w:sz w:val="28"/>
          <w:szCs w:val="28"/>
          <w:lang w:val="ru-RU"/>
        </w:rPr>
        <w:t>Для</w:t>
      </w:r>
      <w:r>
        <w:rPr>
          <w:rFonts w:hint="default" w:ascii="Times New Roman" w:hAnsi="Times New Roman" w:eastAsia="Times New Roman"/>
          <w:color w:val="000000"/>
          <w:sz w:val="28"/>
          <w:szCs w:val="28"/>
          <w:lang w:val="ru-RU"/>
        </w:rPr>
        <w:t xml:space="preserve"> реализации собственного приложения </w:t>
      </w:r>
      <w:r>
        <w:rPr>
          <w:rFonts w:hint="default" w:ascii="Times New Roman" w:hAnsi="Times New Roman" w:eastAsia="Times New Roman"/>
          <w:color w:val="000000"/>
          <w:sz w:val="28"/>
          <w:szCs w:val="28"/>
          <w:lang w:val="en-US"/>
        </w:rPr>
        <w:t>“</w:t>
      </w:r>
      <w:r>
        <w:rPr>
          <w:rFonts w:hint="default" w:ascii="Times New Roman" w:hAnsi="Times New Roman" w:eastAsia="Times New Roman"/>
          <w:color w:val="000000"/>
          <w:sz w:val="28"/>
          <w:szCs w:val="28"/>
          <w:lang w:val="ru-RU"/>
        </w:rPr>
        <w:t>Каршеринговая компания</w:t>
      </w:r>
      <w:r>
        <w:rPr>
          <w:rFonts w:hint="default" w:ascii="Times New Roman" w:hAnsi="Times New Roman" w:eastAsia="Times New Roman"/>
          <w:color w:val="000000"/>
          <w:sz w:val="28"/>
          <w:szCs w:val="28"/>
          <w:lang w:val="en-US"/>
        </w:rPr>
        <w:t xml:space="preserve">” </w:t>
      </w:r>
      <w:r>
        <w:rPr>
          <w:rFonts w:hint="default" w:ascii="Times New Roman" w:hAnsi="Times New Roman" w:eastAsia="Times New Roman"/>
          <w:color w:val="000000"/>
          <w:sz w:val="28"/>
          <w:szCs w:val="28"/>
          <w:lang w:val="ru-RU"/>
        </w:rPr>
        <w:t>необходимо провести анализ различных уже существующих аналогов, с помощью которого можно будет выделить основные элементы элементы обязательные для успешного функционирования.</w:t>
      </w:r>
    </w:p>
    <w:p>
      <w:pPr>
        <w:numPr>
          <w:numId w:val="0"/>
        </w:numPr>
        <w:spacing w:after="5" w:line="360" w:lineRule="auto"/>
        <w:ind w:left="0" w:leftChars="0" w:right="6" w:rightChars="0" w:firstLine="840" w:firstLineChars="300"/>
        <w:jc w:val="both"/>
        <w:rPr>
          <w:rFonts w:hint="default" w:ascii="Times New Roman" w:hAnsi="Times New Roman" w:eastAsia="Times New Roman"/>
          <w:color w:val="000000"/>
          <w:sz w:val="28"/>
          <w:szCs w:val="28"/>
          <w:lang w:val="ru-RU"/>
        </w:rPr>
      </w:pPr>
      <w:r>
        <w:rPr>
          <w:rFonts w:hint="default" w:ascii="Times New Roman" w:hAnsi="Times New Roman" w:eastAsia="Times New Roman"/>
          <w:color w:val="000000"/>
          <w:sz w:val="28"/>
          <w:szCs w:val="28"/>
          <w:lang w:val="ru-RU"/>
        </w:rPr>
        <w:t>В качестве исследуемых аналогов были выбраны одни из самых популярных приложений предоставляющих услуги каршеринга, такие как</w:t>
      </w:r>
      <w:r>
        <w:rPr>
          <w:rFonts w:hint="default" w:ascii="Times New Roman" w:hAnsi="Times New Roman" w:eastAsia="Times New Roman"/>
          <w:color w:val="000000"/>
          <w:sz w:val="28"/>
          <w:szCs w:val="28"/>
          <w:lang w:val="en-US"/>
        </w:rPr>
        <w:t>: “</w:t>
      </w:r>
      <w:r>
        <w:rPr>
          <w:rFonts w:hint="default" w:ascii="Times New Roman" w:hAnsi="Times New Roman" w:eastAsia="Times New Roman"/>
          <w:color w:val="000000"/>
          <w:sz w:val="28"/>
          <w:szCs w:val="28"/>
          <w:lang w:val="ru-RU"/>
        </w:rPr>
        <w:t>Яндекс Драйв</w:t>
      </w:r>
      <w:r>
        <w:rPr>
          <w:rFonts w:hint="default" w:ascii="Times New Roman" w:hAnsi="Times New Roman" w:eastAsia="Times New Roman"/>
          <w:color w:val="000000"/>
          <w:sz w:val="28"/>
          <w:szCs w:val="28"/>
          <w:lang w:val="en-US"/>
        </w:rPr>
        <w:t>”, “</w:t>
      </w:r>
      <w:r>
        <w:rPr>
          <w:rFonts w:hint="default" w:ascii="Times New Roman" w:hAnsi="Times New Roman" w:eastAsia="Times New Roman"/>
          <w:color w:val="000000"/>
          <w:sz w:val="28"/>
          <w:szCs w:val="28"/>
          <w:lang w:val="ru-RU"/>
        </w:rPr>
        <w:t>Делимобиль</w:t>
      </w:r>
      <w:r>
        <w:rPr>
          <w:rFonts w:hint="default" w:ascii="Times New Roman" w:hAnsi="Times New Roman" w:eastAsia="Times New Roman"/>
          <w:color w:val="000000"/>
          <w:sz w:val="28"/>
          <w:szCs w:val="28"/>
          <w:lang w:val="en-US"/>
        </w:rPr>
        <w:t>”, “BelkaCar”</w:t>
      </w:r>
      <w:r>
        <w:rPr>
          <w:rFonts w:hint="default" w:ascii="Times New Roman" w:hAnsi="Times New Roman" w:eastAsia="Times New Roman"/>
          <w:color w:val="000000"/>
          <w:sz w:val="28"/>
          <w:szCs w:val="28"/>
          <w:lang w:val="ru-RU"/>
        </w:rPr>
        <w:t xml:space="preserve">. Данные приложения были проанализированы на предмет представляемого функционала. В ходе анализа были выделены определённые функции представляющие собой основу приложения </w:t>
      </w:r>
      <w:r>
        <w:rPr>
          <w:rFonts w:hint="default" w:ascii="Times New Roman" w:hAnsi="Times New Roman" w:eastAsia="Times New Roman"/>
          <w:color w:val="000000"/>
          <w:sz w:val="28"/>
          <w:szCs w:val="28"/>
          <w:lang w:val="en-US"/>
        </w:rPr>
        <w:t>“</w:t>
      </w:r>
      <w:r>
        <w:rPr>
          <w:rFonts w:hint="default" w:ascii="Times New Roman" w:hAnsi="Times New Roman" w:eastAsia="Times New Roman"/>
          <w:color w:val="000000"/>
          <w:sz w:val="28"/>
          <w:szCs w:val="28"/>
          <w:lang w:val="ru-RU"/>
        </w:rPr>
        <w:t>Каршеринговая компания</w:t>
      </w:r>
      <w:r>
        <w:rPr>
          <w:rFonts w:hint="default" w:ascii="Times New Roman" w:hAnsi="Times New Roman" w:eastAsia="Times New Roman"/>
          <w:color w:val="000000"/>
          <w:sz w:val="28"/>
          <w:szCs w:val="28"/>
          <w:lang w:val="en-US"/>
        </w:rPr>
        <w:t xml:space="preserve">”, </w:t>
      </w:r>
      <w:r>
        <w:rPr>
          <w:rFonts w:hint="default" w:ascii="Times New Roman" w:hAnsi="Times New Roman" w:eastAsia="Times New Roman"/>
          <w:color w:val="000000"/>
          <w:sz w:val="28"/>
          <w:szCs w:val="28"/>
          <w:lang w:val="ru-RU"/>
        </w:rPr>
        <w:t>которые будут реализованны при дальнейшей разработке, разделённые между пользователем и администратором.</w:t>
      </w:r>
    </w:p>
    <w:p>
      <w:pPr>
        <w:numPr>
          <w:numId w:val="0"/>
        </w:numPr>
        <w:spacing w:after="5" w:line="360" w:lineRule="auto"/>
        <w:ind w:right="6" w:rightChars="0" w:firstLine="500" w:firstLineChars="0"/>
        <w:jc w:val="both"/>
        <w:rPr>
          <w:rFonts w:hint="default" w:ascii="Times New Roman" w:hAnsi="Times New Roman" w:eastAsia="Times New Roman"/>
          <w:color w:val="000000"/>
          <w:sz w:val="28"/>
          <w:szCs w:val="28"/>
          <w:lang w:val="en-US"/>
        </w:rPr>
      </w:pPr>
      <w:r>
        <w:rPr>
          <w:rFonts w:hint="default" w:ascii="Times New Roman" w:hAnsi="Times New Roman" w:eastAsia="Times New Roman"/>
          <w:color w:val="000000"/>
          <w:sz w:val="28"/>
          <w:szCs w:val="28"/>
          <w:lang w:val="ru-RU"/>
        </w:rPr>
        <w:t>Функции доступные пользователю</w:t>
      </w:r>
      <w:r>
        <w:rPr>
          <w:rFonts w:hint="default" w:ascii="Times New Roman" w:hAnsi="Times New Roman" w:eastAsia="Times New Roman"/>
          <w:color w:val="000000"/>
          <w:sz w:val="28"/>
          <w:szCs w:val="28"/>
          <w:lang w:val="en-US"/>
        </w:rPr>
        <w:t>:</w:t>
      </w:r>
    </w:p>
    <w:p>
      <w:pPr>
        <w:numPr>
          <w:ilvl w:val="0"/>
          <w:numId w:val="2"/>
        </w:numPr>
        <w:spacing w:after="5" w:line="360" w:lineRule="auto"/>
        <w:ind w:left="1260" w:leftChars="0" w:right="6" w:rightChars="0" w:hanging="420" w:firstLineChars="0"/>
        <w:jc w:val="both"/>
        <w:rPr>
          <w:rFonts w:hint="default" w:ascii="Times New Roman" w:hAnsi="Times New Roman" w:eastAsia="Times New Roman"/>
          <w:color w:val="000000"/>
          <w:sz w:val="28"/>
          <w:szCs w:val="28"/>
          <w:lang w:val="en-US"/>
        </w:rPr>
      </w:pPr>
      <w:r>
        <w:rPr>
          <w:rFonts w:hint="default" w:ascii="Times New Roman" w:hAnsi="Times New Roman" w:eastAsia="Times New Roman"/>
          <w:color w:val="000000"/>
          <w:sz w:val="28"/>
          <w:szCs w:val="28"/>
          <w:lang w:val="ru-RU"/>
        </w:rPr>
        <w:t>просмотр информации о доступных транспортных средствах</w:t>
      </w:r>
      <w:r>
        <w:rPr>
          <w:rFonts w:hint="default" w:ascii="Times New Roman" w:hAnsi="Times New Roman" w:eastAsia="Times New Roman"/>
          <w:color w:val="000000"/>
          <w:sz w:val="28"/>
          <w:szCs w:val="28"/>
          <w:lang w:val="en-US"/>
        </w:rPr>
        <w:t>;</w:t>
      </w:r>
    </w:p>
    <w:p>
      <w:pPr>
        <w:numPr>
          <w:ilvl w:val="0"/>
          <w:numId w:val="2"/>
        </w:numPr>
        <w:spacing w:after="5" w:line="360" w:lineRule="auto"/>
        <w:ind w:left="1260" w:leftChars="0" w:right="6" w:rightChars="0" w:hanging="420" w:firstLineChars="0"/>
        <w:jc w:val="both"/>
        <w:rPr>
          <w:rFonts w:hint="default" w:ascii="Times New Roman" w:hAnsi="Times New Roman" w:eastAsia="Times New Roman"/>
          <w:color w:val="000000"/>
          <w:sz w:val="28"/>
          <w:szCs w:val="28"/>
          <w:lang w:val="en-US"/>
        </w:rPr>
      </w:pPr>
      <w:r>
        <w:rPr>
          <w:rFonts w:hint="default" w:ascii="Times New Roman" w:hAnsi="Times New Roman" w:eastAsia="Times New Roman"/>
          <w:color w:val="000000"/>
          <w:sz w:val="28"/>
          <w:szCs w:val="28"/>
          <w:lang w:val="ru-RU"/>
        </w:rPr>
        <w:t>просмотр и изменение личной информации</w:t>
      </w:r>
      <w:r>
        <w:rPr>
          <w:rFonts w:hint="default" w:ascii="Times New Roman" w:hAnsi="Times New Roman" w:eastAsia="Times New Roman"/>
          <w:color w:val="000000"/>
          <w:sz w:val="28"/>
          <w:szCs w:val="28"/>
          <w:lang w:val="en-US"/>
        </w:rPr>
        <w:t>;</w:t>
      </w:r>
    </w:p>
    <w:p>
      <w:pPr>
        <w:numPr>
          <w:ilvl w:val="0"/>
          <w:numId w:val="2"/>
        </w:numPr>
        <w:spacing w:after="5" w:line="360" w:lineRule="auto"/>
        <w:ind w:left="1260" w:leftChars="0" w:right="6" w:rightChars="0" w:hanging="420" w:firstLineChars="0"/>
        <w:jc w:val="both"/>
        <w:rPr>
          <w:rFonts w:hint="default" w:ascii="Times New Roman" w:hAnsi="Times New Roman" w:eastAsia="Times New Roman"/>
          <w:color w:val="000000"/>
          <w:sz w:val="28"/>
          <w:szCs w:val="28"/>
          <w:lang w:val="en-US"/>
        </w:rPr>
      </w:pPr>
      <w:r>
        <w:rPr>
          <w:rFonts w:hint="default" w:ascii="Times New Roman" w:hAnsi="Times New Roman" w:eastAsia="Times New Roman"/>
          <w:color w:val="000000"/>
          <w:sz w:val="28"/>
          <w:szCs w:val="28"/>
          <w:lang w:val="ru-RU"/>
        </w:rPr>
        <w:t>начало аренды транспортного средства</w:t>
      </w:r>
      <w:r>
        <w:rPr>
          <w:rFonts w:hint="default" w:ascii="Times New Roman" w:hAnsi="Times New Roman" w:eastAsia="Times New Roman"/>
          <w:color w:val="000000"/>
          <w:sz w:val="28"/>
          <w:szCs w:val="28"/>
          <w:lang w:val="en-US"/>
        </w:rPr>
        <w:t>;</w:t>
      </w:r>
    </w:p>
    <w:p>
      <w:pPr>
        <w:numPr>
          <w:ilvl w:val="0"/>
          <w:numId w:val="2"/>
        </w:numPr>
        <w:spacing w:after="5" w:line="360" w:lineRule="auto"/>
        <w:ind w:left="1260" w:leftChars="0" w:right="6" w:rightChars="0" w:hanging="420" w:firstLineChars="0"/>
        <w:jc w:val="both"/>
        <w:rPr>
          <w:rFonts w:hint="default" w:ascii="Times New Roman" w:hAnsi="Times New Roman" w:eastAsia="Times New Roman"/>
          <w:color w:val="000000"/>
          <w:sz w:val="28"/>
          <w:szCs w:val="28"/>
          <w:lang w:val="en-US"/>
        </w:rPr>
      </w:pPr>
      <w:r>
        <w:rPr>
          <w:rFonts w:hint="default" w:ascii="Times New Roman" w:hAnsi="Times New Roman" w:eastAsia="Times New Roman"/>
          <w:color w:val="000000"/>
          <w:sz w:val="28"/>
          <w:szCs w:val="28"/>
          <w:lang w:val="ru-RU"/>
        </w:rPr>
        <w:t>завершение аренды транспортного средства</w:t>
      </w:r>
      <w:r>
        <w:rPr>
          <w:rFonts w:hint="default" w:ascii="Times New Roman" w:hAnsi="Times New Roman" w:eastAsia="Times New Roman"/>
          <w:color w:val="000000"/>
          <w:sz w:val="28"/>
          <w:szCs w:val="28"/>
          <w:lang w:val="en-US"/>
        </w:rPr>
        <w:t>;</w:t>
      </w:r>
    </w:p>
    <w:p>
      <w:pPr>
        <w:numPr>
          <w:ilvl w:val="0"/>
          <w:numId w:val="2"/>
        </w:numPr>
        <w:spacing w:after="5" w:line="360" w:lineRule="auto"/>
        <w:ind w:left="1260" w:leftChars="0" w:right="6" w:rightChars="0" w:hanging="420" w:firstLineChars="0"/>
        <w:jc w:val="both"/>
        <w:rPr>
          <w:rFonts w:hint="default" w:ascii="Times New Roman" w:hAnsi="Times New Roman" w:eastAsia="Times New Roman"/>
          <w:color w:val="000000"/>
          <w:sz w:val="28"/>
          <w:szCs w:val="28"/>
          <w:lang w:val="en-US"/>
        </w:rPr>
      </w:pPr>
      <w:r>
        <w:rPr>
          <w:rFonts w:hint="default" w:ascii="Times New Roman" w:hAnsi="Times New Roman" w:eastAsia="Times New Roman"/>
          <w:color w:val="000000"/>
          <w:sz w:val="28"/>
          <w:szCs w:val="28"/>
          <w:lang w:val="ru-RU"/>
        </w:rPr>
        <w:t>просмотр истории завершённых поездок и платежей</w:t>
      </w:r>
      <w:r>
        <w:rPr>
          <w:rFonts w:hint="default" w:ascii="Times New Roman" w:hAnsi="Times New Roman" w:eastAsia="Times New Roman"/>
          <w:color w:val="000000"/>
          <w:sz w:val="28"/>
          <w:szCs w:val="28"/>
          <w:lang w:val="en-US"/>
        </w:rPr>
        <w:t>.</w:t>
      </w:r>
    </w:p>
    <w:p>
      <w:pPr>
        <w:numPr>
          <w:numId w:val="0"/>
        </w:numPr>
        <w:spacing w:after="5" w:line="360" w:lineRule="auto"/>
        <w:ind w:right="6" w:rightChars="0" w:firstLine="500" w:firstLineChars="0"/>
        <w:jc w:val="both"/>
        <w:rPr>
          <w:rFonts w:hint="default" w:ascii="Times New Roman" w:hAnsi="Times New Roman" w:eastAsia="Times New Roman"/>
          <w:color w:val="000000"/>
          <w:sz w:val="28"/>
          <w:szCs w:val="28"/>
          <w:lang w:val="en-US"/>
        </w:rPr>
      </w:pPr>
      <w:r>
        <w:rPr>
          <w:rFonts w:hint="default" w:ascii="Times New Roman" w:hAnsi="Times New Roman" w:eastAsia="Times New Roman"/>
          <w:color w:val="000000"/>
          <w:sz w:val="28"/>
          <w:szCs w:val="28"/>
          <w:lang w:val="ru-RU"/>
        </w:rPr>
        <w:t>Функции доступные администратору</w:t>
      </w:r>
      <w:r>
        <w:rPr>
          <w:rFonts w:hint="default" w:ascii="Times New Roman" w:hAnsi="Times New Roman" w:eastAsia="Times New Roman"/>
          <w:color w:val="000000"/>
          <w:sz w:val="28"/>
          <w:szCs w:val="28"/>
          <w:lang w:val="en-US"/>
        </w:rPr>
        <w:t>:</w:t>
      </w:r>
    </w:p>
    <w:p>
      <w:pPr>
        <w:numPr>
          <w:ilvl w:val="0"/>
          <w:numId w:val="2"/>
        </w:numPr>
        <w:spacing w:after="5" w:line="360" w:lineRule="auto"/>
        <w:ind w:left="1260" w:leftChars="0" w:right="6" w:rightChars="0" w:hanging="420" w:firstLineChars="0"/>
        <w:jc w:val="both"/>
        <w:rPr>
          <w:rFonts w:hint="default" w:ascii="Times New Roman" w:hAnsi="Times New Roman" w:eastAsia="Times New Roman"/>
          <w:color w:val="000000"/>
          <w:sz w:val="28"/>
          <w:szCs w:val="28"/>
          <w:lang w:val="en-US"/>
        </w:rPr>
      </w:pPr>
      <w:r>
        <w:rPr>
          <w:rFonts w:hint="default" w:ascii="Times New Roman" w:hAnsi="Times New Roman" w:eastAsia="Times New Roman"/>
          <w:color w:val="000000"/>
          <w:sz w:val="28"/>
          <w:szCs w:val="28"/>
          <w:lang w:val="ru-RU"/>
        </w:rPr>
        <w:t>просмотр информации о пользователе, его поездках и платежах</w:t>
      </w:r>
      <w:r>
        <w:rPr>
          <w:rFonts w:hint="default" w:ascii="Times New Roman" w:hAnsi="Times New Roman" w:eastAsia="Times New Roman"/>
          <w:color w:val="000000"/>
          <w:sz w:val="28"/>
          <w:szCs w:val="28"/>
          <w:lang w:val="en-US"/>
        </w:rPr>
        <w:t>;</w:t>
      </w:r>
    </w:p>
    <w:p>
      <w:pPr>
        <w:numPr>
          <w:ilvl w:val="0"/>
          <w:numId w:val="2"/>
        </w:numPr>
        <w:spacing w:after="5" w:line="360" w:lineRule="auto"/>
        <w:ind w:left="1260" w:leftChars="0" w:right="6" w:rightChars="0" w:hanging="420" w:firstLineChars="0"/>
        <w:jc w:val="both"/>
        <w:rPr>
          <w:rFonts w:hint="default" w:ascii="Times New Roman" w:hAnsi="Times New Roman" w:eastAsia="Times New Roman"/>
          <w:color w:val="000000"/>
          <w:sz w:val="28"/>
          <w:szCs w:val="28"/>
          <w:lang w:val="en-US"/>
        </w:rPr>
      </w:pPr>
      <w:r>
        <w:rPr>
          <w:rFonts w:hint="default" w:ascii="Times New Roman" w:hAnsi="Times New Roman" w:eastAsia="Times New Roman"/>
          <w:color w:val="000000"/>
          <w:sz w:val="28"/>
          <w:szCs w:val="28"/>
          <w:lang w:val="ru-RU"/>
        </w:rPr>
        <w:t>просмотр информации о незавершённых поездках</w:t>
      </w:r>
      <w:r>
        <w:rPr>
          <w:rFonts w:hint="default" w:ascii="Times New Roman" w:hAnsi="Times New Roman" w:eastAsia="Times New Roman"/>
          <w:color w:val="000000"/>
          <w:sz w:val="28"/>
          <w:szCs w:val="28"/>
          <w:lang w:val="en-US"/>
        </w:rPr>
        <w:t>;</w:t>
      </w:r>
    </w:p>
    <w:p>
      <w:pPr>
        <w:numPr>
          <w:ilvl w:val="0"/>
          <w:numId w:val="2"/>
        </w:numPr>
        <w:spacing w:after="5" w:line="360" w:lineRule="auto"/>
        <w:ind w:left="1260" w:leftChars="0" w:right="6" w:rightChars="0" w:hanging="420" w:firstLineChars="0"/>
        <w:jc w:val="both"/>
        <w:rPr>
          <w:rFonts w:hint="default" w:ascii="Times New Roman" w:hAnsi="Times New Roman" w:eastAsia="Times New Roman"/>
          <w:color w:val="000000"/>
          <w:sz w:val="28"/>
          <w:szCs w:val="28"/>
          <w:lang w:val="en-US"/>
        </w:rPr>
      </w:pPr>
      <w:r>
        <w:rPr>
          <w:rFonts w:hint="default" w:ascii="Times New Roman" w:hAnsi="Times New Roman" w:eastAsia="Times New Roman"/>
          <w:color w:val="000000"/>
          <w:sz w:val="28"/>
          <w:szCs w:val="28"/>
          <w:lang w:val="ru-RU"/>
        </w:rPr>
        <w:t>просмотр и изменение списка транспортных средств на балансе компании</w:t>
      </w:r>
      <w:r>
        <w:rPr>
          <w:rFonts w:hint="default" w:ascii="Times New Roman" w:hAnsi="Times New Roman" w:eastAsia="Times New Roman"/>
          <w:color w:val="000000"/>
          <w:sz w:val="28"/>
          <w:szCs w:val="28"/>
          <w:lang w:val="en-US"/>
        </w:rPr>
        <w:t>;</w:t>
      </w:r>
    </w:p>
    <w:p>
      <w:pPr>
        <w:numPr>
          <w:ilvl w:val="0"/>
          <w:numId w:val="2"/>
        </w:numPr>
        <w:spacing w:after="5" w:line="360" w:lineRule="auto"/>
        <w:ind w:left="1260" w:leftChars="0" w:right="6" w:rightChars="0" w:hanging="420" w:firstLineChars="0"/>
        <w:jc w:val="both"/>
        <w:rPr>
          <w:rFonts w:hint="default" w:ascii="Times New Roman" w:hAnsi="Times New Roman" w:eastAsia="Times New Roman"/>
          <w:color w:val="000000"/>
          <w:sz w:val="28"/>
          <w:szCs w:val="28"/>
          <w:lang w:val="en-US"/>
        </w:rPr>
      </w:pPr>
      <w:r>
        <w:rPr>
          <w:rFonts w:hint="default" w:ascii="Times New Roman" w:hAnsi="Times New Roman" w:eastAsia="Times New Roman"/>
          <w:color w:val="000000"/>
          <w:sz w:val="28"/>
          <w:szCs w:val="28"/>
          <w:lang w:val="ru-RU"/>
        </w:rPr>
        <w:t>изменение статуса транспортного средства.</w:t>
      </w:r>
    </w:p>
    <w:p>
      <w:pPr>
        <w:numPr>
          <w:numId w:val="0"/>
        </w:numPr>
        <w:spacing w:after="5" w:line="360" w:lineRule="auto"/>
        <w:ind w:left="0" w:leftChars="0" w:right="6" w:rightChars="0" w:firstLine="840" w:firstLineChars="300"/>
        <w:jc w:val="both"/>
        <w:rPr>
          <w:rFonts w:hint="default" w:ascii="Times New Roman" w:hAnsi="Times New Roman" w:eastAsia="Times New Roman"/>
          <w:color w:val="000000"/>
          <w:sz w:val="28"/>
          <w:szCs w:val="28"/>
          <w:lang w:val="ru-RU"/>
        </w:rPr>
      </w:pPr>
    </w:p>
    <w:p>
      <w:pPr>
        <w:spacing w:after="5" w:line="269" w:lineRule="auto"/>
        <w:ind w:left="840" w:right="6"/>
        <w:jc w:val="both"/>
        <w:rPr>
          <w:rFonts w:ascii="Times New Roman" w:hAnsi="Times New Roman" w:eastAsia="Times New Roman"/>
          <w:color w:val="000000"/>
          <w:sz w:val="28"/>
          <w:szCs w:val="24"/>
        </w:rPr>
      </w:pPr>
      <w:r>
        <w:rPr>
          <w:rFonts w:ascii="Times New Roman" w:hAnsi="Times New Roman" w:eastAsia="Times New Roman"/>
          <w:color w:val="000000"/>
          <w:sz w:val="28"/>
          <w:szCs w:val="24"/>
        </w:rPr>
        <w:t xml:space="preserve"> </w:t>
      </w:r>
    </w:p>
    <w:p>
      <w:pPr>
        <w:spacing w:after="5" w:line="269" w:lineRule="auto"/>
        <w:ind w:right="6"/>
        <w:jc w:val="both"/>
        <w:rPr>
          <w:rFonts w:ascii="Times New Roman" w:hAnsi="Times New Roman" w:eastAsia="Times New Roman"/>
          <w:color w:val="000000"/>
          <w:sz w:val="28"/>
          <w:szCs w:val="24"/>
        </w:rPr>
      </w:pPr>
    </w:p>
    <w:sectPr>
      <w:pgSz w:w="11906" w:h="16838"/>
      <w:pgMar w:top="1134" w:right="850" w:bottom="1134" w:left="1701"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scadia Mono">
    <w:panose1 w:val="020B0609020000020004"/>
    <w:charset w:val="CC"/>
    <w:family w:val="auto"/>
    <w:pitch w:val="default"/>
    <w:sig w:usb0="A10002FF" w:usb1="4000F9FB" w:usb2="00040000" w:usb3="00000000" w:csb0="6000019F" w:csb1="DFD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59264" behindDoc="0" locked="0" layoutInCell="1" allowOverlap="1">
              <wp:simplePos x="0" y="0"/>
              <wp:positionH relativeFrom="margin">
                <wp:posOffset>2912745</wp:posOffset>
              </wp:positionH>
              <wp:positionV relativeFrom="paragraph">
                <wp:posOffset>-95250</wp:posOffset>
              </wp:positionV>
              <wp:extent cx="1828800" cy="1828800"/>
              <wp:effectExtent l="0" t="0" r="0" b="0"/>
              <wp:wrapNone/>
              <wp:docPr id="39" name="Текстовое поле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pPr>
                            <w:pStyle w:val="11"/>
                          </w:pPr>
                          <w:r>
                            <w:rPr>
                              <w:rFonts w:ascii="Times New Roman" w:hAnsi="Times New Roman"/>
                              <w:sz w:val="28"/>
                              <w:szCs w:val="32"/>
                            </w:rPr>
                            <w:fldChar w:fldCharType="begin"/>
                          </w:r>
                          <w:r>
                            <w:rPr>
                              <w:rFonts w:ascii="Times New Roman" w:hAnsi="Times New Roman"/>
                              <w:sz w:val="28"/>
                              <w:szCs w:val="32"/>
                            </w:rPr>
                            <w:instrText xml:space="preserve"> PAGE  \* MERGEFORMAT </w:instrText>
                          </w:r>
                          <w:r>
                            <w:rPr>
                              <w:rFonts w:ascii="Times New Roman" w:hAnsi="Times New Roman"/>
                              <w:sz w:val="28"/>
                              <w:szCs w:val="32"/>
                            </w:rPr>
                            <w:fldChar w:fldCharType="separate"/>
                          </w:r>
                          <w:r>
                            <w:rPr>
                              <w:rFonts w:ascii="Times New Roman" w:hAnsi="Times New Roman"/>
                              <w:sz w:val="28"/>
                              <w:szCs w:val="32"/>
                            </w:rPr>
                            <w:t>3</w:t>
                          </w:r>
                          <w:r>
                            <w:rPr>
                              <w:rFonts w:ascii="Times New Roman" w:hAnsi="Times New Roman"/>
                              <w:sz w:val="28"/>
                              <w:szCs w:val="32"/>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29.35pt;margin-top:-7.5pt;height:144pt;width:144pt;mso-position-horizontal-relative:margin;mso-wrap-style:none;z-index:251659264;mso-width-relative:page;mso-height-relative:page;" filled="f" stroked="f" coordsize="21600,21600" o:gfxdata="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&#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kD/wPZAAAACwEAAA8AAAAAAAAAAQAgAAAAIgAAAGRy&#10;cy9kb3ducmV2LnhtbFBLAQIUABQAAAAIAIdO4kAbjJ+pPQIAAGkEAAAOAAAAAAAAAAEAIAAAACgB&#10;AABkcnMvZTJvRG9jLnhtbFBLBQYAAAAABgAGAFkBAADXBQAAAAA=&#10;">
              <v:fill on="f" focussize="0,0"/>
              <v:stroke on="f" weight="0.5pt"/>
              <v:imagedata o:title=""/>
              <o:lock v:ext="edit" aspectratio="f"/>
              <v:textbox inset="0mm,0mm,0mm,0mm" style="mso-fit-shape-to-text:t;">
                <w:txbxContent>
                  <w:p>
                    <w:pPr>
                      <w:pStyle w:val="11"/>
                    </w:pPr>
                    <w:r>
                      <w:rPr>
                        <w:rFonts w:ascii="Times New Roman" w:hAnsi="Times New Roman"/>
                        <w:sz w:val="28"/>
                        <w:szCs w:val="32"/>
                      </w:rPr>
                      <w:fldChar w:fldCharType="begin"/>
                    </w:r>
                    <w:r>
                      <w:rPr>
                        <w:rFonts w:ascii="Times New Roman" w:hAnsi="Times New Roman"/>
                        <w:sz w:val="28"/>
                        <w:szCs w:val="32"/>
                      </w:rPr>
                      <w:instrText xml:space="preserve"> PAGE  \* MERGEFORMAT </w:instrText>
                    </w:r>
                    <w:r>
                      <w:rPr>
                        <w:rFonts w:ascii="Times New Roman" w:hAnsi="Times New Roman"/>
                        <w:sz w:val="28"/>
                        <w:szCs w:val="32"/>
                      </w:rPr>
                      <w:fldChar w:fldCharType="separate"/>
                    </w:r>
                    <w:r>
                      <w:rPr>
                        <w:rFonts w:ascii="Times New Roman" w:hAnsi="Times New Roman"/>
                        <w:sz w:val="28"/>
                        <w:szCs w:val="32"/>
                      </w:rPr>
                      <w:t>3</w:t>
                    </w:r>
                    <w:r>
                      <w:rPr>
                        <w:rFonts w:ascii="Times New Roman" w:hAnsi="Times New Roman"/>
                        <w:sz w:val="28"/>
                        <w:szCs w:val="32"/>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372698"/>
    <w:multiLevelType w:val="singleLevel"/>
    <w:tmpl w:val="BA372698"/>
    <w:lvl w:ilvl="0" w:tentative="0">
      <w:start w:val="1"/>
      <w:numFmt w:val="bullet"/>
      <w:lvlText w:val="−"/>
      <w:lvlJc w:val="left"/>
      <w:pPr>
        <w:tabs>
          <w:tab w:val="left" w:pos="1260"/>
        </w:tabs>
        <w:ind w:left="1260" w:hanging="420"/>
      </w:pPr>
      <w:rPr>
        <w:rFonts w:hint="default" w:ascii="Arial" w:hAnsi="Arial" w:cs="Arial"/>
        <w:sz w:val="20"/>
        <w:szCs w:val="20"/>
      </w:rPr>
    </w:lvl>
  </w:abstractNum>
  <w:abstractNum w:abstractNumId="1">
    <w:nsid w:val="3A446D06"/>
    <w:multiLevelType w:val="singleLevel"/>
    <w:tmpl w:val="3A446D06"/>
    <w:lvl w:ilvl="0" w:tentative="0">
      <w:start w:val="1"/>
      <w:numFmt w:val="decimal"/>
      <w:suff w:val="space"/>
      <w:lvlText w:val="%1."/>
      <w:lvlJc w:val="left"/>
      <w:pPr>
        <w:ind w:left="500"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documentProtection w:enforcement="0"/>
  <w:defaultTabStop w:val="500"/>
  <w:noPunctuationKerning w:val="1"/>
  <w:characterSpacingControl w:val="doNotCompress"/>
  <w:compat>
    <w:doNotLeaveBackslashAlon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311E41"/>
    <w:rsid w:val="01C127C5"/>
    <w:rsid w:val="02CD59DE"/>
    <w:rsid w:val="02EF7A07"/>
    <w:rsid w:val="052606E4"/>
    <w:rsid w:val="05AA190A"/>
    <w:rsid w:val="06EE1A9D"/>
    <w:rsid w:val="076C7C1A"/>
    <w:rsid w:val="08073659"/>
    <w:rsid w:val="08A336A9"/>
    <w:rsid w:val="08DA6C1D"/>
    <w:rsid w:val="099A6A6F"/>
    <w:rsid w:val="0ADA6AEB"/>
    <w:rsid w:val="0AF64C86"/>
    <w:rsid w:val="0C595E02"/>
    <w:rsid w:val="0F596D6D"/>
    <w:rsid w:val="0FDD6B64"/>
    <w:rsid w:val="118648F2"/>
    <w:rsid w:val="11F72850"/>
    <w:rsid w:val="13D011ED"/>
    <w:rsid w:val="144C1E63"/>
    <w:rsid w:val="14A620F3"/>
    <w:rsid w:val="15824F47"/>
    <w:rsid w:val="16F21AF1"/>
    <w:rsid w:val="170B4E32"/>
    <w:rsid w:val="17FB0282"/>
    <w:rsid w:val="196E1EE3"/>
    <w:rsid w:val="1DAE18C2"/>
    <w:rsid w:val="207A096D"/>
    <w:rsid w:val="21235D5A"/>
    <w:rsid w:val="22C54178"/>
    <w:rsid w:val="24CA4166"/>
    <w:rsid w:val="25992EC3"/>
    <w:rsid w:val="29010FD1"/>
    <w:rsid w:val="2944442E"/>
    <w:rsid w:val="2A0633F5"/>
    <w:rsid w:val="2A5433AD"/>
    <w:rsid w:val="2BDA795D"/>
    <w:rsid w:val="2D1604A0"/>
    <w:rsid w:val="2F7B4FA2"/>
    <w:rsid w:val="2FC152BE"/>
    <w:rsid w:val="30AB1F4B"/>
    <w:rsid w:val="329397A3"/>
    <w:rsid w:val="33117413"/>
    <w:rsid w:val="332E4EA4"/>
    <w:rsid w:val="339D2339"/>
    <w:rsid w:val="357E13AB"/>
    <w:rsid w:val="37234479"/>
    <w:rsid w:val="377B7DC6"/>
    <w:rsid w:val="37832463"/>
    <w:rsid w:val="3ADE118E"/>
    <w:rsid w:val="3DA0319B"/>
    <w:rsid w:val="3E9A3588"/>
    <w:rsid w:val="405B6EAC"/>
    <w:rsid w:val="40A94FD3"/>
    <w:rsid w:val="412E6583"/>
    <w:rsid w:val="429F153A"/>
    <w:rsid w:val="45BD144E"/>
    <w:rsid w:val="4628284A"/>
    <w:rsid w:val="464C0026"/>
    <w:rsid w:val="46F81258"/>
    <w:rsid w:val="489803CF"/>
    <w:rsid w:val="496F2DD4"/>
    <w:rsid w:val="4A735A25"/>
    <w:rsid w:val="4BCE07C5"/>
    <w:rsid w:val="4C572DEB"/>
    <w:rsid w:val="4F8B4E8B"/>
    <w:rsid w:val="4FFD69F5"/>
    <w:rsid w:val="5255764F"/>
    <w:rsid w:val="536C7B01"/>
    <w:rsid w:val="555C3851"/>
    <w:rsid w:val="561709AC"/>
    <w:rsid w:val="56BC6B02"/>
    <w:rsid w:val="56EB2497"/>
    <w:rsid w:val="578C7F5D"/>
    <w:rsid w:val="589A6C5E"/>
    <w:rsid w:val="5A321C20"/>
    <w:rsid w:val="5BF00F2A"/>
    <w:rsid w:val="5DE0696A"/>
    <w:rsid w:val="5EAF25DA"/>
    <w:rsid w:val="5F83460C"/>
    <w:rsid w:val="60071743"/>
    <w:rsid w:val="655E580C"/>
    <w:rsid w:val="66F46B1A"/>
    <w:rsid w:val="6738380D"/>
    <w:rsid w:val="67A140DA"/>
    <w:rsid w:val="67E40970"/>
    <w:rsid w:val="69252BD2"/>
    <w:rsid w:val="6987599C"/>
    <w:rsid w:val="6A6A4EB8"/>
    <w:rsid w:val="6CC950CA"/>
    <w:rsid w:val="6CCE39CB"/>
    <w:rsid w:val="6D7E502B"/>
    <w:rsid w:val="6DBA41E3"/>
    <w:rsid w:val="705208C1"/>
    <w:rsid w:val="7384216B"/>
    <w:rsid w:val="756602B2"/>
    <w:rsid w:val="75BD6197"/>
    <w:rsid w:val="76F61765"/>
    <w:rsid w:val="790A0F48"/>
    <w:rsid w:val="79FE0CE0"/>
    <w:rsid w:val="7E1B40AC"/>
    <w:rsid w:val="7E3D74D5"/>
    <w:rsid w:val="7EFD5F2E"/>
    <w:rsid w:val="7F20750C"/>
    <w:rsid w:val="7F4E6A51"/>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Calibri" w:hAnsi="Calibri" w:eastAsia="SimSun" w:cs="Times New Roman"/>
      <w:sz w:val="21"/>
      <w:szCs w:val="22"/>
      <w:lang w:val="ru-RU" w:eastAsia="ja-JP" w:bidi="ar-SA"/>
    </w:rPr>
  </w:style>
  <w:style w:type="paragraph" w:styleId="2">
    <w:name w:val="heading 1"/>
    <w:basedOn w:val="1"/>
    <w:next w:val="1"/>
    <w:qFormat/>
    <w:uiPriority w:val="9"/>
    <w:pPr>
      <w:keepNext/>
      <w:keepLines/>
      <w:spacing w:before="240"/>
      <w:jc w:val="center"/>
      <w:outlineLvl w:val="0"/>
    </w:pPr>
    <w:rPr>
      <w:b/>
      <w:szCs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FollowedHyperlink"/>
    <w:basedOn w:val="3"/>
    <w:qFormat/>
    <w:uiPriority w:val="0"/>
    <w:rPr>
      <w:color w:val="800080"/>
      <w:u w:val="single"/>
    </w:rPr>
  </w:style>
  <w:style w:type="character" w:styleId="6">
    <w:name w:val="Hyperlink"/>
    <w:basedOn w:val="3"/>
    <w:qFormat/>
    <w:uiPriority w:val="0"/>
    <w:rPr>
      <w:color w:val="0000FF"/>
      <w:u w:val="single"/>
    </w:rPr>
  </w:style>
  <w:style w:type="paragraph" w:styleId="7">
    <w:name w:val="header"/>
    <w:basedOn w:val="1"/>
    <w:qFormat/>
    <w:uiPriority w:val="0"/>
    <w:pPr>
      <w:tabs>
        <w:tab w:val="center" w:pos="4153"/>
        <w:tab w:val="right" w:pos="8306"/>
      </w:tabs>
    </w:pPr>
  </w:style>
  <w:style w:type="paragraph" w:styleId="8">
    <w:name w:val="toc 1"/>
    <w:basedOn w:val="1"/>
    <w:next w:val="1"/>
    <w:qFormat/>
    <w:uiPriority w:val="0"/>
  </w:style>
  <w:style w:type="paragraph" w:styleId="9">
    <w:name w:val="toc 3"/>
    <w:basedOn w:val="1"/>
    <w:next w:val="1"/>
    <w:qFormat/>
    <w:uiPriority w:val="0"/>
    <w:pPr>
      <w:ind w:left="840" w:leftChars="400"/>
    </w:pPr>
  </w:style>
  <w:style w:type="paragraph" w:styleId="10">
    <w:name w:val="toc 2"/>
    <w:basedOn w:val="1"/>
    <w:next w:val="1"/>
    <w:qFormat/>
    <w:uiPriority w:val="0"/>
    <w:pPr>
      <w:ind w:left="420" w:leftChars="200"/>
    </w:pPr>
  </w:style>
  <w:style w:type="paragraph" w:styleId="11">
    <w:name w:val="footer"/>
    <w:basedOn w:val="1"/>
    <w:unhideWhenUsed/>
    <w:qFormat/>
    <w:uiPriority w:val="99"/>
    <w:pPr>
      <w:tabs>
        <w:tab w:val="center" w:pos="4677"/>
        <w:tab w:val="right" w:pos="9355"/>
      </w:tabs>
    </w:pPr>
  </w:style>
  <w:style w:type="table" w:styleId="12">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
    <w:name w:val="Стандарт"/>
    <w:basedOn w:val="1"/>
    <w:qFormat/>
    <w:uiPriority w:val="0"/>
    <w:pPr>
      <w:spacing w:line="360" w:lineRule="auto"/>
      <w:ind w:firstLine="709"/>
      <w:jc w:val="both"/>
    </w:pPr>
    <w:rPr>
      <w:rFonts w:ascii="Times New Roman" w:hAnsi="Times New Roman"/>
      <w:sz w:val="28"/>
    </w:rPr>
  </w:style>
  <w:style w:type="paragraph" w:customStyle="1" w:styleId="14">
    <w:name w:val="WPSOffice手动目录 1"/>
    <w:qFormat/>
    <w:uiPriority w:val="0"/>
    <w:rPr>
      <w:rFonts w:ascii="Times New Roman" w:hAnsi="Times New Roman" w:eastAsia="SimSun" w:cs="Times New Roman"/>
      <w:lang w:val="ru-RU" w:eastAsia="ja-JP" w:bidi="ar-SA"/>
    </w:rPr>
  </w:style>
  <w:style w:type="paragraph" w:customStyle="1" w:styleId="15">
    <w:name w:val="WPSOffice手动目录 2"/>
    <w:qFormat/>
    <w:uiPriority w:val="0"/>
    <w:pPr>
      <w:ind w:leftChars="200"/>
    </w:pPr>
    <w:rPr>
      <w:rFonts w:ascii="Times New Roman" w:hAnsi="Times New Roman" w:eastAsia="SimSun" w:cs="Times New Roman"/>
      <w:lang w:val="ru-RU" w:eastAsia="ja-JP" w:bidi="ar-SA"/>
    </w:rPr>
  </w:style>
  <w:style w:type="paragraph" w:customStyle="1" w:styleId="16">
    <w:name w:val="WPSOffice手动目录 3"/>
    <w:qFormat/>
    <w:uiPriority w:val="0"/>
    <w:pPr>
      <w:ind w:leftChars="400"/>
    </w:pPr>
    <w:rPr>
      <w:rFonts w:ascii="Times New Roman" w:hAnsi="Times New Roman" w:eastAsia="SimSun" w:cs="Times New Roman"/>
      <w:lang w:val="ru-RU" w:eastAsia="ja-JP"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3019</Words>
  <Characters>23163</Characters>
  <TotalTime>92</TotalTime>
  <ScaleCrop>false</ScaleCrop>
  <LinksUpToDate>false</LinksUpToDate>
  <CharactersWithSpaces>26610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2022-12-20T20:33:00Z</dcterms:created>
  <dc:creator>sidor</dc:creator>
  <cp:lastModifiedBy>Mr. Shiz</cp:lastModifiedBy>
  <dcterms:modified xsi:type="dcterms:W3CDTF">2023-03-31T12:13:35Z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1049-11.2.0.11516</vt:lpwstr>
  </property>
  <property fmtid="{D5CDD505-2E9C-101B-9397-08002B2CF9AE}" pid="3" name="ICV">
    <vt:lpwstr>BD58A028952643948745D47D3372A466</vt:lpwstr>
  </property>
</Properties>
</file>