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485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0485" w:type="dxa"/>
            <w:shd w:val="clear" w:color="auto" w:fill="auto"/>
          </w:tcPr>
          <w:p>
            <w:pPr>
              <w:spacing w:before="0" w:after="0" w:line="276" w:lineRule="auto"/>
              <w:jc w:val="center"/>
              <w:rPr>
                <w:smallCaps/>
              </w:rPr>
            </w:pPr>
            <w:r>
              <w:drawing>
                <wp:inline distT="0" distB="0" distL="0" distR="0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0485" w:type="dxa"/>
            <w:shd w:val="clear" w:color="auto" w:fill="auto"/>
          </w:tcPr>
          <w:p>
            <w:pPr>
              <w:spacing w:before="0"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  <w:jc w:val="center"/>
        </w:trPr>
        <w:tc>
          <w:tcPr>
            <w:tcW w:w="10485" w:type="dxa"/>
            <w:shd w:val="clear" w:color="auto" w:fill="auto"/>
          </w:tcPr>
          <w:p>
            <w:pPr>
              <w:spacing w:before="0"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>
            <w:pPr>
              <w:spacing w:before="0"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>
            <w:pPr>
              <w:spacing w:before="0"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mc:AlternateContent>
                <mc:Choice Requires="wps">
                  <w:drawing>
                    <wp:inline distT="0" distB="0" distL="0" distR="0">
                      <wp:extent cx="6089650" cy="46990"/>
                      <wp:effectExtent l="0" t="0" r="0" b="0"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3.7pt;width:479.5pt;" filled="f" stroked="t" coordsize="21600,21600" o:gfxdata="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uOvhs1gAAAAMBAAAPAAAAAAAAAAEAIAAAACIAAABkcnMvZG93&#10;bnJldi54bWxQSwECFAAUAAAACACHTuJAG/wgNAICAAA2BAAADgAAAAAAAAABACAAAAAlAQAAZHJz&#10;L2Uyb0RvYy54bWxQSwUGAAAAAAYABgBZAQAAmQUAAAAA&#10;" path="m0,0l21600,21600e">
                      <v:fill on="f" focussize="0,0"/>
                      <v:stroke weight="3.00472440944882pt" color="#000000" joinstyle="round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</w:tr>
    </w:tbl>
    <w:p>
      <w:pPr>
        <w:widowControl w:val="0"/>
        <w:spacing w:before="120" w:after="0" w:line="276" w:lineRule="auto"/>
        <w:ind w:right="-6" w:firstLine="0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Институт Информационных технологий (ИТ)</w:t>
      </w:r>
    </w:p>
    <w:p>
      <w:pPr>
        <w:widowControl w:val="0"/>
        <w:spacing w:before="120" w:after="0" w:line="276" w:lineRule="auto"/>
        <w:ind w:right="-6" w:firstLine="0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>
      <w:pPr>
        <w:widowControl w:val="0"/>
        <w:spacing w:before="0" w:after="0" w:line="276" w:lineRule="auto"/>
        <w:ind w:right="-6" w:firstLine="0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center"/>
        <w:rPr>
          <w:rFonts w:ascii="Times New Roman" w:hAnsi="Times New Roman" w:eastAsia="Times New Roman"/>
          <w:b/>
          <w:color w:val="000000"/>
          <w:sz w:val="28"/>
          <w:szCs w:val="28"/>
        </w:rPr>
      </w:pPr>
    </w:p>
    <w:tbl>
      <w:tblPr>
        <w:tblStyle w:val="3"/>
        <w:tblW w:w="4850" w:type="pct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4"/>
      </w:tblGrid>
      <w:tr>
        <w:tc>
          <w:tcPr>
            <w:tcW w:w="9074" w:type="dxa"/>
            <w:shd w:val="clear" w:color="auto" w:fill="auto"/>
          </w:tcPr>
          <w:p>
            <w:pPr>
              <w:widowControl w:val="0"/>
              <w:shd w:val="clear" w:fill="FFFFFF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ru-RU"/>
              </w:rPr>
              <w:t xml:space="preserve"> РАБОТЕ 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hint="default" w:ascii="Times New Roman" w:hAnsi="Times New Roman" w:eastAsia="Times New Roman" w:cs="Times New Roman"/>
                <w:b/>
                <w:color w:val="auto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4" w:type="dxa"/>
            <w:shd w:val="clear" w:color="auto" w:fill="auto"/>
          </w:tcPr>
          <w:p>
            <w:pPr>
              <w:widowControl w:val="0"/>
              <w:shd w:val="clear" w:fill="FFFFFF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4" w:type="dxa"/>
            <w:shd w:val="clear" w:color="auto" w:fill="auto"/>
          </w:tcPr>
          <w:p>
            <w:pPr>
              <w:widowControl w:val="0"/>
              <w:shd w:val="clear" w:fill="FFFFFF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pacing w:val="-5"/>
                <w:sz w:val="28"/>
                <w:szCs w:val="28"/>
                <w:lang w:val="ru-RU" w:eastAsia="ru-RU"/>
              </w:rPr>
              <w:t>ТЕХНОЛОГИЯ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pacing w:val="-5"/>
                <w:sz w:val="28"/>
                <w:szCs w:val="28"/>
                <w:lang w:val="en-US" w:eastAsia="ru-RU"/>
              </w:rPr>
              <w:t xml:space="preserve"> РАЗРАБОТКИ ПРОГРАММНЫХ ПРИЛОЖЕНИЙ</w:t>
            </w: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>
            <w:pPr>
              <w:widowControl w:val="0"/>
              <w:shd w:val="clear" w:fill="FFFFFF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>
            <w:pPr>
              <w:widowControl w:val="0"/>
              <w:shd w:val="clear" w:fill="FFFFFF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>
              <w:rPr>
                <w:rFonts w:ascii="Times New Roman" w:hAnsi="Times New Roman" w:eastAsia="Times New Roman" w:cs="Times New Roman"/>
                <w:b w:val="0"/>
                <w:bCs/>
                <w:spacing w:val="-5"/>
                <w:sz w:val="28"/>
                <w:szCs w:val="28"/>
                <w:lang w:eastAsia="ru-RU"/>
              </w:rPr>
              <w:t>Системы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pacing w:val="-5"/>
                <w:sz w:val="28"/>
                <w:szCs w:val="28"/>
                <w:lang w:val="en-US" w:eastAsia="ru-RU"/>
              </w:rPr>
              <w:t xml:space="preserve"> сборки</w:t>
            </w: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</w:tbl>
    <w:p>
      <w:pPr>
        <w:widowControl w:val="0"/>
        <w:spacing w:before="0" w:after="0" w:line="276" w:lineRule="auto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right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right"/>
        <w:rPr>
          <w:rFonts w:ascii="Times New Roman" w:hAnsi="Times New Roman" w:eastAsia="Times New Roman"/>
          <w:color w:val="000000"/>
          <w:sz w:val="28"/>
          <w:szCs w:val="28"/>
        </w:rPr>
      </w:pPr>
    </w:p>
    <w:tbl>
      <w:tblPr>
        <w:tblStyle w:val="3"/>
        <w:tblW w:w="4850" w:type="pct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95"/>
        <w:gridCol w:w="32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9" w:type="dxa"/>
            <w:shd w:val="clear" w:color="auto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Выполнил студент группы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ИКБО-20-21</w:t>
            </w:r>
          </w:p>
          <w:p>
            <w:pPr>
              <w:widowControl w:val="0"/>
              <w:shd w:val="clear" w:fill="FFFFFF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</w:tcPr>
          <w:p>
            <w:pPr>
              <w:widowControl w:val="0"/>
              <w:shd w:val="clear" w:fill="FFFFFF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fill="FFFFFF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fill="FFFFFF"/>
              <w:bidi w:val="0"/>
              <w:spacing w:before="0" w:after="0" w:line="240" w:lineRule="auto"/>
              <w:ind w:left="0" w:right="-57" w:firstLine="0"/>
              <w:jc w:val="left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Сидоров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С.Д.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9" w:type="dxa"/>
            <w:shd w:val="clear" w:color="auto" w:fill="auto"/>
          </w:tcPr>
          <w:p>
            <w:pPr>
              <w:widowControl w:val="0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Принял </w:t>
            </w:r>
          </w:p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</w:tcPr>
          <w:p>
            <w:pPr>
              <w:widowControl w:val="0"/>
              <w:shd w:val="clear" w:fill="FFFFFF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Петренко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А.А.</w:t>
            </w:r>
          </w:p>
        </w:tc>
      </w:tr>
    </w:tbl>
    <w:p>
      <w:pPr>
        <w:widowControl w:val="0"/>
        <w:spacing w:before="0" w:after="0" w:line="276" w:lineRule="auto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hd w:val="clear" w:fill="FFFFFF"/>
        <w:spacing w:before="0" w:after="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</w:p>
    <w:tbl>
      <w:tblPr>
        <w:tblStyle w:val="3"/>
        <w:tblW w:w="9355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7"/>
        <w:gridCol w:w="3327"/>
        <w:gridCol w:w="26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7" w:type="dxa"/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Практическая 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  <w:t>2__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7" w:type="dxa"/>
            <w:shd w:val="clear" w:color="auto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7" w:type="dxa"/>
            <w:shd w:val="clear" w:color="auto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11" w:type="dxa"/>
            <w:shd w:val="clear" w:color="auto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7" w:type="dxa"/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>
      <w:pPr>
        <w:widowControl w:val="0"/>
        <w:shd w:val="clear" w:fill="FFFFFF"/>
        <w:spacing w:before="0" w:after="0" w:line="240" w:lineRule="auto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center"/>
      </w:pPr>
      <w:r>
        <w:rPr>
          <w:rFonts w:ascii="Times New Roman" w:hAnsi="Times New Roman" w:eastAsia="Times New Roman"/>
          <w:color w:val="000000"/>
          <w:sz w:val="28"/>
          <w:szCs w:val="28"/>
        </w:rPr>
        <w:t>Москва 202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 </w:t>
      </w:r>
    </w:p>
    <w:p>
      <w:pPr>
        <w:widowControl/>
        <w:bidi w:val="0"/>
        <w:spacing w:before="0" w:after="160" w:line="252" w:lineRule="auto"/>
        <w:jc w:val="left"/>
      </w:pPr>
    </w:p>
    <w:sectPr>
      <w:pgSz w:w="11906" w:h="16838"/>
      <w:pgMar w:top="1134" w:right="850" w:bottom="1134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08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F6B6F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bidi w:val="0"/>
      <w:spacing w:before="0" w:after="160" w:line="252" w:lineRule="auto"/>
      <w:jc w:val="left"/>
    </w:pPr>
    <w:rPr>
      <w:rFonts w:cs="Times New Roman" w:asciiTheme="minorHAnsi" w:hAnsiTheme="minorHAnsi" w:eastAsiaTheme="minorHAnsi"/>
      <w:color w:val="auto"/>
      <w:kern w:val="0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paragraph" w:customStyle="1" w:styleId="7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Указатель1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578</Characters>
  <Paragraphs>22</Paragraphs>
  <TotalTime>7</TotalTime>
  <ScaleCrop>false</ScaleCrop>
  <LinksUpToDate>false</LinksUpToDate>
  <CharactersWithSpaces>622</CharactersWithSpaces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2022-02-17T14:13:00Z</dcterms:created>
  <dc:creator>mirea</dc:creator>
  <cp:lastModifiedBy>Mr. Shiz</cp:lastModifiedBy>
  <dcterms:modified xsi:type="dcterms:W3CDTF">2023-03-10T18:04:43Z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1049-11.2.0.11486</vt:lpwstr>
  </property>
  <property fmtid="{D5CDD505-2E9C-101B-9397-08002B2CF9AE}" pid="9" name="ICV">
    <vt:lpwstr>D2A6001BE08D432286202DC6ACE75BC4</vt:lpwstr>
  </property>
</Properties>
</file>