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eastAsiaTheme="minorHAnsi" w:cstheme="minorBidi"/>
          <w:color w:val="auto"/>
          <w:sz w:val="28"/>
          <w:szCs w:val="22"/>
          <w:lang w:eastAsia="en-US"/>
        </w:rPr>
        <w:id w:val="282851389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>
          <w:pPr>
            <w:pStyle w:val="26"/>
            <w:numPr>
              <w:ilvl w:val="0"/>
              <w:numId w:val="0"/>
            </w:numPr>
            <w:spacing w:line="360" w:lineRule="auto"/>
            <w:ind w:left="432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bookmarkStart w:id="14" w:name="_GoBack"/>
          <w:bookmarkEnd w:id="14"/>
          <w:r>
            <w:rPr>
              <w:rFonts w:ascii="Times New Roman" w:hAnsi="Times New Roman" w:cs="Times New Roman"/>
              <w:b/>
              <w:bCs/>
              <w:color w:val="0D0D0D" w:themeColor="text1" w:themeTint="F2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ОГЛАВЛЕНИЕ</w:t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HYPERLINK \l _Toc1640 </w:instrText>
          </w:r>
          <w:r>
            <w:rPr>
              <w:rFonts w:cs="Times New Roman"/>
              <w:szCs w:val="28"/>
            </w:rPr>
            <w:fldChar w:fldCharType="separate"/>
          </w:r>
          <w:r>
            <w:t xml:space="preserve">1 Постановка задачи (Вариант </w:t>
          </w:r>
          <w:r>
            <w:rPr>
              <w:rFonts w:hint="default"/>
              <w:lang w:val="ru-RU"/>
            </w:rPr>
            <w:t>21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_Toc1640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cs="Times New Roman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_Toc20069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ru-RU"/>
            </w:rPr>
            <w:t xml:space="preserve">1 </w:t>
          </w:r>
          <w:r>
            <w:t>Задание</w:t>
          </w:r>
          <w:r>
            <w:tab/>
          </w:r>
          <w:r>
            <w:fldChar w:fldCharType="begin"/>
          </w:r>
          <w:r>
            <w:instrText xml:space="preserve"> PAGEREF _Toc20069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_Toc1696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t>2 Проектирование и реализация</w:t>
          </w:r>
          <w:r>
            <w:tab/>
          </w:r>
          <w:r>
            <w:fldChar w:fldCharType="begin"/>
          </w:r>
          <w:r>
            <w:instrText xml:space="preserve"> PAGEREF _Toc1696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_Toc14609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t xml:space="preserve">2.1 </w:t>
          </w:r>
          <w:r>
            <w:rPr>
              <w:rFonts w:hint="default"/>
              <w:lang w:val="ru-RU"/>
            </w:rPr>
            <w:t>Образы</w:t>
          </w:r>
          <w:r>
            <w:tab/>
          </w:r>
          <w:r>
            <w:fldChar w:fldCharType="begin"/>
          </w:r>
          <w:r>
            <w:instrText xml:space="preserve"> PAGEREF _Toc14609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_Toc11590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ru-RU"/>
            </w:rPr>
            <w:t>2.2 Изоляция</w:t>
          </w:r>
          <w:r>
            <w:tab/>
          </w:r>
          <w:r>
            <w:fldChar w:fldCharType="begin"/>
          </w:r>
          <w:r>
            <w:instrText xml:space="preserve"> PAGEREF _Toc11590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_Toc5950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ru-RU"/>
            </w:rPr>
            <w:t>2.3 Работа с портами</w:t>
          </w:r>
          <w:r>
            <w:tab/>
          </w:r>
          <w:r>
            <w:fldChar w:fldCharType="begin"/>
          </w:r>
          <w:r>
            <w:instrText xml:space="preserve"> PAGEREF _Toc5950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_Toc2561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ru-RU"/>
            </w:rPr>
            <w:t>2.4 Именнованные контейнеры, остановка и удаление</w:t>
          </w:r>
          <w:r>
            <w:tab/>
          </w:r>
          <w:r>
            <w:fldChar w:fldCharType="begin"/>
          </w:r>
          <w:r>
            <w:instrText xml:space="preserve"> PAGEREF _Toc2561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_Toc21089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ru-RU"/>
            </w:rPr>
            <w:t>2.5 Постоянное хранение данных</w:t>
          </w:r>
          <w:r>
            <w:tab/>
          </w:r>
          <w:r>
            <w:fldChar w:fldCharType="begin"/>
          </w:r>
          <w:r>
            <w:instrText xml:space="preserve"> PAGEREF _Toc21089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_Toc16183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ru-RU"/>
            </w:rPr>
            <w:t>2.5.1 Тома</w:t>
          </w:r>
          <w:r>
            <w:tab/>
          </w:r>
          <w:r>
            <w:fldChar w:fldCharType="begin"/>
          </w:r>
          <w:r>
            <w:instrText xml:space="preserve"> PAGEREF _Toc16183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_Toc28424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ru-RU"/>
            </w:rPr>
            <w:t>2.5.2 Монтирование директорий и файлов</w:t>
          </w:r>
          <w:r>
            <w:tab/>
          </w:r>
          <w:r>
            <w:fldChar w:fldCharType="begin"/>
          </w:r>
          <w:r>
            <w:instrText xml:space="preserve"> PAGEREF _Toc28424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_Toc25610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ru-RU"/>
            </w:rPr>
            <w:t>2.6 Переменные окружения</w:t>
          </w:r>
          <w:r>
            <w:tab/>
          </w:r>
          <w:r>
            <w:fldChar w:fldCharType="begin"/>
          </w:r>
          <w:r>
            <w:instrText xml:space="preserve"> PAGEREF _Toc25610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_Toc336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ru-RU"/>
            </w:rPr>
            <w:t xml:space="preserve">2.7 </w:t>
          </w:r>
          <w:r>
            <w:rPr>
              <w:rFonts w:hint="default"/>
              <w:lang w:val="en-US"/>
            </w:rPr>
            <w:t>Dockerfile</w:t>
          </w:r>
          <w:r>
            <w:tab/>
          </w:r>
          <w:r>
            <w:fldChar w:fldCharType="begin"/>
          </w:r>
          <w:r>
            <w:instrText xml:space="preserve"> PAGEREF _Toc336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_Toc22412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ru-RU"/>
            </w:rPr>
            <w:t>2.8 Индивидуальное задание</w:t>
          </w:r>
          <w:r>
            <w:tab/>
          </w:r>
          <w:r>
            <w:fldChar w:fldCharType="begin"/>
          </w:r>
          <w:r>
            <w:instrText xml:space="preserve"> PAGEREF _Toc22412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_Toc8674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/>
              <w:bCs/>
              <w:lang w:val="ru-RU"/>
            </w:rPr>
            <w:t>Выводы</w:t>
          </w:r>
          <w:r>
            <w:tab/>
          </w:r>
          <w:r>
            <w:fldChar w:fldCharType="begin"/>
          </w:r>
          <w:r>
            <w:instrText xml:space="preserve"> PAGEREF _Toc8674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spacing w:line="36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ind w:left="432"/>
        <w:rPr>
          <w:lang w:val="en-US"/>
        </w:rPr>
      </w:pPr>
    </w:p>
    <w:p>
      <w:pPr>
        <w:spacing w:line="360" w:lineRule="auto"/>
        <w:rPr>
          <w:lang w:val="en-US"/>
        </w:rPr>
      </w:pPr>
    </w:p>
    <w:p>
      <w:pPr>
        <w:jc w:val="left"/>
        <w:rPr>
          <w:lang w:val="en-US"/>
        </w:rPr>
      </w:pPr>
      <w:r>
        <w:rPr>
          <w:lang w:val="en-US"/>
        </w:rPr>
        <w:br w:type="page"/>
      </w:r>
    </w:p>
    <w:p>
      <w:pPr>
        <w:pStyle w:val="2"/>
      </w:pPr>
      <w:bookmarkStart w:id="0" w:name="_Toc1640"/>
      <w:r>
        <w:t xml:space="preserve">Постановка задачи (Вариант </w:t>
      </w:r>
      <w:r>
        <w:rPr>
          <w:rFonts w:hint="default"/>
          <w:lang w:val="ru-RU"/>
        </w:rPr>
        <w:t>21</w:t>
      </w:r>
      <w:r>
        <w:t>)</w:t>
      </w:r>
      <w:bookmarkEnd w:id="0"/>
    </w:p>
    <w:p>
      <w:pPr>
        <w:pStyle w:val="3"/>
        <w:numPr>
          <w:numId w:val="0"/>
        </w:numPr>
        <w:ind w:leftChars="0"/>
      </w:pPr>
      <w:bookmarkStart w:id="1" w:name="_Toc20069"/>
      <w:r>
        <w:rPr>
          <w:rFonts w:hint="default"/>
          <w:lang w:val="ru-RU"/>
        </w:rPr>
        <w:t xml:space="preserve">1 </w:t>
      </w:r>
      <w:r>
        <w:t>Задание</w:t>
      </w:r>
      <w:bookmarkEnd w:id="1"/>
    </w:p>
    <w:p>
      <w:pPr>
        <w:pStyle w:val="21"/>
      </w:pPr>
      <w:r>
        <w:rPr>
          <w:rFonts w:ascii="TimesNewRomanPSMT" w:hAnsi="TimesNewRomanPSMT"/>
          <w:sz w:val="28"/>
          <w:szCs w:val="28"/>
        </w:rPr>
        <w:tab/>
      </w:r>
      <w:r>
        <w:rPr>
          <w:rFonts w:hint="default" w:ascii="TimesNewRomanPSMT" w:hAnsi="TimesNewRomanPSMT"/>
          <w:sz w:val="28"/>
          <w:szCs w:val="28"/>
        </w:rPr>
        <w:t xml:space="preserve">В </w:t>
      </w:r>
      <w:r>
        <w:rPr>
          <w:rFonts w:hint="default" w:ascii="TimesNewRomanPSMT" w:hAnsi="TimesNewRomanPSMT"/>
          <w:sz w:val="28"/>
          <w:szCs w:val="28"/>
          <w:lang w:val="ru-RU"/>
        </w:rPr>
        <w:t>п</w:t>
      </w:r>
      <w:r>
        <w:rPr>
          <w:rFonts w:hint="default" w:ascii="TimesNewRomanPSMT" w:hAnsi="TimesNewRomanPSMT"/>
          <w:sz w:val="28"/>
          <w:szCs w:val="28"/>
        </w:rPr>
        <w:t>рактической работе необходимо выполнить все шаги из разделов 1–7.</w:t>
      </w:r>
      <w:r>
        <w:rPr>
          <w:rFonts w:hint="default" w:ascii="TimesNewRomanPSMT" w:hAnsi="TimesNewRomanPSMT"/>
          <w:sz w:val="28"/>
          <w:szCs w:val="28"/>
          <w:lang w:val="ru-RU"/>
        </w:rPr>
        <w:t xml:space="preserve"> </w:t>
      </w:r>
      <w:r>
        <w:rPr>
          <w:rFonts w:hint="default" w:ascii="TimesNewRomanPSMT" w:hAnsi="TimesNewRomanPSMT"/>
          <w:sz w:val="28"/>
          <w:szCs w:val="28"/>
        </w:rPr>
        <w:t>В отчёт должны быть включены ответы на вопросы, выделенные курсивом, результаты выполнения</w:t>
      </w:r>
      <w:r>
        <w:rPr>
          <w:rFonts w:hint="default" w:ascii="TimesNewRomanPSMT" w:hAnsi="TimesNewRomanPSMT"/>
          <w:sz w:val="28"/>
          <w:szCs w:val="28"/>
          <w:lang w:val="ru-RU"/>
        </w:rPr>
        <w:t xml:space="preserve"> </w:t>
      </w:r>
      <w:r>
        <w:rPr>
          <w:rFonts w:hint="default" w:ascii="TimesNewRomanPSMT" w:hAnsi="TimesNewRomanPSMT"/>
          <w:sz w:val="28"/>
          <w:szCs w:val="28"/>
        </w:rPr>
        <w:t>команд из разделов 1–7, а также выполненное индивидуальное задание (раздел 8): листинг Dockerfile,</w:t>
      </w:r>
      <w:r>
        <w:rPr>
          <w:rFonts w:hint="default" w:ascii="TimesNewRomanPSMT" w:hAnsi="TimesNewRomanPSMT"/>
          <w:sz w:val="28"/>
          <w:szCs w:val="28"/>
          <w:lang w:val="ru-RU"/>
        </w:rPr>
        <w:t xml:space="preserve"> </w:t>
      </w:r>
      <w:r>
        <w:rPr>
          <w:rFonts w:hint="default" w:ascii="TimesNewRomanPSMT" w:hAnsi="TimesNewRomanPSMT"/>
          <w:sz w:val="28"/>
          <w:szCs w:val="28"/>
        </w:rPr>
        <w:t>а также команды сборки и запуска контейнера.</w:t>
      </w:r>
    </w:p>
    <w:p>
      <w:pPr>
        <w:jc w:val="left"/>
      </w:pPr>
      <w:r>
        <w:br w:type="page"/>
      </w:r>
    </w:p>
    <w:p>
      <w:pPr>
        <w:pStyle w:val="2"/>
      </w:pPr>
      <w:bookmarkStart w:id="2" w:name="_Toc1696"/>
      <w:r>
        <w:t>Проектирование и реализация</w:t>
      </w:r>
      <w:bookmarkEnd w:id="2"/>
      <w:r>
        <w:t xml:space="preserve"> </w:t>
      </w:r>
    </w:p>
    <w:p>
      <w:pPr>
        <w:pStyle w:val="3"/>
        <w:bidi w:val="0"/>
        <w:ind w:left="576" w:leftChars="0" w:hanging="576" w:firstLineChars="0"/>
      </w:pPr>
      <w:bookmarkStart w:id="3" w:name="_Toc14609"/>
      <w:r>
        <w:rPr>
          <w:rFonts w:hint="default"/>
          <w:lang w:val="ru-RU"/>
        </w:rPr>
        <w:t>Образы</w:t>
      </w:r>
      <w:bookmarkEnd w:id="3"/>
    </w:p>
    <w:p/>
    <w:p>
      <w:pPr>
        <w:numPr>
          <w:numId w:val="0"/>
        </w:numPr>
        <w:bidi w:val="0"/>
        <w:ind w:leftChars="0"/>
        <w:jc w:val="center"/>
        <w:outlineLvl w:val="9"/>
      </w:pPr>
      <w:r>
        <w:drawing>
          <wp:inline distT="0" distB="0" distL="114300" distR="114300">
            <wp:extent cx="5939790" cy="2015490"/>
            <wp:effectExtent l="0" t="0" r="3810" b="3810"/>
            <wp:docPr id="1" name="Изображение 1" descr="1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1Imag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1 - команды для работы с образами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3"/>
        <w:bidi w:val="0"/>
        <w:ind w:left="576" w:leftChars="0" w:hanging="576" w:firstLineChars="0"/>
        <w:rPr>
          <w:rFonts w:hint="default"/>
          <w:lang w:val="ru-RU"/>
        </w:rPr>
      </w:pPr>
      <w:bookmarkStart w:id="4" w:name="_Toc11590"/>
      <w:r>
        <w:rPr>
          <w:rFonts w:hint="default"/>
          <w:lang w:val="ru-RU"/>
        </w:rPr>
        <w:t>Изоляция</w:t>
      </w:r>
      <w:bookmarkEnd w:id="4"/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305175" cy="1809750"/>
            <wp:effectExtent l="0" t="0" r="9525" b="0"/>
            <wp:docPr id="2" name="Изображение 2" descr="2IsolationHost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IsolationHostna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Рисунок 2 - Результат выполнения команды </w:t>
      </w:r>
      <w:r>
        <w:rPr>
          <w:rFonts w:hint="default"/>
          <w:lang w:val="en-US"/>
        </w:rPr>
        <w:t>hostname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2170" cy="476250"/>
            <wp:effectExtent l="0" t="0" r="11430" b="0"/>
            <wp:docPr id="3" name="Изображение 3" descr="2IsolationP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IsolationPS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Рисунок </w:t>
      </w:r>
      <w:r>
        <w:rPr>
          <w:rFonts w:hint="default"/>
          <w:lang w:val="en-US"/>
        </w:rPr>
        <w:t>3</w:t>
      </w:r>
      <w:r>
        <w:rPr>
          <w:rFonts w:hint="default"/>
          <w:lang w:val="ru-RU"/>
        </w:rPr>
        <w:t xml:space="preserve"> - Результат выполнения команды </w:t>
      </w:r>
      <w:r>
        <w:rPr>
          <w:rFonts w:hint="default"/>
          <w:lang w:val="en-US"/>
        </w:rPr>
        <w:t>ps -a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14700" cy="971550"/>
            <wp:effectExtent l="0" t="0" r="0" b="0"/>
            <wp:docPr id="4" name="Изображение 4" descr="2_3IsoalitonB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_3IsoalitonBas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</w:t>
      </w:r>
      <w:r>
        <w:rPr>
          <w:rFonts w:hint="default"/>
          <w:lang w:val="en-US"/>
        </w:rPr>
        <w:t>4</w:t>
      </w:r>
      <w:r>
        <w:rPr>
          <w:rFonts w:hint="default"/>
          <w:lang w:val="ru-RU"/>
        </w:rPr>
        <w:t xml:space="preserve"> - Результат выполнения команды </w:t>
      </w:r>
      <w:r>
        <w:rPr>
          <w:rFonts w:hint="default"/>
          <w:lang w:val="en-US"/>
        </w:rPr>
        <w:t xml:space="preserve">docker run </w:t>
      </w:r>
      <w:r>
        <w:rPr>
          <w:rFonts w:hint="default"/>
          <w:lang w:val="ru-RU"/>
        </w:rPr>
        <w:t>с -</w:t>
      </w:r>
      <w:r>
        <w:rPr>
          <w:rFonts w:hint="default"/>
          <w:lang w:val="en-US"/>
        </w:rPr>
        <w:t>it</w:t>
      </w:r>
      <w:r>
        <w:rPr>
          <w:rFonts w:hint="default"/>
          <w:lang w:val="ru-RU"/>
        </w:rPr>
        <w:t xml:space="preserve"> и без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3"/>
        <w:bidi w:val="0"/>
        <w:ind w:left="576" w:leftChars="0" w:hanging="576" w:firstLineChars="0"/>
        <w:rPr>
          <w:rFonts w:hint="default"/>
          <w:lang w:val="ru-RU"/>
        </w:rPr>
      </w:pPr>
      <w:bookmarkStart w:id="5" w:name="_Toc5950"/>
      <w:r>
        <w:rPr>
          <w:rFonts w:hint="default"/>
          <w:lang w:val="ru-RU"/>
        </w:rPr>
        <w:t>Работа с портами</w:t>
      </w:r>
      <w:bookmarkEnd w:id="5"/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829175" cy="819150"/>
            <wp:effectExtent l="0" t="0" r="9525" b="0"/>
            <wp:docPr id="17" name="Изображение 17" descr="3_1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3_1Port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5 - Результат запуска веб сервера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476875" cy="457200"/>
            <wp:effectExtent l="0" t="0" r="9525" b="0"/>
            <wp:docPr id="16" name="Изображение 16" descr="3_2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3_2Port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6 - Результат запуска веб сервера с указанием порта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3"/>
        <w:bidi w:val="0"/>
        <w:ind w:left="576" w:leftChars="0" w:hanging="576" w:firstLineChars="0"/>
        <w:rPr>
          <w:rFonts w:hint="default"/>
          <w:lang w:val="ru-RU"/>
        </w:rPr>
      </w:pPr>
      <w:bookmarkStart w:id="6" w:name="_Toc2561"/>
      <w:r>
        <w:rPr>
          <w:rFonts w:hint="default"/>
          <w:lang w:val="ru-RU"/>
        </w:rPr>
        <w:t>Именнованные контейнеры, остановка и удаление</w:t>
      </w:r>
      <w:bookmarkEnd w:id="6"/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4710" cy="358140"/>
            <wp:effectExtent l="0" t="0" r="8890" b="3810"/>
            <wp:docPr id="15" name="Изображение 15" descr="4_1NamedContai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4_1NamedContainer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7250" cy="1442085"/>
            <wp:effectExtent l="0" t="0" r="6350" b="5715"/>
            <wp:docPr id="14" name="Изображение 14" descr="4_2NamedContainers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4_2NamedContainersR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7 - Результат запуска контейнера в фоне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3"/>
        <w:bidi w:val="0"/>
        <w:ind w:left="576" w:leftChars="0" w:hanging="576" w:firstLineChars="0"/>
        <w:rPr>
          <w:rFonts w:hint="default"/>
          <w:lang w:val="ru-RU"/>
        </w:rPr>
      </w:pPr>
      <w:bookmarkStart w:id="7" w:name="_Toc21089"/>
      <w:r>
        <w:rPr>
          <w:rFonts w:hint="default"/>
          <w:lang w:val="ru-RU"/>
        </w:rPr>
        <w:t>Постоянное хранение данных</w:t>
      </w:r>
      <w:bookmarkEnd w:id="7"/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7885" cy="1413510"/>
            <wp:effectExtent l="0" t="0" r="5715" b="15240"/>
            <wp:docPr id="13" name="Изображение 13" descr="5_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5_0_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8 - Результат ошибочного запуска контейнера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505200" cy="556260"/>
            <wp:effectExtent l="0" t="0" r="0" b="15240"/>
            <wp:docPr id="12" name="Изображение 12" descr="5_0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5_0_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9 - Данные после перезапуска контейнера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ru-RU"/>
        </w:rPr>
        <w:t>Ответ на вопрос</w:t>
      </w:r>
      <w:r>
        <w:rPr>
          <w:rFonts w:hint="default"/>
          <w:i/>
          <w:iCs/>
          <w:lang w:val="en-US"/>
        </w:rPr>
        <w:t>: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В данной команде запуска контейнера с помощью Docker используются следующие флаги: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4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</w:rPr>
        <w:t>-p8000:8000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: пробрасывает порт 8000 из контейнера в порт 8000 на хосте, таким образом веб-сервер, запущенный в контейнере, будет доступен по адресу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"http://localhost:8000/"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http://localhost:8000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4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</w:rPr>
        <w:t>--name pyserver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: задает имя контейнеру, в данном случае - pyserver;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4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</w:rPr>
        <w:t>--rm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: автоматически удаляет контейнер после его остановки;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4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</w:rPr>
        <w:t>-d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: запускает контейнер в фоновом режиме;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4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</w:rPr>
        <w:t>python python -m http.server -d /mnt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: команда, которая выполнится внутри контейнера и запускает веб-сервер на порту 8000 и с корневой директорией "/mnt".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br w:type="page"/>
      </w:r>
    </w:p>
    <w:p>
      <w:pPr>
        <w:numPr>
          <w:numId w:val="0"/>
        </w:numPr>
        <w:jc w:val="left"/>
        <w:outlineLvl w:val="2"/>
        <w:rPr>
          <w:rFonts w:hint="default"/>
          <w:lang w:val="ru-RU"/>
        </w:rPr>
      </w:pPr>
      <w:bookmarkStart w:id="8" w:name="_Toc16183"/>
      <w:r>
        <w:rPr>
          <w:rFonts w:hint="default"/>
          <w:lang w:val="ru-RU"/>
        </w:rPr>
        <w:t>2.5.1 Тома</w:t>
      </w:r>
      <w:bookmarkEnd w:id="8"/>
      <w:r>
        <w:rPr>
          <w:rFonts w:hint="default"/>
          <w:lang w:val="ru-RU"/>
        </w:rPr>
        <w:t xml:space="preserve"> 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40425" cy="2130425"/>
            <wp:effectExtent l="0" t="0" r="3175" b="3175"/>
            <wp:docPr id="11" name="Изображение 11" descr="5_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5_1_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10 - Данные сохранненые монтировкой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7885" cy="276225"/>
            <wp:effectExtent l="0" t="0" r="5715" b="9525"/>
            <wp:docPr id="10" name="Изображение 10" descr="5_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5_1_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11 - Местоположение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jc w:val="left"/>
        <w:outlineLvl w:val="2"/>
        <w:rPr>
          <w:rFonts w:hint="default"/>
          <w:lang w:val="ru-RU"/>
        </w:rPr>
      </w:pPr>
      <w:bookmarkStart w:id="9" w:name="_Toc28424"/>
      <w:r>
        <w:rPr>
          <w:rFonts w:hint="default"/>
          <w:lang w:val="ru-RU"/>
        </w:rPr>
        <w:t>2.5.2 Монтирование директорий и файлов</w:t>
      </w:r>
      <w:bookmarkEnd w:id="9"/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6615" cy="311785"/>
            <wp:effectExtent l="0" t="0" r="6985" b="12065"/>
            <wp:docPr id="9" name="Изображение 9" descr="5_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5_2_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12 - Запуск с монтированием файла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jc w:val="left"/>
        <w:outlineLvl w:val="1"/>
        <w:rPr>
          <w:rFonts w:hint="default"/>
          <w:lang w:val="ru-RU"/>
        </w:rPr>
      </w:pPr>
      <w:bookmarkStart w:id="10" w:name="_Toc25610"/>
      <w:r>
        <w:rPr>
          <w:rFonts w:hint="default"/>
          <w:lang w:val="ru-RU"/>
        </w:rPr>
        <w:t>2.6 Переменные окружения</w:t>
      </w:r>
      <w:bookmarkEnd w:id="10"/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162550" cy="1114425"/>
            <wp:effectExtent l="0" t="0" r="0" b="9525"/>
            <wp:docPr id="8" name="Изображение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13  - Использование переменных окружения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jc w:val="both"/>
        <w:outlineLvl w:val="1"/>
        <w:rPr>
          <w:rFonts w:hint="default"/>
          <w:lang w:val="en-US"/>
        </w:rPr>
      </w:pPr>
      <w:bookmarkStart w:id="11" w:name="_Toc336"/>
      <w:r>
        <w:rPr>
          <w:rFonts w:hint="default"/>
          <w:lang w:val="ru-RU"/>
        </w:rPr>
        <w:t xml:space="preserve">2.7 </w:t>
      </w:r>
      <w:r>
        <w:rPr>
          <w:rFonts w:hint="default"/>
          <w:lang w:val="en-US"/>
        </w:rPr>
        <w:t>Dockerfile</w:t>
      </w:r>
      <w:bookmarkEnd w:id="11"/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40425" cy="2108835"/>
            <wp:effectExtent l="0" t="0" r="3175" b="5715"/>
            <wp:docPr id="7" name="Изображение 7" descr="7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7_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</w:t>
      </w:r>
      <w:r>
        <w:rPr>
          <w:rFonts w:hint="default"/>
          <w:lang w:val="en-US"/>
        </w:rPr>
        <w:t>14</w:t>
      </w:r>
      <w:r>
        <w:rPr>
          <w:rFonts w:hint="default"/>
          <w:lang w:val="ru-RU"/>
        </w:rPr>
        <w:t xml:space="preserve"> - Сборка образа описанного в задании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jc w:val="both"/>
        <w:outlineLvl w:val="1"/>
        <w:rPr>
          <w:rFonts w:hint="default"/>
          <w:lang w:val="ru-RU"/>
        </w:rPr>
      </w:pPr>
      <w:bookmarkStart w:id="12" w:name="_Toc22412"/>
      <w:r>
        <w:rPr>
          <w:rFonts w:hint="default"/>
          <w:lang w:val="ru-RU"/>
        </w:rPr>
        <w:t>2.8 Индивидуальное задание</w:t>
      </w:r>
      <w:bookmarkEnd w:id="12"/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Вариант</w:t>
      </w:r>
      <w:r>
        <w:rPr>
          <w:rFonts w:hint="default"/>
          <w:lang w:val="en-US"/>
        </w:rPr>
        <w:t>: 21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Пакет</w:t>
      </w:r>
      <w:r>
        <w:rPr>
          <w:rFonts w:hint="default"/>
          <w:lang w:val="en-US"/>
        </w:rPr>
        <w:t>: patch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Ubuntu 20.04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П</w:t>
      </w:r>
      <w:r>
        <w:rPr>
          <w:rFonts w:hint="default"/>
          <w:lang w:val="en-US"/>
        </w:rPr>
        <w:t>римонтировать директорию data в директорию /mnt/files/ в контейнере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924300" cy="2886075"/>
            <wp:effectExtent l="0" t="0" r="0" b="9525"/>
            <wp:docPr id="5" name="Изображение 5" descr="8_2Docker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8_2DockerFil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Рисунок 15 - Содержимое </w:t>
      </w:r>
      <w:r>
        <w:rPr>
          <w:rFonts w:hint="default"/>
          <w:lang w:val="en-US"/>
        </w:rPr>
        <w:t>Dockerfile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drawing>
          <wp:inline distT="0" distB="0" distL="114300" distR="114300">
            <wp:extent cx="5935980" cy="2374265"/>
            <wp:effectExtent l="0" t="0" r="7620" b="6985"/>
            <wp:docPr id="6" name="Изображение 6" descr="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8_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</w:t>
      </w:r>
      <w:r>
        <w:rPr>
          <w:rFonts w:hint="default"/>
          <w:lang w:val="en-US"/>
        </w:rPr>
        <w:t>16</w:t>
      </w:r>
      <w:r>
        <w:rPr>
          <w:rFonts w:hint="default"/>
          <w:lang w:val="ru-RU"/>
        </w:rPr>
        <w:t xml:space="preserve"> - Сборка образа созданного по заданию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jc w:val="center"/>
        <w:outlineLvl w:val="0"/>
        <w:rPr>
          <w:rFonts w:hint="default"/>
          <w:b/>
          <w:bCs/>
          <w:lang w:val="ru-RU"/>
        </w:rPr>
      </w:pPr>
      <w:bookmarkStart w:id="13" w:name="_Toc8674"/>
      <w:r>
        <w:rPr>
          <w:rFonts w:hint="default"/>
          <w:b/>
          <w:bCs/>
          <w:lang w:val="ru-RU"/>
        </w:rPr>
        <w:t>Выводы</w:t>
      </w:r>
      <w:bookmarkEnd w:id="13"/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ab/>
      </w:r>
      <w:r>
        <w:rPr>
          <w:rFonts w:hint="default"/>
          <w:b w:val="0"/>
          <w:bCs w:val="0"/>
          <w:lang w:val="ru-RU"/>
        </w:rPr>
        <w:t xml:space="preserve">В ходе выполнения данной практической работы были изучены основные команды </w:t>
      </w:r>
      <w:r>
        <w:rPr>
          <w:rFonts w:hint="default"/>
          <w:b w:val="0"/>
          <w:bCs w:val="0"/>
          <w:lang w:val="en-US"/>
        </w:rPr>
        <w:t>Docker</w:t>
      </w:r>
      <w:r>
        <w:rPr>
          <w:rFonts w:hint="default"/>
          <w:b w:val="0"/>
          <w:bCs w:val="0"/>
          <w:lang w:val="ru-RU"/>
        </w:rPr>
        <w:t xml:space="preserve">, а также были получены практические навыки по работе с </w:t>
      </w:r>
      <w:r>
        <w:rPr>
          <w:rFonts w:hint="default"/>
          <w:b w:val="0"/>
          <w:bCs w:val="0"/>
          <w:lang w:val="en-US"/>
        </w:rPr>
        <w:t>Docker.</w:t>
      </w:r>
    </w:p>
    <w:p>
      <w:pPr>
        <w:spacing w:line="360" w:lineRule="auto"/>
        <w:jc w:val="center"/>
      </w:pPr>
    </w:p>
    <w:sectPr>
      <w:pgSz w:w="11906" w:h="16838"/>
      <w:pgMar w:top="1134" w:right="850" w:bottom="1134" w:left="1701" w:header="708" w:footer="708" w:gutter="0"/>
      <w:pgNumType w:start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MT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TimesNewRomanPS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64427B"/>
    <w:multiLevelType w:val="multilevel"/>
    <w:tmpl w:val="D76442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33405D5B"/>
    <w:multiLevelType w:val="multilevel"/>
    <w:tmpl w:val="33405D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5470225D"/>
    <w:multiLevelType w:val="multilevel"/>
    <w:tmpl w:val="5470225D"/>
    <w:lvl w:ilvl="0" w:tentative="0">
      <w:start w:val="1"/>
      <w:numFmt w:val="decimal"/>
      <w:pStyle w:val="25"/>
      <w:lvlText w:val="%1."/>
      <w:lvlJc w:val="left"/>
      <w:pPr>
        <w:ind w:left="720" w:hanging="360"/>
      </w:pPr>
      <w:rPr>
        <w:rFonts w:ascii="Times New Roman" w:hAnsi="Times New Roman" w:cs="Times New Roman" w:eastAsiaTheme="major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51"/>
    <w:rsid w:val="00002C1A"/>
    <w:rsid w:val="0002472E"/>
    <w:rsid w:val="00025709"/>
    <w:rsid w:val="0003437A"/>
    <w:rsid w:val="00037D47"/>
    <w:rsid w:val="00061290"/>
    <w:rsid w:val="000861C8"/>
    <w:rsid w:val="00087F34"/>
    <w:rsid w:val="000A0487"/>
    <w:rsid w:val="000A1F6A"/>
    <w:rsid w:val="000B29D2"/>
    <w:rsid w:val="000B6A11"/>
    <w:rsid w:val="000B6F0F"/>
    <w:rsid w:val="0011181C"/>
    <w:rsid w:val="00115636"/>
    <w:rsid w:val="00120ECE"/>
    <w:rsid w:val="00126D3A"/>
    <w:rsid w:val="001272F3"/>
    <w:rsid w:val="001404FA"/>
    <w:rsid w:val="00162187"/>
    <w:rsid w:val="001749DD"/>
    <w:rsid w:val="00180889"/>
    <w:rsid w:val="001A0E00"/>
    <w:rsid w:val="001A4E23"/>
    <w:rsid w:val="001C493F"/>
    <w:rsid w:val="001C61B0"/>
    <w:rsid w:val="001C793A"/>
    <w:rsid w:val="001D54A7"/>
    <w:rsid w:val="001F1447"/>
    <w:rsid w:val="0020434F"/>
    <w:rsid w:val="002264A2"/>
    <w:rsid w:val="002440B1"/>
    <w:rsid w:val="00246860"/>
    <w:rsid w:val="00253BD7"/>
    <w:rsid w:val="00272E25"/>
    <w:rsid w:val="002878FC"/>
    <w:rsid w:val="00294D90"/>
    <w:rsid w:val="002D056A"/>
    <w:rsid w:val="002F12A6"/>
    <w:rsid w:val="00307C6F"/>
    <w:rsid w:val="00311C15"/>
    <w:rsid w:val="00312B02"/>
    <w:rsid w:val="00320169"/>
    <w:rsid w:val="003279AF"/>
    <w:rsid w:val="00387BE9"/>
    <w:rsid w:val="00393F65"/>
    <w:rsid w:val="003C73D3"/>
    <w:rsid w:val="003D112D"/>
    <w:rsid w:val="003D7BE1"/>
    <w:rsid w:val="003E68D6"/>
    <w:rsid w:val="003F026B"/>
    <w:rsid w:val="003F5C62"/>
    <w:rsid w:val="00401E06"/>
    <w:rsid w:val="00430892"/>
    <w:rsid w:val="004355AE"/>
    <w:rsid w:val="00454656"/>
    <w:rsid w:val="00465A50"/>
    <w:rsid w:val="00474BC3"/>
    <w:rsid w:val="004C785E"/>
    <w:rsid w:val="004E1B6E"/>
    <w:rsid w:val="00506771"/>
    <w:rsid w:val="00515E90"/>
    <w:rsid w:val="00522989"/>
    <w:rsid w:val="00530F2B"/>
    <w:rsid w:val="00532095"/>
    <w:rsid w:val="00532792"/>
    <w:rsid w:val="00541E4B"/>
    <w:rsid w:val="00547F66"/>
    <w:rsid w:val="005724CD"/>
    <w:rsid w:val="005F01DD"/>
    <w:rsid w:val="00604039"/>
    <w:rsid w:val="00622DD9"/>
    <w:rsid w:val="00632007"/>
    <w:rsid w:val="006378E8"/>
    <w:rsid w:val="006541BE"/>
    <w:rsid w:val="00665932"/>
    <w:rsid w:val="0066745B"/>
    <w:rsid w:val="006827A7"/>
    <w:rsid w:val="0069103D"/>
    <w:rsid w:val="006A41C6"/>
    <w:rsid w:val="006E5718"/>
    <w:rsid w:val="006E7C88"/>
    <w:rsid w:val="0070019C"/>
    <w:rsid w:val="0071440C"/>
    <w:rsid w:val="0072210E"/>
    <w:rsid w:val="00742BDA"/>
    <w:rsid w:val="0074334A"/>
    <w:rsid w:val="00760C79"/>
    <w:rsid w:val="00762181"/>
    <w:rsid w:val="00771032"/>
    <w:rsid w:val="007938CE"/>
    <w:rsid w:val="007A3986"/>
    <w:rsid w:val="007D7F7B"/>
    <w:rsid w:val="007E52DC"/>
    <w:rsid w:val="007E79D1"/>
    <w:rsid w:val="00800DA9"/>
    <w:rsid w:val="0081056B"/>
    <w:rsid w:val="00814622"/>
    <w:rsid w:val="00836009"/>
    <w:rsid w:val="008529A2"/>
    <w:rsid w:val="00854757"/>
    <w:rsid w:val="008553C3"/>
    <w:rsid w:val="008738E0"/>
    <w:rsid w:val="00881CFF"/>
    <w:rsid w:val="00893D50"/>
    <w:rsid w:val="008D0D31"/>
    <w:rsid w:val="008D7C62"/>
    <w:rsid w:val="008F294B"/>
    <w:rsid w:val="00975E5F"/>
    <w:rsid w:val="00982302"/>
    <w:rsid w:val="009A7492"/>
    <w:rsid w:val="009B6DE8"/>
    <w:rsid w:val="009C0587"/>
    <w:rsid w:val="009C0B4C"/>
    <w:rsid w:val="009F6D92"/>
    <w:rsid w:val="00A05602"/>
    <w:rsid w:val="00A35900"/>
    <w:rsid w:val="00A363B7"/>
    <w:rsid w:val="00A416B2"/>
    <w:rsid w:val="00A57402"/>
    <w:rsid w:val="00A81CE3"/>
    <w:rsid w:val="00AA5E1E"/>
    <w:rsid w:val="00AB0714"/>
    <w:rsid w:val="00AD750C"/>
    <w:rsid w:val="00AE541F"/>
    <w:rsid w:val="00AF0A85"/>
    <w:rsid w:val="00AF4E3A"/>
    <w:rsid w:val="00B21C09"/>
    <w:rsid w:val="00B52470"/>
    <w:rsid w:val="00B763BC"/>
    <w:rsid w:val="00B76E7D"/>
    <w:rsid w:val="00B82F2D"/>
    <w:rsid w:val="00BA1F7A"/>
    <w:rsid w:val="00BB3FDF"/>
    <w:rsid w:val="00BB7D3C"/>
    <w:rsid w:val="00BD53B9"/>
    <w:rsid w:val="00BE7B94"/>
    <w:rsid w:val="00BF2AD1"/>
    <w:rsid w:val="00C12973"/>
    <w:rsid w:val="00C24F8F"/>
    <w:rsid w:val="00C34C1E"/>
    <w:rsid w:val="00C36E62"/>
    <w:rsid w:val="00C5034B"/>
    <w:rsid w:val="00C57948"/>
    <w:rsid w:val="00C8264C"/>
    <w:rsid w:val="00CA03B3"/>
    <w:rsid w:val="00CA526D"/>
    <w:rsid w:val="00CA6DB1"/>
    <w:rsid w:val="00CA7CF4"/>
    <w:rsid w:val="00CB79BF"/>
    <w:rsid w:val="00CD3741"/>
    <w:rsid w:val="00CE4652"/>
    <w:rsid w:val="00CF0CD6"/>
    <w:rsid w:val="00CF5689"/>
    <w:rsid w:val="00CF6067"/>
    <w:rsid w:val="00D17558"/>
    <w:rsid w:val="00D2135C"/>
    <w:rsid w:val="00D232D5"/>
    <w:rsid w:val="00D30EC3"/>
    <w:rsid w:val="00D33C71"/>
    <w:rsid w:val="00D33D17"/>
    <w:rsid w:val="00D423E1"/>
    <w:rsid w:val="00D4271B"/>
    <w:rsid w:val="00D463C7"/>
    <w:rsid w:val="00D65EDD"/>
    <w:rsid w:val="00D676CE"/>
    <w:rsid w:val="00DA2A29"/>
    <w:rsid w:val="00DF200D"/>
    <w:rsid w:val="00E66276"/>
    <w:rsid w:val="00E72A71"/>
    <w:rsid w:val="00E769D0"/>
    <w:rsid w:val="00E87EE1"/>
    <w:rsid w:val="00E905D4"/>
    <w:rsid w:val="00E95B6E"/>
    <w:rsid w:val="00EA2241"/>
    <w:rsid w:val="00EC00F1"/>
    <w:rsid w:val="00EC7B10"/>
    <w:rsid w:val="00ED4DB5"/>
    <w:rsid w:val="00ED7FCA"/>
    <w:rsid w:val="00EE12A6"/>
    <w:rsid w:val="00EE7455"/>
    <w:rsid w:val="00F03851"/>
    <w:rsid w:val="00F07351"/>
    <w:rsid w:val="00F12F58"/>
    <w:rsid w:val="00F1703E"/>
    <w:rsid w:val="00F30357"/>
    <w:rsid w:val="00F40A80"/>
    <w:rsid w:val="00F40E92"/>
    <w:rsid w:val="00F62DC8"/>
    <w:rsid w:val="00F70EC0"/>
    <w:rsid w:val="00F73E8A"/>
    <w:rsid w:val="00F95C2C"/>
    <w:rsid w:val="00FA27C2"/>
    <w:rsid w:val="00FB4DF1"/>
    <w:rsid w:val="00FB5FC1"/>
    <w:rsid w:val="00FC3739"/>
    <w:rsid w:val="00FE3481"/>
    <w:rsid w:val="00FF3945"/>
    <w:rsid w:val="020F0D02"/>
    <w:rsid w:val="105A23FB"/>
    <w:rsid w:val="290F02E0"/>
    <w:rsid w:val="4D433ECD"/>
    <w:rsid w:val="5A270860"/>
    <w:rsid w:val="66744D67"/>
    <w:rsid w:val="7520493E"/>
    <w:rsid w:val="773A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240" w:after="0" w:line="360" w:lineRule="auto"/>
      <w:jc w:val="center"/>
      <w:outlineLvl w:val="0"/>
    </w:pPr>
    <w:rPr>
      <w:rFonts w:cs="Times New Roman" w:eastAsiaTheme="majorEastAsia"/>
      <w:b/>
      <w:bCs/>
      <w:color w:val="0D0D0D" w:themeColor="text1" w:themeTint="F2"/>
      <w:sz w:val="32"/>
      <w:szCs w:val="3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33"/>
    <w:semiHidden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35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36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header"/>
    <w:basedOn w:val="1"/>
    <w:link w:val="2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toc 1"/>
    <w:basedOn w:val="1"/>
    <w:next w:val="1"/>
    <w:unhideWhenUsed/>
    <w:qFormat/>
    <w:uiPriority w:val="39"/>
    <w:pPr>
      <w:spacing w:after="100"/>
    </w:pPr>
  </w:style>
  <w:style w:type="paragraph" w:styleId="17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18">
    <w:name w:val="toc 2"/>
    <w:basedOn w:val="1"/>
    <w:next w:val="1"/>
    <w:unhideWhenUsed/>
    <w:uiPriority w:val="39"/>
    <w:pPr>
      <w:spacing w:after="100"/>
      <w:ind w:left="280"/>
    </w:pPr>
  </w:style>
  <w:style w:type="paragraph" w:styleId="19">
    <w:name w:val="footer"/>
    <w:basedOn w:val="1"/>
    <w:link w:val="2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0">
    <w:name w:val="List Number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21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2">
    <w:name w:val="Subtitle"/>
    <w:basedOn w:val="1"/>
    <w:next w:val="1"/>
    <w:link w:val="40"/>
    <w:qFormat/>
    <w:uiPriority w:val="11"/>
    <w:rPr>
      <w:rFonts w:asciiTheme="minorHAnsi" w:hAnsiTheme="minorHAnsi" w:eastAsiaTheme="minorEastAsia"/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Заголовок 1 Знак"/>
    <w:basedOn w:val="11"/>
    <w:link w:val="2"/>
    <w:uiPriority w:val="9"/>
    <w:rPr>
      <w:rFonts w:ascii="Times New Roman" w:hAnsi="Times New Roman" w:cs="Times New Roman" w:eastAsiaTheme="majorEastAsia"/>
      <w:b/>
      <w:bCs/>
      <w:color w:val="0D0D0D" w:themeColor="text1" w:themeTint="F2"/>
      <w:sz w:val="32"/>
      <w:szCs w:val="3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styleId="25">
    <w:name w:val="No Spacing"/>
    <w:link w:val="30"/>
    <w:qFormat/>
    <w:uiPriority w:val="1"/>
    <w:pPr>
      <w:numPr>
        <w:ilvl w:val="0"/>
        <w:numId w:val="3"/>
      </w:numPr>
      <w:spacing w:after="0" w:line="360" w:lineRule="auto"/>
      <w:jc w:val="both"/>
    </w:pPr>
    <w:rPr>
      <w:rFonts w:ascii="Times New Roman" w:hAnsi="Times New Roman" w:cs="Times New Roman" w:eastAsiaTheme="minorHAnsi"/>
      <w:b/>
      <w:bCs/>
      <w:sz w:val="28"/>
      <w:szCs w:val="28"/>
      <w:lang w:val="ru-RU" w:eastAsia="en-US" w:bidi="ar-SA"/>
    </w:rPr>
  </w:style>
  <w:style w:type="paragraph" w:customStyle="1" w:styleId="26">
    <w:name w:val="TOC Heading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597" w:themeColor="accent1" w:themeShade="BF"/>
      <w:lang w:eastAsia="ru-RU"/>
    </w:rPr>
  </w:style>
  <w:style w:type="character" w:customStyle="1" w:styleId="27">
    <w:name w:val="markedcontent"/>
    <w:basedOn w:val="11"/>
    <w:qFormat/>
    <w:uiPriority w:val="0"/>
  </w:style>
  <w:style w:type="character" w:customStyle="1" w:styleId="28">
    <w:name w:val="Верхний колонтитул Знак"/>
    <w:basedOn w:val="11"/>
    <w:link w:val="15"/>
    <w:uiPriority w:val="99"/>
    <w:rPr>
      <w:rFonts w:ascii="Times New Roman" w:hAnsi="Times New Roman"/>
      <w:sz w:val="28"/>
    </w:rPr>
  </w:style>
  <w:style w:type="character" w:customStyle="1" w:styleId="29">
    <w:name w:val="Нижний колонтитул Знак"/>
    <w:basedOn w:val="11"/>
    <w:link w:val="19"/>
    <w:qFormat/>
    <w:uiPriority w:val="99"/>
    <w:rPr>
      <w:rFonts w:ascii="Times New Roman" w:hAnsi="Times New Roman"/>
      <w:sz w:val="28"/>
    </w:rPr>
  </w:style>
  <w:style w:type="character" w:customStyle="1" w:styleId="30">
    <w:name w:val="Без интервала Знак"/>
    <w:basedOn w:val="11"/>
    <w:link w:val="25"/>
    <w:uiPriority w:val="1"/>
    <w:rPr>
      <w:rFonts w:ascii="Times New Roman" w:hAnsi="Times New Roman" w:cs="Times New Roman"/>
      <w:b/>
      <w:bCs/>
      <w:sz w:val="28"/>
      <w:szCs w:val="28"/>
    </w:rPr>
  </w:style>
  <w:style w:type="paragraph" w:customStyle="1" w:styleId="31">
    <w:name w:val="Заголовок главы"/>
    <w:basedOn w:val="2"/>
    <w:next w:val="20"/>
    <w:qFormat/>
    <w:uiPriority w:val="0"/>
    <w:rPr>
      <w:b w:val="0"/>
    </w:rPr>
  </w:style>
  <w:style w:type="character" w:customStyle="1" w:styleId="32">
    <w:name w:val="Заголовок 2 Знак"/>
    <w:basedOn w:val="11"/>
    <w:link w:val="3"/>
    <w:uiPriority w:val="9"/>
    <w:rPr>
      <w:rFonts w:ascii="Times New Roman" w:hAnsi="Times New Roman" w:eastAsiaTheme="majorEastAsia" w:cstheme="majorBidi"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customStyle="1" w:styleId="33">
    <w:name w:val="Заголовок 3 Знак"/>
    <w:basedOn w:val="11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4">
    <w:name w:val="Заголовок 4 Знак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z w:val="28"/>
    </w:rPr>
  </w:style>
  <w:style w:type="character" w:customStyle="1" w:styleId="35">
    <w:name w:val="Заголовок 5 Знак"/>
    <w:basedOn w:val="11"/>
    <w:link w:val="6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8"/>
    </w:rPr>
  </w:style>
  <w:style w:type="character" w:customStyle="1" w:styleId="36">
    <w:name w:val="Заголовок 6 Знак"/>
    <w:basedOn w:val="11"/>
    <w:link w:val="7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8"/>
    </w:rPr>
  </w:style>
  <w:style w:type="character" w:customStyle="1" w:styleId="37">
    <w:name w:val="Заголовок 7 Знак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8"/>
    </w:rPr>
  </w:style>
  <w:style w:type="character" w:customStyle="1" w:styleId="38">
    <w:name w:val="Заголовок 8 Знак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Заголовок 9 Знак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0">
    <w:name w:val="Подзаголовок Знак"/>
    <w:basedOn w:val="11"/>
    <w:link w:val="22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83C46-6A1C-4436-85DF-7B853C39CA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1157</Words>
  <Characters>6598</Characters>
  <Lines>54</Lines>
  <Paragraphs>15</Paragraphs>
  <TotalTime>1</TotalTime>
  <ScaleCrop>false</ScaleCrop>
  <LinksUpToDate>false</LinksUpToDate>
  <CharactersWithSpaces>7740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2023-03-05T14:45:00Z</dcterms:created>
  <dc:creator>Влад Ерофеев</dc:creator>
  <cp:lastModifiedBy>Mr. Shiz</cp:lastModifiedBy>
  <dcterms:modified xsi:type="dcterms:W3CDTF">2023-03-28T20:56:47Z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49D7C37B7B9C46C0A2055E92849A10CF</vt:lpwstr>
  </property>
</Properties>
</file>