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80" w:hRule="atLeast"/>
        </w:trPr>
        <w:tc>
          <w:tcPr>
            <w:tcW w:w="5000" w:type="pct"/>
          </w:tcPr>
          <w:p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lang w:eastAsia="ru-RU" w:bidi="ar-SA"/>
              </w:rPr>
              <w:drawing>
                <wp:inline distT="0" distB="0" distL="0" distR="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70851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1417" w:hRule="atLeast"/>
        </w:trPr>
        <w:tc>
          <w:tcPr>
            <w:tcW w:w="5000" w:type="pct"/>
          </w:tcPr>
          <w:p>
            <w:pPr>
              <w:pStyle w:val="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 w:type="textWrapping"/>
            </w:r>
            <w:r>
              <w:t>высшего образования</w:t>
            </w:r>
            <w:r>
              <w:br w:type="textWrapping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o:spt="20" style="flip:y;height:0.1pt;width:441pt;" filled="f" stroked="t" coordsize="21600,21600" o:gfxdata="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AxBavOAAAAAgEAAA8AAAAAAAAAAQAgAAAAIgAA&#10;AGRycy9kb3ducmV2LnhtbFBLAQIUABQAAAAIAIdO4kDFzHQEEgIAAOgDAAAOAAAAAAAAAAEAIAAA&#10;AB0BAABkcnMvZTJvRG9jLnhtbFBLBQYAAAAABgAGAFkBAAChBQAAAAA=&#10;">
                      <v:fill on="f" focussize="0,0"/>
                      <v:stroke weight="3pt" color="#000000" linestyle="thinThin" joinstyle="round"/>
                      <v:imagedata o:title=""/>
                      <o:lock v:ext="edit" aspectratio="f"/>
                      <w10:wrap type="none"/>
                      <w10:anchorlock/>
                    </v:line>
                  </w:pict>
                </mc:Fallback>
              </mc:AlternateContent>
            </w:r>
          </w:p>
        </w:tc>
      </w:tr>
    </w:tbl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jc w:val="center"/>
        <w:rPr>
          <w:rFonts w:ascii="Times New Roman" w:hAnsi="Times New Roman" w:cs="Times New Roman"/>
          <w:b/>
        </w:rPr>
      </w:pPr>
    </w:p>
    <w:p>
      <w:pPr>
        <w:rPr>
          <w:rFonts w:ascii="Times New Roman" w:hAnsi="Times New Roman" w:cs="Times New Roman"/>
          <w:b/>
        </w:rPr>
      </w:pPr>
    </w:p>
    <w:p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ПРАКТИЧЕСКОЙ РАБОТЕ</w:t>
      </w:r>
    </w:p>
    <w:p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«Разработка баз данных»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Практическое задание № </w:t>
      </w:r>
      <w:r>
        <w:rPr>
          <w:rFonts w:cs="Times New Roman"/>
          <w:b/>
          <w:sz w:val="32"/>
          <w:szCs w:val="32"/>
          <w:lang w:val="en-US"/>
        </w:rPr>
        <w:t>1</w:t>
      </w:r>
    </w:p>
    <w:p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7"/>
        <w:tblW w:w="1013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4819"/>
        <w:gridCol w:w="1106"/>
        <w:gridCol w:w="560"/>
        <w:gridCol w:w="110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Студент группы </w:t>
            </w:r>
            <w:r>
              <w:rPr>
                <w:rFonts w:cs="Times New Roman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ИНБО-01-17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ИКБО-20-21 Сидоров С.Д.</w:t>
            </w:r>
          </w:p>
        </w:tc>
        <w:tc>
          <w:tcPr>
            <w:tcW w:w="1666" w:type="dxa"/>
            <w:gridSpan w:val="2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106" w:type="dxa"/>
        </w:trPr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>
            <w:pPr>
              <w:ind w:firstLine="0"/>
              <w:jc w:val="left"/>
              <w:rPr>
                <w:rFonts w:hint="default" w:cs="Times New Roman"/>
                <w:lang w:val="en-US"/>
              </w:rPr>
            </w:pPr>
            <w:r>
              <w:rPr>
                <w:rFonts w:cs="Times New Roman"/>
                <w:lang w:val="ru-RU"/>
              </w:rPr>
              <w:t>Благовещенский</w:t>
            </w:r>
            <w:r>
              <w:rPr>
                <w:rFonts w:hint="default" w:cs="Times New Roman"/>
                <w:lang w:val="ru-RU"/>
              </w:rPr>
              <w:t xml:space="preserve"> В.Г</w:t>
            </w:r>
            <w:bookmarkStart w:id="0" w:name="_GoBack"/>
            <w:bookmarkEnd w:id="0"/>
          </w:p>
        </w:tc>
        <w:tc>
          <w:tcPr>
            <w:tcW w:w="1666" w:type="dxa"/>
            <w:gridSpan w:val="2"/>
          </w:tcPr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(подпись)</w:t>
            </w:r>
          </w:p>
          <w:p>
            <w:pPr>
              <w:ind w:firstLine="0"/>
              <w:jc w:val="both"/>
              <w:rPr>
                <w:rFonts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</w:tcPr>
          <w:p>
            <w:pPr>
              <w:ind w:firstLine="0"/>
              <w:jc w:val="left"/>
              <w:rPr>
                <w:rFonts w:cs="Times New Roman"/>
              </w:rPr>
            </w:pPr>
          </w:p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>
            <w:pPr>
              <w:ind w:firstLine="567"/>
              <w:jc w:val="left"/>
              <w:rPr>
                <w:rFonts w:cs="Times New Roman"/>
              </w:rPr>
            </w:pPr>
          </w:p>
          <w:p>
            <w:pPr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u w:val="single"/>
              </w:rPr>
              <w:t>«</w:t>
            </w:r>
            <w:r>
              <w:rPr>
                <w:rFonts w:hint="default" w:cs="Times New Roman"/>
                <w:u w:val="single"/>
                <w:lang w:val="ru-RU"/>
              </w:rPr>
              <w:t>30</w:t>
            </w:r>
            <w:r>
              <w:rPr>
                <w:rFonts w:cs="Times New Roman"/>
                <w:u w:val="single"/>
              </w:rPr>
              <w:t>»</w:t>
            </w:r>
            <w:r>
              <w:rPr>
                <w:rFonts w:cs="Times New Roman"/>
                <w:u w:val="single"/>
                <w:lang w:val="en-US"/>
              </w:rPr>
              <w:t xml:space="preserve"> </w:t>
            </w:r>
            <w:r>
              <w:rPr>
                <w:rFonts w:cs="Times New Roman"/>
                <w:u w:val="single"/>
              </w:rPr>
              <w:t xml:space="preserve">сентября </w:t>
            </w:r>
            <w:r>
              <w:rPr>
                <w:rFonts w:cs="Times New Roman"/>
              </w:rPr>
              <w:t>2023 г.</w:t>
            </w:r>
          </w:p>
        </w:tc>
        <w:tc>
          <w:tcPr>
            <w:tcW w:w="1666" w:type="dxa"/>
            <w:gridSpan w:val="2"/>
          </w:tcPr>
          <w:p>
            <w:pPr>
              <w:ind w:firstLine="567"/>
              <w:jc w:val="both"/>
              <w:rPr>
                <w:rFonts w:cs="Times New Roman"/>
              </w:rPr>
            </w:pPr>
          </w:p>
        </w:tc>
      </w:tr>
    </w:tbl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</w:p>
    <w:p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2023 г.</w:t>
      </w:r>
    </w:p>
    <w:p>
      <w:pPr>
        <w:jc w:val="center"/>
        <w:rPr>
          <w:rFonts w:cs="Times New Roman"/>
          <w:szCs w:val="28"/>
        </w:rPr>
      </w:pP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>: создание базы данных и таблицы в ней по теме «Каршеринг», на основе разработанных моделей.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72100" cy="2307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4755" cy="23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Разработанная модель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использовалась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Все последующие команды были выполнены в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>. С помощью команд была создана база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 и таблицы в ней, процесс создания представлен на рисунках 2-6.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60363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базы данных и создание части таблиц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297170" cy="4778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2721" cy="478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таблиц в базе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940425" cy="7308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68961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448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внешнего ключа к таблицам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Результаты создания таблиц представлены на рисунках 7 – 9.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07840" cy="523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790" cy="52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420870" cy="5454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482" cy="546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7 - 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4324350" cy="22771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5942" cy="228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8 - </w:t>
      </w:r>
      <w:r>
        <w:rPr>
          <w:rFonts w:ascii="Times New Roman" w:hAnsi="Times New Roman" w:cs="Times New Roman"/>
          <w:sz w:val="28"/>
          <w:szCs w:val="28"/>
        </w:rPr>
        <w:t>Структура некоторых таблиц базы данных “</w:t>
      </w:r>
      <w:r>
        <w:rPr>
          <w:rFonts w:ascii="Times New Roman" w:hAnsi="Times New Roman" w:cs="Times New Roman"/>
          <w:sz w:val="28"/>
          <w:szCs w:val="28"/>
          <w:lang w:val="en-US"/>
        </w:rPr>
        <w:t>carsharing</w:t>
      </w:r>
      <w:r>
        <w:rPr>
          <w:rFonts w:ascii="Times New Roman" w:hAnsi="Times New Roman" w:cs="Times New Roman"/>
          <w:sz w:val="28"/>
          <w:szCs w:val="28"/>
        </w:rPr>
        <w:t>”</w:t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Workbench</w:t>
      </w:r>
      <w:r>
        <w:rPr>
          <w:rFonts w:ascii="Times New Roman" w:hAnsi="Times New Roman" w:cs="Times New Roman"/>
          <w:sz w:val="28"/>
          <w:szCs w:val="28"/>
        </w:rPr>
        <w:t xml:space="preserve"> была сгенерирована диаграмма по уже созданной базе данных (рис.10).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4949190"/>
            <wp:effectExtent l="0" t="0" r="317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10 – Сгенерированная модель базы данных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Для создания базы данных использовался код представленный в листинге 1.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Листинг 1 – Создание базы данных.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en-US" w:eastAsia="ru-RU" w:bidi="ar-SA"/>
        </w:rPr>
        <w:t> </w:t>
      </w: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DATABASE IF NOT EXISTS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CREATE TABLE IF NOT EXISTS users(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snpassport BIGINT PRIMARY KEY,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full_name VARCHAR(256),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date_of_birth DATE NOT NULL,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id_level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user_level(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id_level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level_name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level_discription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count_users INTEGER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users ADD FOREIGN KEY (id_level) REFERENCES user_level(id_level);</w:t>
      </w:r>
    </w:p>
    <w:p>
      <w:pPr>
        <w:widowControl/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1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vehicle_group(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id_group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group_name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group_description VARCHAR(256),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count_vehicles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permissions(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id_permission INT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id_group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id_level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primary key(id_permission, id_group, id_level)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permissions ADD FOREIGN KEY (id_group) REFERENCES user_level(id_level);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permissions ADD FOREIGN KEY (id_level)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model_name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c_year VARCHAR(4),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complectation_name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vehicle_brand(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id_brand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brand_name VARCHAR(100),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division VARCHAR(100)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vehicle_name(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id_vehicle_name INTEGER AUTO_INCREMENT,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id_model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id_brand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PRIMARY KEY (id_vehicle_name, id_model, id_brand)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vehicle_name ADD FOREIGN KEY (id_model) REFERENCES vehicle_model(id_model);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vehicle_name ADD FOREIGN KEY (id_brand) REFERENCES vehicle_brand(id_brand);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vehicle_work_model(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id_vehicle_work_model INTEGER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price_per_hour FLOAT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id_vehicle_name 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model_photo_name VARCHAR(256), </w:t>
      </w:r>
    </w:p>
    <w:p>
      <w:pPr>
        <w:widowControl/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1</w:t>
      </w: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id_group INT NOT NULL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vehicle_work_model ADD FOREIGN KEY (id_vehicle_name) REFERENCES vehicle_name(id_vehicle_name);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vehicle_work_model ADD FOREIGN KEY (id_group) REFERENCES vehicle_group(id_group);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vehicles(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vin VARCHAR(17) NOT NULL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color VARCHAR(50),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state VARCHAR(30),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place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id_vehicle_work_model INT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CREATE TABLE IF NOT EXISTS rents(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id_rent INT AUTO_INCREMENT PRIMARY KEY,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snpassport BIGINT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duration INT,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starting_point VARCHAR(23),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start_time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end_time TIMESTAMP,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 xml:space="preserve">    vin VARCHAR(17) NOT NULL,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    ending_point VARCHAR(23)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rents ADD FOREIGN KEY (snpassport) REFERENCES users(snpassport);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rents ADD FOREIGN KEY (vin) REFERENCES vehicles(vin);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2"/>
          <w:szCs w:val="22"/>
          <w:lang w:val="en-US" w:eastAsia="ru-RU" w:bidi="ar-SA"/>
          <w14:textFill>
            <w14:solidFill>
              <w14:schemeClr w14:val="tx1"/>
            </w14:solidFill>
          </w14:textFill>
        </w:rPr>
        <w:t>ALTER TABLE vahicles ADD FOREIGN KEY (id_vehicle_work_model) REFERENCES vehicle_work_model(id_vehicle_work_model);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После создания базы данных было произведено заполнение полей базы с помощью команды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INSERT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, процесс представлен на рисунках 11 – 20.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4100195" cy="3755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107" cy="37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11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“permissions”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614670" cy="3287395"/>
            <wp:effectExtent l="0" t="0" r="508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957" cy="33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12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“rents”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940425" cy="341249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13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user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level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0219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14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“users”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241300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15 – Заполнение таблицы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“vehicles”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>
        <w:drawing>
          <wp:inline distT="0" distB="0" distL="0" distR="0">
            <wp:extent cx="5072380" cy="3561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586" cy="35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16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brand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345815"/>
            <wp:effectExtent l="0" t="0" r="317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17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4419600" cy="39592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0930" cy="39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18 – Заполнение таблицы ‘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name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’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2791460"/>
            <wp:effectExtent l="0" t="0" r="317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19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work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model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drawing>
          <wp:inline distT="0" distB="0" distL="0" distR="0">
            <wp:extent cx="5940425" cy="33115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20 – Заполнение таблицы “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vehicle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group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”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Результат заполнения представлен на рисунках 21 – 24.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4042410" cy="42995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085" cy="43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21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3308985" cy="43243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1228" cy="43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22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5940425" cy="7328535"/>
            <wp:effectExtent l="0" t="0" r="317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23 – Содержимое части таблиц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3472180" cy="647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3388" cy="64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24 – Содержимое части таблиц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Для заполнения таблиц использовался код, представленный в листинге 2.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Листинг 2 – Код заполнения таблиц базы данных.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USE carsharing;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VALUES("first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VALUES("second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VALUES("third level",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VALUES("fourth level", "middle", 0);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 листинга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VALUES("fifth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VALUES("six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VALUES("seven level", "middle",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VALUES("eight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VALUES("nine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user_level (level_name, level_discription, count_users) VALUES("ten level", "top",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VALUES("first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VALUES("second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VALUES("third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VALUES("fourth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VALUES("fifth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VALUES("six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VALUES("seven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VALUES("eight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VALUES("nine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vehicle_group (group_name, group_description, count_vehicles) VALUES("ten group" , "basic", 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permissions (id_group, id_level)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VALUES("Mark II", "2000",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VALUES("e200", "2001", "Min");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VALUES("CR-V", "2004",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VALUES("Gets", "2010", "Middle");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VALUES("Lancer evo", "2008", "Sport");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VALUES("Matiz", "2011",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VALUES("Q5", "2021", "Min");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VALUES("m5", "2022",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VALUES("Tiguan", "2018", "Full");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vehicle_model (model_name, c_year, complectation_name) VALUES("Kalina", "2006", "Top");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VALUES("Toyota",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VALUES("Mercedes",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VALUES("Honda",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VALUES("Hundai",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VALUES("Mitsubishi",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VALUES("Daewoo",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VALUES("Cherry",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VALUES("BMW",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VALUES("Wolkswagen",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vehicle_brand (brand_name, division) VALUES("Lada", "Russia");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VALUES(1,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VALUES(2,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VALUES(3,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VALUES(4,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VALUES(5,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VALUES(6,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VALUES(7,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VALUES(8,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VALUES(9,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vehicle_name (id_model, id_brand) VALUES(10,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VALUES(20.0, 1, "toymarkii2000",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VALUES(25.5, 1, "mere2002001",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VALUES(30.0, 1, "honcrv2004",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VALUES(35.5, 1, "hungets2010",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VALUES(40.0, 1, "mitlancerevo2008", 5);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VALUES(45.5, 1, "daematiz2011",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VALUES(50.0, 1, "cherq52021",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VALUES(55.5, 1, "bmwm52022",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VALUES(60.0, 1, "woltiguan2018",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vehicle_work_model (price_per_hour, id_vehicle_name, model_photo_name, id_group) VALUES(65.5, 1, "ladakalina2006",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after="240"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VALUES("ABCDEFGHIJKLMNO01", "red", "inactive", "56,08,00;40,25,00",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VALUES("ABCDEFGHIJKLMNO02", "green", "inactive", "56,08,00;40,25,00",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VALUES("ABCDEFGHIJKLMNO03", "black", "inactive", "56,08,00;40,25,00",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VALUES("ABCDEFGHIJKLMNO04", "blue", "inactive", "56,08,00;40,25,00",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VALUES("ABCDEFGHIJKLMNO05", "blue", "inactive", "56,08,00;40,25,00",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VALUES("ABCDEFGHIJKLMNO06", "black", "inactive", "56,08,00;40,25,00",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VALUES("ABCDEFGHIJKLMNO07", "green", "inactive", "56,08,00;40,25,00",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VALUES("ABCDEFGHIJKLMNO08", "red", "inactive", "56,08,00;40,25,00", 8);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VALUES("ABCDEFGHIJKLMNO09", "green", "inactive", "56,08,00;40,25,00",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vehicles (vin, color, state, place, id_vehicle_work_model) VALUES("ABCDEFGHIJKLMNO10", "blakc", "inactive", "56,08,00;40,25,00",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VALUES(1718598304, "Stas", "2004-06-03", 1);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VALUES(1718598305, "Roma", "1998-08-05", 2);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VALUES(1718598306, "Vlad", "1995-05-26", 3);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VALUES(1718598307, "Anton", "1999-06-13", 4);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VALUES(1718598308, "Petya", "2002-04-13", 5);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VALUES(1718598309, "Dima", "2014-04-03", 6);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VALUES(1718598310, "Viktor", "2001-06-01", 7);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VALUES(1718598311, "Egor", "2002-03-03", 8);</w:t>
      </w: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suppressAutoHyphens w:val="0"/>
        <w:spacing w:line="285" w:lineRule="atLeast"/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Продолжение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eastAsia="ru-RU" w:bidi="ar-SA"/>
          <w14:textFill>
            <w14:solidFill>
              <w14:schemeClr w14:val="tx1"/>
            </w14:solidFill>
          </w14:textFill>
        </w:rPr>
        <w:t>листинга</w:t>
      </w:r>
      <w:r>
        <w:rPr>
          <w:rFonts w:ascii="Times New Roman" w:hAnsi="Times New Roman" w:eastAsia="Times New Roman" w:cs="Times New Roman"/>
          <w:color w:val="000000" w:themeColor="text1"/>
          <w:kern w:val="0"/>
          <w:sz w:val="28"/>
          <w:szCs w:val="28"/>
          <w:lang w:val="en-US" w:eastAsia="ru-RU" w:bidi="ar-SA"/>
          <w14:textFill>
            <w14:solidFill>
              <w14:schemeClr w14:val="tx1"/>
            </w14:solidFill>
          </w14:textFill>
        </w:rPr>
        <w:t xml:space="preserve"> 2.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VALUES(1718598312, "Nikita", "2003-05-03", 9);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INSERT INTO users (snpassport, full_name, date_of_birth, id_level) VALUES(1718598313, "Lexa", "2003-06-03", 10);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eastAsia="ru-RU" w:bidi="ar-SA"/>
          <w14:textFill>
            <w14:solidFill>
              <w14:schemeClr w14:val="tx1"/>
            </w14:solidFill>
          </w14:textFill>
        </w:rPr>
        <w:t>VALUES(1718598304,"ABCDEFGHIJKLMNO01",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VALUES(1718598305,"ABCDEFGHIJKLMNO02",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VALUES(1718598306,"ABCDEFGHIJKLMNO03",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VALUES(1718598307,"ABCDEFGHIJKLMNO04",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VALUES(1718598308,"ABCDEFGHIJKLMNO05",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VALUES(1718598309,"ABCDEFGHIJKLMNO06",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VALUES(1718598310,"ABCDEFGHIJKLMNO07",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VALUES(1718598311,"ABCDEFGHIJKLMNO08",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VALUES(1718598312,"ABCDEFGHIJKLMNO09", 0, "56,08,00;40,25,00", "56,08,00;40,25,00", "2023-09-19 09:00:00", "2023-09-19 09:00:00");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 xml:space="preserve">INSERT INTO rents (snpassport, vin, duration, starting_point, ending_point, start_time, end_time) </w:t>
      </w:r>
    </w:p>
    <w:p>
      <w:pPr>
        <w:widowControl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uppressAutoHyphens w:val="0"/>
        <w:spacing w:line="285" w:lineRule="atLeast"/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Times New Roman" w:cs="Times New Roman"/>
          <w:color w:val="000000" w:themeColor="text1"/>
          <w:kern w:val="0"/>
          <w:sz w:val="21"/>
          <w:szCs w:val="21"/>
          <w:lang w:val="en-US" w:eastAsia="ru-RU" w:bidi="ar-SA"/>
          <w14:textFill>
            <w14:solidFill>
              <w14:schemeClr w14:val="tx1"/>
            </w14:solidFill>
          </w14:textFill>
        </w:rPr>
        <w:t>VALUES(1718598313,"ABCDEFGHIJKLMNO10", 0, "56,08,00;40,25,00", "56,08,00;40,25,00", "2023-09-19 09:00:00", "2023-09-19 09:00:00");</w:t>
      </w: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</w:p>
    <w:p>
      <w:pPr>
        <w:ind w:firstLine="708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Итоговый список таблиц представлен на рисунке 25.</w:t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drawing>
          <wp:inline distT="0" distB="0" distL="0" distR="0">
            <wp:extent cx="2143125" cy="28479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25 – Итоговый список таблиц</w:t>
      </w:r>
    </w:p>
    <w:p>
      <w:pPr>
        <w:widowControl/>
        <w:suppressAutoHyphens w:val="0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>
      <w:pPr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Вывод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 w:eastAsia="ru-RU" w:bidi="ru-RU"/>
        </w:rPr>
        <w:t>:</w:t>
      </w:r>
    </w:p>
    <w:p>
      <w:pPr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В результате данной практической работы была создана база данных, а также было произведено наполнение её тестовыми данными.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1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6288"/>
    <w:rsid w:val="00011C48"/>
    <w:rsid w:val="00020AAC"/>
    <w:rsid w:val="000214BA"/>
    <w:rsid w:val="000A6E72"/>
    <w:rsid w:val="000D4341"/>
    <w:rsid w:val="00162742"/>
    <w:rsid w:val="00182315"/>
    <w:rsid w:val="001D1088"/>
    <w:rsid w:val="00215B24"/>
    <w:rsid w:val="00271E7D"/>
    <w:rsid w:val="00282B48"/>
    <w:rsid w:val="002C148D"/>
    <w:rsid w:val="002C29E7"/>
    <w:rsid w:val="002F3B51"/>
    <w:rsid w:val="00326046"/>
    <w:rsid w:val="003568D7"/>
    <w:rsid w:val="00367BF0"/>
    <w:rsid w:val="00417B3F"/>
    <w:rsid w:val="0042303A"/>
    <w:rsid w:val="004903B1"/>
    <w:rsid w:val="004B10A8"/>
    <w:rsid w:val="004B1AF0"/>
    <w:rsid w:val="004E3326"/>
    <w:rsid w:val="004E7453"/>
    <w:rsid w:val="00504C6E"/>
    <w:rsid w:val="00512DAD"/>
    <w:rsid w:val="00515276"/>
    <w:rsid w:val="00520A6A"/>
    <w:rsid w:val="00540A0E"/>
    <w:rsid w:val="005A7963"/>
    <w:rsid w:val="005E4C65"/>
    <w:rsid w:val="005F248F"/>
    <w:rsid w:val="005F4901"/>
    <w:rsid w:val="006006DE"/>
    <w:rsid w:val="00607B79"/>
    <w:rsid w:val="00623B3E"/>
    <w:rsid w:val="0062537E"/>
    <w:rsid w:val="00654B40"/>
    <w:rsid w:val="0069108C"/>
    <w:rsid w:val="006A1EA5"/>
    <w:rsid w:val="006B28EF"/>
    <w:rsid w:val="006C1FD4"/>
    <w:rsid w:val="006C2424"/>
    <w:rsid w:val="006D5E7B"/>
    <w:rsid w:val="006F623D"/>
    <w:rsid w:val="007373DA"/>
    <w:rsid w:val="00773334"/>
    <w:rsid w:val="00797825"/>
    <w:rsid w:val="008008A5"/>
    <w:rsid w:val="0084261A"/>
    <w:rsid w:val="00845A09"/>
    <w:rsid w:val="008920D1"/>
    <w:rsid w:val="009172C3"/>
    <w:rsid w:val="00955C60"/>
    <w:rsid w:val="00966F0F"/>
    <w:rsid w:val="00971409"/>
    <w:rsid w:val="0097644D"/>
    <w:rsid w:val="009D4239"/>
    <w:rsid w:val="009E64FD"/>
    <w:rsid w:val="00A272EE"/>
    <w:rsid w:val="00A53678"/>
    <w:rsid w:val="00A53E07"/>
    <w:rsid w:val="00A62FC4"/>
    <w:rsid w:val="00AC4D1B"/>
    <w:rsid w:val="00B1190C"/>
    <w:rsid w:val="00B41FCB"/>
    <w:rsid w:val="00B61F70"/>
    <w:rsid w:val="00B6275D"/>
    <w:rsid w:val="00B77475"/>
    <w:rsid w:val="00B77FBA"/>
    <w:rsid w:val="00B97C75"/>
    <w:rsid w:val="00BB590F"/>
    <w:rsid w:val="00C24A31"/>
    <w:rsid w:val="00C46684"/>
    <w:rsid w:val="00CC2940"/>
    <w:rsid w:val="00CE750F"/>
    <w:rsid w:val="00D159CB"/>
    <w:rsid w:val="00D45D73"/>
    <w:rsid w:val="00D7512E"/>
    <w:rsid w:val="00DF43FA"/>
    <w:rsid w:val="00DF6BE5"/>
    <w:rsid w:val="00E8449B"/>
    <w:rsid w:val="00E97546"/>
    <w:rsid w:val="00EE3607"/>
    <w:rsid w:val="00F55E09"/>
    <w:rsid w:val="00F70F03"/>
    <w:rsid w:val="00FA0B44"/>
    <w:rsid w:val="06FD3436"/>
    <w:rsid w:val="08B1521C"/>
    <w:rsid w:val="0A847757"/>
    <w:rsid w:val="11C8C723"/>
    <w:rsid w:val="20701CD7"/>
    <w:rsid w:val="29F55FFF"/>
    <w:rsid w:val="2C866107"/>
    <w:rsid w:val="47C72063"/>
    <w:rsid w:val="5059605D"/>
    <w:rsid w:val="63777E10"/>
    <w:rsid w:val="63FE6B16"/>
    <w:rsid w:val="64C27BC5"/>
    <w:rsid w:val="6A0721DC"/>
    <w:rsid w:val="6C3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Liberation Serif" w:hAnsi="Liberation Serif" w:eastAsia="Droid Sans Fallback" w:cs="FreeSans"/>
      <w:kern w:val="2"/>
      <w:sz w:val="24"/>
      <w:szCs w:val="24"/>
      <w:lang w:val="ru-RU" w:eastAsia="zh-CN" w:bidi="hi-IN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5">
    <w:name w:val="Body Text"/>
    <w:basedOn w:val="1"/>
    <w:link w:val="8"/>
    <w:semiHidden/>
    <w:unhideWhenUsed/>
    <w:qFormat/>
    <w:uiPriority w:val="0"/>
    <w:pPr>
      <w:spacing w:after="140" w:line="288" w:lineRule="auto"/>
    </w:pPr>
  </w:style>
  <w:style w:type="paragraph" w:styleId="6">
    <w:name w:val="Normal (Web)"/>
    <w:basedOn w:val="1"/>
    <w:semiHidden/>
    <w:unhideWhenUsed/>
    <w:qFormat/>
    <w:uiPriority w:val="99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table" w:styleId="7">
    <w:name w:val="Table Grid"/>
    <w:basedOn w:val="3"/>
    <w:qFormat/>
    <w:uiPriority w:val="59"/>
    <w:pPr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Body Text Char"/>
    <w:basedOn w:val="2"/>
    <w:link w:val="5"/>
    <w:semiHidden/>
    <w:qFormat/>
    <w:uiPriority w:val="0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paragraph" w:styleId="9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10">
    <w:name w:val="Основной текст (4)_"/>
    <w:basedOn w:val="2"/>
    <w:link w:val="11"/>
    <w:qFormat/>
    <w:locked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11">
    <w:name w:val="Основной текст (4)"/>
    <w:basedOn w:val="1"/>
    <w:link w:val="10"/>
    <w:qFormat/>
    <w:uiPriority w:val="0"/>
    <w:pPr>
      <w:shd w:val="clear" w:color="auto" w:fill="FFFFFF"/>
      <w:suppressAutoHyphens w:val="0"/>
      <w:spacing w:before="240" w:line="243" w:lineRule="exact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character" w:customStyle="1" w:styleId="12">
    <w:name w:val="Balloon Text Char"/>
    <w:basedOn w:val="2"/>
    <w:link w:val="4"/>
    <w:semiHidden/>
    <w:qFormat/>
    <w:uiPriority w:val="99"/>
    <w:rPr>
      <w:rFonts w:ascii="Tahoma" w:hAnsi="Tahoma" w:eastAsia="Droid Sans Fallback" w:cs="Mangal"/>
      <w:kern w:val="2"/>
      <w:sz w:val="16"/>
      <w:szCs w:val="14"/>
      <w:lang w:eastAsia="zh-CN" w:bidi="hi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CB8479-135A-42E5-92B0-419D639AB5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2589</Words>
  <Characters>14763</Characters>
  <Lines>123</Lines>
  <Paragraphs>34</Paragraphs>
  <TotalTime>105</TotalTime>
  <ScaleCrop>false</ScaleCrop>
  <LinksUpToDate>false</LinksUpToDate>
  <CharactersWithSpaces>17318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cp:lastModifiedBy>Mr. Shiz</cp:lastModifiedBy>
  <dcterms:modified xsi:type="dcterms:W3CDTF">2023-09-30T07:59:57Z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1049-12.2.0.13215</vt:lpwstr>
  </property>
  <property fmtid="{D5CDD505-2E9C-101B-9397-08002B2CF9AE}" pid="3" name="ICV">
    <vt:lpwstr>5401EB3EA7C2473584B07B7A05B601FA</vt:lpwstr>
  </property>
</Properties>
</file>