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 xml:space="preserve">Практическая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4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1. **Вопрос:** Для чего используется резервирование в коммутируемых сетях уровня 2? Опишите назначение протокола STP.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**Ответ:** Резервирование в коммутируемых сетях уровня 2 используется для предотвращения образования петель коммутации, что может привести к бесконечному циклу передачи кадров. Протокол STP (Spanning Tree Protocol) обеспечивает выбор единственного активного пути и блокирование избыточных, создавая дерево связности и предотвращая петли.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2. **Вопрос:** Опишите негативные последствия наличия петель коммутации. Почему такие петли не могут возникнуть на уровне 3?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**Ответ:** Петли коммутации могут привести к бесконечному циклу передачи кадров, создавая перегрузку сети. На уровне 3 петли менее вероятны благодаря использованию протоколов маршрутизации, которые обеспечивают определение наилучшего маршрута и избегание замкнутых петель.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3. **Вопрос:** Какие типы рассылок могут привести к возникновению петель коммутации? Дайте определение понятию “широковещательный шторм”.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**Ответ:** Широковещательные (broadcast) рассылки могут вызвать петли коммутации. "Широковещательный шторм" - это ситуация, когда множество широковещательных кадров зацикливаются в сети, создавая перегрузку и мешая обмену данными.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4. **Вопрос:** Для чего был придуман алгоритм связующего дерева и в чем его суть? Дайте определение понятию BPDU.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**Ответ:** Алгоритм связующего дерева (STP) создан для предотвращения петель коммутации. Его суть - выбор корневого моста, определение корневого пути и блокирование избыточных путей. BPDU (Bridge Protocol Data Unit) - это кадр, используемый протоколом STP для обмена информацией между коммутаторами и выбора корневого моста.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5. **Вопрос:** Какие 4 этапа проходит протокол STP при построении топологии без петель коммутации? Какие поля содержит BID?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**Ответ:** Четыре этапа STP: выбор корневого моста, выбор корневого порта, выбор портов дерева и выбор портов безопасности. BID (Bridge ID) включает в себя приоритет моста и расширенный идентификатор системы.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6. **Вопрос:** Что представляет из себя значение поля “приоритет моста”? Какое поле в BID будет учитываться при выборе корневого моста, если приоритет моста у всех коммутаторов одинаковый?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**Ответ:** Значение "приоритет моста" в BID определяет приоритет коммутатора в выборе корневого моста. Если приоритет одинаковый, то учитывается расширенный идентификатор системы.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7. **Вопрос:** Какое значение приоритета моста является наиболее приоритетным и каков шаг для значений данного поля? Дайте определение понятию “стоимость корневого пути”.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**Ответ:** Наименьшее значение приоритета моста является наиболее приоритетным. Шаг для значений приоритета - 4096. "Стоимость корневого пути" - это сумма стоимостей всех сегментов пути от коммутатора до корневого моста.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8. **Вопрос:** Что представляет из себя значение поля “расширенный идентификатор системы”? Для чего данное поле было добавлено в BID?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**Ответ:** "Расширенный идентификатор системы" - это уникальный идентификатор коммутатора, добавленный к приоритету моста. Это поле было добавлено для обеспечения уникальности BID и решения возможных конфликтов при одинаковых приоритетах.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9. **Вопрос:** Каким образом происходит выбор корневого порта? Какие критерии использует коммутатор для выбора роли порта при наличии нескольких путей равной стоимости к корневому мосту?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**Ответ:** Выбор корневого порта основан на наименьшей стоимости пути. Если пути равны по стоимости, то выбирается порт с наименьшим BID, а затем с наименьшим портовым номером.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10. **Вопрос:** Каким образом происходит выбор назначенного порта? Какие состояния портов используются в протоколе STP?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**Ответ:** Выбор назнач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енного порта основан на стоимости пути и BID. Состояния портов в STP: блокирован, прослушивание, обучение и пересылка.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11. **Вопрос:** В чем особенность протокола PVST? Дайте краткую характеристику протоколу RSTP.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**Ответ:** PVST (Per-VLAN Spanning Tree) позволяет настраивать отдельные экземпляры STP для каждой VLAN. RSTP (Rapid Spanning Tree Protocol) улучшает производительность STP, уменьшая время сходимости и вводя новые состояния портов.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12. **Вопрос:** Охарактеризуйте состояния, в которых может находиться порт при использовании протокола RSTP. Для чего нужно использовать функцию PortFast и для каких портов коммутатора?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**Ответ:** Состояния портов в RSTP: Discarding, Learning, и Forwarding. PortFast используется для ускорения включения порта в состояние Forwarding и применяется к портам, подключенным к конечным устройствам.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13. **Вопрос:** Для чего необходимо использовать функцию BPDU guard и для каких портов коммутатора? Какое решение можно использовать в качестве альтернативы протоколу STP?</w:t>
      </w:r>
    </w:p>
    <w:p>
      <w:p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**Ответ:** BPDU guard используется для предотвращения включения порта, на который поступают нежелательные BPDU. Применяется к портам, которые не должны поддерживать STP. Как альтернативу STP можно использовать протоколы, такие как Rapid PVST или MSTP (Multiple Spanning Tree Protocol).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br w:type="page"/>
      </w:r>
    </w:p>
    <w:p>
      <w:pPr>
        <w:bidi w:val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Практическая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5</w:t>
      </w:r>
      <w:r>
        <w:rPr>
          <w:rFonts w:hint="default"/>
          <w:lang w:val="ru-RU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Вопрос: Дайте определение понятию “агрегирование каналов”. Опишите преимущества технологии EtherChannel.</w:t>
      </w:r>
    </w:p>
    <w:p>
      <w:pPr>
        <w:bidi w:val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Ответ: "Агрегирование каналов" - это технология, позволяющая объединять несколько физических каналов в одну логическую группу для увеличения пропускной способности и повышения надежности. Преимущества технологии EtherChannel включают увеличение полосы пропускания, балансировку нагрузки между каналами и повышение отказоустойчивости.</w:t>
      </w:r>
    </w:p>
    <w:p>
      <w:pPr>
        <w:bidi w:val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bidi w:val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Вопрос: Опишите назначение технологии EtherChannel. Какие ограничения существуют при использовании технологии EtherChannel?</w:t>
      </w:r>
    </w:p>
    <w:p>
      <w:pPr>
        <w:bidi w:val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Ответ: Технология EtherChannel предназначена для объединения нескольких физических интерфейсов в один логический канал. Ограничения включают в себя необходимость использования одинаковых параметров на обоих концах соединения, возможные проблемы совместимости с другими технологиями и поддержку только в рамках одной VLAN.</w:t>
      </w:r>
    </w:p>
    <w:p>
      <w:pPr>
        <w:bidi w:val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bidi w:val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Вопрос: Дайте характеристику протоколу PAgP. Какие настройки должны иметь все порты в группе для удачного создания агрегированного канала?</w:t>
      </w:r>
    </w:p>
    <w:p>
      <w:pPr>
        <w:bidi w:val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Ответ: PAgP (Port Aggregation Protocol) предназначен для динамической конфигурации EtherChannel. Все порты в группе должны иметь одинаковый режим (Desirable или Auto) и одинаковый номер группы.</w:t>
      </w:r>
    </w:p>
    <w:p>
      <w:pPr>
        <w:bidi w:val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bidi w:val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Вопрос: Перечисли</w:t>
      </w:r>
      <w:bookmarkStart w:id="0" w:name="_GoBack"/>
      <w:bookmarkEnd w:id="0"/>
      <w:r>
        <w:rPr>
          <w:rFonts w:hint="default" w:ascii="Times New Roman" w:hAnsi="Times New Roman" w:cs="Times New Roman"/>
          <w:sz w:val="28"/>
          <w:szCs w:val="28"/>
          <w:lang w:val="ru-RU"/>
        </w:rPr>
        <w:t>те и охарактеризуйте режимы работы протокола PAgP. При настройке каких режимов PAgP на обоих концах будет невозможно создать агрегированный канал (перечислите 2 сценария)?</w:t>
      </w:r>
    </w:p>
    <w:p>
      <w:pPr>
        <w:bidi w:val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Ответ: Режимы работы PAgP: Desirable (активный) и Auto (пассивный). Невозможно создать агрегированный канал, если оба конца установлены в режим Desirable или оба в режим Auto.</w:t>
      </w:r>
    </w:p>
    <w:p>
      <w:pPr>
        <w:bidi w:val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bidi w:val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Вопрос: Дайте характеристику протоколу LACP. Перечислите и охарактеризуйте режимы работы протокола LACP.</w:t>
      </w:r>
    </w:p>
    <w:p>
      <w:pPr>
        <w:bidi w:val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Ответ: LACP (Link Aggregation Control Protocol) - стандартный протокол агрегации каналов. Режимы работы: Active (активный) и Passive (пассивный). Активный начинает процесс агрегации, пассивный отвечает на запрос.</w:t>
      </w:r>
    </w:p>
    <w:p>
      <w:pPr>
        <w:bidi w:val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bidi w:val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Вопрос: При настройке каких режимов LACP на обоих концах будет невозможно создать агрегированный канал (перечислите 2 сценария)? Опишите алгоритм создания агрегированного канала на коммутаторе.</w:t>
      </w:r>
    </w:p>
    <w:p>
      <w:pPr>
        <w:bidi w:val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Ответ: Невозможно создать агрегированный канал, если оба конца установлены в режим Active или оба в режим Passive. Алгоритм создания: 1) Настройка портов, 2) Назначение номера группы, 3) Включение агрегации каналов на портах.</w:t>
      </w:r>
    </w:p>
    <w:p>
      <w:pPr>
        <w:bidi w:val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bidi w:val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Вопрос: Опишите взаимодействие протокола STP с технологией EtherChannel. Какие два метода балансировки нагрузки могут быть реализованы с технологией EtherChannel?</w:t>
      </w:r>
    </w:p>
    <w:p>
      <w:pPr>
        <w:bidi w:val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Ответ: STP взаимодействует с EtherChannel, рассматривая его как один логический интерфейс. Методы балансировки нагрузки: по MAC-адресам (Src MAC) и по IP-адресам (Src IP).</w:t>
      </w:r>
    </w:p>
    <w:p>
      <w:pPr>
        <w:bidi w:val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bidi w:val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Вопрос: Какие параметры обязательно должны быть одинаковыми на всех интерфейсах EtherChannel для его корректного функционирования? Перечислите распространенные проблемы, с которыми можно столкнуться при работе с EtherChannel.</w:t>
      </w:r>
    </w:p>
    <w:p>
      <w:pPr>
        <w:bidi w:val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Ответ: Для корректного функционирования, параметры должны быть одинаковыми: режим работы (Desirable или Auto), номер группы и протокол (PAgP или LACP). Распространенные проблемы включают неправильные настройки, отсутствие согласованности на обоих концах, и несовместимость протоколов.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532290"/>
    <w:rsid w:val="54186D4E"/>
    <w:rsid w:val="5BC20B45"/>
    <w:rsid w:val="65F04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2024-02-26T05:09:00Z</dcterms:created>
  <dc:creator>User</dc:creator>
  <cp:lastModifiedBy>User</cp:lastModifiedBy>
  <dcterms:modified xsi:type="dcterms:W3CDTF">2024-03-11T05:21:56Z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1049-12.2.0.13489</vt:lpwstr>
  </property>
  <property fmtid="{D5CDD505-2E9C-101B-9397-08002B2CF9AE}" pid="3" name="ICV">
    <vt:lpwstr>D9571A1DC4C24E45A47D8D78DA54CB8E_12</vt:lpwstr>
  </property>
</Properties>
</file>