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D3D3" w14:textId="77777777" w:rsidR="00A22688" w:rsidRDefault="00A226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9"/>
        <w:gridCol w:w="9247"/>
      </w:tblGrid>
      <w:tr w:rsidR="00A22688" w14:paraId="0971322E" w14:textId="77777777">
        <w:trPr>
          <w:cantSplit/>
          <w:trHeight w:val="180"/>
          <w:jc w:val="center"/>
        </w:trPr>
        <w:tc>
          <w:tcPr>
            <w:tcW w:w="9592" w:type="dxa"/>
            <w:gridSpan w:val="2"/>
          </w:tcPr>
          <w:p w14:paraId="2676FAC7" w14:textId="77777777" w:rsidR="00A22688" w:rsidRDefault="00A2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6"/>
              <w:tblW w:w="936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00"/>
              <w:gridCol w:w="3167"/>
              <w:gridCol w:w="3593"/>
            </w:tblGrid>
            <w:tr w:rsidR="00A22688" w14:paraId="65C9AFDD" w14:textId="77777777">
              <w:trPr>
                <w:cantSplit/>
                <w:trHeight w:val="184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7F75D1" w14:textId="77777777" w:rsidR="00A22688" w:rsidRDefault="00A2268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5DD79E61" w14:textId="77777777" w:rsidR="00A22688" w:rsidRDefault="00A22688">
                  <w:pPr>
                    <w:jc w:val="center"/>
                    <w:rPr>
                      <w:b/>
                    </w:rPr>
                  </w:pPr>
                </w:p>
                <w:p w14:paraId="33E3C5B5" w14:textId="77777777" w:rsidR="00A22688" w:rsidRDefault="00A22688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247BC2" w14:textId="77777777" w:rsidR="00A22688" w:rsidRDefault="00A93532">
                  <w:pPr>
                    <w:ind w:left="1700" w:firstLine="0"/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2581B9F9" wp14:editId="7CC84033">
                        <wp:extent cx="891540" cy="1005840"/>
                        <wp:effectExtent l="0" t="0" r="0" b="0"/>
                        <wp:docPr id="9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AC947F" w14:textId="77777777" w:rsidR="00A22688" w:rsidRDefault="00A22688">
                  <w:pPr>
                    <w:rPr>
                      <w:smallCaps/>
                    </w:rPr>
                  </w:pPr>
                </w:p>
              </w:tc>
            </w:tr>
            <w:tr w:rsidR="00A22688" w14:paraId="72EB7281" w14:textId="77777777">
              <w:trPr>
                <w:cantSplit/>
                <w:trHeight w:val="691"/>
              </w:trPr>
              <w:tc>
                <w:tcPr>
                  <w:tcW w:w="936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6CA86D" w14:textId="77777777" w:rsidR="00A22688" w:rsidRDefault="00A22688">
                  <w:pPr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348609BB" w14:textId="77777777" w:rsidR="00A22688" w:rsidRDefault="00A93532">
                  <w:pPr>
                    <w:jc w:val="center"/>
                    <w:rPr>
                      <w:smallCaps/>
                      <w:sz w:val="24"/>
                      <w:szCs w:val="24"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15302440" w14:textId="77777777" w:rsidR="00A22688" w:rsidRDefault="00A22688">
                  <w:pPr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A22688" w14:paraId="674CDEE7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94B51A" w14:textId="77777777" w:rsidR="00A22688" w:rsidRDefault="00A9353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5CF47232" w14:textId="77777777" w:rsidR="00A22688" w:rsidRDefault="00A93532">
                  <w:pPr>
                    <w:jc w:val="center"/>
                  </w:pPr>
                  <w:r>
                    <w:t>высшего образования</w:t>
                  </w:r>
                </w:p>
                <w:p w14:paraId="28CDDA82" w14:textId="77777777" w:rsidR="00A22688" w:rsidRDefault="00A93532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7C4467BE" w14:textId="77777777" w:rsidR="00A22688" w:rsidRDefault="00A93532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2953CDF4" wp14:editId="0F10D30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l="0" t="0" r="0" b="0"/>
                            <wp:wrapNone/>
                            <wp:docPr id="1" name="Прямая со стрелкой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50" y="3779048"/>
                                      <a:ext cx="5600700" cy="19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b="0" l="0" r="0" t="0"/>
                            <wp:wrapNone/>
                            <wp:docPr id="1" name="image1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0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700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0B103FEE" w14:textId="77777777" w:rsidR="00A22688" w:rsidRDefault="00A22688">
            <w:pPr>
              <w:rPr>
                <w:sz w:val="24"/>
                <w:szCs w:val="24"/>
              </w:rPr>
            </w:pPr>
          </w:p>
        </w:tc>
      </w:tr>
      <w:tr w:rsidR="00A22688" w14:paraId="632526F1" w14:textId="77777777">
        <w:trPr>
          <w:jc w:val="center"/>
        </w:trPr>
        <w:tc>
          <w:tcPr>
            <w:tcW w:w="111" w:type="dxa"/>
          </w:tcPr>
          <w:p w14:paraId="569EC256" w14:textId="77777777" w:rsidR="00A22688" w:rsidRDefault="00A2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23CDA" w14:textId="77777777" w:rsidR="00A22688" w:rsidRDefault="00A22688">
            <w:pPr>
              <w:jc w:val="center"/>
              <w:rPr>
                <w:sz w:val="16"/>
                <w:szCs w:val="16"/>
              </w:rPr>
            </w:pPr>
          </w:p>
          <w:p w14:paraId="3C354858" w14:textId="77777777" w:rsidR="00A22688" w:rsidRDefault="00A93532">
            <w:pPr>
              <w:jc w:val="center"/>
              <w:rPr>
                <w:sz w:val="24"/>
                <w:szCs w:val="24"/>
              </w:rPr>
            </w:pPr>
            <w:r>
              <w:t>Институт информационных технологий (ИТ)</w:t>
            </w:r>
          </w:p>
        </w:tc>
      </w:tr>
      <w:tr w:rsidR="00A22688" w14:paraId="38347F3E" w14:textId="77777777">
        <w:trPr>
          <w:trHeight w:val="283"/>
          <w:jc w:val="center"/>
        </w:trPr>
        <w:tc>
          <w:tcPr>
            <w:tcW w:w="111" w:type="dxa"/>
          </w:tcPr>
          <w:p w14:paraId="2353D6A0" w14:textId="77777777" w:rsidR="00A22688" w:rsidRDefault="00A2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D8141" w14:textId="77777777" w:rsidR="00A22688" w:rsidRDefault="00A93532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прикладной математики</w:t>
            </w:r>
          </w:p>
        </w:tc>
      </w:tr>
    </w:tbl>
    <w:p w14:paraId="51024530" w14:textId="77777777" w:rsidR="00A22688" w:rsidRDefault="00A22688">
      <w:pPr>
        <w:shd w:val="clear" w:color="auto" w:fill="FFFFFF"/>
        <w:rPr>
          <w:b/>
        </w:rPr>
      </w:pPr>
    </w:p>
    <w:p w14:paraId="5F253035" w14:textId="77777777" w:rsidR="00A22688" w:rsidRDefault="00A22688">
      <w:pPr>
        <w:shd w:val="clear" w:color="auto" w:fill="FFFFFF"/>
        <w:rPr>
          <w:b/>
        </w:rPr>
      </w:pPr>
    </w:p>
    <w:tbl>
      <w:tblPr>
        <w:tblStyle w:val="a7"/>
        <w:tblW w:w="91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91"/>
        <w:gridCol w:w="3228"/>
      </w:tblGrid>
      <w:tr w:rsidR="00A22688" w14:paraId="00FB328A" w14:textId="77777777">
        <w:tc>
          <w:tcPr>
            <w:tcW w:w="9119" w:type="dxa"/>
            <w:gridSpan w:val="2"/>
          </w:tcPr>
          <w:p w14:paraId="30B73F11" w14:textId="77777777" w:rsidR="00A22688" w:rsidRDefault="00A93532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ОТЧЁТ ПО ПРАКТИЧЕСКОЙ РАБОТЕ № 6</w:t>
            </w:r>
          </w:p>
        </w:tc>
      </w:tr>
      <w:tr w:rsidR="00A22688" w14:paraId="2CFED750" w14:textId="77777777">
        <w:tc>
          <w:tcPr>
            <w:tcW w:w="9119" w:type="dxa"/>
            <w:gridSpan w:val="2"/>
          </w:tcPr>
          <w:p w14:paraId="3FCE96EC" w14:textId="77777777" w:rsidR="00A22688" w:rsidRDefault="00A93532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по дисциплине «Технологии и инструментарий анализа больших данных»</w:t>
            </w:r>
          </w:p>
          <w:p w14:paraId="7380BDD0" w14:textId="77777777" w:rsidR="00A22688" w:rsidRDefault="00A22688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</w:tc>
      </w:tr>
      <w:tr w:rsidR="00A22688" w14:paraId="04973EEC" w14:textId="77777777">
        <w:tc>
          <w:tcPr>
            <w:tcW w:w="9119" w:type="dxa"/>
            <w:gridSpan w:val="2"/>
          </w:tcPr>
          <w:p w14:paraId="4796F08D" w14:textId="77777777" w:rsidR="00A22688" w:rsidRDefault="00A22688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A22688" w14:paraId="2EF498A6" w14:textId="77777777">
        <w:tc>
          <w:tcPr>
            <w:tcW w:w="5891" w:type="dxa"/>
          </w:tcPr>
          <w:p w14:paraId="39559437" w14:textId="77777777" w:rsidR="00A22688" w:rsidRDefault="00A93532">
            <w:pPr>
              <w:ind w:firstLine="0"/>
            </w:pPr>
            <w:r>
              <w:t>Выполнил студент группы ИКБО-20-21</w:t>
            </w:r>
          </w:p>
        </w:tc>
        <w:tc>
          <w:tcPr>
            <w:tcW w:w="3228" w:type="dxa"/>
          </w:tcPr>
          <w:p w14:paraId="2323C977" w14:textId="2B9559A8" w:rsidR="00A22688" w:rsidRDefault="00706350">
            <w:pPr>
              <w:shd w:val="clear" w:color="auto" w:fill="FFFFFF"/>
              <w:ind w:firstLine="0"/>
            </w:pPr>
            <w:r>
              <w:t>Сидоров С.Д.</w:t>
            </w:r>
          </w:p>
        </w:tc>
      </w:tr>
      <w:tr w:rsidR="00A22688" w14:paraId="795E25D0" w14:textId="77777777">
        <w:tc>
          <w:tcPr>
            <w:tcW w:w="5891" w:type="dxa"/>
          </w:tcPr>
          <w:p w14:paraId="7890D78B" w14:textId="77777777" w:rsidR="00A22688" w:rsidRDefault="00A93532">
            <w:pPr>
              <w:ind w:firstLine="0"/>
            </w:pPr>
            <w:r>
              <w:t>Проверил ассистент кафедры ПМ ИИТ</w:t>
            </w:r>
          </w:p>
        </w:tc>
        <w:tc>
          <w:tcPr>
            <w:tcW w:w="3228" w:type="dxa"/>
          </w:tcPr>
          <w:p w14:paraId="67A9D506" w14:textId="77777777" w:rsidR="00A22688" w:rsidRDefault="00A93532">
            <w:pPr>
              <w:shd w:val="clear" w:color="auto" w:fill="FFFFFF"/>
              <w:ind w:firstLine="0"/>
            </w:pPr>
            <w:r>
              <w:t>Тетерин Н.Н.</w:t>
            </w:r>
          </w:p>
        </w:tc>
      </w:tr>
    </w:tbl>
    <w:p w14:paraId="2BDD8637" w14:textId="77777777" w:rsidR="00A22688" w:rsidRDefault="00A22688">
      <w:pPr>
        <w:shd w:val="clear" w:color="auto" w:fill="FFFFFF"/>
      </w:pPr>
    </w:p>
    <w:p w14:paraId="6C72A3F3" w14:textId="77777777" w:rsidR="00A22688" w:rsidRDefault="00A22688">
      <w:pPr>
        <w:shd w:val="clear" w:color="auto" w:fill="FFFFFF"/>
      </w:pPr>
    </w:p>
    <w:p w14:paraId="0508956C" w14:textId="77777777" w:rsidR="00A22688" w:rsidRDefault="00A22688">
      <w:pPr>
        <w:shd w:val="clear" w:color="auto" w:fill="FFFFFF"/>
      </w:pPr>
    </w:p>
    <w:p w14:paraId="3558F254" w14:textId="77777777" w:rsidR="00A22688" w:rsidRDefault="00A22688">
      <w:pPr>
        <w:shd w:val="clear" w:color="auto" w:fill="FFFFFF"/>
        <w:ind w:firstLine="705"/>
      </w:pPr>
    </w:p>
    <w:p w14:paraId="30554CCB" w14:textId="77777777" w:rsidR="00A22688" w:rsidRDefault="00A22688">
      <w:pPr>
        <w:shd w:val="clear" w:color="auto" w:fill="FFFFFF"/>
        <w:ind w:firstLine="0"/>
      </w:pPr>
    </w:p>
    <w:p w14:paraId="536FDE23" w14:textId="77777777" w:rsidR="00A22688" w:rsidRDefault="00A93532">
      <w:pPr>
        <w:shd w:val="clear" w:color="auto" w:fill="FFFFFF"/>
        <w:jc w:val="center"/>
      </w:pPr>
      <w:r>
        <w:t>Москва 2024</w:t>
      </w:r>
    </w:p>
    <w:p w14:paraId="05A9CF1E" w14:textId="77777777" w:rsidR="00A22688" w:rsidRDefault="00A93532">
      <w:pPr>
        <w:ind w:firstLine="0"/>
        <w:jc w:val="left"/>
        <w:rPr>
          <w:color w:val="000000"/>
        </w:rPr>
      </w:pPr>
      <w:r>
        <w:br w:type="page"/>
      </w:r>
      <w:r>
        <w:rPr>
          <w:b/>
          <w:color w:val="000000"/>
        </w:rPr>
        <w:lastRenderedPageBreak/>
        <w:t>Практическая работа</w:t>
      </w:r>
    </w:p>
    <w:p w14:paraId="5E7B62AD" w14:textId="77777777" w:rsidR="00A22688" w:rsidRDefault="00A93532">
      <w:pPr>
        <w:numPr>
          <w:ilvl w:val="0"/>
          <w:numId w:val="2"/>
        </w:numPr>
        <w:spacing w:before="120"/>
        <w:ind w:left="0" w:firstLine="708"/>
      </w:pPr>
      <w:r>
        <w:t xml:space="preserve">Найти данные для кластеризации. Данные в группе не должны повторяться. Если признаки в данных имеют очень сильно разные масштабы, то необходимо данные предварительно нормализовать. </w:t>
      </w:r>
    </w:p>
    <w:p w14:paraId="3E856A34" w14:textId="77777777" w:rsidR="00A22688" w:rsidRDefault="00A93532">
      <w:pPr>
        <w:spacing w:before="120"/>
        <w:ind w:firstLine="720"/>
      </w:pPr>
      <w:r>
        <w:t>Листинг 1:</w:t>
      </w:r>
    </w:p>
    <w:tbl>
      <w:tblPr>
        <w:tblStyle w:val="a8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A22688" w14:paraId="0E9AE978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37F4" w14:textId="77777777" w:rsidR="00E11C8D" w:rsidRPr="00E11C8D" w:rsidRDefault="00E11C8D" w:rsidP="00E11C8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cancer = </w:t>
            </w:r>
            <w:proofErr w:type="spellStart"/>
            <w:proofErr w:type="gramStart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datasets.load</w:t>
            </w:r>
            <w:proofErr w:type="gramEnd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_breast_cancer</w:t>
            </w:r>
            <w:proofErr w:type="spellEnd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0DA090A4" w14:textId="77777777" w:rsidR="00E11C8D" w:rsidRPr="00E11C8D" w:rsidRDefault="00E11C8D" w:rsidP="00E11C8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>cancer.</w:t>
            </w:r>
            <w:proofErr w:type="gramStart"/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  <w:proofErr w:type="spellEnd"/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 xml:space="preserve">  #</w:t>
            </w:r>
            <w:proofErr w:type="gramEnd"/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 xml:space="preserve"> признаки</w:t>
            </w:r>
          </w:p>
          <w:p w14:paraId="63D9A6F0" w14:textId="77777777" w:rsidR="00E11C8D" w:rsidRPr="00E11C8D" w:rsidRDefault="00E11C8D" w:rsidP="00E11C8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>cancer.target</w:t>
            </w:r>
            <w:proofErr w:type="spellEnd"/>
            <w:proofErr w:type="gramEnd"/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 xml:space="preserve">  # метки классов (не используем для кластеризации)</w:t>
            </w:r>
          </w:p>
          <w:p w14:paraId="2FE62A58" w14:textId="77777777" w:rsidR="00E11C8D" w:rsidRPr="00E11C8D" w:rsidRDefault="00E11C8D" w:rsidP="00E11C8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BF32DB0" w14:textId="77777777" w:rsidR="00E11C8D" w:rsidRPr="00E11C8D" w:rsidRDefault="00E11C8D" w:rsidP="00E11C8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>Нормализация</w:t>
            </w:r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>данных</w:t>
            </w:r>
          </w:p>
          <w:p w14:paraId="2B2C89DD" w14:textId="77777777" w:rsidR="00E11C8D" w:rsidRPr="00E11C8D" w:rsidRDefault="00E11C8D" w:rsidP="00E11C8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scaler = </w:t>
            </w:r>
            <w:proofErr w:type="spellStart"/>
            <w:proofErr w:type="gramStart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StandardScaler</w:t>
            </w:r>
            <w:proofErr w:type="spellEnd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6B19D5A" w14:textId="77777777" w:rsidR="00E11C8D" w:rsidRPr="00E11C8D" w:rsidRDefault="00E11C8D" w:rsidP="00E11C8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X_scaled</w:t>
            </w:r>
            <w:proofErr w:type="spellEnd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scaler.fit_transform</w:t>
            </w:r>
            <w:proofErr w:type="spellEnd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(X)</w:t>
            </w:r>
          </w:p>
          <w:p w14:paraId="46EE7D22" w14:textId="77777777" w:rsidR="00E11C8D" w:rsidRPr="00E11C8D" w:rsidRDefault="00E11C8D" w:rsidP="00E11C8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643495C" w14:textId="77777777" w:rsidR="00E11C8D" w:rsidRPr="00E11C8D" w:rsidRDefault="00E11C8D" w:rsidP="00E11C8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>Преобразуем</w:t>
            </w:r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>в</w:t>
            </w:r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DataFrame</w:t>
            </w:r>
            <w:proofErr w:type="spellEnd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>для</w:t>
            </w:r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>наглядности</w:t>
            </w:r>
          </w:p>
          <w:p w14:paraId="1E621741" w14:textId="77777777" w:rsidR="00E11C8D" w:rsidRPr="00E11C8D" w:rsidRDefault="00E11C8D" w:rsidP="00E11C8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df = </w:t>
            </w:r>
            <w:proofErr w:type="spellStart"/>
            <w:proofErr w:type="gramStart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X_scaled</w:t>
            </w:r>
            <w:proofErr w:type="spellEnd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columns=</w:t>
            </w:r>
            <w:proofErr w:type="spellStart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cancer.feature_names</w:t>
            </w:r>
            <w:proofErr w:type="spellEnd"/>
            <w:r w:rsidRPr="00E11C8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5B4A7EC" w14:textId="3422E15F" w:rsidR="00A22688" w:rsidRDefault="00E11C8D" w:rsidP="00E11C8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>df.head</w:t>
            </w:r>
            <w:proofErr w:type="spellEnd"/>
            <w:proofErr w:type="gramEnd"/>
            <w:r w:rsidRPr="00E11C8D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72CC531F" w14:textId="77777777" w:rsidR="00A22688" w:rsidRDefault="00A93532">
      <w:pPr>
        <w:numPr>
          <w:ilvl w:val="0"/>
          <w:numId w:val="2"/>
        </w:numPr>
        <w:spacing w:before="120"/>
        <w:ind w:left="0" w:firstLine="708"/>
      </w:pPr>
      <w:r>
        <w:t>Провести кластеризацию данных с помощью алгоритма k-</w:t>
      </w:r>
      <w:proofErr w:type="spellStart"/>
      <w:r>
        <w:t>means</w:t>
      </w:r>
      <w:proofErr w:type="spellEnd"/>
      <w:r>
        <w:t>. Использовать «правило локтя» и коэффициент силуэта для поиска оптимального количества кластеров.</w:t>
      </w:r>
    </w:p>
    <w:p w14:paraId="239DD3A9" w14:textId="77777777" w:rsidR="00A22688" w:rsidRDefault="00A93532">
      <w:pPr>
        <w:spacing w:before="120"/>
        <w:ind w:firstLine="720"/>
      </w:pPr>
      <w:r>
        <w:t>Листинг 2:</w:t>
      </w:r>
    </w:p>
    <w:tbl>
      <w:tblPr>
        <w:tblStyle w:val="a9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A22688" w:rsidRPr="00706350" w14:paraId="072C9851" w14:textId="77777777"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5255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># Поиск оптимального числа кластеров по "правилу локтя"</w:t>
            </w:r>
          </w:p>
          <w:p w14:paraId="1D336644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inertia = []</w:t>
            </w:r>
          </w:p>
          <w:p w14:paraId="57E6FAF2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silhouette_scores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[]</w:t>
            </w:r>
          </w:p>
          <w:p w14:paraId="5335F140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cluster_range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2, 11)</w:t>
            </w:r>
          </w:p>
          <w:p w14:paraId="57750E33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0AE8E39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for k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cluster_range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392F66E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kmeans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KMeans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n_clusters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=k, 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random_state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=42)</w:t>
            </w:r>
          </w:p>
          <w:p w14:paraId="380485A5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kmeans.fit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X_scaled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087E0D0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inertia.append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kmeans.inertia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_)</w:t>
            </w:r>
          </w:p>
          <w:p w14:paraId="17C8452F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silhouette_</w:t>
            </w:r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scores.append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silhouette_score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X_scaled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kmeans.labels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_))</w:t>
            </w:r>
          </w:p>
          <w:p w14:paraId="7912E9B2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59C58C2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># Визуализация "правила локтя"</w:t>
            </w:r>
          </w:p>
          <w:p w14:paraId="3A05F77F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>figsize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>=(10, 5))</w:t>
            </w:r>
          </w:p>
          <w:p w14:paraId="11F4A7FE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cluster_range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inertia, marker='o', label='Inertia')</w:t>
            </w:r>
          </w:p>
          <w:p w14:paraId="71DD817B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('Elbow Method')</w:t>
            </w:r>
          </w:p>
          <w:p w14:paraId="59BD2D17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('Number of clusters')</w:t>
            </w:r>
          </w:p>
          <w:p w14:paraId="4977AA4A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('Inertia')</w:t>
            </w:r>
          </w:p>
          <w:p w14:paraId="0ECCB80C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plt.legend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5EBD4BB2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1F0DD35E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0727F9B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>Визуализация</w:t>
            </w:r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>коэффициента</w:t>
            </w:r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>силуэта</w:t>
            </w:r>
          </w:p>
          <w:p w14:paraId="739661EE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figsize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=(10, 5))</w:t>
            </w:r>
          </w:p>
          <w:p w14:paraId="6B37D4C7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cluster_range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silhouette_scores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marker='o', label='Silhouette Score')</w:t>
            </w:r>
          </w:p>
          <w:p w14:paraId="57EAD718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('Silhouette Scores')</w:t>
            </w:r>
          </w:p>
          <w:p w14:paraId="674A96D9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('Number of clusters')</w:t>
            </w:r>
          </w:p>
          <w:p w14:paraId="3389E896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('Silhouette Score')</w:t>
            </w:r>
          </w:p>
          <w:p w14:paraId="4CAC8F98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plt.legend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130D908A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plt.show</w:t>
            </w:r>
            <w:proofErr w:type="spellEnd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0A6EBB34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5106ECA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># Кластеризация с оптимальным числом кластеров (на основе графиков)</w:t>
            </w:r>
          </w:p>
          <w:p w14:paraId="72771E5C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>optimal_k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>2  #</w:t>
            </w:r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</w:rPr>
              <w:t xml:space="preserve"> например, если оптимально 2 кластера</w:t>
            </w:r>
          </w:p>
          <w:p w14:paraId="5ED4AD99" w14:textId="77777777" w:rsidR="00EA41A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kmeans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KMeans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n_clusters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optimal_k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random_state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=42)</w:t>
            </w:r>
          </w:p>
          <w:p w14:paraId="596808F6" w14:textId="2014C24A" w:rsidR="00A22688" w:rsidRPr="00EA41A8" w:rsidRDefault="00EA41A8" w:rsidP="00EA41A8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kmeans_labels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kmeans.fit_predict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X_scaled</w:t>
            </w:r>
            <w:proofErr w:type="spellEnd"/>
            <w:r w:rsidRPr="00EA41A8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54DC11D3" w14:textId="160E05A9" w:rsidR="00A22688" w:rsidRDefault="00A93532">
      <w:pPr>
        <w:spacing w:before="120"/>
        <w:ind w:firstLine="0"/>
      </w:pPr>
      <w:r w:rsidRPr="00A93532">
        <w:lastRenderedPageBreak/>
        <w:drawing>
          <wp:inline distT="0" distB="0" distL="0" distR="0" wp14:anchorId="32FBDD6B" wp14:editId="51A88610">
            <wp:extent cx="5941060" cy="320611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A08C" w14:textId="6BE09912" w:rsidR="00A22688" w:rsidRDefault="00A93532">
      <w:pPr>
        <w:spacing w:before="120"/>
        <w:ind w:firstLine="0"/>
      </w:pPr>
      <w:r w:rsidRPr="00A93532">
        <w:drawing>
          <wp:inline distT="0" distB="0" distL="0" distR="0" wp14:anchorId="225D29FF" wp14:editId="1C49B579">
            <wp:extent cx="5941060" cy="310197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ECFB" w14:textId="77777777" w:rsidR="00A22688" w:rsidRDefault="00A22688">
      <w:pPr>
        <w:spacing w:before="120"/>
        <w:ind w:firstLine="0"/>
      </w:pPr>
    </w:p>
    <w:p w14:paraId="07233606" w14:textId="77777777" w:rsidR="00A22688" w:rsidRDefault="00A93532">
      <w:pPr>
        <w:numPr>
          <w:ilvl w:val="0"/>
          <w:numId w:val="2"/>
        </w:numPr>
        <w:spacing w:before="120"/>
        <w:ind w:left="0" w:firstLine="708"/>
      </w:pPr>
      <w:r>
        <w:t>Провести кластеризацию данных с помощью алгоритма иерархической кластеризации</w:t>
      </w:r>
    </w:p>
    <w:p w14:paraId="6CDC39AD" w14:textId="77777777" w:rsidR="00A22688" w:rsidRDefault="00A93532">
      <w:pPr>
        <w:spacing w:before="120"/>
        <w:ind w:firstLine="720"/>
      </w:pPr>
      <w:r>
        <w:t>Листинг 3:</w:t>
      </w:r>
    </w:p>
    <w:tbl>
      <w:tblPr>
        <w:tblStyle w:val="aa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A22688" w:rsidRPr="00706350" w14:paraId="51A2DBA2" w14:textId="77777777"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F2E3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 xml:space="preserve">#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Иерархическая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кластеризация</w:t>
            </w:r>
            <w:proofErr w:type="spellEnd"/>
          </w:p>
          <w:p w14:paraId="7042D4F7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linkage_matrix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linkage(</w:t>
            </w:r>
            <w:proofErr w:type="spellStart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X_scaled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method='ward')</w:t>
            </w:r>
          </w:p>
          <w:p w14:paraId="4EF0F427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figsize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=(10, 7))</w:t>
            </w:r>
          </w:p>
          <w:p w14:paraId="0CD34FB7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dendrogram(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linkage_matrix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1A5E744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('Dendrogram for Hierarchical Clustering')</w:t>
            </w:r>
          </w:p>
          <w:p w14:paraId="74A5CFA0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('Sample index')</w:t>
            </w:r>
          </w:p>
          <w:p w14:paraId="181B289C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('Distance')</w:t>
            </w:r>
          </w:p>
          <w:p w14:paraId="0EE711CF" w14:textId="64F1A955" w:rsidR="00A22688" w:rsidRPr="00706350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</w:tc>
      </w:tr>
    </w:tbl>
    <w:p w14:paraId="6FD0C0D9" w14:textId="7C16281C" w:rsidR="00A22688" w:rsidRDefault="00A93532">
      <w:pPr>
        <w:spacing w:before="120"/>
        <w:ind w:firstLine="0"/>
        <w:jc w:val="center"/>
      </w:pPr>
      <w:r w:rsidRPr="00A93532">
        <w:drawing>
          <wp:inline distT="0" distB="0" distL="0" distR="0" wp14:anchorId="790DAE62" wp14:editId="43923621">
            <wp:extent cx="5941060" cy="4373245"/>
            <wp:effectExtent l="0" t="0" r="254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2D5C" w14:textId="77777777" w:rsidR="00A22688" w:rsidRDefault="00A22688">
      <w:pPr>
        <w:spacing w:before="120"/>
        <w:ind w:firstLine="0"/>
        <w:jc w:val="center"/>
      </w:pPr>
    </w:p>
    <w:p w14:paraId="616FE4E2" w14:textId="77777777" w:rsidR="00A22688" w:rsidRDefault="00A93532">
      <w:pPr>
        <w:numPr>
          <w:ilvl w:val="0"/>
          <w:numId w:val="2"/>
        </w:numPr>
        <w:spacing w:before="120"/>
        <w:ind w:left="0" w:firstLine="708"/>
      </w:pPr>
      <w:r>
        <w:t xml:space="preserve">Провести кластеризацию данных с помощью алгоритма DBSCAN </w:t>
      </w:r>
    </w:p>
    <w:p w14:paraId="1CAC905D" w14:textId="77777777" w:rsidR="00A22688" w:rsidRDefault="00A93532">
      <w:pPr>
        <w:spacing w:before="120"/>
        <w:ind w:firstLine="720"/>
      </w:pPr>
      <w:r>
        <w:t>Листинг 4:</w:t>
      </w:r>
    </w:p>
    <w:tbl>
      <w:tblPr>
        <w:tblStyle w:val="ab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A22688" w:rsidRPr="00706350" w14:paraId="64B43DC5" w14:textId="77777777"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CAC4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# Настройка DBSCAN (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eps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 xml:space="preserve"> и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min_samples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 xml:space="preserve"> нужно подобрать эмпирически)</w:t>
            </w:r>
          </w:p>
          <w:p w14:paraId="5D11C261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dbscan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DBSCAN(</w:t>
            </w:r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eps=2.0,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min_samples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=4)</w:t>
            </w:r>
          </w:p>
          <w:p w14:paraId="0D5AE2C6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dbscan_labels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dbscan.fit_predict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X_scaled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2BA901B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A375544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Количество</w:t>
            </w:r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уникальных</w:t>
            </w:r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кластеров</w:t>
            </w:r>
          </w:p>
          <w:p w14:paraId="37CEFC7A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n_clusters_dbscan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(set(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dbscan_labels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)) - (1 if -1 in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dbscan_labels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else 0)</w:t>
            </w:r>
          </w:p>
          <w:p w14:paraId="4F2BF71F" w14:textId="1AB8A805" w:rsidR="00A22688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f'</w:t>
            </w:r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Количество</w:t>
            </w:r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кластеров</w:t>
            </w:r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найденных</w:t>
            </w:r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DBSCAN: {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n_clusters_dbscan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}')</w:t>
            </w:r>
          </w:p>
        </w:tc>
      </w:tr>
    </w:tbl>
    <w:p w14:paraId="71B2A2C7" w14:textId="02038C7D" w:rsidR="00A22688" w:rsidRDefault="00A93532">
      <w:pPr>
        <w:spacing w:before="120"/>
        <w:ind w:left="-708" w:firstLine="0"/>
        <w:jc w:val="center"/>
      </w:pPr>
      <w:r w:rsidRPr="00A93532">
        <w:drawing>
          <wp:inline distT="0" distB="0" distL="0" distR="0" wp14:anchorId="5D3144F7" wp14:editId="462FA25B">
            <wp:extent cx="2772162" cy="18100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A1EE" w14:textId="77777777" w:rsidR="00A22688" w:rsidRDefault="00A22688">
      <w:pPr>
        <w:spacing w:before="120"/>
        <w:ind w:left="-708" w:firstLine="0"/>
        <w:jc w:val="center"/>
      </w:pPr>
    </w:p>
    <w:p w14:paraId="58200831" w14:textId="77777777" w:rsidR="00A22688" w:rsidRDefault="00A93532">
      <w:pPr>
        <w:numPr>
          <w:ilvl w:val="0"/>
          <w:numId w:val="2"/>
        </w:numPr>
        <w:spacing w:before="120"/>
        <w:ind w:left="0" w:firstLine="708"/>
      </w:pPr>
      <w:r>
        <w:lastRenderedPageBreak/>
        <w:t xml:space="preserve">Визуализировать </w:t>
      </w:r>
      <w:proofErr w:type="spellStart"/>
      <w:r>
        <w:t>кластеризованные</w:t>
      </w:r>
      <w:proofErr w:type="spellEnd"/>
      <w:r>
        <w:t xml:space="preserve"> данные с помощью t-SNE или UMAP, если необходимо. Если данные трехмерные, то можно использовать трехмерный точечный график</w:t>
      </w:r>
    </w:p>
    <w:p w14:paraId="5FE72CD2" w14:textId="77777777" w:rsidR="00A22688" w:rsidRDefault="00A93532">
      <w:pPr>
        <w:spacing w:before="120"/>
        <w:ind w:left="720" w:firstLine="0"/>
      </w:pPr>
      <w:r>
        <w:t>Листинг 5:</w:t>
      </w:r>
    </w:p>
    <w:tbl>
      <w:tblPr>
        <w:tblStyle w:val="ac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A22688" w:rsidRPr="00706350" w14:paraId="57436170" w14:textId="77777777"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D71E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# Преобразование данных с помощью t-SNE до 2-х измерений</w:t>
            </w:r>
          </w:p>
          <w:p w14:paraId="181E61C2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tsne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TSNE(</w:t>
            </w:r>
            <w:proofErr w:type="spellStart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n_components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=2,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random_state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=42)</w:t>
            </w:r>
          </w:p>
          <w:p w14:paraId="60990A5E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X_tsne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tsne.fit_transform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X_scaled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A2FAF82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26CF5A1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# Визуализация кластеров для k-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means</w:t>
            </w:r>
            <w:proofErr w:type="spellEnd"/>
          </w:p>
          <w:p w14:paraId="6917EE70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figsize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=(10, 7))</w:t>
            </w:r>
          </w:p>
          <w:p w14:paraId="56232D6E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plt.scatter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X_tsne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[:, 0],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X_tsne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[:, 1], c=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kmeans_labels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cmap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='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viridis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', s=50)</w:t>
            </w:r>
          </w:p>
          <w:p w14:paraId="1E92C0A3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('K-Means Clustering Visualization using t-SNE')</w:t>
            </w:r>
          </w:p>
          <w:p w14:paraId="7EF4E15D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('t-SNE 1')</w:t>
            </w:r>
          </w:p>
          <w:p w14:paraId="137696D0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('t-SNE 2')</w:t>
            </w:r>
          </w:p>
          <w:p w14:paraId="47845DF0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plt.colorbar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(label='Cluster')</w:t>
            </w:r>
          </w:p>
          <w:p w14:paraId="3C1498C1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7D34F269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3449F3A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# Визуализация кластеров для иерархической кластеризации</w:t>
            </w:r>
          </w:p>
          <w:p w14:paraId="2A9D624B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figsize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=(10, 7))</w:t>
            </w:r>
          </w:p>
          <w:p w14:paraId="72D09236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plt.scatter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X_tsne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[:, 0],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X_tsne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[:, 1], c=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hierarchical_labels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cmap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='plasma', s=50)</w:t>
            </w:r>
          </w:p>
          <w:p w14:paraId="46861FF2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('Hierarchical Clustering Visualization using t-SNE')</w:t>
            </w:r>
          </w:p>
          <w:p w14:paraId="22846A59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('t-SNE 1')</w:t>
            </w:r>
          </w:p>
          <w:p w14:paraId="4CF08D3B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('t-SNE 2')</w:t>
            </w:r>
          </w:p>
          <w:p w14:paraId="4366F36A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plt.colorbar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(label='Cluster')</w:t>
            </w:r>
          </w:p>
          <w:p w14:paraId="5F950152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7260A27E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046B7B6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# Визуализация кластеров для DBSCAN</w:t>
            </w:r>
          </w:p>
          <w:p w14:paraId="34025F04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figsize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</w:rPr>
              <w:t>=(10, 7))</w:t>
            </w:r>
          </w:p>
          <w:p w14:paraId="5A03E223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plt.scatter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X_tsne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[:, 0],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X_tsne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[:, 1], c=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dbscan_labels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cmap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='</w:t>
            </w:r>
            <w:proofErr w:type="spell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coolwarm</w:t>
            </w:r>
            <w:proofErr w:type="spell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', s=50)</w:t>
            </w:r>
          </w:p>
          <w:p w14:paraId="62073E17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('DBSCAN Clustering Visualization using t-SNE')</w:t>
            </w:r>
          </w:p>
          <w:p w14:paraId="4AE5EF57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('t-SNE 1')</w:t>
            </w:r>
          </w:p>
          <w:p w14:paraId="721BC787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('t-SNE 2')</w:t>
            </w:r>
          </w:p>
          <w:p w14:paraId="2EC2679A" w14:textId="77777777" w:rsidR="00A93532" w:rsidRPr="00A93532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plt.colorbar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(label='Cluster')</w:t>
            </w:r>
          </w:p>
          <w:p w14:paraId="3563F88F" w14:textId="730D459A" w:rsidR="00A22688" w:rsidRPr="00706350" w:rsidRDefault="00A93532" w:rsidP="00A9353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A9353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</w:tc>
      </w:tr>
    </w:tbl>
    <w:p w14:paraId="6A68C3D4" w14:textId="77777777" w:rsidR="00A93532" w:rsidRDefault="00A93532">
      <w:pPr>
        <w:spacing w:before="120"/>
        <w:ind w:firstLine="0"/>
        <w:jc w:val="center"/>
      </w:pPr>
    </w:p>
    <w:p w14:paraId="7E481F1C" w14:textId="77777777" w:rsidR="00A93532" w:rsidRDefault="00A93532">
      <w:r>
        <w:br w:type="page"/>
      </w:r>
    </w:p>
    <w:p w14:paraId="4EFDD735" w14:textId="502D8B5C" w:rsidR="00A22688" w:rsidRDefault="00A93532">
      <w:pPr>
        <w:spacing w:before="120"/>
        <w:ind w:firstLine="0"/>
        <w:jc w:val="center"/>
      </w:pPr>
      <w:r w:rsidRPr="00A93532">
        <w:lastRenderedPageBreak/>
        <w:drawing>
          <wp:inline distT="0" distB="0" distL="0" distR="0" wp14:anchorId="236CBA50" wp14:editId="4EB12EE2">
            <wp:extent cx="3718788" cy="2886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809" cy="28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FE11" w14:textId="58A8F0A2" w:rsidR="00A22688" w:rsidRDefault="00A93532">
      <w:pPr>
        <w:spacing w:before="120"/>
        <w:ind w:firstLine="0"/>
        <w:jc w:val="center"/>
      </w:pPr>
      <w:r w:rsidRPr="00A93532">
        <w:drawing>
          <wp:inline distT="0" distB="0" distL="0" distR="0" wp14:anchorId="64246A51" wp14:editId="33A40FC9">
            <wp:extent cx="3678929" cy="285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262" cy="287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CF01" w14:textId="7A9F83B1" w:rsidR="00A22688" w:rsidRDefault="00A93532">
      <w:pPr>
        <w:spacing w:before="120"/>
        <w:ind w:firstLine="0"/>
        <w:jc w:val="center"/>
      </w:pPr>
      <w:r w:rsidRPr="00A93532">
        <w:drawing>
          <wp:inline distT="0" distB="0" distL="0" distR="0" wp14:anchorId="548C0646" wp14:editId="06B5F902">
            <wp:extent cx="3971925" cy="30371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637" cy="304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4AE1" w14:textId="77777777" w:rsidR="00A22688" w:rsidRDefault="00A93532">
      <w:pPr>
        <w:spacing w:before="120"/>
        <w:ind w:firstLine="0"/>
        <w:rPr>
          <w:b/>
        </w:rPr>
      </w:pPr>
      <w:r>
        <w:rPr>
          <w:b/>
        </w:rPr>
        <w:lastRenderedPageBreak/>
        <w:t>Выводы:</w:t>
      </w:r>
    </w:p>
    <w:p w14:paraId="3F2F7AB2" w14:textId="77777777" w:rsidR="00A22688" w:rsidRDefault="00A93532">
      <w:pPr>
        <w:pStyle w:val="3"/>
        <w:keepNext w:val="0"/>
        <w:keepLines w:val="0"/>
        <w:spacing w:before="280" w:after="80"/>
        <w:ind w:left="0"/>
        <w:jc w:val="both"/>
      </w:pPr>
      <w:bookmarkStart w:id="0" w:name="_z2old8981s71" w:colFirst="0" w:colLast="0"/>
      <w:bookmarkEnd w:id="0"/>
      <w:r>
        <w:t>1. K-</w:t>
      </w:r>
      <w:proofErr w:type="spellStart"/>
      <w:r>
        <w:t>Means</w:t>
      </w:r>
      <w:proofErr w:type="spellEnd"/>
      <w:r>
        <w:t xml:space="preserve"> кластеризация + "Правило локтя" и коэффициент силуэта</w:t>
      </w:r>
    </w:p>
    <w:p w14:paraId="1B82DA27" w14:textId="77777777" w:rsidR="00A22688" w:rsidRDefault="00A93532">
      <w:pPr>
        <w:spacing w:before="240" w:after="240"/>
        <w:ind w:left="720" w:hanging="720"/>
        <w:jc w:val="left"/>
      </w:pPr>
      <w:r>
        <w:t>"Правило локтя" (</w:t>
      </w:r>
      <w:proofErr w:type="spellStart"/>
      <w:r>
        <w:t>Elbow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):</w:t>
      </w:r>
    </w:p>
    <w:p w14:paraId="05F7DBB2" w14:textId="77777777" w:rsidR="00A22688" w:rsidRDefault="00A935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 w:firstLine="708"/>
        <w:jc w:val="left"/>
      </w:pPr>
      <w:r>
        <w:t xml:space="preserve">На графике отображаются значения инерции (сумма квадратов расстояний между точками и их </w:t>
      </w:r>
      <w:proofErr w:type="spellStart"/>
      <w:r>
        <w:t>центроидами</w:t>
      </w:r>
      <w:proofErr w:type="spellEnd"/>
      <w:r>
        <w:t>) в зависимости от количества кластеров.</w:t>
      </w:r>
    </w:p>
    <w:p w14:paraId="10B3E0C2" w14:textId="77777777" w:rsidR="00A22688" w:rsidRDefault="00A935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jc w:val="left"/>
      </w:pPr>
      <w:r>
        <w:t>График выглядит как локоть (или колено), и оптимальное число кластеров находится в точке "перелома", где инерция нач</w:t>
      </w:r>
      <w:r>
        <w:t>инает уменьшаться медленнее. Это число указывает на оптимальное количество кластеров.</w:t>
      </w:r>
    </w:p>
    <w:p w14:paraId="5FC22294" w14:textId="77777777" w:rsidR="00A22688" w:rsidRDefault="00A935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708"/>
        <w:jc w:val="left"/>
      </w:pPr>
      <w:r>
        <w:t>На этом графике мы можем выбрать оптимальное число кластеров — например, 3 кластера, если видим резкий перелом в этой точке.</w:t>
      </w:r>
    </w:p>
    <w:p w14:paraId="35B57922" w14:textId="77777777" w:rsidR="00A22688" w:rsidRDefault="00A93532">
      <w:pPr>
        <w:spacing w:before="240" w:after="240"/>
        <w:ind w:left="720" w:hanging="720"/>
        <w:jc w:val="left"/>
      </w:pPr>
      <w:r>
        <w:t>Коэффициент силуэта (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Score</w:t>
      </w:r>
      <w:proofErr w:type="spellEnd"/>
      <w:r>
        <w:t>):</w:t>
      </w:r>
    </w:p>
    <w:p w14:paraId="0DF4E060" w14:textId="77777777" w:rsidR="00A22688" w:rsidRDefault="00A935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 w:firstLine="708"/>
        <w:jc w:val="left"/>
      </w:pPr>
      <w:r>
        <w:t>Этот график показывает, насколько хорошо объекты внутри одного кластера похожи друг на друг</w:t>
      </w:r>
      <w:r>
        <w:t>а и насколько они отличаются от объектов из других кластеров.</w:t>
      </w:r>
    </w:p>
    <w:p w14:paraId="0650803F" w14:textId="77777777" w:rsidR="00A22688" w:rsidRDefault="00A935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708"/>
        <w:jc w:val="left"/>
      </w:pPr>
      <w:r>
        <w:t>Чем выше коэффициент силуэта, тем лучше выполнена кластеризация. Оптимальное число кластеров — это то, при котором значение силуэта максимально.</w:t>
      </w:r>
    </w:p>
    <w:p w14:paraId="59549B4B" w14:textId="77777777" w:rsidR="00A22688" w:rsidRDefault="00A93532">
      <w:pPr>
        <w:pStyle w:val="3"/>
        <w:keepNext w:val="0"/>
        <w:keepLines w:val="0"/>
        <w:spacing w:before="280" w:after="80"/>
        <w:ind w:left="0"/>
        <w:jc w:val="both"/>
      </w:pPr>
      <w:bookmarkStart w:id="1" w:name="_drbndecuss5e" w:colFirst="0" w:colLast="0"/>
      <w:bookmarkEnd w:id="1"/>
      <w:r>
        <w:t xml:space="preserve">2. Иерархическая кластеризация и </w:t>
      </w:r>
      <w:proofErr w:type="spellStart"/>
      <w:r>
        <w:t>дендрограмма</w:t>
      </w:r>
      <w:proofErr w:type="spellEnd"/>
    </w:p>
    <w:p w14:paraId="1DD6851C" w14:textId="77777777" w:rsidR="00A22688" w:rsidRDefault="00A93532">
      <w:pPr>
        <w:spacing w:before="240" w:after="240"/>
        <w:ind w:left="720" w:hanging="720"/>
        <w:jc w:val="left"/>
      </w:pPr>
      <w:proofErr w:type="spellStart"/>
      <w:r>
        <w:t>Ден</w:t>
      </w:r>
      <w:r>
        <w:t>дрограмма</w:t>
      </w:r>
      <w:proofErr w:type="spellEnd"/>
      <w:r>
        <w:t>:</w:t>
      </w:r>
    </w:p>
    <w:p w14:paraId="49BD361F" w14:textId="77777777" w:rsidR="00A22688" w:rsidRDefault="00A935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 w:firstLine="708"/>
        <w:jc w:val="left"/>
      </w:pPr>
      <w:r>
        <w:t>Этот график показывает дерево объединений данных на основе их схожести. Объекты данных начинают на "листьях" дерева, а по мере того, как схожие объекты объединяются, они поднимаются вверх по дереву.</w:t>
      </w:r>
    </w:p>
    <w:p w14:paraId="7AD230E1" w14:textId="77777777" w:rsidR="00A22688" w:rsidRDefault="00A935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708"/>
        <w:jc w:val="left"/>
      </w:pPr>
      <w:r>
        <w:t xml:space="preserve">По </w:t>
      </w:r>
      <w:proofErr w:type="spellStart"/>
      <w:r>
        <w:t>дендрограмме</w:t>
      </w:r>
      <w:proofErr w:type="spellEnd"/>
      <w:r>
        <w:t xml:space="preserve"> можно определить оптимальное к</w:t>
      </w:r>
      <w:r>
        <w:t xml:space="preserve">оличество кластеров, "обрезав" дерево на определенном уровне по вертикали. </w:t>
      </w:r>
      <w:r>
        <w:lastRenderedPageBreak/>
        <w:t>Например, если мы хотим 3 кластера, мы "разрезаем" дерево на высоте, где остается ровно три ветви.</w:t>
      </w:r>
    </w:p>
    <w:p w14:paraId="6CAA1DF9" w14:textId="77777777" w:rsidR="00A22688" w:rsidRDefault="00A93532">
      <w:pPr>
        <w:pStyle w:val="3"/>
        <w:keepNext w:val="0"/>
        <w:keepLines w:val="0"/>
        <w:spacing w:before="280" w:after="80"/>
        <w:ind w:left="0"/>
        <w:jc w:val="both"/>
      </w:pPr>
      <w:bookmarkStart w:id="2" w:name="_f395hntd2ul3" w:colFirst="0" w:colLast="0"/>
      <w:bookmarkEnd w:id="2"/>
      <w:r>
        <w:t>3. DBSCAN кластеризация</w:t>
      </w:r>
    </w:p>
    <w:p w14:paraId="554CCB92" w14:textId="77777777" w:rsidR="00A22688" w:rsidRDefault="00A93532">
      <w:pPr>
        <w:spacing w:before="240" w:after="240"/>
        <w:ind w:left="720" w:hanging="720"/>
        <w:jc w:val="left"/>
      </w:pPr>
      <w:r>
        <w:t>DBSCAN:</w:t>
      </w:r>
    </w:p>
    <w:p w14:paraId="7E2A9273" w14:textId="77777777" w:rsidR="00A22688" w:rsidRDefault="00A935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 w:firstLine="708"/>
        <w:jc w:val="left"/>
      </w:pPr>
      <w:r>
        <w:t xml:space="preserve">DBSCAN группирует объекты на основе плотности: он </w:t>
      </w:r>
      <w:r>
        <w:t xml:space="preserve">объединяет точки, которые находятся близко друг к другу (по определенному радиусу </w:t>
      </w:r>
      <w:proofErr w:type="spellStart"/>
      <w:r>
        <w:t>eps</w:t>
      </w:r>
      <w:proofErr w:type="spellEnd"/>
      <w:r>
        <w:t>).</w:t>
      </w:r>
    </w:p>
    <w:p w14:paraId="424153FE" w14:textId="77777777" w:rsidR="00A22688" w:rsidRDefault="00A935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8"/>
        <w:jc w:val="left"/>
      </w:pPr>
      <w:r>
        <w:t>На графике с результатами DBSCAN мы можем увидеть кластеры разных цветов, а также шумовые точки (которые не принадлежат никакому кластеру) как точки с отдельным цветом (обычно -1).</w:t>
      </w:r>
    </w:p>
    <w:p w14:paraId="5F4007D2" w14:textId="77777777" w:rsidR="00A22688" w:rsidRDefault="00A935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708"/>
        <w:jc w:val="left"/>
      </w:pPr>
      <w:r>
        <w:t>Этот метод полезен для обнаружения кластеров сложной формы и выявления аном</w:t>
      </w:r>
      <w:r>
        <w:t>алий в данных.</w:t>
      </w:r>
    </w:p>
    <w:p w14:paraId="3678E73F" w14:textId="77777777" w:rsidR="00A22688" w:rsidRDefault="00A93532">
      <w:pPr>
        <w:pStyle w:val="3"/>
        <w:keepNext w:val="0"/>
        <w:keepLines w:val="0"/>
        <w:spacing w:before="280" w:after="80"/>
        <w:ind w:left="0"/>
        <w:jc w:val="both"/>
      </w:pPr>
      <w:bookmarkStart w:id="3" w:name="_lxxwdz2bv4w3" w:colFirst="0" w:colLast="0"/>
      <w:bookmarkEnd w:id="3"/>
      <w:r>
        <w:t>4. Визуализация кластеров с помощью t-SNE</w:t>
      </w:r>
    </w:p>
    <w:p w14:paraId="574C1B33" w14:textId="77777777" w:rsidR="00A22688" w:rsidRDefault="00A93532">
      <w:pPr>
        <w:numPr>
          <w:ilvl w:val="0"/>
          <w:numId w:val="1"/>
        </w:numPr>
        <w:spacing w:before="240"/>
        <w:ind w:left="0" w:firstLine="708"/>
        <w:jc w:val="left"/>
      </w:pPr>
      <w:r>
        <w:t xml:space="preserve">t-SNE — это метод уменьшения размерности, который помогает визуализировать </w:t>
      </w:r>
      <w:proofErr w:type="spellStart"/>
      <w:r>
        <w:t>высокоразмерные</w:t>
      </w:r>
      <w:proofErr w:type="spellEnd"/>
      <w:r>
        <w:t xml:space="preserve"> данные (такие как данные </w:t>
      </w:r>
      <w:proofErr w:type="spellStart"/>
      <w:r>
        <w:t>iris</w:t>
      </w:r>
      <w:proofErr w:type="spellEnd"/>
      <w:r>
        <w:t>) в 2D-пространстве.</w:t>
      </w:r>
    </w:p>
    <w:p w14:paraId="1DBC6007" w14:textId="77777777" w:rsidR="00A22688" w:rsidRDefault="00A93532">
      <w:pPr>
        <w:numPr>
          <w:ilvl w:val="0"/>
          <w:numId w:val="1"/>
        </w:numPr>
        <w:ind w:left="0" w:firstLine="708"/>
        <w:jc w:val="left"/>
      </w:pPr>
      <w:r>
        <w:t>Визуализация с t-SNE позволяет увидеть, как данные распред</w:t>
      </w:r>
      <w:r>
        <w:t>елены по кластерам. На каждом графике для методов кластеризации (K-</w:t>
      </w:r>
      <w:proofErr w:type="spellStart"/>
      <w:r>
        <w:t>Means</w:t>
      </w:r>
      <w:proofErr w:type="spellEnd"/>
      <w:r>
        <w:t>, иерархическая кластеризация, DBSCAN) мы видим, как объекты сгруппированы в 2D-пространстве.</w:t>
      </w:r>
    </w:p>
    <w:p w14:paraId="5EBCA09E" w14:textId="77777777" w:rsidR="00A22688" w:rsidRDefault="00A93532">
      <w:pPr>
        <w:numPr>
          <w:ilvl w:val="0"/>
          <w:numId w:val="1"/>
        </w:numPr>
        <w:spacing w:after="240"/>
        <w:ind w:left="0" w:firstLine="708"/>
        <w:jc w:val="left"/>
      </w:pPr>
      <w:r>
        <w:t>Различные кластеры окрашены в разные цвета, и можно визуально оценить, насколько данные ра</w:t>
      </w:r>
      <w:r>
        <w:t>зделены. Если точки внутри одного кластера сгруппированы плотнее, а между кластерами есть явные границы, это означает, что кластеризация выполнена хорошо.</w:t>
      </w:r>
    </w:p>
    <w:p w14:paraId="056AB075" w14:textId="77777777" w:rsidR="00A22688" w:rsidRDefault="00A93532">
      <w:pPr>
        <w:pStyle w:val="3"/>
        <w:keepNext w:val="0"/>
        <w:keepLines w:val="0"/>
        <w:spacing w:before="280" w:after="80"/>
        <w:ind w:left="0"/>
        <w:jc w:val="both"/>
      </w:pPr>
      <w:bookmarkStart w:id="4" w:name="_v7wlv4dkk5ic" w:colFirst="0" w:colLast="0"/>
      <w:bookmarkEnd w:id="4"/>
      <w:r>
        <w:t>Что можно понять по графикам?</w:t>
      </w:r>
    </w:p>
    <w:p w14:paraId="690030EC" w14:textId="77777777" w:rsidR="00A22688" w:rsidRDefault="00A93532">
      <w:pPr>
        <w:spacing w:before="240" w:after="240"/>
        <w:ind w:firstLine="708"/>
        <w:jc w:val="left"/>
      </w:pPr>
      <w:r>
        <w:rPr>
          <w:b/>
        </w:rPr>
        <w:lastRenderedPageBreak/>
        <w:t>K-</w:t>
      </w:r>
      <w:proofErr w:type="spellStart"/>
      <w:r>
        <w:rPr>
          <w:b/>
        </w:rPr>
        <w:t>Means</w:t>
      </w:r>
      <w:proofErr w:type="spellEnd"/>
      <w:proofErr w:type="gramStart"/>
      <w:r>
        <w:t>: На</w:t>
      </w:r>
      <w:proofErr w:type="gramEnd"/>
      <w:r>
        <w:t xml:space="preserve"> графике t-SNE для K-</w:t>
      </w:r>
      <w:proofErr w:type="spellStart"/>
      <w:r>
        <w:t>Means</w:t>
      </w:r>
      <w:proofErr w:type="spellEnd"/>
      <w:r>
        <w:t xml:space="preserve"> мы увидим 3 четких кластера, которые будут представлять три различных вида ирисов.</w:t>
      </w:r>
    </w:p>
    <w:p w14:paraId="4761C552" w14:textId="77777777" w:rsidR="00A22688" w:rsidRDefault="00A93532">
      <w:pPr>
        <w:spacing w:before="240" w:after="240"/>
        <w:ind w:firstLine="708"/>
        <w:jc w:val="left"/>
      </w:pPr>
      <w:r>
        <w:rPr>
          <w:b/>
        </w:rPr>
        <w:t>Иерархическая кластеризация</w:t>
      </w:r>
      <w:proofErr w:type="gramStart"/>
      <w:r>
        <w:t>: На</w:t>
      </w:r>
      <w:proofErr w:type="gramEnd"/>
      <w:r>
        <w:t xml:space="preserve"> графике t-SNE для иерархической кластеризации мы можем увидеть похожее распределение, однако форма и границы к</w:t>
      </w:r>
      <w:r>
        <w:t>ластеров могут отличаться из-за того, что метод работает иначе.</w:t>
      </w:r>
    </w:p>
    <w:p w14:paraId="0CDBB0BC" w14:textId="77777777" w:rsidR="00A22688" w:rsidRDefault="00A93532">
      <w:pPr>
        <w:spacing w:before="240" w:after="240"/>
        <w:ind w:firstLine="708"/>
        <w:jc w:val="left"/>
      </w:pPr>
      <w:r>
        <w:rPr>
          <w:b/>
        </w:rPr>
        <w:t>DBSCAN</w:t>
      </w:r>
      <w:proofErr w:type="gramStart"/>
      <w:r>
        <w:t>: На</w:t>
      </w:r>
      <w:proofErr w:type="gramEnd"/>
      <w:r>
        <w:t xml:space="preserve"> графике t-SNE для DBSCAN можно увидеть кластеры, которые DBSCAN распознал, а также шумовые точки, которые не попали ни в один из кластеров. (Синие = (-1) это шумовые точки, как было</w:t>
      </w:r>
      <w:r>
        <w:t xml:space="preserve"> найдено в 4 пункте у нас два кластера: белые и красные точки)</w:t>
      </w:r>
    </w:p>
    <w:p w14:paraId="6317DCE2" w14:textId="77777777" w:rsidR="00A22688" w:rsidRDefault="00A22688">
      <w:pPr>
        <w:spacing w:before="120"/>
        <w:ind w:firstLine="720"/>
      </w:pPr>
    </w:p>
    <w:sectPr w:rsidR="00A22688">
      <w:pgSz w:w="11906" w:h="16838"/>
      <w:pgMar w:top="1134" w:right="850" w:bottom="1134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1933"/>
    <w:multiLevelType w:val="multilevel"/>
    <w:tmpl w:val="C7A0D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DA79F5"/>
    <w:multiLevelType w:val="multilevel"/>
    <w:tmpl w:val="F9EA3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688"/>
    <w:rsid w:val="00706350"/>
    <w:rsid w:val="00A22688"/>
    <w:rsid w:val="00A93532"/>
    <w:rsid w:val="00E11C8D"/>
    <w:rsid w:val="00EA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302C"/>
  <w15:docId w15:val="{26271C5D-13FF-4267-AC79-26C69075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00"/>
      <w:ind w:left="709" w:firstLine="0"/>
      <w:jc w:val="left"/>
      <w:outlineLvl w:val="0"/>
    </w:pPr>
    <w:rPr>
      <w:b/>
      <w:smallCaps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00" w:after="200"/>
      <w:ind w:left="709" w:firstLine="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851" w:after="567"/>
      <w:ind w:left="74" w:firstLine="0"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1092</Words>
  <Characters>6231</Characters>
  <Application>Microsoft Office Word</Application>
  <DocSecurity>0</DocSecurity>
  <Lines>51</Lines>
  <Paragraphs>14</Paragraphs>
  <ScaleCrop>false</ScaleCrop>
  <Company>c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Sidorov Stanislav</cp:lastModifiedBy>
  <cp:revision>5</cp:revision>
  <dcterms:created xsi:type="dcterms:W3CDTF">2024-11-03T20:13:00Z</dcterms:created>
  <dcterms:modified xsi:type="dcterms:W3CDTF">2024-11-03T20:18:00Z</dcterms:modified>
</cp:coreProperties>
</file>