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8FF64" w14:textId="77777777" w:rsidR="00DC475D" w:rsidRPr="00A762F0" w:rsidRDefault="00DC475D" w:rsidP="00DC475D">
      <w:pPr>
        <w:autoSpaceDE w:val="0"/>
        <w:autoSpaceDN w:val="0"/>
        <w:adjustRightInd w:val="0"/>
        <w:spacing w:line="240" w:lineRule="auto"/>
        <w:jc w:val="center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A762F0">
        <w:rPr>
          <w:rFonts w:ascii="HelveticaNeueLT Std Med" w:eastAsia="Calibri" w:hAnsi="HelveticaNeueLT Std Med" w:cs="HelveticaNeueLT Std Med"/>
          <w:b/>
          <w:bCs/>
          <w:sz w:val="40"/>
          <w:szCs w:val="40"/>
        </w:rPr>
        <w:t>QUALITY MANAGEMENT PLAN</w:t>
      </w:r>
    </w:p>
    <w:tbl>
      <w:tblPr>
        <w:tblW w:w="9612" w:type="dxa"/>
        <w:tblInd w:w="-106" w:type="dxa"/>
        <w:tblLook w:val="01E0" w:firstRow="1" w:lastRow="1" w:firstColumn="1" w:lastColumn="1" w:noHBand="0" w:noVBand="0"/>
      </w:tblPr>
      <w:tblGrid>
        <w:gridCol w:w="1825"/>
        <w:gridCol w:w="3152"/>
        <w:gridCol w:w="1845"/>
        <w:gridCol w:w="2790"/>
      </w:tblGrid>
      <w:tr w:rsidR="00DC475D" w:rsidRPr="00A762F0" w14:paraId="626D0033" w14:textId="77777777" w:rsidTr="00752408">
        <w:trPr>
          <w:trHeight w:val="455"/>
        </w:trPr>
        <w:tc>
          <w:tcPr>
            <w:tcW w:w="1825" w:type="dxa"/>
            <w:vAlign w:val="bottom"/>
          </w:tcPr>
          <w:p w14:paraId="032AA3F5" w14:textId="77777777" w:rsidR="00DC475D" w:rsidRPr="00A762F0" w:rsidRDefault="00DC475D" w:rsidP="00DC475D">
            <w:pPr>
              <w:spacing w:after="0" w:line="240" w:lineRule="auto"/>
              <w:ind w:right="-518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vAlign w:val="bottom"/>
          </w:tcPr>
          <w:p w14:paraId="15E08E9A" w14:textId="0477413A" w:rsidR="00DC475D" w:rsidRPr="00A762F0" w:rsidRDefault="00B40CEF" w:rsidP="00DC475D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rPr>
                <w:rFonts w:ascii="HelveticaNeueLT Std Med" w:eastAsia="SimSun" w:hAnsi="HelveticaNeueLT Std Med" w:cs="Calibri"/>
                <w:b/>
                <w:bCs/>
              </w:rPr>
              <w:t>e-</w:t>
            </w:r>
            <w:proofErr w:type="spellStart"/>
            <w:r>
              <w:rPr>
                <w:rFonts w:ascii="HelveticaNeueLT Std Med" w:eastAsia="SimSun" w:hAnsi="HelveticaNeueLT Std Med" w:cs="Calibri"/>
                <w:b/>
                <w:bCs/>
              </w:rPr>
              <w:t>Ticaret</w:t>
            </w:r>
            <w:proofErr w:type="spellEnd"/>
            <w:r>
              <w:rPr>
                <w:rFonts w:ascii="HelveticaNeueLT Std Med" w:eastAsia="SimSun" w:hAnsi="HelveticaNeueLT Std Med" w:cs="Calibri"/>
                <w:b/>
                <w:bCs/>
              </w:rPr>
              <w:t xml:space="preserve"> Web </w:t>
            </w:r>
            <w:proofErr w:type="spellStart"/>
            <w:r>
              <w:rPr>
                <w:rFonts w:ascii="HelveticaNeueLT Std Med" w:eastAsia="SimSun" w:hAnsi="HelveticaNeueLT Std Med" w:cs="Calibri"/>
                <w:b/>
                <w:bCs/>
              </w:rPr>
              <w:t>Sitesi</w:t>
            </w:r>
            <w:proofErr w:type="spellEnd"/>
            <w:r>
              <w:rPr>
                <w:rFonts w:ascii="HelveticaNeueLT Std Med" w:eastAsia="SimSun" w:hAnsi="HelveticaNeueLT Std Med" w:cs="Calibri"/>
                <w:b/>
                <w:bCs/>
              </w:rPr>
              <w:t xml:space="preserve"> Geliştirme Projesi</w:t>
            </w:r>
          </w:p>
        </w:tc>
        <w:tc>
          <w:tcPr>
            <w:tcW w:w="1845" w:type="dxa"/>
            <w:vAlign w:val="bottom"/>
          </w:tcPr>
          <w:p w14:paraId="62CB5DF2" w14:textId="77777777" w:rsidR="00DC475D" w:rsidRPr="00A762F0" w:rsidRDefault="00DC475D" w:rsidP="00DC475D">
            <w:pPr>
              <w:spacing w:after="0" w:line="240" w:lineRule="auto"/>
              <w:ind w:right="-518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bottom"/>
          </w:tcPr>
          <w:p w14:paraId="2EE00001" w14:textId="6021E1B3" w:rsidR="00DC475D" w:rsidRPr="00A762F0" w:rsidRDefault="00B40CEF" w:rsidP="00DC475D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rPr>
                <w:rFonts w:ascii="HelveticaNeueLT Std Med" w:eastAsia="SimSun" w:hAnsi="HelveticaNeueLT Std Med" w:cs="Calibri"/>
                <w:b/>
                <w:bCs/>
              </w:rPr>
              <w:t>1.11.2020</w:t>
            </w:r>
          </w:p>
        </w:tc>
      </w:tr>
    </w:tbl>
    <w:bookmarkStart w:id="0" w:name="Quality_Roles"/>
    <w:p w14:paraId="0AAD9C91" w14:textId="77777777" w:rsidR="00DC475D" w:rsidRPr="00A762F0" w:rsidRDefault="003131B9" w:rsidP="00DC475D">
      <w:pPr>
        <w:spacing w:before="200" w:line="240" w:lineRule="auto"/>
        <w:ind w:left="-72"/>
        <w:rPr>
          <w:rFonts w:ascii="HelveticaNeueLT Std Med" w:eastAsia="SimSun" w:hAnsi="HelveticaNeueLT Std Med" w:cs="Calibri"/>
          <w:b/>
          <w:bCs/>
        </w:rPr>
      </w:pPr>
      <w:r w:rsidRPr="00A762F0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1722F" w:rsidRPr="00A762F0">
        <w:rPr>
          <w:rFonts w:ascii="HelveticaNeueLT Std Med" w:eastAsia="Calibri" w:hAnsi="HelveticaNeueLT Std Med" w:cs="HelveticaNeueLT Std Med"/>
          <w:b/>
          <w:bCs/>
        </w:rPr>
        <w:instrText xml:space="preserve"> HYPERLINK  \l "Quality_Roles" \o "Describe the role needed." </w:instrText>
      </w:r>
      <w:r w:rsidRPr="00A762F0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DC475D" w:rsidRPr="00A762F0">
        <w:rPr>
          <w:rStyle w:val="Kpr"/>
          <w:rFonts w:ascii="HelveticaNeueLT Std Med" w:eastAsia="Calibri" w:hAnsi="HelveticaNeueLT Std Med" w:cs="HelveticaNeueLT Std Med"/>
          <w:b/>
          <w:bCs/>
          <w:color w:val="auto"/>
          <w:u w:val="none"/>
        </w:rPr>
        <w:t>Quality Roles</w:t>
      </w:r>
      <w:r w:rsidRPr="00A762F0">
        <w:rPr>
          <w:rFonts w:ascii="HelveticaNeueLT Std Med" w:eastAsia="Calibri" w:hAnsi="HelveticaNeueLT Std Med" w:cs="HelveticaNeueLT Std Med"/>
          <w:b/>
          <w:bCs/>
        </w:rPr>
        <w:fldChar w:fldCharType="end"/>
      </w:r>
      <w:r w:rsidR="00DC475D" w:rsidRPr="00A762F0">
        <w:rPr>
          <w:rFonts w:ascii="HelveticaNeueLT Std Med" w:eastAsia="Calibri" w:hAnsi="HelveticaNeueLT Std Med" w:cs="HelveticaNeueLT Std Med"/>
          <w:b/>
          <w:bCs/>
        </w:rPr>
        <w:t xml:space="preserve"> </w:t>
      </w:r>
      <w:bookmarkEnd w:id="0"/>
      <w:r w:rsidR="00DC475D" w:rsidRPr="00A762F0">
        <w:rPr>
          <w:rFonts w:ascii="HelveticaNeueLT Std Med" w:eastAsia="Calibri" w:hAnsi="HelveticaNeueLT Std Med" w:cs="HelveticaNeueLT Std Med"/>
          <w:b/>
          <w:bCs/>
        </w:rPr>
        <w:t xml:space="preserve">and </w:t>
      </w:r>
      <w:bookmarkStart w:id="1" w:name="Responsibilities"/>
      <w:r w:rsidRPr="00A762F0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1722F" w:rsidRPr="00A762F0">
        <w:rPr>
          <w:rFonts w:ascii="HelveticaNeueLT Std Med" w:eastAsia="Calibri" w:hAnsi="HelveticaNeueLT Std Med" w:cs="HelveticaNeueLT Std Med"/>
          <w:b/>
          <w:bCs/>
        </w:rPr>
        <w:instrText xml:space="preserve"> HYPERLINK  \l "Responsibilities" \o "Define the responsibilities associated with each role." </w:instrText>
      </w:r>
      <w:r w:rsidRPr="00A762F0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DC475D" w:rsidRPr="00A762F0">
        <w:rPr>
          <w:rStyle w:val="Kpr"/>
          <w:rFonts w:ascii="HelveticaNeueLT Std Med" w:eastAsia="Calibri" w:hAnsi="HelveticaNeueLT Std Med" w:cs="HelveticaNeueLT Std Med"/>
          <w:b/>
          <w:bCs/>
          <w:color w:val="auto"/>
          <w:u w:val="none"/>
        </w:rPr>
        <w:t>Responsibilities</w:t>
      </w:r>
      <w:bookmarkEnd w:id="1"/>
      <w:r w:rsidRPr="00A762F0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638"/>
        <w:gridCol w:w="4938"/>
      </w:tblGrid>
      <w:tr w:rsidR="00DC475D" w:rsidRPr="00A762F0" w14:paraId="56E66526" w14:textId="77777777" w:rsidTr="00752408"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C19B4" w14:textId="77777777" w:rsidR="00DC475D" w:rsidRPr="00A762F0" w:rsidRDefault="00DC475D" w:rsidP="00DC475D">
            <w:pPr>
              <w:spacing w:before="2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Role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2DC9F" w14:textId="77777777" w:rsidR="00DC475D" w:rsidRPr="00A762F0" w:rsidRDefault="00DC475D" w:rsidP="00DC475D">
            <w:pPr>
              <w:spacing w:before="2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Responsibilities</w:t>
            </w:r>
          </w:p>
        </w:tc>
      </w:tr>
      <w:tr w:rsidR="00DC475D" w:rsidRPr="00A762F0" w14:paraId="7DF13DAB" w14:textId="77777777" w:rsidTr="00752408">
        <w:trPr>
          <w:trHeight w:val="849"/>
        </w:trPr>
        <w:tc>
          <w:tcPr>
            <w:tcW w:w="463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FC35525" w14:textId="6978A7FC" w:rsidR="00DC475D" w:rsidRPr="00A762F0" w:rsidRDefault="00DC475D" w:rsidP="00DC475D">
            <w:pPr>
              <w:spacing w:before="1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1.</w:t>
            </w:r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Kalite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Denetçisi</w:t>
            </w:r>
            <w:proofErr w:type="spellEnd"/>
          </w:p>
        </w:tc>
        <w:tc>
          <w:tcPr>
            <w:tcW w:w="493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A64D52" w14:textId="0B2E7558" w:rsidR="00DC475D" w:rsidRPr="00A762F0" w:rsidRDefault="00DC475D" w:rsidP="00DC475D">
            <w:pPr>
              <w:spacing w:before="1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1.</w:t>
            </w:r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Proje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çalışmaları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yürütülürken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control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listelerine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göre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üretim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faaliyetlerini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gözlemler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ve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denetler</w:t>
            </w:r>
            <w:proofErr w:type="spellEnd"/>
          </w:p>
        </w:tc>
      </w:tr>
      <w:tr w:rsidR="00DC475D" w:rsidRPr="00A762F0" w14:paraId="7D6C9C08" w14:textId="77777777" w:rsidTr="00752408">
        <w:trPr>
          <w:trHeight w:val="864"/>
        </w:trPr>
        <w:tc>
          <w:tcPr>
            <w:tcW w:w="4638" w:type="dxa"/>
            <w:tcBorders>
              <w:left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AD7C521" w14:textId="3E7D4A11" w:rsidR="00DC475D" w:rsidRPr="00A762F0" w:rsidRDefault="00DC475D" w:rsidP="00DC475D">
            <w:pPr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2.</w:t>
            </w:r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Kalite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Kontrol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Uzmanı</w:t>
            </w:r>
            <w:proofErr w:type="spellEnd"/>
          </w:p>
        </w:tc>
        <w:tc>
          <w:tcPr>
            <w:tcW w:w="4938" w:type="dxa"/>
            <w:tcBorders>
              <w:left w:val="single" w:sz="6" w:space="0" w:color="auto"/>
              <w:right w:val="single" w:sz="6" w:space="0" w:color="auto"/>
            </w:tcBorders>
          </w:tcPr>
          <w:p w14:paraId="32B24E24" w14:textId="0771DD03" w:rsidR="00DC475D" w:rsidRPr="00A762F0" w:rsidRDefault="00DC475D" w:rsidP="00DC475D">
            <w:pPr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2.</w:t>
            </w:r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Üretilen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ürün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ve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hizmetler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kalite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control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uzmanı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tarafından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test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edilerek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control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edilir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.</w:t>
            </w:r>
          </w:p>
        </w:tc>
      </w:tr>
      <w:tr w:rsidR="00DC475D" w:rsidRPr="00A762F0" w14:paraId="18A95F54" w14:textId="77777777" w:rsidTr="00752408">
        <w:trPr>
          <w:trHeight w:val="1001"/>
        </w:trPr>
        <w:tc>
          <w:tcPr>
            <w:tcW w:w="4638" w:type="dxa"/>
            <w:tcBorders>
              <w:left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AAAE0C2" w14:textId="646A3B90" w:rsidR="00DC475D" w:rsidRPr="00A762F0" w:rsidRDefault="00DC475D" w:rsidP="00DC475D">
            <w:pPr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3.</w:t>
            </w:r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Kalite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Yöneticisi</w:t>
            </w:r>
            <w:proofErr w:type="spellEnd"/>
          </w:p>
        </w:tc>
        <w:tc>
          <w:tcPr>
            <w:tcW w:w="4938" w:type="dxa"/>
            <w:tcBorders>
              <w:left w:val="single" w:sz="6" w:space="0" w:color="auto"/>
              <w:right w:val="single" w:sz="6" w:space="0" w:color="auto"/>
            </w:tcBorders>
          </w:tcPr>
          <w:p w14:paraId="187D4414" w14:textId="667889E2" w:rsidR="00DC475D" w:rsidRPr="00A762F0" w:rsidRDefault="00DC475D" w:rsidP="00DC475D">
            <w:pPr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3.</w:t>
            </w:r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Kalite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hedeflerinin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belirlenmesinden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ve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kalite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süreçlerinin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işletilmesinden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</w:t>
            </w:r>
            <w:proofErr w:type="spellStart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sorumludur</w:t>
            </w:r>
            <w:proofErr w:type="spellEnd"/>
            <w:r w:rsidR="00B40CEF">
              <w:rPr>
                <w:rFonts w:ascii="HelveticaNeueLT Std Med" w:eastAsia="SimSun" w:hAnsi="HelveticaNeueLT Std Med" w:cs="HelveticaNeueLT Std Med"/>
                <w:b/>
                <w:bCs/>
              </w:rPr>
              <w:t>.</w:t>
            </w:r>
          </w:p>
        </w:tc>
      </w:tr>
      <w:tr w:rsidR="00DC475D" w:rsidRPr="00A762F0" w14:paraId="79D7A93C" w14:textId="77777777" w:rsidTr="00752408">
        <w:trPr>
          <w:trHeight w:val="1156"/>
        </w:trPr>
        <w:tc>
          <w:tcPr>
            <w:tcW w:w="46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4BAC580" w14:textId="77777777" w:rsidR="00DC475D" w:rsidRPr="00A762F0" w:rsidRDefault="00DC475D" w:rsidP="00DC475D">
            <w:pPr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4.</w:t>
            </w:r>
          </w:p>
        </w:tc>
        <w:tc>
          <w:tcPr>
            <w:tcW w:w="49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78AE0" w14:textId="77777777" w:rsidR="00DC475D" w:rsidRPr="00A762F0" w:rsidRDefault="00DC475D" w:rsidP="00DC475D">
            <w:pPr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t>4.</w:t>
            </w:r>
          </w:p>
        </w:tc>
      </w:tr>
      <w:bookmarkStart w:id="2" w:name="Quality_Planning_Approach"/>
      <w:tr w:rsidR="00DC475D" w:rsidRPr="00A762F0" w14:paraId="2D3E9B1D" w14:textId="77777777" w:rsidTr="00752408">
        <w:trPr>
          <w:tblHeader/>
        </w:trPr>
        <w:tc>
          <w:tcPr>
            <w:tcW w:w="9576" w:type="dxa"/>
            <w:gridSpan w:val="2"/>
            <w:tcBorders>
              <w:bottom w:val="single" w:sz="6" w:space="0" w:color="auto"/>
            </w:tcBorders>
            <w:vAlign w:val="bottom"/>
          </w:tcPr>
          <w:p w14:paraId="6184585C" w14:textId="77777777" w:rsidR="00DC475D" w:rsidRPr="00A762F0" w:rsidRDefault="003131B9" w:rsidP="00A762F0">
            <w:pPr>
              <w:spacing w:before="50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762F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1722F" w:rsidRPr="00A762F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"Quality_Planning_Approach" \o "Document the approach that will be used to plan quality for the project and product. Include specific tools and techniques that will be used." </w:instrText>
            </w:r>
            <w:r w:rsidRPr="00A762F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C475D" w:rsidRPr="00A762F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Quality Planning Approach</w:t>
            </w:r>
            <w:bookmarkEnd w:id="2"/>
            <w:r w:rsidRPr="00A762F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DC475D" w:rsidRPr="00A762F0" w14:paraId="5E0D17B2" w14:textId="77777777" w:rsidTr="00752408">
        <w:trPr>
          <w:trHeight w:val="3995"/>
          <w:tblHeader/>
        </w:trPr>
        <w:tc>
          <w:tcPr>
            <w:tcW w:w="9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6FE69E" w14:textId="7B6C99ED" w:rsidR="00B40CEF" w:rsidRDefault="00B40CEF" w:rsidP="00DC475D">
            <w:pPr>
              <w:spacing w:after="4000"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lastRenderedPageBreak/>
              <w:t>e-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Ticaret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konusunda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müşteri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memnuniytinin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sağlanmasına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yönelik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hedefler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; </w:t>
            </w:r>
            <w:r>
              <w:rPr>
                <w:rFonts w:ascii="HelveticaNeueLT Std Med" w:eastAsia="SimSun" w:hAnsi="HelveticaNeueLT Std Med" w:cs="Calibri"/>
              </w:rPr>
              <w:br/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Kullanılabilirlik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br/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Hızlı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Çalışma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br/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Daha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fazla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çeşit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br/>
            </w:r>
            <w:r>
              <w:rPr>
                <w:rFonts w:ascii="HelveticaNeueLT Std Med" w:eastAsia="SimSun" w:hAnsi="HelveticaNeueLT Std Med" w:cs="Calibri"/>
              </w:rPr>
              <w:br/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Nasıl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?</w:t>
            </w:r>
            <w:r>
              <w:rPr>
                <w:rFonts w:ascii="HelveticaNeueLT Std Med" w:eastAsia="SimSun" w:hAnsi="HelveticaNeueLT Std Med" w:cs="Calibri"/>
              </w:rPr>
              <w:br/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Kullanıcı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deneyimi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araştırmaları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bunlara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uygun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tasarımlar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yapılacak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  <w:r>
              <w:rPr>
                <w:rFonts w:ascii="HelveticaNeueLT Std Med" w:eastAsia="SimSun" w:hAnsi="HelveticaNeueLT Std Med" w:cs="Calibri"/>
              </w:rPr>
              <w:br/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Teknoloji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olarak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yeni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üstün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teknoloji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tercih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edilecek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br/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Stoktaki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tüm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ürünler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e-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ticaret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yapısına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eklenecek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  <w:r>
              <w:rPr>
                <w:rFonts w:ascii="HelveticaNeueLT Std Med" w:eastAsia="SimSun" w:hAnsi="HelveticaNeueLT Std Med" w:cs="Calibri"/>
              </w:rPr>
              <w:br/>
            </w:r>
            <w:r>
              <w:rPr>
                <w:rFonts w:ascii="HelveticaNeueLT Std Med" w:eastAsia="SimSun" w:hAnsi="HelveticaNeueLT Std Med" w:cs="Calibri"/>
              </w:rPr>
              <w:br/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Kontrol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?</w:t>
            </w:r>
            <w:r>
              <w:rPr>
                <w:rFonts w:ascii="HelveticaNeueLT Std Med" w:eastAsia="SimSun" w:hAnsi="HelveticaNeueLT Std Med" w:cs="Calibri"/>
              </w:rPr>
              <w:br/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Denekler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ile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kullanılabilirlik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test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edilecek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  <w:r>
              <w:rPr>
                <w:rFonts w:ascii="HelveticaNeueLT Std Med" w:eastAsia="SimSun" w:hAnsi="HelveticaNeueLT Std Med" w:cs="Calibri"/>
              </w:rPr>
              <w:br/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Hız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konusunda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hız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yük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testleri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yapılacak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br/>
              <w:t xml:space="preserve">-Tüm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çeşitlerin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sited eyer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aldığından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emin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olunacak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  <w:p w14:paraId="0EA58ABB" w14:textId="77777777" w:rsidR="00B40CEF" w:rsidRDefault="00B40CEF" w:rsidP="00DC475D">
            <w:pPr>
              <w:spacing w:after="4000" w:line="240" w:lineRule="auto"/>
              <w:rPr>
                <w:rFonts w:ascii="HelveticaNeueLT Std Med" w:eastAsia="SimSun" w:hAnsi="HelveticaNeueLT Std Med" w:cs="Calibri"/>
              </w:rPr>
            </w:pPr>
          </w:p>
          <w:p w14:paraId="55D16B45" w14:textId="5DD34FB4" w:rsidR="00B40CEF" w:rsidRPr="00A762F0" w:rsidRDefault="00B40CEF" w:rsidP="00DC475D">
            <w:pPr>
              <w:spacing w:after="400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14:paraId="3752FB81" w14:textId="77777777" w:rsidR="00DC475D" w:rsidRPr="00A762F0" w:rsidRDefault="00DC475D" w:rsidP="00DC475D">
      <w:pPr>
        <w:keepNext/>
        <w:spacing w:after="120" w:line="240" w:lineRule="auto"/>
        <w:jc w:val="center"/>
        <w:rPr>
          <w:rFonts w:ascii="HelveticaNeueLT Std Med" w:eastAsia="SimSun" w:hAnsi="HelveticaNeueLT Std Med" w:cs="Times New Roman"/>
          <w:sz w:val="28"/>
          <w:szCs w:val="28"/>
        </w:rPr>
        <w:sectPr w:rsidR="00DC475D" w:rsidRPr="00A762F0" w:rsidSect="00642116">
          <w:footerReference w:type="default" r:id="rId7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14:paraId="058756AA" w14:textId="77777777" w:rsidR="00DC475D" w:rsidRPr="00A762F0" w:rsidRDefault="00DC475D" w:rsidP="00DC475D">
      <w:pPr>
        <w:autoSpaceDE w:val="0"/>
        <w:autoSpaceDN w:val="0"/>
        <w:adjustRightInd w:val="0"/>
        <w:spacing w:after="300" w:line="240" w:lineRule="auto"/>
        <w:jc w:val="center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A762F0">
        <w:rPr>
          <w:rFonts w:ascii="HelveticaNeueLT Std Med" w:eastAsia="Calibri" w:hAnsi="HelveticaNeueLT Std Med" w:cs="HelveticaNeueLT Std Med"/>
          <w:b/>
          <w:bCs/>
          <w:sz w:val="40"/>
          <w:szCs w:val="40"/>
        </w:rPr>
        <w:lastRenderedPageBreak/>
        <w:t>QUALITY MANAGEMENT PLAN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576"/>
      </w:tblGrid>
      <w:tr w:rsidR="00DC475D" w:rsidRPr="00A762F0" w14:paraId="0CBC217C" w14:textId="77777777" w:rsidTr="00752408">
        <w:tc>
          <w:tcPr>
            <w:tcW w:w="9576" w:type="dxa"/>
            <w:tcBorders>
              <w:bottom w:val="single" w:sz="6" w:space="0" w:color="auto"/>
            </w:tcBorders>
          </w:tcPr>
          <w:bookmarkStart w:id="3" w:name="Quality_Assurance_Approach"/>
          <w:p w14:paraId="34146038" w14:textId="77777777" w:rsidR="00DC475D" w:rsidRPr="00A762F0" w:rsidRDefault="003131B9" w:rsidP="00A762F0">
            <w:pPr>
              <w:spacing w:before="20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762F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1722F" w:rsidRPr="00A762F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"Quality_Assurance_Approach" \o "Document the approach that will be used to manage the quality process. Include the timing and content of quality audits." </w:instrText>
            </w:r>
            <w:r w:rsidRPr="00A762F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DC475D" w:rsidRPr="00A762F0">
              <w:rPr>
                <w:rStyle w:val="Kpr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Quality Assurance Approach</w:t>
            </w:r>
            <w:bookmarkEnd w:id="3"/>
            <w:r w:rsidRPr="00A762F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DC475D" w:rsidRPr="00A762F0" w14:paraId="1BFC25F8" w14:textId="77777777" w:rsidTr="00752408">
        <w:trPr>
          <w:trHeight w:val="2700"/>
        </w:trPr>
        <w:tc>
          <w:tcPr>
            <w:tcW w:w="9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7869F" w14:textId="77777777" w:rsidR="00DC475D" w:rsidRDefault="00B40CEF" w:rsidP="00DC475D">
            <w:pPr>
              <w:spacing w:after="0"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Kullanılabilir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araştırmalarının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yapılması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systemin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bu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araştırma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sonuçlarına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göre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tasarlanması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sağlanacak</w:t>
            </w:r>
            <w:proofErr w:type="spellEnd"/>
          </w:p>
          <w:p w14:paraId="6423D48B" w14:textId="77777777" w:rsidR="00B40CEF" w:rsidRDefault="00B40CEF" w:rsidP="00DC475D">
            <w:pPr>
              <w:spacing w:after="0" w:line="240" w:lineRule="auto"/>
              <w:rPr>
                <w:rFonts w:ascii="HelveticaNeueLT Std Med" w:eastAsia="SimSun" w:hAnsi="HelveticaNeueLT Std Med" w:cs="Calibri"/>
              </w:rPr>
            </w:pPr>
          </w:p>
          <w:p w14:paraId="340299A0" w14:textId="77777777" w:rsidR="00B40CEF" w:rsidRDefault="00B40CEF" w:rsidP="00DC475D">
            <w:pPr>
              <w:spacing w:after="0"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Sistem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bileşenleri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buna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göre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seçilecek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güvenlik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,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yük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hız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testi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yapılacak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  <w:p w14:paraId="55DE092C" w14:textId="77777777" w:rsidR="00B40CEF" w:rsidRDefault="00B40CEF" w:rsidP="00DC475D">
            <w:pPr>
              <w:spacing w:after="0" w:line="240" w:lineRule="auto"/>
              <w:rPr>
                <w:rFonts w:ascii="HelveticaNeueLT Std Med" w:eastAsia="SimSun" w:hAnsi="HelveticaNeueLT Std Med" w:cs="Calibri"/>
              </w:rPr>
            </w:pPr>
          </w:p>
          <w:p w14:paraId="285D3D0F" w14:textId="6EF36510" w:rsidR="00B40CEF" w:rsidRPr="00A762F0" w:rsidRDefault="00B40CEF" w:rsidP="00DC475D">
            <w:pPr>
              <w:spacing w:after="0" w:line="240" w:lineRule="auto"/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Stoklar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entegre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edilerek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tüm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çeşitlerin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bu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sistemde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de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olması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garanti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edilecek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  <w:bookmarkStart w:id="4" w:name="Quality_Control_Approach"/>
      <w:tr w:rsidR="00DC475D" w:rsidRPr="00A762F0" w14:paraId="1F12E04F" w14:textId="77777777" w:rsidTr="00752408">
        <w:trPr>
          <w:trHeight w:val="546"/>
        </w:trPr>
        <w:tc>
          <w:tcPr>
            <w:tcW w:w="9576" w:type="dxa"/>
            <w:tcBorders>
              <w:top w:val="single" w:sz="6" w:space="0" w:color="auto"/>
              <w:bottom w:val="single" w:sz="6" w:space="0" w:color="auto"/>
            </w:tcBorders>
          </w:tcPr>
          <w:p w14:paraId="33495371" w14:textId="77777777" w:rsidR="00DC475D" w:rsidRPr="00A762F0" w:rsidRDefault="003131B9" w:rsidP="00A762F0">
            <w:pPr>
              <w:spacing w:before="300" w:after="10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01722F"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"Quality_Control_Approach" \o "Document the approach that will be used to measure the product and the project performance to ensure the product meets the quality specifications identified in the plan." </w:instrText>
            </w: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DC475D" w:rsidRPr="00A762F0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Quality Control Approach</w:t>
            </w:r>
            <w:bookmarkEnd w:id="4"/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DC475D" w:rsidRPr="00A762F0" w14:paraId="0CB431A3" w14:textId="77777777" w:rsidTr="00752408">
        <w:trPr>
          <w:trHeight w:val="2397"/>
        </w:trPr>
        <w:tc>
          <w:tcPr>
            <w:tcW w:w="9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4AA8D" w14:textId="77777777" w:rsidR="00DC475D" w:rsidRDefault="00B40CEF" w:rsidP="00DC475D">
            <w:pPr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Kullanıcı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Deneyimi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Deneklerle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test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edilecek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  <w:p w14:paraId="0C45D036" w14:textId="77777777" w:rsidR="00B40CEF" w:rsidRDefault="00B40CEF" w:rsidP="00DC475D">
            <w:pPr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>-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Hız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,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Güvenlik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ve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Yük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Testi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yapılacak</w:t>
            </w:r>
            <w:proofErr w:type="spellEnd"/>
          </w:p>
          <w:p w14:paraId="3233EA67" w14:textId="287B024F" w:rsidR="00B40CEF" w:rsidRPr="00A762F0" w:rsidRDefault="00B40CEF" w:rsidP="00DC475D">
            <w:pPr>
              <w:rPr>
                <w:rFonts w:ascii="HelveticaNeueLT Std Med" w:eastAsia="SimSun" w:hAnsi="HelveticaNeueLT Std Med" w:cs="Calibri"/>
              </w:rPr>
            </w:pPr>
            <w:r>
              <w:rPr>
                <w:rFonts w:ascii="HelveticaNeueLT Std Med" w:eastAsia="SimSun" w:hAnsi="HelveticaNeueLT Std Med" w:cs="Calibri"/>
              </w:rPr>
              <w:t xml:space="preserve">-Tüm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ürünler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control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edilecek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  <w:bookmarkStart w:id="5" w:name="Quality_Improvement_Approach"/>
      <w:tr w:rsidR="00DC475D" w:rsidRPr="00A762F0" w14:paraId="091FE717" w14:textId="77777777" w:rsidTr="00752408">
        <w:trPr>
          <w:trHeight w:val="546"/>
        </w:trPr>
        <w:tc>
          <w:tcPr>
            <w:tcW w:w="9576" w:type="dxa"/>
            <w:tcBorders>
              <w:top w:val="single" w:sz="6" w:space="0" w:color="auto"/>
              <w:bottom w:val="single" w:sz="6" w:space="0" w:color="auto"/>
            </w:tcBorders>
          </w:tcPr>
          <w:p w14:paraId="77E0E0E0" w14:textId="77777777" w:rsidR="00DC475D" w:rsidRPr="00A762F0" w:rsidRDefault="003131B9" w:rsidP="00A762F0">
            <w:pPr>
              <w:spacing w:before="300" w:after="1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01722F"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"Quality_Improvement_Approach" \o "Document the approach that will be used to continuously improve quality for the product, process, and project." </w:instrText>
            </w: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DC475D" w:rsidRPr="00A762F0">
              <w:rPr>
                <w:rStyle w:val="Kpr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Quality Improvement Approach</w:t>
            </w:r>
            <w:r w:rsidRPr="00A762F0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  <w:bookmarkEnd w:id="5"/>
          </w:p>
        </w:tc>
      </w:tr>
      <w:tr w:rsidR="00DC475D" w:rsidRPr="00A762F0" w14:paraId="68307541" w14:textId="77777777" w:rsidTr="00752408">
        <w:trPr>
          <w:trHeight w:val="2658"/>
        </w:trPr>
        <w:tc>
          <w:tcPr>
            <w:tcW w:w="9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11E9F" w14:textId="439FD0DE" w:rsidR="00DC475D" w:rsidRPr="00A762F0" w:rsidRDefault="00B40CEF" w:rsidP="00DC475D">
            <w:pPr>
              <w:spacing w:after="0" w:line="240" w:lineRule="auto"/>
              <w:rPr>
                <w:rFonts w:ascii="HelveticaNeueLT Std Med" w:eastAsia="SimSun" w:hAnsi="HelveticaNeueLT Std Med" w:cs="Calibri"/>
              </w:rPr>
            </w:pPr>
            <w:proofErr w:type="spellStart"/>
            <w:r>
              <w:rPr>
                <w:rFonts w:ascii="HelveticaNeueLT Std Med" w:eastAsia="SimSun" w:hAnsi="HelveticaNeueLT Std Med" w:cs="Calibri"/>
              </w:rPr>
              <w:t>Aylık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KAIZEN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toplantıları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yapılarak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. Ne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konuda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iyiyiz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?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Hangi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konularda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kendimizi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geliştirmemiz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gerekir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diye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tüm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ekibe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söz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verilerek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iyileştirme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adımları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 xml:space="preserve"> </w:t>
            </w:r>
            <w:proofErr w:type="spellStart"/>
            <w:r>
              <w:rPr>
                <w:rFonts w:ascii="HelveticaNeueLT Std Med" w:eastAsia="SimSun" w:hAnsi="HelveticaNeueLT Std Med" w:cs="Calibri"/>
              </w:rPr>
              <w:t>belirlenecek</w:t>
            </w:r>
            <w:proofErr w:type="spellEnd"/>
            <w:r>
              <w:rPr>
                <w:rFonts w:ascii="HelveticaNeueLT Std Med" w:eastAsia="SimSun" w:hAnsi="HelveticaNeueLT Std Med" w:cs="Calibri"/>
              </w:rPr>
              <w:t>.</w:t>
            </w:r>
          </w:p>
        </w:tc>
      </w:tr>
    </w:tbl>
    <w:p w14:paraId="260F20FF" w14:textId="77777777" w:rsidR="00343E27" w:rsidRPr="00A762F0" w:rsidRDefault="000B1BD0"/>
    <w:sectPr w:rsidR="00343E27" w:rsidRPr="00A762F0" w:rsidSect="006A7C2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4BB0E" w14:textId="77777777" w:rsidR="000B1BD0" w:rsidRDefault="000B1BD0" w:rsidP="00DC475D">
      <w:pPr>
        <w:spacing w:after="0" w:line="240" w:lineRule="auto"/>
      </w:pPr>
      <w:r>
        <w:separator/>
      </w:r>
    </w:p>
  </w:endnote>
  <w:endnote w:type="continuationSeparator" w:id="0">
    <w:p w14:paraId="693A4CE0" w14:textId="77777777" w:rsidR="000B1BD0" w:rsidRDefault="000B1BD0" w:rsidP="00DC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C4458" w14:textId="77777777" w:rsidR="00DC475D" w:rsidRPr="00F860A9" w:rsidRDefault="00DC475D" w:rsidP="00F860A9">
    <w:pPr>
      <w:pStyle w:val="AltBilgi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78739" w14:textId="77777777" w:rsidR="00DC475D" w:rsidRPr="00DC475D" w:rsidRDefault="00DC475D" w:rsidP="00DC475D">
    <w:pPr>
      <w:pStyle w:val="AltBilgi"/>
      <w:jc w:val="center"/>
      <w:rPr>
        <w:rFonts w:ascii="HelveticaNeueLT Std Med" w:eastAsia="Calibri" w:hAnsi="HelveticaNeueLT Std Med" w:cs="HelveticaNeueLT Std Med"/>
      </w:rPr>
    </w:pPr>
    <w:r w:rsidRPr="00DC475D">
      <w:rPr>
        <w:rFonts w:ascii="HelveticaNeueLT Std Med" w:eastAsia="Calibri" w:hAnsi="HelveticaNeueLT Std Med" w:cs="HelveticaNeueLT Std Med"/>
      </w:rPr>
      <w:t xml:space="preserve">Page </w:t>
    </w:r>
    <w:r>
      <w:rPr>
        <w:rFonts w:ascii="HelveticaNeueLT Std Med" w:eastAsia="Calibri" w:hAnsi="HelveticaNeueLT Std Med" w:cs="HelveticaNeueLT Std Med"/>
      </w:rPr>
      <w:t>2</w:t>
    </w:r>
    <w:r w:rsidRPr="00DC475D">
      <w:rPr>
        <w:rFonts w:ascii="HelveticaNeueLT Std Med" w:eastAsia="Calibri" w:hAnsi="HelveticaNeueLT Std Med" w:cs="HelveticaNeueLT Std Med"/>
      </w:rPr>
      <w:t xml:space="preserve"> of</w:t>
    </w:r>
    <w:r>
      <w:rPr>
        <w:rFonts w:ascii="HelveticaNeueLT Std Med" w:eastAsia="Calibri" w:hAnsi="HelveticaNeueLT Std Med" w:cs="HelveticaNeueLT Std Med"/>
      </w:rPr>
      <w:t xml:space="preserve"> 2</w:t>
    </w:r>
  </w:p>
  <w:p w14:paraId="55DB9383" w14:textId="77777777" w:rsidR="00DC475D" w:rsidRDefault="00DC475D">
    <w:pPr>
      <w:pStyle w:val="AltBilgi"/>
    </w:pPr>
  </w:p>
  <w:p w14:paraId="63B6E174" w14:textId="77777777" w:rsidR="00DC475D" w:rsidRDefault="00DC475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0A138" w14:textId="77777777" w:rsidR="000B1BD0" w:rsidRDefault="000B1BD0" w:rsidP="00DC475D">
      <w:pPr>
        <w:spacing w:after="0" w:line="240" w:lineRule="auto"/>
      </w:pPr>
      <w:r>
        <w:separator/>
      </w:r>
    </w:p>
  </w:footnote>
  <w:footnote w:type="continuationSeparator" w:id="0">
    <w:p w14:paraId="41DBCAA8" w14:textId="77777777" w:rsidR="000B1BD0" w:rsidRDefault="000B1BD0" w:rsidP="00DC4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75D"/>
    <w:rsid w:val="0001722F"/>
    <w:rsid w:val="000B1BD0"/>
    <w:rsid w:val="001A3CD0"/>
    <w:rsid w:val="003131B9"/>
    <w:rsid w:val="0039392A"/>
    <w:rsid w:val="004A1D4B"/>
    <w:rsid w:val="006A7C2C"/>
    <w:rsid w:val="008227B0"/>
    <w:rsid w:val="009224ED"/>
    <w:rsid w:val="009F30FF"/>
    <w:rsid w:val="00A762F0"/>
    <w:rsid w:val="00B21C36"/>
    <w:rsid w:val="00B40CEF"/>
    <w:rsid w:val="00DC475D"/>
    <w:rsid w:val="00E85FCB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7CB5"/>
  <w15:docId w15:val="{ACC3D9DE-9FFA-42FC-889F-DE5EA5C6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C2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C4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C475D"/>
  </w:style>
  <w:style w:type="paragraph" w:styleId="AltBilgi">
    <w:name w:val="footer"/>
    <w:basedOn w:val="Normal"/>
    <w:link w:val="AltBilgiChar"/>
    <w:uiPriority w:val="99"/>
    <w:unhideWhenUsed/>
    <w:rsid w:val="00DC4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C475D"/>
  </w:style>
  <w:style w:type="character" w:styleId="AklamaBavurusu">
    <w:name w:val="annotation reference"/>
    <w:basedOn w:val="VarsaylanParagrafYazTipi"/>
    <w:uiPriority w:val="99"/>
    <w:semiHidden/>
    <w:unhideWhenUsed/>
    <w:rsid w:val="009F30F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F30F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F30F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F30F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F30FF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F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F30FF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0172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FACAA-94E5-4685-ACDB-6298B2A7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Emre ALIÇ</cp:lastModifiedBy>
  <cp:revision>8</cp:revision>
  <dcterms:created xsi:type="dcterms:W3CDTF">2013-01-25T17:18:00Z</dcterms:created>
  <dcterms:modified xsi:type="dcterms:W3CDTF">2020-11-01T17:49:00Z</dcterms:modified>
</cp:coreProperties>
</file>