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MATTHEW SLANAKER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Phone: (937) 207-7597 |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matt.slanaker@gmail.com</w:t>
        </w:r>
      </w:hyperlink>
      <w:r w:rsidDel="00000000" w:rsidR="00000000" w:rsidRPr="00000000">
        <w:rPr>
          <w:rtl w:val="0"/>
        </w:rPr>
        <w:t xml:space="preserve"> | Dayton, OH, 45431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color w:val="212121"/>
        </w:rPr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/matthew-slanaker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MatthewSlanaker.github.com</w:t>
        </w:r>
      </w:hyperlink>
      <w:r w:rsidDel="00000000" w:rsidR="00000000" w:rsidRPr="00000000">
        <w:rPr>
          <w:rtl w:val="0"/>
        </w:rPr>
        <w:t xml:space="preserve"> | GitHub: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/MSlanaker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Full-stack web developer with Bachelor’s Degree in Telecommunications and passion for making the web a more accessible and intuitive place. A recent recipient of a full-stack web development certification, my knowledge of CSS, JavaScript, Jquery, React, and responsive web design technologies has allowed me to pursue mobile-first design principles and create powerful and easy to use web applications. I always strive to make an experience that is natural for the end user while keeping a code base that can be easily understood and maintained.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look forward to leveraging my communications background, teamwork skills, and knowledge of development technology to make memorable web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JavaScript ES6+, CSS3, HTML5, SQL, NoSQL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Applications: </w:t>
      </w:r>
      <w:r w:rsidDel="00000000" w:rsidR="00000000" w:rsidRPr="00000000">
        <w:rPr>
          <w:rtl w:val="0"/>
        </w:rPr>
        <w:t xml:space="preserve">GitHub, MongoDB, MySQL 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Express, Node, Handlebars, jQuery, Bootstrap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PROJECTS 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Trivia Night |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Deployed URL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Summary: Group party site that provides endless trivia and drink recipes for a night in.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Front end designer, concept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JavaScript, API, Bulma, GoogleFonts,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Quiz </w:t>
      </w:r>
      <w:r w:rsidDel="00000000" w:rsidR="00000000" w:rsidRPr="00000000">
        <w:rPr>
          <w:b w:val="1"/>
          <w:rtl w:val="0"/>
        </w:rPr>
        <w:t xml:space="preserve">|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Deployed URL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Summary: A short, timed quiz that tests basic JavaScript concepts and allows users to save high scores.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Role: Sole author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Generator |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Deployed URL</w:t>
        </w:r>
      </w:hyperlink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Summary: Uses prompts to generate a randomized password for the user.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Role: Sole author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Consultant</w:t>
        <w:tab/>
        <w:tab/>
        <w:tab/>
        <w:tab/>
        <w:tab/>
        <w:tab/>
        <w:tab/>
        <w:tab/>
        <w:t xml:space="preserve">            2019-2021</w:t>
        <w:tab/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AT&amp;T         </w:t>
        <w:tab/>
        <w:tab/>
        <w:tab/>
        <w:tab/>
        <w:tab/>
        <w:tab/>
        <w:tab/>
        <w:tab/>
        <w:t xml:space="preserve">                      Dayton, OH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Managed customer accounts and provided sales recommendations: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Actively listened to and analyzed customer concerns to develop unique solutions to fit their individual needs.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 focus in multi-tasking and using complex billing systems.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Developed ambitious sales goals based on market research and analysis.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database of several customers using a customer relationship management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Certificate, Full Stack Web Development </w:t>
      </w:r>
      <w:r w:rsidDel="00000000" w:rsidR="00000000" w:rsidRPr="00000000">
        <w:rPr>
          <w:rtl w:val="0"/>
        </w:rPr>
        <w:t xml:space="preserve">– The Ohio State University               Columbus, OH                                                         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Arts, Telecommunications</w:t>
      </w:r>
      <w:r w:rsidDel="00000000" w:rsidR="00000000" w:rsidRPr="00000000">
        <w:rPr>
          <w:rtl w:val="0"/>
        </w:rPr>
        <w:t xml:space="preserve"> – BGSU</w:t>
        <w:tab/>
        <w:t xml:space="preserve">                                       Bowling Green, OH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slanaker.github.io/trivia-night/" TargetMode="External"/><Relationship Id="rId10" Type="http://schemas.openxmlformats.org/officeDocument/2006/relationships/hyperlink" Target="https://github.com/MSlanaker/trivia-night" TargetMode="External"/><Relationship Id="rId13" Type="http://schemas.openxmlformats.org/officeDocument/2006/relationships/hyperlink" Target="https://mslanaker.github.io/Code-Quiz/" TargetMode="External"/><Relationship Id="rId12" Type="http://schemas.openxmlformats.org/officeDocument/2006/relationships/hyperlink" Target="https://github.com/MSlanaker/Code-Qui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Slanaker" TargetMode="External"/><Relationship Id="rId15" Type="http://schemas.openxmlformats.org/officeDocument/2006/relationships/hyperlink" Target="https://mslanaker.github.io/Password-Generator/" TargetMode="External"/><Relationship Id="rId14" Type="http://schemas.openxmlformats.org/officeDocument/2006/relationships/hyperlink" Target="https://github.com/MSlanaker/Password-Generator" TargetMode="External"/><Relationship Id="rId5" Type="http://schemas.openxmlformats.org/officeDocument/2006/relationships/styles" Target="styles.xml"/><Relationship Id="rId6" Type="http://schemas.openxmlformats.org/officeDocument/2006/relationships/hyperlink" Target="mailto:matt.slanaker@gmail.com" TargetMode="External"/><Relationship Id="rId7" Type="http://schemas.openxmlformats.org/officeDocument/2006/relationships/hyperlink" Target="https://www.linkedin.com/in/matthew-slanaker/" TargetMode="External"/><Relationship Id="rId8" Type="http://schemas.openxmlformats.org/officeDocument/2006/relationships/hyperlink" Target="https://mslanaker.github.io/Portfolio-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