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DA285" w14:textId="038C7A9D" w:rsidR="00D91053" w:rsidRDefault="04BA4464" w:rsidP="04BA4464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bookmarkStart w:id="0" w:name="_GoBack"/>
      <w:bookmarkEnd w:id="0"/>
      <w:r w:rsidRPr="04BA4464">
        <w:rPr>
          <w:rFonts w:ascii="Calibri" w:eastAsia="Calibri" w:hAnsi="Calibri" w:cs="Calibri"/>
          <w:b/>
          <w:bCs/>
          <w:sz w:val="24"/>
          <w:szCs w:val="24"/>
        </w:rPr>
        <w:t>Actividades</w:t>
      </w:r>
    </w:p>
    <w:p w14:paraId="65C0803F" w14:textId="36D9B202" w:rsidR="00D91053" w:rsidRDefault="612171A4" w:rsidP="612171A4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612171A4">
        <w:rPr>
          <w:rFonts w:ascii="Calibri" w:eastAsia="Calibri" w:hAnsi="Calibri" w:cs="Calibri"/>
        </w:rPr>
        <w:t>Comentar brevemente sobre el caso</w:t>
      </w:r>
    </w:p>
    <w:p w14:paraId="4E0FC7EE" w14:textId="3A9390CA" w:rsidR="612171A4" w:rsidRDefault="612171A4" w:rsidP="612171A4">
      <w:pPr>
        <w:ind w:left="360" w:firstLine="360"/>
        <w:jc w:val="both"/>
        <w:rPr>
          <w:rFonts w:ascii="Calibri" w:eastAsia="Calibri" w:hAnsi="Calibri" w:cs="Calibri"/>
        </w:rPr>
      </w:pPr>
    </w:p>
    <w:p w14:paraId="0990ADC8" w14:textId="769A970B" w:rsidR="0082772D" w:rsidRDefault="612171A4" w:rsidP="612171A4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612171A4">
        <w:rPr>
          <w:rFonts w:ascii="Calibri" w:eastAsia="Calibri" w:hAnsi="Calibri" w:cs="Calibri"/>
        </w:rPr>
        <w:t xml:space="preserve">Apreciaciones críticas sobre el caso </w:t>
      </w:r>
    </w:p>
    <w:p w14:paraId="0D399678" w14:textId="5576D081" w:rsidR="17B475AE" w:rsidRDefault="612171A4" w:rsidP="17B475AE">
      <w:pPr>
        <w:pStyle w:val="ListParagraph"/>
        <w:numPr>
          <w:ilvl w:val="1"/>
          <w:numId w:val="2"/>
        </w:numPr>
        <w:jc w:val="both"/>
      </w:pPr>
      <w:r w:rsidRPr="612171A4">
        <w:rPr>
          <w:rFonts w:ascii="Calibri" w:eastAsia="Calibri" w:hAnsi="Calibri" w:cs="Calibri"/>
        </w:rPr>
        <w:t xml:space="preserve">A lo largo de todas las </w:t>
      </w:r>
      <w:proofErr w:type="spellStart"/>
      <w:r w:rsidRPr="612171A4">
        <w:rPr>
          <w:rFonts w:ascii="Calibri" w:eastAsia="Calibri" w:hAnsi="Calibri" w:cs="Calibri"/>
        </w:rPr>
        <w:t>subprácticas</w:t>
      </w:r>
      <w:proofErr w:type="spellEnd"/>
      <w:r w:rsidRPr="612171A4">
        <w:rPr>
          <w:rFonts w:ascii="Calibri" w:eastAsia="Calibri" w:hAnsi="Calibri" w:cs="Calibri"/>
        </w:rPr>
        <w:t xml:space="preserve"> se notan bucles de retroalimentación, impulsando la mejora continua.</w:t>
      </w:r>
    </w:p>
    <w:p w14:paraId="1462623C" w14:textId="717167FE" w:rsidR="17B475AE" w:rsidRPr="003921CB" w:rsidRDefault="612171A4" w:rsidP="612171A4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 xml:space="preserve">Existen secciones en la </w:t>
      </w:r>
      <w:proofErr w:type="spellStart"/>
      <w:r>
        <w:t>subpráctica</w:t>
      </w:r>
      <w:proofErr w:type="spellEnd"/>
      <w:r>
        <w:t xml:space="preserve"> de diseño de interfaces donde la misma información puede ser almacenada en múltiples archivos de documentación, arriesgando reduplicación y desincronización de la información.</w:t>
      </w:r>
    </w:p>
    <w:p w14:paraId="4FAD29FF" w14:textId="77777777" w:rsidR="003921CB" w:rsidRDefault="003921CB" w:rsidP="003921CB">
      <w:pPr>
        <w:pStyle w:val="ListParagraph"/>
        <w:ind w:left="1440"/>
        <w:rPr>
          <w:rFonts w:eastAsiaTheme="minorEastAsia"/>
        </w:rPr>
      </w:pPr>
    </w:p>
    <w:p w14:paraId="5355FB06" w14:textId="643DBE28" w:rsidR="00D91053" w:rsidRPr="008E777C" w:rsidRDefault="612171A4" w:rsidP="612171A4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612171A4">
        <w:rPr>
          <w:rFonts w:ascii="Calibri" w:eastAsia="Calibri" w:hAnsi="Calibri" w:cs="Calibri"/>
        </w:rPr>
        <w:t>Proponer mejoras y/o recomendaciones al caso</w:t>
      </w:r>
    </w:p>
    <w:p w14:paraId="7755B733" w14:textId="09A0BA24" w:rsidR="008E777C" w:rsidRPr="003921CB" w:rsidRDefault="612171A4" w:rsidP="612171A4">
      <w:pPr>
        <w:pStyle w:val="ListParagraph"/>
        <w:numPr>
          <w:ilvl w:val="1"/>
          <w:numId w:val="2"/>
        </w:numPr>
        <w:jc w:val="both"/>
        <w:rPr>
          <w:rFonts w:eastAsiaTheme="minorEastAsia"/>
        </w:rPr>
      </w:pPr>
      <w:r w:rsidRPr="612171A4">
        <w:rPr>
          <w:rFonts w:ascii="Calibri" w:eastAsia="Calibri" w:hAnsi="Calibri" w:cs="Calibri"/>
        </w:rPr>
        <w:t>Para los criterios de selección se podría involucrar a la alta gerencia ya que ellos pueden tener una visión global de la viabilidad de los proyectos.</w:t>
      </w:r>
    </w:p>
    <w:p w14:paraId="2035EAD6" w14:textId="77777777" w:rsidR="003921CB" w:rsidRDefault="003921CB" w:rsidP="003921CB">
      <w:pPr>
        <w:pStyle w:val="ListParagraph"/>
        <w:ind w:left="1440"/>
        <w:jc w:val="both"/>
        <w:rPr>
          <w:rFonts w:eastAsiaTheme="minorEastAsia"/>
        </w:rPr>
      </w:pPr>
    </w:p>
    <w:p w14:paraId="5C1A07E2" w14:textId="1568D68A" w:rsidR="00D91053" w:rsidRDefault="612171A4" w:rsidP="612171A4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612171A4">
        <w:rPr>
          <w:rFonts w:ascii="Calibri" w:eastAsia="Calibri" w:hAnsi="Calibri" w:cs="Calibri"/>
        </w:rPr>
        <w:t>Sacar como mínimo 2 conclusiones del caso</w:t>
      </w:r>
    </w:p>
    <w:p w14:paraId="0E4CED62" w14:textId="17CFCEF5" w:rsidR="04BA4464" w:rsidRDefault="612171A4" w:rsidP="612171A4">
      <w:pPr>
        <w:pStyle w:val="ListParagraph"/>
        <w:numPr>
          <w:ilvl w:val="1"/>
          <w:numId w:val="2"/>
        </w:numPr>
        <w:jc w:val="both"/>
        <w:rPr>
          <w:rFonts w:eastAsiaTheme="minorEastAsia"/>
        </w:rPr>
      </w:pPr>
      <w:r w:rsidRPr="612171A4">
        <w:rPr>
          <w:rFonts w:ascii="Calibri" w:eastAsia="Calibri" w:hAnsi="Calibri" w:cs="Calibri"/>
        </w:rPr>
        <w:t>El objetivo general del área de ST es el de evaluar y seleccionar las soluciones más apropiadas para el proyecto, y que satisfacen un conjunto de requerimientos y atributos de calidad. Además, se emplea para desarrollar diseños detallados para las soluciones requeridas, y la implementación de dichos estos.</w:t>
      </w:r>
    </w:p>
    <w:p w14:paraId="28314276" w14:textId="4402CDE2" w:rsidR="04BA4464" w:rsidRDefault="612171A4" w:rsidP="612171A4">
      <w:pPr>
        <w:pStyle w:val="ListParagraph"/>
        <w:numPr>
          <w:ilvl w:val="1"/>
          <w:numId w:val="2"/>
        </w:numPr>
        <w:jc w:val="both"/>
        <w:rPr>
          <w:rFonts w:eastAsiaTheme="minorEastAsia"/>
        </w:rPr>
      </w:pPr>
      <w:r w:rsidRPr="612171A4">
        <w:rPr>
          <w:rFonts w:ascii="Calibri" w:eastAsia="Calibri" w:hAnsi="Calibri" w:cs="Calibri"/>
        </w:rPr>
        <w:t>Tras analizar los requisitos del proyecto, por medio de la gestión de soporte técnico, se busca convertirlos en aspectos de la arquitectura, en término del producto, y de sus criterios de diseño y desarrollo, dejando claramente definidas y registradas todas las decisiones tomadas en términos de componentes, documentación, desarrollo o reutilización de componentes, mantenimiento del software, entre otros.</w:t>
      </w:r>
    </w:p>
    <w:sectPr w:rsidR="04BA44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70737"/>
    <w:multiLevelType w:val="hybridMultilevel"/>
    <w:tmpl w:val="FFFFFFFF"/>
    <w:lvl w:ilvl="0" w:tplc="0FEE6E76">
      <w:start w:val="1"/>
      <w:numFmt w:val="decimal"/>
      <w:lvlText w:val="%1."/>
      <w:lvlJc w:val="left"/>
      <w:pPr>
        <w:ind w:left="720" w:hanging="360"/>
      </w:pPr>
    </w:lvl>
    <w:lvl w:ilvl="1" w:tplc="1A661460">
      <w:start w:val="1"/>
      <w:numFmt w:val="lowerLetter"/>
      <w:lvlText w:val="%2."/>
      <w:lvlJc w:val="left"/>
      <w:pPr>
        <w:ind w:left="1440" w:hanging="360"/>
      </w:pPr>
    </w:lvl>
    <w:lvl w:ilvl="2" w:tplc="009E154E">
      <w:start w:val="1"/>
      <w:numFmt w:val="lowerRoman"/>
      <w:lvlText w:val="%3."/>
      <w:lvlJc w:val="right"/>
      <w:pPr>
        <w:ind w:left="2160" w:hanging="180"/>
      </w:pPr>
    </w:lvl>
    <w:lvl w:ilvl="3" w:tplc="9AC05420">
      <w:start w:val="1"/>
      <w:numFmt w:val="decimal"/>
      <w:lvlText w:val="%4."/>
      <w:lvlJc w:val="left"/>
      <w:pPr>
        <w:ind w:left="2880" w:hanging="360"/>
      </w:pPr>
    </w:lvl>
    <w:lvl w:ilvl="4" w:tplc="E262629C">
      <w:start w:val="1"/>
      <w:numFmt w:val="lowerLetter"/>
      <w:lvlText w:val="%5."/>
      <w:lvlJc w:val="left"/>
      <w:pPr>
        <w:ind w:left="3600" w:hanging="360"/>
      </w:pPr>
    </w:lvl>
    <w:lvl w:ilvl="5" w:tplc="70B64EA6">
      <w:start w:val="1"/>
      <w:numFmt w:val="lowerRoman"/>
      <w:lvlText w:val="%6."/>
      <w:lvlJc w:val="right"/>
      <w:pPr>
        <w:ind w:left="4320" w:hanging="180"/>
      </w:pPr>
    </w:lvl>
    <w:lvl w:ilvl="6" w:tplc="A936F86A">
      <w:start w:val="1"/>
      <w:numFmt w:val="decimal"/>
      <w:lvlText w:val="%7."/>
      <w:lvlJc w:val="left"/>
      <w:pPr>
        <w:ind w:left="5040" w:hanging="360"/>
      </w:pPr>
    </w:lvl>
    <w:lvl w:ilvl="7" w:tplc="C052BE86">
      <w:start w:val="1"/>
      <w:numFmt w:val="lowerLetter"/>
      <w:lvlText w:val="%8."/>
      <w:lvlJc w:val="left"/>
      <w:pPr>
        <w:ind w:left="5760" w:hanging="360"/>
      </w:pPr>
    </w:lvl>
    <w:lvl w:ilvl="8" w:tplc="A3ACAD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71313"/>
    <w:multiLevelType w:val="hybridMultilevel"/>
    <w:tmpl w:val="E6B2E2E4"/>
    <w:lvl w:ilvl="0" w:tplc="F41EA958">
      <w:start w:val="1"/>
      <w:numFmt w:val="decimal"/>
      <w:lvlText w:val="%1."/>
      <w:lvlJc w:val="left"/>
      <w:pPr>
        <w:ind w:left="720" w:hanging="360"/>
      </w:pPr>
    </w:lvl>
    <w:lvl w:ilvl="1" w:tplc="248C8EF2">
      <w:start w:val="1"/>
      <w:numFmt w:val="lowerLetter"/>
      <w:lvlText w:val="%2."/>
      <w:lvlJc w:val="left"/>
      <w:pPr>
        <w:ind w:left="1440" w:hanging="360"/>
      </w:pPr>
    </w:lvl>
    <w:lvl w:ilvl="2" w:tplc="66403172">
      <w:start w:val="1"/>
      <w:numFmt w:val="lowerRoman"/>
      <w:lvlText w:val="%3."/>
      <w:lvlJc w:val="right"/>
      <w:pPr>
        <w:ind w:left="2160" w:hanging="180"/>
      </w:pPr>
    </w:lvl>
    <w:lvl w:ilvl="3" w:tplc="5CC69982">
      <w:start w:val="1"/>
      <w:numFmt w:val="decimal"/>
      <w:lvlText w:val="%4."/>
      <w:lvlJc w:val="left"/>
      <w:pPr>
        <w:ind w:left="2880" w:hanging="360"/>
      </w:pPr>
    </w:lvl>
    <w:lvl w:ilvl="4" w:tplc="B1408CCA">
      <w:start w:val="1"/>
      <w:numFmt w:val="lowerLetter"/>
      <w:lvlText w:val="%5."/>
      <w:lvlJc w:val="left"/>
      <w:pPr>
        <w:ind w:left="3600" w:hanging="360"/>
      </w:pPr>
    </w:lvl>
    <w:lvl w:ilvl="5" w:tplc="BC7C5750">
      <w:start w:val="1"/>
      <w:numFmt w:val="lowerRoman"/>
      <w:lvlText w:val="%6."/>
      <w:lvlJc w:val="right"/>
      <w:pPr>
        <w:ind w:left="4320" w:hanging="180"/>
      </w:pPr>
    </w:lvl>
    <w:lvl w:ilvl="6" w:tplc="F4AADBCE">
      <w:start w:val="1"/>
      <w:numFmt w:val="decimal"/>
      <w:lvlText w:val="%7."/>
      <w:lvlJc w:val="left"/>
      <w:pPr>
        <w:ind w:left="5040" w:hanging="360"/>
      </w:pPr>
    </w:lvl>
    <w:lvl w:ilvl="7" w:tplc="1EAAA3DC">
      <w:start w:val="1"/>
      <w:numFmt w:val="lowerLetter"/>
      <w:lvlText w:val="%8."/>
      <w:lvlJc w:val="left"/>
      <w:pPr>
        <w:ind w:left="5760" w:hanging="360"/>
      </w:pPr>
    </w:lvl>
    <w:lvl w:ilvl="8" w:tplc="BC4C65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433476"/>
    <w:rsid w:val="001A6AAB"/>
    <w:rsid w:val="003921CB"/>
    <w:rsid w:val="0082772D"/>
    <w:rsid w:val="008E777C"/>
    <w:rsid w:val="00D91053"/>
    <w:rsid w:val="00DB197B"/>
    <w:rsid w:val="00F72062"/>
    <w:rsid w:val="00FA56B6"/>
    <w:rsid w:val="04BA4464"/>
    <w:rsid w:val="07433476"/>
    <w:rsid w:val="17B475AE"/>
    <w:rsid w:val="3A991D09"/>
    <w:rsid w:val="40DE902D"/>
    <w:rsid w:val="6121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3476"/>
  <w15:chartTrackingRefBased/>
  <w15:docId w15:val="{9C5464F2-95DD-49EC-BF2B-EE771949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4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sanchez</dc:creator>
  <cp:keywords/>
  <dc:description/>
  <cp:lastModifiedBy>Usuario invitado</cp:lastModifiedBy>
  <cp:revision>8</cp:revision>
  <dcterms:created xsi:type="dcterms:W3CDTF">2020-04-28T04:46:00Z</dcterms:created>
  <dcterms:modified xsi:type="dcterms:W3CDTF">2020-04-28T03:35:00Z</dcterms:modified>
</cp:coreProperties>
</file>