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A38" w:rsidRPr="00DA004B" w:rsidRDefault="000F19C7">
      <w:pPr>
        <w:pStyle w:val="Heading1"/>
        <w:rPr>
          <w:lang w:val="es-AR"/>
        </w:rPr>
      </w:pPr>
      <w:bookmarkStart w:id="0" w:name="bugtracker---abm-usuarios"/>
      <w:r w:rsidRPr="00DA004B">
        <w:rPr>
          <w:lang w:val="es-AR"/>
        </w:rPr>
        <w:t xml:space="preserve">BugTracker - </w:t>
      </w:r>
      <w:r w:rsidR="004A381E">
        <w:rPr>
          <w:lang w:val="es-AR"/>
        </w:rPr>
        <w:t>Transacciones</w:t>
      </w:r>
    </w:p>
    <w:p w:rsidR="008F7A38" w:rsidRPr="00DA004B" w:rsidRDefault="004A381E" w:rsidP="008227C4">
      <w:pPr>
        <w:pStyle w:val="Heading2"/>
        <w:numPr>
          <w:ilvl w:val="0"/>
          <w:numId w:val="6"/>
        </w:numPr>
        <w:rPr>
          <w:lang w:val="es-AR"/>
        </w:rPr>
      </w:pPr>
      <w:bookmarkStart w:id="1" w:name="temas"/>
      <w:bookmarkEnd w:id="0"/>
      <w:r>
        <w:rPr>
          <w:lang w:val="es-AR"/>
        </w:rPr>
        <w:t>Manejo de transacciones</w:t>
      </w:r>
    </w:p>
    <w:bookmarkEnd w:id="1"/>
    <w:p w:rsidR="001232CC" w:rsidRPr="00865CA7" w:rsidRDefault="004A381E" w:rsidP="001232CC">
      <w:pPr>
        <w:pStyle w:val="BlockQuote"/>
        <w:rPr>
          <w:sz w:val="24"/>
          <w:szCs w:val="24"/>
          <w:lang w:val="es-AR"/>
        </w:rPr>
      </w:pPr>
      <w:r w:rsidRPr="00865CA7">
        <w:rPr>
          <w:sz w:val="24"/>
          <w:szCs w:val="24"/>
          <w:lang w:val="es-AR"/>
        </w:rPr>
        <w:t>Una transacció</w:t>
      </w:r>
      <w:r w:rsidR="001232CC" w:rsidRPr="00865CA7">
        <w:rPr>
          <w:sz w:val="24"/>
          <w:szCs w:val="24"/>
          <w:lang w:val="es-AR"/>
        </w:rPr>
        <w:t xml:space="preserve">n es un conjunto de operaciones que se debe ejecutar todas juntas o ninguna. </w:t>
      </w:r>
    </w:p>
    <w:p w:rsidR="001232CC" w:rsidRPr="00865CA7" w:rsidRDefault="001232CC" w:rsidP="001232CC">
      <w:pPr>
        <w:pStyle w:val="BlockQuote"/>
        <w:rPr>
          <w:sz w:val="24"/>
          <w:szCs w:val="24"/>
          <w:lang w:val="es-AR"/>
        </w:rPr>
      </w:pPr>
      <w:r w:rsidRPr="00865CA7">
        <w:rPr>
          <w:sz w:val="24"/>
          <w:szCs w:val="24"/>
          <w:lang w:val="es-AR"/>
        </w:rPr>
        <w:t>Ejemplo:</w:t>
      </w:r>
    </w:p>
    <w:p w:rsidR="001232CC" w:rsidRPr="001232CC" w:rsidRDefault="001232CC" w:rsidP="001232CC">
      <w:pPr>
        <w:pStyle w:val="ListParagraph"/>
        <w:numPr>
          <w:ilvl w:val="0"/>
          <w:numId w:val="4"/>
        </w:numPr>
        <w:rPr>
          <w:lang w:val="es-AR"/>
        </w:rPr>
      </w:pPr>
      <w:r w:rsidRPr="001232CC">
        <w:rPr>
          <w:lang w:val="es-AR"/>
        </w:rPr>
        <w:t>Crear un bug y su correspondiente registro histórico. Implica insertar un registro en la tabla bugs y un registro en la tabla histobugs. Si alguna de las dos operaciones no se efectúa la base de datos queda inconsistente (no refleja la realidad y/o la implementación esperada</w:t>
      </w:r>
      <w:r w:rsidR="00865CA7">
        <w:rPr>
          <w:lang w:val="es-AR"/>
        </w:rPr>
        <w:t>).</w:t>
      </w:r>
    </w:p>
    <w:p w:rsidR="00865CA7" w:rsidRDefault="00865CA7" w:rsidP="00865CA7">
      <w:pPr>
        <w:pStyle w:val="ListParagraph"/>
        <w:numPr>
          <w:ilvl w:val="0"/>
          <w:numId w:val="4"/>
        </w:numPr>
        <w:rPr>
          <w:lang w:val="es-AR"/>
        </w:rPr>
      </w:pPr>
      <w:r w:rsidRPr="00865CA7">
        <w:rPr>
          <w:lang w:val="es-AR"/>
        </w:rPr>
        <w:t xml:space="preserve">Actualizar un bug y su correspondiente </w:t>
      </w:r>
      <w:r w:rsidRPr="001232CC">
        <w:rPr>
          <w:lang w:val="es-AR"/>
        </w:rPr>
        <w:t xml:space="preserve">registro histórico. Implica </w:t>
      </w:r>
      <w:r>
        <w:rPr>
          <w:lang w:val="es-AR"/>
        </w:rPr>
        <w:t>actualizar</w:t>
      </w:r>
      <w:r w:rsidRPr="001232CC">
        <w:rPr>
          <w:lang w:val="es-AR"/>
        </w:rPr>
        <w:t xml:space="preserve"> un registro en la tabla bugs </w:t>
      </w:r>
      <w:r>
        <w:rPr>
          <w:lang w:val="es-AR"/>
        </w:rPr>
        <w:t>e insertar u</w:t>
      </w:r>
      <w:r w:rsidRPr="001232CC">
        <w:rPr>
          <w:lang w:val="es-AR"/>
        </w:rPr>
        <w:t>n registro en la tabla bugs</w:t>
      </w:r>
      <w:r w:rsidR="00DF1884">
        <w:rPr>
          <w:lang w:val="es-AR"/>
        </w:rPr>
        <w:t>historico</w:t>
      </w:r>
      <w:r w:rsidRPr="001232CC">
        <w:rPr>
          <w:lang w:val="es-AR"/>
        </w:rPr>
        <w:t xml:space="preserve">. Si alguna de las dos operaciones no se efectúa </w:t>
      </w:r>
      <w:r>
        <w:rPr>
          <w:lang w:val="es-AR"/>
        </w:rPr>
        <w:t xml:space="preserve">la </w:t>
      </w:r>
      <w:r w:rsidRPr="001232CC">
        <w:rPr>
          <w:lang w:val="es-AR"/>
        </w:rPr>
        <w:t>base de datos queda inconsistente (no refleja la realidad y/o la implementación esperada</w:t>
      </w:r>
      <w:r>
        <w:rPr>
          <w:lang w:val="es-AR"/>
        </w:rPr>
        <w:t>).</w:t>
      </w:r>
    </w:p>
    <w:p w:rsidR="00865CA7" w:rsidRDefault="00865CA7" w:rsidP="00865CA7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Un caso típico de transacción es la generación de un pedido, presupuesto o factura.</w:t>
      </w:r>
    </w:p>
    <w:p w:rsidR="00865CA7" w:rsidRDefault="00865CA7" w:rsidP="00865CA7">
      <w:pPr>
        <w:pStyle w:val="ListParagraph"/>
        <w:rPr>
          <w:lang w:val="es-AR"/>
        </w:rPr>
      </w:pPr>
      <w:r>
        <w:rPr>
          <w:lang w:val="es-AR"/>
        </w:rPr>
        <w:t>En estos casos resulta necesario insertar un registro de encabezado, uno o mas registros de detalle y probablemente actualizaciones de otras tablas para reflejar comisiones, stock, etc.</w:t>
      </w:r>
    </w:p>
    <w:p w:rsidR="00DF1884" w:rsidRDefault="00DF1884">
      <w:pPr>
        <w:spacing w:before="0" w:after="200"/>
        <w:rPr>
          <w:lang w:val="es-AR"/>
        </w:rPr>
      </w:pPr>
      <w:r>
        <w:rPr>
          <w:lang w:val="es-AR"/>
        </w:rPr>
        <w:br w:type="page"/>
      </w:r>
    </w:p>
    <w:p w:rsidR="00DF1884" w:rsidRDefault="00DF1884" w:rsidP="00865CA7">
      <w:pPr>
        <w:pStyle w:val="ListParagraph"/>
        <w:rPr>
          <w:lang w:val="es-AR"/>
        </w:rPr>
      </w:pPr>
    </w:p>
    <w:p w:rsidR="00DF1884" w:rsidRPr="00DA004B" w:rsidRDefault="00DF1884" w:rsidP="00DF1884">
      <w:pPr>
        <w:pStyle w:val="Heading2"/>
        <w:numPr>
          <w:ilvl w:val="0"/>
          <w:numId w:val="6"/>
        </w:numPr>
        <w:rPr>
          <w:lang w:val="es-AR"/>
        </w:rPr>
      </w:pPr>
      <w:r>
        <w:rPr>
          <w:lang w:val="es-AR"/>
        </w:rPr>
        <w:t>Datamanager</w:t>
      </w:r>
    </w:p>
    <w:p w:rsidR="00DF1884" w:rsidRDefault="00DF1884" w:rsidP="008227C4">
      <w:pPr>
        <w:rPr>
          <w:lang w:val="es-AR"/>
        </w:rPr>
      </w:pPr>
      <w:r>
        <w:rPr>
          <w:lang w:val="es-AR"/>
        </w:rPr>
        <w:t>Agregamos al proyecto bugtrucker una clase nueva “DataManager” que se encarga de manejar las transacciones. Provee los métodos necesarios interactuar con la base de datos:</w:t>
      </w:r>
    </w:p>
    <w:p w:rsidR="00DF1884" w:rsidRDefault="00DF1884" w:rsidP="008227C4">
      <w:pPr>
        <w:rPr>
          <w:lang w:val="es-AR"/>
        </w:rPr>
      </w:pPr>
      <w:r>
        <w:rPr>
          <w:lang w:val="es-AR"/>
        </w:rPr>
        <w:t>-Abrir la conexión.</w:t>
      </w:r>
    </w:p>
    <w:p w:rsidR="00DF1884" w:rsidRDefault="00DF1884" w:rsidP="008227C4">
      <w:pPr>
        <w:rPr>
          <w:lang w:val="es-AR"/>
        </w:rPr>
      </w:pPr>
      <w:r>
        <w:rPr>
          <w:lang w:val="es-AR"/>
        </w:rPr>
        <w:t>-Cerrar la conexión.</w:t>
      </w:r>
    </w:p>
    <w:p w:rsidR="00DF1884" w:rsidRDefault="00DF1884" w:rsidP="008227C4">
      <w:pPr>
        <w:rPr>
          <w:lang w:val="es-AR"/>
        </w:rPr>
      </w:pPr>
      <w:r>
        <w:rPr>
          <w:lang w:val="es-AR"/>
        </w:rPr>
        <w:t>-Iniciar Transacción.</w:t>
      </w:r>
    </w:p>
    <w:p w:rsidR="00DF1884" w:rsidRDefault="00DF1884" w:rsidP="008227C4">
      <w:pPr>
        <w:rPr>
          <w:lang w:val="es-AR"/>
        </w:rPr>
      </w:pPr>
      <w:r>
        <w:rPr>
          <w:lang w:val="es-AR"/>
        </w:rPr>
        <w:t>-Ejecutar Sentencias Insert, Delete, Update.</w:t>
      </w:r>
    </w:p>
    <w:p w:rsidR="00DF1884" w:rsidRDefault="00DF1884" w:rsidP="008227C4">
      <w:pPr>
        <w:rPr>
          <w:lang w:val="es-AR"/>
        </w:rPr>
      </w:pPr>
      <w:r>
        <w:rPr>
          <w:lang w:val="es-AR"/>
        </w:rPr>
        <w:t>-Ejecutar Consultas.</w:t>
      </w:r>
    </w:p>
    <w:p w:rsidR="00DF1884" w:rsidRDefault="00DF1884" w:rsidP="008227C4">
      <w:pPr>
        <w:rPr>
          <w:lang w:val="es-AR"/>
        </w:rPr>
      </w:pPr>
      <w:r>
        <w:rPr>
          <w:lang w:val="es-AR"/>
        </w:rPr>
        <w:t>-Confirmar la transacción (Commit: Hace efectivo el cambio en la base de datos).</w:t>
      </w:r>
    </w:p>
    <w:p w:rsidR="00DF1884" w:rsidRDefault="00DF1884" w:rsidP="008227C4">
      <w:pPr>
        <w:rPr>
          <w:lang w:val="es-AR"/>
        </w:rPr>
      </w:pPr>
      <w:r>
        <w:rPr>
          <w:lang w:val="es-AR"/>
        </w:rPr>
        <w:t>-Volver la transacción al punto inicial (Rollback: Vuelve la base de datos al estado anterior</w:t>
      </w:r>
      <w:r w:rsidR="00EC6E33">
        <w:rPr>
          <w:lang w:val="es-AR"/>
        </w:rPr>
        <w:t xml:space="preserve"> al inicio de la transacción</w:t>
      </w:r>
      <w:r>
        <w:rPr>
          <w:lang w:val="es-AR"/>
        </w:rPr>
        <w:t>).</w:t>
      </w:r>
    </w:p>
    <w:p w:rsidR="00DF1884" w:rsidRDefault="00DF1884" w:rsidP="00DF1884">
      <w:pPr>
        <w:rPr>
          <w:lang w:val="es-AR"/>
        </w:rPr>
      </w:pPr>
    </w:p>
    <w:p w:rsidR="008227C4" w:rsidRDefault="008227C4" w:rsidP="008227C4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1884" w:rsidTr="00DF1884">
        <w:tc>
          <w:tcPr>
            <w:tcW w:w="9576" w:type="dxa"/>
          </w:tcPr>
          <w:p w:rsidR="00DF1884" w:rsidRDefault="00DF1884" w:rsidP="008227C4">
            <w:pPr>
              <w:rPr>
                <w:lang w:val="es-AR"/>
              </w:rPr>
            </w:pPr>
            <w:r>
              <w:rPr>
                <w:noProof/>
              </w:rPr>
              <w:drawing>
                <wp:inline distT="0" distB="0" distL="0" distR="0" wp14:anchorId="2C93C3FB" wp14:editId="726A7ED2">
                  <wp:extent cx="4352925" cy="3448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84" w:rsidTr="00DF1884">
        <w:tc>
          <w:tcPr>
            <w:tcW w:w="9576" w:type="dxa"/>
          </w:tcPr>
          <w:p w:rsidR="00DF1884" w:rsidRDefault="00DF1884" w:rsidP="008227C4">
            <w:pPr>
              <w:rPr>
                <w:lang w:val="es-AR"/>
              </w:rPr>
            </w:pPr>
            <w:r>
              <w:rPr>
                <w:lang w:val="es-AR"/>
              </w:rPr>
              <w:t>Clase DataManager</w:t>
            </w:r>
          </w:p>
        </w:tc>
      </w:tr>
    </w:tbl>
    <w:p w:rsidR="00DF1884" w:rsidRDefault="00DF1884" w:rsidP="008227C4">
      <w:pPr>
        <w:rPr>
          <w:lang w:val="es-AR"/>
        </w:rPr>
      </w:pPr>
    </w:p>
    <w:p w:rsidR="00EC6E33" w:rsidRDefault="00EC6E33" w:rsidP="008227C4">
      <w:pPr>
        <w:rPr>
          <w:lang w:val="es-AR"/>
        </w:rPr>
      </w:pPr>
    </w:p>
    <w:p w:rsidR="00EC6E33" w:rsidRDefault="00EC6E33" w:rsidP="00EC6E33">
      <w:pPr>
        <w:pStyle w:val="Heading2"/>
        <w:numPr>
          <w:ilvl w:val="0"/>
          <w:numId w:val="6"/>
        </w:numPr>
        <w:rPr>
          <w:lang w:val="es-AR"/>
        </w:rPr>
      </w:pPr>
      <w:r>
        <w:rPr>
          <w:lang w:val="es-AR"/>
        </w:rPr>
        <w:t>Ejemplo de transacciones en el proyecto BugTracker</w:t>
      </w:r>
    </w:p>
    <w:p w:rsidR="00EC6E33" w:rsidRDefault="00EC6E33" w:rsidP="00EC6E33">
      <w:pPr>
        <w:rPr>
          <w:lang w:val="es-AR"/>
        </w:rPr>
      </w:pPr>
      <w:r>
        <w:rPr>
          <w:lang w:val="es-AR"/>
        </w:rPr>
        <w:t>Se crea un bug (Insert en la tabla Bugs), se obtiene  el identity insertado y se crea un histórico del bug (Insert en la tabla HistoricoBugs).</w:t>
      </w:r>
    </w:p>
    <w:p w:rsidR="00EC6E33" w:rsidRDefault="00EC6E33" w:rsidP="00EC6E33">
      <w:pPr>
        <w:rPr>
          <w:lang w:val="es-AR"/>
        </w:rPr>
      </w:pPr>
      <w:r>
        <w:rPr>
          <w:lang w:val="es-AR"/>
        </w:rPr>
        <w:t>Para correr el ejemplo, actualizar la base de datos con el script de la carpeta “database”.</w:t>
      </w:r>
    </w:p>
    <w:p w:rsidR="005F3795" w:rsidRDefault="005F3795" w:rsidP="00EC6E33">
      <w:pPr>
        <w:rPr>
          <w:lang w:val="es-AR"/>
        </w:rPr>
      </w:pPr>
      <w:r>
        <w:rPr>
          <w:lang w:val="es-AR"/>
        </w:rPr>
        <w:t>En la clase dbhelper y en la clase DataManager actualizar el string de conexión.</w:t>
      </w:r>
    </w:p>
    <w:p w:rsidR="005F3795" w:rsidRDefault="005F3795" w:rsidP="00EC6E33">
      <w:pPr>
        <w:rPr>
          <w:lang w:val="es-AR"/>
        </w:rPr>
      </w:pPr>
      <w:r>
        <w:rPr>
          <w:lang w:val="es-AR"/>
        </w:rPr>
        <w:t>Ejecutar el proyecto  -  Seleccionar Consultar Bugs – Presionar +</w:t>
      </w:r>
    </w:p>
    <w:p w:rsidR="00EC6E33" w:rsidRDefault="00296577" w:rsidP="00EC6E33">
      <w:pPr>
        <w:rPr>
          <w:lang w:val="es-AR"/>
        </w:rPr>
      </w:pPr>
      <w:r>
        <w:rPr>
          <w:noProof/>
        </w:rPr>
        <w:drawing>
          <wp:inline distT="0" distB="0" distL="0" distR="0" wp14:anchorId="4EC766F0" wp14:editId="1110D06B">
            <wp:extent cx="5943600" cy="347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95" w:rsidRDefault="005F3795" w:rsidP="00EC6E33">
      <w:pPr>
        <w:rPr>
          <w:lang w:val="es-AR"/>
        </w:rPr>
      </w:pPr>
      <w:r>
        <w:rPr>
          <w:lang w:val="es-AR"/>
        </w:rPr>
        <w:t>Se levantará el formulario para cargar el bug:</w:t>
      </w:r>
    </w:p>
    <w:p w:rsidR="005F3795" w:rsidRDefault="005F3795" w:rsidP="00EC6E33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DF705BF" wp14:editId="71C8B917">
            <wp:extent cx="34671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95" w:rsidRDefault="005F3795" w:rsidP="00EC6E33">
      <w:pPr>
        <w:rPr>
          <w:lang w:val="es-AR"/>
        </w:rPr>
      </w:pPr>
    </w:p>
    <w:p w:rsidR="005F3795" w:rsidRDefault="005F3795" w:rsidP="00EC6E33">
      <w:pPr>
        <w:rPr>
          <w:lang w:val="es-AR"/>
        </w:rPr>
      </w:pPr>
      <w:r>
        <w:rPr>
          <w:lang w:val="es-AR"/>
        </w:rPr>
        <w:t>Al presionar Aceptar,  se ejecuta la transacción:</w:t>
      </w:r>
    </w:p>
    <w:p w:rsidR="005F3795" w:rsidRDefault="005F3795" w:rsidP="005F3795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Insert en tabla Bugs</w:t>
      </w:r>
    </w:p>
    <w:p w:rsidR="005F3795" w:rsidRDefault="005F3795" w:rsidP="005F3795">
      <w:pPr>
        <w:rPr>
          <w:lang w:val="es-AR"/>
        </w:rPr>
      </w:pPr>
      <w:r>
        <w:rPr>
          <w:noProof/>
        </w:rPr>
        <w:drawing>
          <wp:inline distT="0" distB="0" distL="0" distR="0" wp14:anchorId="190F09D9" wp14:editId="04C25DB1">
            <wp:extent cx="39147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95" w:rsidRDefault="005F3795" w:rsidP="005F3795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Obtiene el identity generado en la tabla Bugs (valor del campo id Ultimo insertado).</w:t>
      </w:r>
    </w:p>
    <w:p w:rsidR="005F3795" w:rsidRDefault="005F3795" w:rsidP="005F3795">
      <w:pPr>
        <w:rPr>
          <w:lang w:val="es-AR"/>
        </w:rPr>
      </w:pPr>
      <w:r>
        <w:rPr>
          <w:noProof/>
        </w:rPr>
        <w:drawing>
          <wp:inline distT="0" distB="0" distL="0" distR="0" wp14:anchorId="191E8017" wp14:editId="12487612">
            <wp:extent cx="14097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95" w:rsidRDefault="005F3795" w:rsidP="005F3795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Insert en la tabla HistoricoBugs</w:t>
      </w:r>
    </w:p>
    <w:p w:rsidR="005F3795" w:rsidRPr="005F3795" w:rsidRDefault="005F3795" w:rsidP="005F3795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AFDD4F3" wp14:editId="2D6029C6">
            <wp:extent cx="39243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E9" w:rsidRDefault="000C7BE9" w:rsidP="00EC6E33">
      <w:pPr>
        <w:rPr>
          <w:lang w:val="es-AR"/>
        </w:rPr>
      </w:pPr>
      <w:r>
        <w:rPr>
          <w:lang w:val="es-AR"/>
        </w:rPr>
        <w:t>Desde el formulario se invoca al servicio y el este ultimo invoca al dao: método createBugConHistorial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>createBugConHistorial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oBug)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C7BE9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C7BE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//Select @@identity obtiene el identity insertado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r w:rsidRPr="000C7BE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//valor de id estado, id responsable y asignado fijos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r w:rsidRPr="000C7BE9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string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sql =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"INSERT INTO Bugs(titulo,descripcion,id_producto,id_prioridad,id_criticidad,fecha_alta, id_estado,id_usuario_responsable,id_usuario_asignado,borrado) 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   VALUES("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+  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"'"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+oBug.Titulo +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"'"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"'"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+oBug.Descripcion +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"'"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 oBug.Producto.IdProducto +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 oBug.Prioridad.IdPrioridad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 oBug.Criticidad.IdCriticidad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</w:t>
      </w:r>
    </w:p>
    <w:p w:rsidR="000C7BE9" w:rsidRPr="003F1C4E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  </w:t>
      </w:r>
      <w:r w:rsidRPr="003F1C4E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"getdate(),"</w:t>
      </w:r>
      <w:r w:rsidRPr="003F1C4E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  <w:r w:rsidRPr="003F1C4E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"1,"</w:t>
      </w:r>
      <w:r w:rsidRPr="003F1C4E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  <w:r w:rsidRPr="003F1C4E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"1,"</w:t>
      </w:r>
      <w:r w:rsidRPr="003F1C4E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  <w:r w:rsidRPr="003F1C4E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"1,"</w:t>
      </w:r>
      <w:r w:rsidRPr="003F1C4E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  <w:r w:rsidRPr="003F1C4E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"0"</w:t>
      </w:r>
      <w:r w:rsidRPr="003F1C4E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  <w:r w:rsidRPr="003F1C4E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")"</w:t>
      </w:r>
      <w:r w:rsidRPr="003F1C4E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0C7BE9" w:rsidRPr="003F1C4E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3F1C4E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</w:t>
      </w:r>
    </w:p>
    <w:p w:rsidR="000C7BE9" w:rsidRPr="003F1C4E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  <w:lang w:val="es-AR"/>
        </w:rPr>
      </w:pPr>
      <w:r w:rsidRPr="003F1C4E">
        <w:rPr>
          <w:rFonts w:ascii="Consolas" w:hAnsi="Consolas" w:cs="Consolas"/>
          <w:color w:val="000000"/>
          <w:sz w:val="19"/>
          <w:szCs w:val="19"/>
          <w:highlight w:val="yellow"/>
          <w:lang w:val="es-AR"/>
        </w:rPr>
        <w:t xml:space="preserve">                dm.Open();</w:t>
      </w:r>
    </w:p>
    <w:p w:rsidR="000C7BE9" w:rsidRPr="003F1C4E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  <w:lang w:val="es-AR"/>
        </w:rPr>
      </w:pPr>
      <w:r w:rsidRPr="003F1C4E">
        <w:rPr>
          <w:rFonts w:ascii="Consolas" w:hAnsi="Consolas" w:cs="Consolas"/>
          <w:color w:val="000000"/>
          <w:sz w:val="19"/>
          <w:szCs w:val="19"/>
          <w:highlight w:val="yellow"/>
          <w:lang w:val="es-AR"/>
        </w:rPr>
        <w:t xml:space="preserve">                dm.BeginTransaction();</w:t>
      </w:r>
    </w:p>
    <w:p w:rsidR="000C7BE9" w:rsidRPr="003F1C4E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3F1C4E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r w:rsidRPr="000C7BE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//Ejecuto el insert del bug</w:t>
      </w:r>
    </w:p>
    <w:p w:rsidR="000C7BE9" w:rsidRPr="003F1C4E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yellow"/>
          <w:lang w:val="es-AR"/>
        </w:rPr>
        <w:t xml:space="preserve">                </w:t>
      </w:r>
      <w:r w:rsidRPr="003F1C4E">
        <w:rPr>
          <w:rFonts w:ascii="Consolas" w:hAnsi="Consolas" w:cs="Consolas"/>
          <w:color w:val="000000"/>
          <w:sz w:val="19"/>
          <w:szCs w:val="19"/>
          <w:highlight w:val="yellow"/>
        </w:rPr>
        <w:t>dm.EjecutarSQL(sql);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C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.Show(sql,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"muestro la sentencia 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.Information);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0C7BE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newId = dm.ConsultaSQLScalar(</w:t>
      </w:r>
      <w:r w:rsidRPr="000C7BE9">
        <w:rPr>
          <w:rFonts w:ascii="Consolas" w:hAnsi="Consolas" w:cs="Consolas"/>
          <w:color w:val="A31515"/>
          <w:sz w:val="19"/>
          <w:szCs w:val="19"/>
          <w:highlight w:val="yellow"/>
        </w:rPr>
        <w:t>" SELECT @@IDENTITY"</w:t>
      </w: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.ToString(newId),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"muestro el identity"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.Information);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C7BE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//Guarda en id_bug el identity generado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oBug.IdBug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.ToInt32(newId);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C7BE9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string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sqlhisto =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"INSERT INTO BugsHistorico(id_bug,titulo,descripcion,id_producto,id_prioridad,id_criticidad, id_estado, fecha_historico)"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   VALUES("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oBug.IdBug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"'"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oBug.Titulo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"'"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"'"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oBug.Descripcion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"'"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oBug.Producto.IdProducto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oBug.Prioridad.IdPrioridad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oBug.Criticidad.IdCriticidad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+ 1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","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"GETDATE()"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</w:t>
      </w:r>
      <w:r w:rsidRPr="000C7BE9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")"</w:t>
      </w: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.Show(sqlhisto,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"muestro la sentencia 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.Information);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C7BE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//Guarda en id_bug el identity generado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yellow"/>
          <w:lang w:val="es-AR"/>
        </w:rPr>
        <w:t xml:space="preserve">                </w:t>
      </w: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>dm.EjecutarSQL(sqlhisto);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>dm.Commit();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0C7BE9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BE9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>dm.Rollback();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0C7BE9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BE9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0C7BE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C7BE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// Cierra la conexión 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dm.Close();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}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}</w:t>
      </w:r>
    </w:p>
    <w:p w:rsidR="000C7BE9" w:rsidRPr="000C7BE9" w:rsidRDefault="000C7BE9" w:rsidP="000C7BE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0C7BE9" w:rsidRPr="00EC6E33" w:rsidRDefault="000C7BE9" w:rsidP="000C7BE9">
      <w:pPr>
        <w:rPr>
          <w:lang w:val="es-AR"/>
        </w:rPr>
      </w:pPr>
      <w:r w:rsidRPr="000C7BE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}</w:t>
      </w:r>
    </w:p>
    <w:p w:rsidR="00DF1884" w:rsidRDefault="000C7BE9" w:rsidP="008227C4">
      <w:pPr>
        <w:rPr>
          <w:lang w:val="es-AR"/>
        </w:rPr>
      </w:pPr>
      <w:r>
        <w:rPr>
          <w:lang w:val="es-AR"/>
        </w:rPr>
        <w:t>Se encierra en un bloque try-catch la transacción.</w:t>
      </w:r>
    </w:p>
    <w:p w:rsidR="000C7BE9" w:rsidRDefault="000C7BE9" w:rsidP="008227C4">
      <w:pPr>
        <w:rPr>
          <w:lang w:val="es-AR"/>
        </w:rPr>
      </w:pPr>
      <w:r>
        <w:rPr>
          <w:lang w:val="es-AR"/>
        </w:rPr>
        <w:t>-Si se ejecuta la línea anterior al catch significa que todas las sentencias se ejecutaron con éxito, por lo tanto se puede hacer commit.</w:t>
      </w:r>
    </w:p>
    <w:p w:rsidR="000C7BE9" w:rsidRDefault="000C7BE9" w:rsidP="008227C4">
      <w:pPr>
        <w:rPr>
          <w:lang w:val="es-AR"/>
        </w:rPr>
      </w:pPr>
      <w:r>
        <w:rPr>
          <w:lang w:val="es-AR"/>
        </w:rPr>
        <w:t>-Si se ejecuta el catch ocurrió algún error.</w:t>
      </w:r>
    </w:p>
    <w:p w:rsidR="000C7BE9" w:rsidRDefault="000C7BE9" w:rsidP="008227C4">
      <w:pPr>
        <w:rPr>
          <w:lang w:val="es-AR"/>
        </w:rPr>
      </w:pPr>
      <w:r>
        <w:rPr>
          <w:lang w:val="es-AR"/>
        </w:rPr>
        <w:t>-Finalmente se ejecuta el bloque finally que cierra y dispone la conexión.</w:t>
      </w:r>
    </w:p>
    <w:p w:rsidR="000C7BE9" w:rsidRDefault="000C7BE9" w:rsidP="008227C4">
      <w:pPr>
        <w:rPr>
          <w:lang w:val="es-AR"/>
        </w:rPr>
      </w:pPr>
    </w:p>
    <w:p w:rsidR="000C7BE9" w:rsidRDefault="000C7BE9" w:rsidP="008227C4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F1C4E" w:rsidTr="003F1C4E">
        <w:tc>
          <w:tcPr>
            <w:tcW w:w="9576" w:type="dxa"/>
          </w:tcPr>
          <w:p w:rsidR="003F1C4E" w:rsidRDefault="003F1C4E" w:rsidP="008227C4">
            <w:pPr>
              <w:rPr>
                <w:lang w:val="es-AR"/>
              </w:rPr>
            </w:pPr>
            <w:r>
              <w:rPr>
                <w:noProof/>
              </w:rPr>
              <w:drawing>
                <wp:inline distT="0" distB="0" distL="0" distR="0" wp14:anchorId="7DA019F5" wp14:editId="18F8B1C8">
                  <wp:extent cx="5943600" cy="9213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C4E" w:rsidTr="003F1C4E">
        <w:tc>
          <w:tcPr>
            <w:tcW w:w="9576" w:type="dxa"/>
          </w:tcPr>
          <w:p w:rsidR="003F1C4E" w:rsidRDefault="003F1C4E" w:rsidP="008227C4">
            <w:pPr>
              <w:rPr>
                <w:lang w:val="es-AR"/>
              </w:rPr>
            </w:pPr>
            <w:r>
              <w:rPr>
                <w:lang w:val="es-AR"/>
              </w:rPr>
              <w:t>Tabla Bugs</w:t>
            </w:r>
          </w:p>
        </w:tc>
      </w:tr>
      <w:tr w:rsidR="003F1C4E" w:rsidTr="003F1C4E">
        <w:tc>
          <w:tcPr>
            <w:tcW w:w="9576" w:type="dxa"/>
          </w:tcPr>
          <w:p w:rsidR="003F1C4E" w:rsidRDefault="003F1C4E" w:rsidP="008227C4">
            <w:pPr>
              <w:rPr>
                <w:lang w:val="es-AR"/>
              </w:rPr>
            </w:pPr>
            <w:r>
              <w:rPr>
                <w:noProof/>
              </w:rPr>
              <w:drawing>
                <wp:inline distT="0" distB="0" distL="0" distR="0" wp14:anchorId="3F4602E4" wp14:editId="4EA16572">
                  <wp:extent cx="5943600" cy="57594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  <w:tr w:rsidR="003F1C4E" w:rsidTr="003F1C4E">
        <w:tc>
          <w:tcPr>
            <w:tcW w:w="9576" w:type="dxa"/>
          </w:tcPr>
          <w:p w:rsidR="003F1C4E" w:rsidRDefault="003F1C4E" w:rsidP="008227C4">
            <w:pPr>
              <w:rPr>
                <w:lang w:val="es-AR"/>
              </w:rPr>
            </w:pPr>
            <w:r>
              <w:rPr>
                <w:lang w:val="es-AR"/>
              </w:rPr>
              <w:t>Tabla HistoricoBugs</w:t>
            </w:r>
          </w:p>
        </w:tc>
      </w:tr>
    </w:tbl>
    <w:p w:rsidR="000C7BE9" w:rsidRPr="008227C4" w:rsidRDefault="000C7BE9" w:rsidP="008227C4">
      <w:pPr>
        <w:rPr>
          <w:lang w:val="es-AR"/>
        </w:rPr>
      </w:pPr>
    </w:p>
    <w:sectPr w:rsidR="000C7BE9" w:rsidRPr="00822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799" w:rsidRDefault="00186799" w:rsidP="00DA004B">
      <w:pPr>
        <w:spacing w:before="0" w:after="0"/>
      </w:pPr>
      <w:r>
        <w:separator/>
      </w:r>
    </w:p>
  </w:endnote>
  <w:endnote w:type="continuationSeparator" w:id="0">
    <w:p w:rsidR="00186799" w:rsidRDefault="00186799" w:rsidP="00DA00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799" w:rsidRDefault="00186799" w:rsidP="00DA004B">
      <w:pPr>
        <w:spacing w:before="0" w:after="0"/>
      </w:pPr>
      <w:r>
        <w:separator/>
      </w:r>
    </w:p>
  </w:footnote>
  <w:footnote w:type="continuationSeparator" w:id="0">
    <w:p w:rsidR="00186799" w:rsidRDefault="00186799" w:rsidP="00DA004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905583"/>
    <w:multiLevelType w:val="multilevel"/>
    <w:tmpl w:val="8ACADE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FB7E487"/>
    <w:multiLevelType w:val="multilevel"/>
    <w:tmpl w:val="B8482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8F550A"/>
    <w:multiLevelType w:val="hybridMultilevel"/>
    <w:tmpl w:val="2F50571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20A1"/>
    <w:multiLevelType w:val="hybridMultilevel"/>
    <w:tmpl w:val="B3CE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5530A"/>
    <w:multiLevelType w:val="hybridMultilevel"/>
    <w:tmpl w:val="2F50571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5087D"/>
    <w:multiLevelType w:val="hybridMultilevel"/>
    <w:tmpl w:val="24EC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B4839"/>
    <w:multiLevelType w:val="hybridMultilevel"/>
    <w:tmpl w:val="FE746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F222D"/>
    <w:multiLevelType w:val="hybridMultilevel"/>
    <w:tmpl w:val="39ACD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7BE9"/>
    <w:rsid w:val="000F19C7"/>
    <w:rsid w:val="001232CC"/>
    <w:rsid w:val="00186799"/>
    <w:rsid w:val="001E320F"/>
    <w:rsid w:val="00296577"/>
    <w:rsid w:val="003F1C4E"/>
    <w:rsid w:val="004A381E"/>
    <w:rsid w:val="004E29B3"/>
    <w:rsid w:val="00590D07"/>
    <w:rsid w:val="005F3795"/>
    <w:rsid w:val="00665C39"/>
    <w:rsid w:val="00784D58"/>
    <w:rsid w:val="008227C4"/>
    <w:rsid w:val="00865CA7"/>
    <w:rsid w:val="008D6863"/>
    <w:rsid w:val="008F7A38"/>
    <w:rsid w:val="00B86B75"/>
    <w:rsid w:val="00BC48D5"/>
    <w:rsid w:val="00C36279"/>
    <w:rsid w:val="00DA004B"/>
    <w:rsid w:val="00DF1884"/>
    <w:rsid w:val="00E315A3"/>
    <w:rsid w:val="00EC6E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8DC75"/>
  <w15:docId w15:val="{BFE78C60-C32B-46EE-99E7-8ECAA760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1232CC"/>
    <w:pPr>
      <w:ind w:left="720"/>
      <w:contextualSpacing/>
    </w:pPr>
  </w:style>
  <w:style w:type="table" w:styleId="TableGrid">
    <w:name w:val="Table Grid"/>
    <w:basedOn w:val="TableNormal"/>
    <w:rsid w:val="00DF18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Romero, Maria Soledad</cp:lastModifiedBy>
  <cp:revision>8</cp:revision>
  <dcterms:created xsi:type="dcterms:W3CDTF">2019-09-18T13:06:00Z</dcterms:created>
  <dcterms:modified xsi:type="dcterms:W3CDTF">2019-10-07T06:26:00Z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maria-soledad.romero@atos.net</vt:lpwstr>
  </property>
  <property fmtid="{D5CDD505-2E9C-101B-9397-08002B2CF9AE}" pid="5" name="MSIP_Label_112e00b9-34e2-4b26-a577-af1fd0f9f7ee_SetDate">
    <vt:lpwstr>2019-09-18T13:06:46.9959237Z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2ebf0d40-89d4-45b8-9412-77ac63519418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maria-soledad.romero@atos.net</vt:lpwstr>
  </property>
  <property fmtid="{D5CDD505-2E9C-101B-9397-08002B2CF9AE}" pid="13" name="MSIP_Label_e463cba9-5f6c-478d-9329-7b2295e4e8ed_SetDate">
    <vt:lpwstr>2019-09-18T13:06:46.9959237Z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2ebf0d40-89d4-45b8-9412-77ac63519418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