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D07A9" w:rsidRPr="002D39E1" w14:paraId="7DE8763F" w14:textId="77777777" w:rsidTr="00CD07A9">
        <w:tc>
          <w:tcPr>
            <w:tcW w:w="1383" w:type="dxa"/>
            <w:hideMark/>
          </w:tcPr>
          <w:p w14:paraId="6776CA7B" w14:textId="77777777" w:rsidR="00CD07A9" w:rsidRPr="002D39E1" w:rsidRDefault="00CD07A9">
            <w:pPr>
              <w:rPr>
                <w:rFonts w:ascii="Times New Roman" w:hAnsi="Times New Roman"/>
                <w:b/>
              </w:rPr>
            </w:pPr>
            <w:r w:rsidRPr="002D39E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ECDCC2" wp14:editId="23DDBC7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5342B563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41357599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ED583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высшего образования</w:t>
            </w:r>
          </w:p>
          <w:p w14:paraId="3E5EAD9E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51376C9A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имени Н.Э. Баумана</w:t>
            </w:r>
          </w:p>
          <w:p w14:paraId="564E207E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0E4165B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5A0D3B62" w14:textId="77777777" w:rsidR="00CD07A9" w:rsidRPr="002D39E1" w:rsidRDefault="00CD07A9" w:rsidP="00CD07A9">
      <w:pPr>
        <w:pBdr>
          <w:bottom w:val="thinThickSmallGap" w:sz="24" w:space="1" w:color="auto"/>
        </w:pBdr>
        <w:jc w:val="center"/>
        <w:rPr>
          <w:rFonts w:ascii="Times New Roman" w:hAnsi="Times New Roman"/>
          <w:b/>
          <w:sz w:val="10"/>
        </w:rPr>
      </w:pPr>
    </w:p>
    <w:p w14:paraId="48ABF90A" w14:textId="77777777" w:rsidR="00CD07A9" w:rsidRPr="002D39E1" w:rsidRDefault="00CD07A9" w:rsidP="00CD07A9">
      <w:pPr>
        <w:rPr>
          <w:rFonts w:ascii="Times New Roman" w:hAnsi="Times New Roman"/>
          <w:b/>
          <w:sz w:val="32"/>
        </w:rPr>
      </w:pPr>
    </w:p>
    <w:p w14:paraId="087DD7B1" w14:textId="77777777" w:rsidR="00CD07A9" w:rsidRPr="002D39E1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Факультет</w:t>
      </w:r>
      <w:r w:rsidRPr="00EB0959">
        <w:rPr>
          <w:rFonts w:ascii="Times New Roman" w:hAnsi="Times New Roman"/>
          <w:sz w:val="28"/>
          <w:szCs w:val="28"/>
        </w:rPr>
        <w:t xml:space="preserve">: </w:t>
      </w:r>
      <w:r w:rsidRPr="002D39E1">
        <w:rPr>
          <w:rFonts w:ascii="Times New Roman" w:hAnsi="Times New Roman"/>
          <w:sz w:val="28"/>
          <w:szCs w:val="28"/>
        </w:rPr>
        <w:t>«Специальное машиностроение»</w:t>
      </w:r>
    </w:p>
    <w:p w14:paraId="5EC859B8" w14:textId="77777777" w:rsidR="00CD07A9" w:rsidRPr="002D39E1" w:rsidRDefault="00CD07A9" w:rsidP="00CD07A9">
      <w:pPr>
        <w:jc w:val="center"/>
        <w:rPr>
          <w:rFonts w:ascii="Times New Roman" w:hAnsi="Times New Roman"/>
        </w:rPr>
      </w:pPr>
    </w:p>
    <w:p w14:paraId="4726DF6E" w14:textId="77777777" w:rsidR="00CD07A9" w:rsidRPr="002D39E1" w:rsidRDefault="00CD07A9" w:rsidP="00CD07A9">
      <w:pPr>
        <w:jc w:val="center"/>
        <w:rPr>
          <w:rFonts w:ascii="Times New Roman" w:hAnsi="Times New Roman"/>
          <w:i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Кафедра: «Робототехнические системы и мехатроника»</w:t>
      </w:r>
    </w:p>
    <w:p w14:paraId="395654E8" w14:textId="77777777" w:rsidR="00CD07A9" w:rsidRPr="002D39E1" w:rsidRDefault="00CD07A9" w:rsidP="00CD07A9">
      <w:pPr>
        <w:rPr>
          <w:rFonts w:ascii="Times New Roman" w:hAnsi="Times New Roman"/>
          <w:i/>
          <w:sz w:val="18"/>
        </w:rPr>
      </w:pPr>
    </w:p>
    <w:p w14:paraId="400408DF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75D51C83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BB3D51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D0189E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F131FA8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6BB23C3B" w14:textId="2341DA45" w:rsidR="00CD07A9" w:rsidRPr="00784237" w:rsidRDefault="00784237" w:rsidP="00CD07A9">
      <w:pPr>
        <w:jc w:val="center"/>
        <w:rPr>
          <w:rFonts w:ascii="Times New Roman" w:hAnsi="Times New Roman"/>
          <w:b/>
          <w:sz w:val="44"/>
          <w:u w:val="single"/>
        </w:rPr>
      </w:pPr>
      <w:r>
        <w:rPr>
          <w:rFonts w:ascii="Times New Roman" w:hAnsi="Times New Roman"/>
          <w:b/>
          <w:sz w:val="44"/>
          <w:u w:val="single"/>
        </w:rPr>
        <w:t>Курсовая работа</w:t>
      </w:r>
    </w:p>
    <w:p w14:paraId="2FBD9939" w14:textId="77777777" w:rsidR="00CD07A9" w:rsidRPr="002D39E1" w:rsidRDefault="00CD07A9" w:rsidP="00CD07A9">
      <w:pPr>
        <w:jc w:val="center"/>
        <w:rPr>
          <w:rFonts w:ascii="Times New Roman" w:hAnsi="Times New Roman"/>
          <w:b/>
          <w:sz w:val="44"/>
          <w:u w:val="single"/>
        </w:rPr>
      </w:pPr>
    </w:p>
    <w:p w14:paraId="17ABE7DE" w14:textId="66951EBE" w:rsidR="00CD07A9" w:rsidRPr="002D39E1" w:rsidRDefault="00CD07A9" w:rsidP="00CD07A9">
      <w:pPr>
        <w:jc w:val="center"/>
        <w:rPr>
          <w:rFonts w:ascii="Times New Roman" w:hAnsi="Times New Roman"/>
          <w:bCs/>
          <w:sz w:val="32"/>
          <w:szCs w:val="32"/>
        </w:rPr>
      </w:pPr>
      <w:r w:rsidRPr="002D39E1">
        <w:rPr>
          <w:rFonts w:ascii="Times New Roman" w:hAnsi="Times New Roman"/>
          <w:bCs/>
          <w:sz w:val="32"/>
          <w:szCs w:val="32"/>
        </w:rPr>
        <w:t>по курсу «</w:t>
      </w:r>
      <w:r w:rsidR="00784237">
        <w:rPr>
          <w:rFonts w:ascii="Times New Roman" w:hAnsi="Times New Roman"/>
          <w:bCs/>
          <w:sz w:val="32"/>
          <w:szCs w:val="32"/>
        </w:rPr>
        <w:t>ДММ и ОК</w:t>
      </w:r>
      <w:r w:rsidRPr="002D39E1">
        <w:rPr>
          <w:rFonts w:ascii="Times New Roman" w:hAnsi="Times New Roman"/>
          <w:bCs/>
          <w:sz w:val="32"/>
          <w:szCs w:val="32"/>
        </w:rPr>
        <w:t>»</w:t>
      </w:r>
    </w:p>
    <w:p w14:paraId="38EAE00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25A2399A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40"/>
        </w:rPr>
      </w:pPr>
    </w:p>
    <w:p w14:paraId="5B888B7B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28"/>
        </w:rPr>
      </w:pPr>
    </w:p>
    <w:p w14:paraId="205BD2EA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7DB71DB1" w14:textId="4B9E76E2" w:rsidR="00CD07A9" w:rsidRPr="00F44915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 xml:space="preserve">Вариант </w:t>
      </w:r>
      <w:r w:rsidR="00D14A9A">
        <w:rPr>
          <w:rFonts w:ascii="Times New Roman" w:hAnsi="Times New Roman"/>
          <w:sz w:val="28"/>
          <w:szCs w:val="28"/>
        </w:rPr>
        <w:t>2</w:t>
      </w:r>
      <w:r w:rsidR="00BB048C">
        <w:rPr>
          <w:rFonts w:ascii="Times New Roman" w:hAnsi="Times New Roman"/>
          <w:sz w:val="28"/>
          <w:szCs w:val="28"/>
        </w:rPr>
        <w:t>2</w:t>
      </w:r>
    </w:p>
    <w:p w14:paraId="74FB0276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5C9A701D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2BCBDD21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46EF1799" w14:textId="25D9D0B1" w:rsidR="00CD07A9" w:rsidRPr="00F44915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Выполнил: </w:t>
      </w:r>
      <w:r w:rsidR="00DF7333">
        <w:rPr>
          <w:rFonts w:ascii="Times New Roman" w:hAnsi="Times New Roman"/>
          <w:sz w:val="28"/>
        </w:rPr>
        <w:t>Соловцов Михаил</w:t>
      </w:r>
    </w:p>
    <w:p w14:paraId="5D6935E7" w14:textId="77933BB8" w:rsidR="00CD07A9" w:rsidRPr="002D39E1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Группа:   </w:t>
      </w:r>
      <w:r w:rsidR="00F44915">
        <w:rPr>
          <w:rFonts w:ascii="Times New Roman" w:hAnsi="Times New Roman"/>
          <w:sz w:val="28"/>
        </w:rPr>
        <w:t xml:space="preserve">   СМ7-</w:t>
      </w:r>
      <w:r w:rsidR="00D14A9A">
        <w:rPr>
          <w:rFonts w:ascii="Times New Roman" w:hAnsi="Times New Roman"/>
          <w:sz w:val="28"/>
        </w:rPr>
        <w:t>61</w:t>
      </w:r>
      <w:r w:rsidR="00F44915">
        <w:rPr>
          <w:rFonts w:ascii="Times New Roman" w:hAnsi="Times New Roman"/>
          <w:sz w:val="28"/>
        </w:rPr>
        <w:t>Б</w:t>
      </w:r>
      <w:r w:rsidRPr="002D39E1">
        <w:rPr>
          <w:rFonts w:ascii="Times New Roman" w:hAnsi="Times New Roman"/>
          <w:sz w:val="28"/>
        </w:rPr>
        <w:t xml:space="preserve">  </w:t>
      </w:r>
    </w:p>
    <w:p w14:paraId="2845B94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5E1DB3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4A4BC6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0EDD98D0" w14:textId="77777777" w:rsidR="00CD07A9" w:rsidRPr="002D39E1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Проверил(а): </w:t>
      </w:r>
    </w:p>
    <w:p w14:paraId="663C16A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2A3E4CF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331AF446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2C19EDC8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  <w:r w:rsidRPr="002D39E1">
        <w:rPr>
          <w:rFonts w:ascii="Times New Roman" w:hAnsi="Times New Roman"/>
          <w:u w:val="single"/>
        </w:rPr>
        <w:t xml:space="preserve">  </w:t>
      </w:r>
    </w:p>
    <w:p w14:paraId="79C3EF0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CB552BA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0333A787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FAEA68E" w14:textId="77777777" w:rsidR="00CD07A9" w:rsidRPr="002D39E1" w:rsidRDefault="00CD07A9" w:rsidP="00CD07A9">
      <w:pPr>
        <w:jc w:val="both"/>
        <w:rPr>
          <w:rFonts w:ascii="Times New Roman" w:hAnsi="Times New Roman"/>
          <w:sz w:val="20"/>
        </w:rPr>
      </w:pPr>
    </w:p>
    <w:p w14:paraId="1A387E7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0459575B" w14:textId="77777777" w:rsidR="00CD07A9" w:rsidRPr="002D39E1" w:rsidRDefault="00CD07A9" w:rsidP="00CD07A9">
      <w:pPr>
        <w:rPr>
          <w:rFonts w:ascii="Times New Roman" w:hAnsi="Times New Roman"/>
          <w:i/>
        </w:rPr>
      </w:pPr>
    </w:p>
    <w:p w14:paraId="467538F7" w14:textId="27476390" w:rsidR="009C4557" w:rsidRDefault="00CD07A9" w:rsidP="00F44915">
      <w:pPr>
        <w:jc w:val="center"/>
        <w:rPr>
          <w:rFonts w:ascii="Times New Roman" w:hAnsi="Times New Roman"/>
          <w:iCs/>
          <w:sz w:val="28"/>
        </w:rPr>
      </w:pPr>
      <w:r w:rsidRPr="002D39E1">
        <w:rPr>
          <w:rFonts w:ascii="Times New Roman" w:hAnsi="Times New Roman"/>
          <w:iCs/>
          <w:sz w:val="28"/>
        </w:rPr>
        <w:t>Москва, 202</w:t>
      </w:r>
      <w:r w:rsidR="00D14A9A">
        <w:rPr>
          <w:rFonts w:ascii="Times New Roman" w:hAnsi="Times New Roman"/>
          <w:iCs/>
          <w:sz w:val="28"/>
        </w:rPr>
        <w:t>4</w:t>
      </w:r>
      <w:r w:rsidRPr="002D39E1">
        <w:rPr>
          <w:rFonts w:ascii="Times New Roman" w:hAnsi="Times New Roman"/>
          <w:iCs/>
          <w:sz w:val="28"/>
        </w:rPr>
        <w:t xml:space="preserve"> г.</w:t>
      </w:r>
    </w:p>
    <w:p w14:paraId="1E7EB47D" w14:textId="146BCE16" w:rsidR="00B2072B" w:rsidRDefault="00587BD3" w:rsidP="0078423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iCs/>
          <w:sz w:val="32"/>
          <w:szCs w:val="28"/>
        </w:rPr>
      </w:pPr>
      <w:r w:rsidRPr="00784237">
        <w:rPr>
          <w:rFonts w:ascii="Times New Roman" w:hAnsi="Times New Roman"/>
          <w:b/>
          <w:bCs/>
          <w:iCs/>
          <w:sz w:val="32"/>
          <w:szCs w:val="28"/>
        </w:rPr>
        <w:lastRenderedPageBreak/>
        <w:t xml:space="preserve">Техническое задание </w:t>
      </w:r>
    </w:p>
    <w:p w14:paraId="06CDE881" w14:textId="77777777" w:rsidR="00784237" w:rsidRPr="00784237" w:rsidRDefault="00784237" w:rsidP="00784237">
      <w:pPr>
        <w:pStyle w:val="ListParagraph"/>
        <w:ind w:left="1080"/>
        <w:jc w:val="both"/>
        <w:rPr>
          <w:rFonts w:ascii="Times New Roman" w:hAnsi="Times New Roman"/>
          <w:iCs/>
          <w:sz w:val="8"/>
          <w:szCs w:val="6"/>
        </w:rPr>
      </w:pPr>
    </w:p>
    <w:p w14:paraId="69CE4ECE" w14:textId="77777777" w:rsidR="00B2072B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Область применения:</w:t>
      </w:r>
      <w:r w:rsidRPr="00587BD3">
        <w:rPr>
          <w:rFonts w:ascii="Times New Roman" w:hAnsi="Times New Roman"/>
          <w:iCs/>
          <w:sz w:val="28"/>
        </w:rPr>
        <w:t xml:space="preserve"> В системах автоматического управления летательными аппаратами (ЛА) в качестве силового исполнительного электромеханического агрегата для перемещения рулей ЛА и для их удержания в заданном положении. </w:t>
      </w:r>
    </w:p>
    <w:p w14:paraId="0F53AD35" w14:textId="77777777" w:rsidR="00B2072B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Технические требования:</w:t>
      </w:r>
      <w:r w:rsidRPr="00587BD3">
        <w:rPr>
          <w:rFonts w:ascii="Times New Roman" w:hAnsi="Times New Roman"/>
          <w:iCs/>
          <w:sz w:val="28"/>
        </w:rPr>
        <w:t xml:space="preserve"> Рулевая машина должна содержать элементы, указанные на структурной схеме (рис. 1). Технические параметры, конструктивные, технологические и другие требования - в соответствии с исходными данными. </w:t>
      </w:r>
    </w:p>
    <w:p w14:paraId="6654EA9E" w14:textId="77777777" w:rsidR="00B2072B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Стадии разработки:</w:t>
      </w:r>
      <w:r w:rsidRPr="00587BD3">
        <w:rPr>
          <w:rFonts w:ascii="Times New Roman" w:hAnsi="Times New Roman"/>
          <w:iCs/>
          <w:sz w:val="28"/>
        </w:rPr>
        <w:t xml:space="preserve"> Техническое предложение, эскизный проект, технический и рабочий проекты - в соответствии с объёмом и графиком выполнения курсового проекта. </w:t>
      </w:r>
    </w:p>
    <w:p w14:paraId="07000ABA" w14:textId="77777777" w:rsidR="00B2072B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Схема и краткое описание:</w:t>
      </w:r>
      <w:r w:rsidRPr="00587BD3">
        <w:rPr>
          <w:rFonts w:ascii="Times New Roman" w:hAnsi="Times New Roman"/>
          <w:iCs/>
          <w:sz w:val="28"/>
        </w:rPr>
        <w:t xml:space="preserve"> Рулевая машина состоит из следующих основных узлов: электродвигателя, редуктора с предохранительной муфтой, элементов электрической схемы управления и выходного звена. </w:t>
      </w:r>
    </w:p>
    <w:p w14:paraId="77969707" w14:textId="672CE1F9" w:rsidR="00A77E7F" w:rsidRDefault="00587BD3" w:rsidP="00A77E7F">
      <w:pPr>
        <w:ind w:firstLine="708"/>
        <w:jc w:val="both"/>
        <w:rPr>
          <w:rFonts w:ascii="Times New Roman" w:hAnsi="Times New Roman"/>
          <w:iCs/>
          <w:sz w:val="28"/>
        </w:rPr>
      </w:pPr>
      <w:r w:rsidRPr="00587BD3">
        <w:rPr>
          <w:rFonts w:ascii="Times New Roman" w:hAnsi="Times New Roman"/>
          <w:iCs/>
          <w:sz w:val="28"/>
        </w:rPr>
        <w:t>Приводным двигателем служит управляемый двигатель-генератор, от которого крутящий момент через редуктор передается на выходное звено, связанное непосредственно через кинематику или бустерное управление с соответствующим рулем летательного аппарата. Выходным звеном служит либо тросовый барабан, либо звездочка цепной передачи. Максимальный момент, развиваемый двигателем, ограничен муфтой пересиливания (предохранительной муфтой), встроенной в конструкцию редуктора. К элементам электрической 9 схемы управления относятся потенциометр обратной связи и концевые выключатели.</w:t>
      </w:r>
    </w:p>
    <w:p w14:paraId="4E58E4AA" w14:textId="66B4AE62" w:rsidR="00CA3C0B" w:rsidRDefault="00CA3C0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CA3C0B">
        <w:rPr>
          <w:rFonts w:ascii="Times New Roman" w:hAnsi="Times New Roman"/>
          <w:iCs/>
          <w:noProof/>
          <w:sz w:val="28"/>
        </w:rPr>
        <w:drawing>
          <wp:inline distT="0" distB="0" distL="0" distR="0" wp14:anchorId="15950F46" wp14:editId="7EDFB1CB">
            <wp:extent cx="5196840" cy="24032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677" cy="24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C656" w14:textId="39132E9E" w:rsidR="00CA3C0B" w:rsidRDefault="00CA3C0B" w:rsidP="00CA3C0B">
      <w:pPr>
        <w:ind w:firstLine="708"/>
        <w:jc w:val="center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Рис. Структурная схема РМ.</w:t>
      </w:r>
    </w:p>
    <w:p w14:paraId="7AB44DC0" w14:textId="77777777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</w:p>
    <w:p w14:paraId="2309EE39" w14:textId="3173F903" w:rsidR="00B2072B" w:rsidRDefault="00B2072B" w:rsidP="00B2072B">
      <w:pPr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 xml:space="preserve">Исходные данные для проектирования: </w:t>
      </w:r>
    </w:p>
    <w:p w14:paraId="4924B903" w14:textId="77777777" w:rsidR="00B2072B" w:rsidRPr="00B2072B" w:rsidRDefault="00B2072B" w:rsidP="00B2072B">
      <w:pPr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060D97E2" w14:textId="705853DE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Скорость вращения выходного звена, </w:t>
      </w:r>
      <w:r w:rsidRPr="00B2072B">
        <w:rPr>
          <w:rFonts w:ascii="Times New Roman" w:hAnsi="Times New Roman"/>
          <w:i/>
          <w:sz w:val="28"/>
        </w:rPr>
        <w:t>град/сек</w:t>
      </w:r>
      <w:r w:rsidRPr="00B2072B">
        <w:rPr>
          <w:rFonts w:ascii="Times New Roman" w:hAnsi="Times New Roman"/>
          <w:iCs/>
          <w:sz w:val="28"/>
        </w:rPr>
        <w:t xml:space="preserve"> ……</w:t>
      </w:r>
      <w:r>
        <w:rPr>
          <w:rFonts w:ascii="Times New Roman" w:hAnsi="Times New Roman"/>
          <w:iCs/>
          <w:sz w:val="28"/>
        </w:rPr>
        <w:t>…</w:t>
      </w:r>
      <w:r w:rsidRPr="00B2072B">
        <w:rPr>
          <w:rFonts w:ascii="Times New Roman" w:hAnsi="Times New Roman"/>
          <w:iCs/>
          <w:sz w:val="28"/>
        </w:rPr>
        <w:t>………………...1</w:t>
      </w:r>
      <w:r>
        <w:rPr>
          <w:rFonts w:ascii="Times New Roman" w:hAnsi="Times New Roman"/>
          <w:iCs/>
          <w:sz w:val="28"/>
        </w:rPr>
        <w:t>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56F97897" w14:textId="4ACDDFE4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Максимальный момент на выходном звене, </w:t>
      </w:r>
      <w:r w:rsidRPr="00B2072B">
        <w:rPr>
          <w:rFonts w:ascii="Times New Roman" w:hAnsi="Times New Roman"/>
          <w:i/>
          <w:sz w:val="28"/>
        </w:rPr>
        <w:t>Н*м</w:t>
      </w:r>
      <w:r w:rsidRPr="00B2072B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>…………………...</w:t>
      </w:r>
      <w:r>
        <w:rPr>
          <w:rFonts w:ascii="Times New Roman" w:hAnsi="Times New Roman"/>
          <w:iCs/>
          <w:sz w:val="28"/>
        </w:rPr>
        <w:t>22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3E35DEF4" w14:textId="0D7C8811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Угол поворота выходного звена , </w:t>
      </w:r>
      <w:r w:rsidRPr="00B2072B">
        <w:rPr>
          <w:rFonts w:ascii="Times New Roman" w:hAnsi="Times New Roman"/>
          <w:i/>
          <w:sz w:val="28"/>
        </w:rPr>
        <w:t>град</w:t>
      </w:r>
      <w:r w:rsidRPr="00B2072B">
        <w:rPr>
          <w:rFonts w:ascii="Times New Roman" w:hAnsi="Times New Roman"/>
          <w:iCs/>
          <w:sz w:val="28"/>
        </w:rPr>
        <w:t xml:space="preserve"> ………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 xml:space="preserve">…………………… </w:t>
      </w:r>
      <w:r>
        <w:rPr>
          <w:rFonts w:ascii="Cambria Math" w:hAnsi="Cambria Math"/>
          <w:iCs/>
          <w:sz w:val="28"/>
        </w:rPr>
        <w:t>±</w:t>
      </w:r>
      <w:r>
        <w:rPr>
          <w:rFonts w:ascii="Times New Roman" w:hAnsi="Times New Roman"/>
          <w:iCs/>
          <w:sz w:val="28"/>
        </w:rPr>
        <w:t>70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29FB9DDB" w14:textId="2A4C7FA3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</w:t>
      </w:r>
      <w:r>
        <w:rPr>
          <w:rFonts w:ascii="Times New Roman" w:hAnsi="Times New Roman"/>
          <w:iCs/>
          <w:sz w:val="28"/>
        </w:rPr>
        <w:t xml:space="preserve"> </w:t>
      </w:r>
      <w:r w:rsidRPr="00B2072B">
        <w:rPr>
          <w:rFonts w:ascii="Times New Roman" w:hAnsi="Times New Roman"/>
          <w:iCs/>
          <w:sz w:val="28"/>
        </w:rPr>
        <w:t>муфты……………………………</w:t>
      </w:r>
      <w:r>
        <w:rPr>
          <w:rFonts w:ascii="Times New Roman" w:hAnsi="Times New Roman"/>
          <w:iCs/>
          <w:sz w:val="28"/>
        </w:rPr>
        <w:t>...</w:t>
      </w:r>
      <w:r w:rsidRPr="00B2072B">
        <w:rPr>
          <w:rFonts w:ascii="Times New Roman" w:hAnsi="Times New Roman"/>
          <w:iCs/>
          <w:sz w:val="28"/>
        </w:rPr>
        <w:t xml:space="preserve">… </w:t>
      </w:r>
    </w:p>
    <w:p w14:paraId="5EEF46AC" w14:textId="505901A6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 и размеры выходного звена……………</w:t>
      </w:r>
      <w:r w:rsidR="00A77E7F" w:rsidRPr="00A77E7F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звездочка</w:t>
      </w:r>
      <w:r w:rsidRPr="00B2072B">
        <w:rPr>
          <w:rFonts w:ascii="Times New Roman" w:hAnsi="Times New Roman"/>
          <w:iCs/>
          <w:sz w:val="28"/>
        </w:rPr>
        <w:t xml:space="preserve"> D = </w:t>
      </w:r>
      <w:r>
        <w:rPr>
          <w:rFonts w:ascii="Times New Roman" w:hAnsi="Times New Roman"/>
          <w:iCs/>
          <w:sz w:val="28"/>
        </w:rPr>
        <w:t>8</w:t>
      </w:r>
      <w:r w:rsidRPr="00B2072B">
        <w:rPr>
          <w:rFonts w:ascii="Times New Roman" w:hAnsi="Times New Roman"/>
          <w:iCs/>
          <w:sz w:val="28"/>
        </w:rPr>
        <w:t>0 мм</w:t>
      </w:r>
      <w:r>
        <w:rPr>
          <w:rFonts w:ascii="Times New Roman" w:hAnsi="Times New Roman"/>
          <w:iCs/>
          <w:sz w:val="28"/>
        </w:rPr>
        <w:t xml:space="preserve">, </w:t>
      </w:r>
      <w:r>
        <w:rPr>
          <w:rFonts w:ascii="Times New Roman" w:hAnsi="Times New Roman"/>
          <w:iCs/>
          <w:sz w:val="28"/>
          <w:lang w:val="en-US"/>
        </w:rPr>
        <w:t>Z</w:t>
      </w:r>
      <w:r w:rsidRPr="00B2072B">
        <w:rPr>
          <w:rFonts w:ascii="Times New Roman" w:hAnsi="Times New Roman"/>
          <w:iCs/>
          <w:sz w:val="28"/>
        </w:rPr>
        <w:t xml:space="preserve"> =</w:t>
      </w:r>
      <w:r>
        <w:rPr>
          <w:rFonts w:ascii="Times New Roman" w:hAnsi="Times New Roman"/>
          <w:iCs/>
          <w:sz w:val="28"/>
        </w:rPr>
        <w:t>13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0581EE1B" w14:textId="77777777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</w:p>
    <w:p w14:paraId="1F928AA3" w14:textId="77777777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РМ работает от источников питания: 200 В частотой 400 Гц; 27 В постоянного тока; </w:t>
      </w:r>
    </w:p>
    <w:p w14:paraId="6A824FE7" w14:textId="2ECE73A2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ресурс безотказной работы - 2000 час. в течение 5 лет; </w:t>
      </w:r>
    </w:p>
    <w:p w14:paraId="4E41D44D" w14:textId="77777777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производство - серийное;</w:t>
      </w:r>
    </w:p>
    <w:p w14:paraId="49DEDD5F" w14:textId="5822315D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исполнение - О2.1;</w:t>
      </w:r>
    </w:p>
    <w:p w14:paraId="652613B1" w14:textId="32CCAB75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условия хранения - 2У3; </w:t>
      </w:r>
    </w:p>
    <w:p w14:paraId="09D8C4B6" w14:textId="77777777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мертвый ход выходного звена - не более 50 угл. минут; </w:t>
      </w:r>
    </w:p>
    <w:p w14:paraId="6928AA82" w14:textId="77777777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транспортировка - любым видом транспорта; </w:t>
      </w:r>
    </w:p>
    <w:p w14:paraId="7004BE42" w14:textId="39696266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в конструкторской документации должен быть предусмотрен контроль выходных механических параметров, сигнальных цепей, электрической прочности изоляции. </w:t>
      </w:r>
    </w:p>
    <w:p w14:paraId="1AF0C4B0" w14:textId="77777777" w:rsidR="00CA3C0B" w:rsidRDefault="00CA3C0B" w:rsidP="00B2072B">
      <w:pPr>
        <w:jc w:val="both"/>
        <w:rPr>
          <w:rFonts w:ascii="Times New Roman" w:hAnsi="Times New Roman"/>
          <w:iCs/>
          <w:sz w:val="28"/>
        </w:rPr>
      </w:pPr>
    </w:p>
    <w:p w14:paraId="7B301D38" w14:textId="48D5AA2A" w:rsidR="00B2072B" w:rsidRDefault="00B2072B" w:rsidP="00B2072B">
      <w:pPr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Содержание графической части</w:t>
      </w:r>
      <w:r>
        <w:rPr>
          <w:rFonts w:ascii="Times New Roman" w:hAnsi="Times New Roman"/>
          <w:b/>
          <w:bCs/>
          <w:iCs/>
          <w:sz w:val="28"/>
        </w:rPr>
        <w:t>:</w:t>
      </w:r>
    </w:p>
    <w:p w14:paraId="47EDE872" w14:textId="77777777" w:rsidR="00CA3C0B" w:rsidRPr="00CA3C0B" w:rsidRDefault="00CA3C0B" w:rsidP="00B2072B">
      <w:pPr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1A054798" w14:textId="64845B0D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ab/>
        <w:t>К</w:t>
      </w:r>
      <w:r w:rsidRPr="00B2072B">
        <w:rPr>
          <w:rFonts w:ascii="Times New Roman" w:hAnsi="Times New Roman"/>
          <w:iCs/>
          <w:sz w:val="28"/>
        </w:rPr>
        <w:t xml:space="preserve">инематическая схема РМ </w:t>
      </w:r>
      <w:r w:rsidR="00CA3C0B">
        <w:rPr>
          <w:rFonts w:ascii="Times New Roman" w:hAnsi="Times New Roman"/>
          <w:iCs/>
          <w:sz w:val="28"/>
        </w:rPr>
        <w:t xml:space="preserve">….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4C6DEB04" w14:textId="687F8E59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О</w:t>
      </w:r>
      <w:r w:rsidRPr="00B2072B">
        <w:rPr>
          <w:rFonts w:ascii="Times New Roman" w:hAnsi="Times New Roman"/>
          <w:iCs/>
          <w:sz w:val="28"/>
        </w:rPr>
        <w:t xml:space="preserve">бщий вид РМ </w:t>
      </w:r>
      <w:r w:rsidR="00CA3C0B">
        <w:rPr>
          <w:rFonts w:ascii="Times New Roman" w:hAnsi="Times New Roman"/>
          <w:iCs/>
          <w:sz w:val="28"/>
        </w:rPr>
        <w:t xml:space="preserve">……………….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69BABDBE" w14:textId="25BE52ED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С</w:t>
      </w:r>
      <w:r w:rsidRPr="00B2072B">
        <w:rPr>
          <w:rFonts w:ascii="Times New Roman" w:hAnsi="Times New Roman"/>
          <w:iCs/>
          <w:sz w:val="28"/>
        </w:rPr>
        <w:t xml:space="preserve">борочный чертеж РМ </w:t>
      </w:r>
      <w:r w:rsidR="00CA3C0B">
        <w:rPr>
          <w:rFonts w:ascii="Times New Roman" w:hAnsi="Times New Roman"/>
          <w:iCs/>
          <w:sz w:val="28"/>
        </w:rPr>
        <w:t xml:space="preserve">………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12C267EB" w14:textId="3DC55CE9" w:rsidR="00CA3C0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Г</w:t>
      </w:r>
      <w:r w:rsidRPr="00B2072B">
        <w:rPr>
          <w:rFonts w:ascii="Times New Roman" w:hAnsi="Times New Roman"/>
          <w:iCs/>
          <w:sz w:val="28"/>
        </w:rPr>
        <w:t xml:space="preserve">абаритный чертеж </w:t>
      </w:r>
      <w:r w:rsidR="00CA3C0B">
        <w:rPr>
          <w:rFonts w:ascii="Times New Roman" w:hAnsi="Times New Roman"/>
          <w:iCs/>
          <w:sz w:val="28"/>
        </w:rPr>
        <w:t xml:space="preserve">…………..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279BF489" w14:textId="0C3AB3AA" w:rsidR="00B2072B" w:rsidRDefault="00CA3C0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Ч</w:t>
      </w:r>
      <w:r w:rsidR="00B2072B" w:rsidRPr="00B2072B">
        <w:rPr>
          <w:rFonts w:ascii="Times New Roman" w:hAnsi="Times New Roman"/>
          <w:iCs/>
          <w:sz w:val="28"/>
        </w:rPr>
        <w:t xml:space="preserve">ертежи сб. ед. и деталей </w:t>
      </w:r>
      <w:r>
        <w:rPr>
          <w:rFonts w:ascii="Times New Roman" w:hAnsi="Times New Roman"/>
          <w:iCs/>
          <w:sz w:val="28"/>
        </w:rPr>
        <w:t xml:space="preserve">…… </w:t>
      </w:r>
      <w:r w:rsidR="00B2072B" w:rsidRPr="00B2072B">
        <w:rPr>
          <w:rFonts w:ascii="Times New Roman" w:hAnsi="Times New Roman"/>
          <w:iCs/>
          <w:sz w:val="28"/>
        </w:rPr>
        <w:t>2 листа формата А1.</w:t>
      </w:r>
    </w:p>
    <w:p w14:paraId="6A25FC9A" w14:textId="4E5881F3" w:rsidR="00CA3C0B" w:rsidRDefault="00CA3C0B" w:rsidP="00CA3C0B">
      <w:pPr>
        <w:jc w:val="both"/>
        <w:rPr>
          <w:rFonts w:ascii="Times New Roman" w:hAnsi="Times New Roman"/>
          <w:iCs/>
          <w:sz w:val="28"/>
        </w:rPr>
      </w:pPr>
    </w:p>
    <w:p w14:paraId="347E3799" w14:textId="3F0DD38F" w:rsidR="00CA3C0B" w:rsidRPr="00CA3C0B" w:rsidRDefault="00CA3C0B" w:rsidP="00CA3C0B">
      <w:pPr>
        <w:jc w:val="both"/>
        <w:rPr>
          <w:rFonts w:ascii="Times New Roman" w:hAnsi="Times New Roman"/>
          <w:b/>
          <w:bCs/>
          <w:iCs/>
          <w:sz w:val="28"/>
        </w:rPr>
      </w:pPr>
      <w:r w:rsidRPr="00CA3C0B">
        <w:rPr>
          <w:rFonts w:ascii="Times New Roman" w:hAnsi="Times New Roman"/>
          <w:b/>
          <w:bCs/>
          <w:iCs/>
          <w:sz w:val="28"/>
        </w:rPr>
        <w:t>Кроме общих позиций расчетно-пояснительная записка должна содержать:</w:t>
      </w:r>
    </w:p>
    <w:p w14:paraId="66024D86" w14:textId="77777777" w:rsidR="00CA3C0B" w:rsidRPr="00CA3C0B" w:rsidRDefault="00CA3C0B" w:rsidP="00CA3C0B">
      <w:pPr>
        <w:jc w:val="both"/>
        <w:rPr>
          <w:rFonts w:ascii="Times New Roman" w:hAnsi="Times New Roman"/>
          <w:iCs/>
          <w:sz w:val="8"/>
          <w:szCs w:val="6"/>
        </w:rPr>
      </w:pPr>
    </w:p>
    <w:p w14:paraId="57E1542B" w14:textId="1A3AB3ED" w:rsidR="00CA3C0B" w:rsidRDefault="00CA3C0B" w:rsidP="00CA3C0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электромагнитной муфты сцепления;</w:t>
      </w:r>
    </w:p>
    <w:p w14:paraId="591545B1" w14:textId="1079DDC8" w:rsidR="00CA3C0B" w:rsidRDefault="00CA3C0B" w:rsidP="00CA3C0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мертвого хода выходного звена.</w:t>
      </w:r>
    </w:p>
    <w:p w14:paraId="2E3E0A6A" w14:textId="04BDA44E" w:rsidR="00CA3C0B" w:rsidRDefault="00CA3C0B" w:rsidP="00CA3C0B">
      <w:pPr>
        <w:jc w:val="both"/>
        <w:rPr>
          <w:rFonts w:ascii="Times New Roman" w:hAnsi="Times New Roman"/>
          <w:iCs/>
          <w:sz w:val="28"/>
        </w:rPr>
      </w:pPr>
    </w:p>
    <w:p w14:paraId="7A55073E" w14:textId="01C94B99" w:rsidR="00CA3C0B" w:rsidRDefault="00CA3C0B" w:rsidP="00CA3C0B">
      <w:pPr>
        <w:jc w:val="both"/>
        <w:rPr>
          <w:rFonts w:ascii="Times New Roman" w:hAnsi="Times New Roman"/>
          <w:iCs/>
          <w:sz w:val="28"/>
        </w:rPr>
      </w:pPr>
    </w:p>
    <w:p w14:paraId="2265E7A1" w14:textId="3A73C410" w:rsidR="00784237" w:rsidRDefault="00784237" w:rsidP="00CA3C0B">
      <w:pPr>
        <w:jc w:val="both"/>
        <w:rPr>
          <w:rFonts w:ascii="Times New Roman" w:hAnsi="Times New Roman"/>
          <w:iCs/>
          <w:sz w:val="28"/>
        </w:rPr>
      </w:pPr>
    </w:p>
    <w:p w14:paraId="5A2FB022" w14:textId="189C1FC9" w:rsidR="003A048C" w:rsidRPr="00F014A5" w:rsidRDefault="003A048C" w:rsidP="00F014A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iCs/>
          <w:sz w:val="36"/>
          <w:szCs w:val="32"/>
        </w:rPr>
      </w:pPr>
      <w:r w:rsidRPr="00F014A5">
        <w:rPr>
          <w:rFonts w:ascii="Times New Roman" w:eastAsia="Times New Roman" w:hAnsi="Times New Roman"/>
          <w:b/>
          <w:color w:val="000000"/>
          <w:sz w:val="32"/>
          <w:szCs w:val="32"/>
        </w:rPr>
        <w:t>Выбор двигателя ЭМП по мощности:</w:t>
      </w:r>
    </w:p>
    <w:p w14:paraId="387C33FE" w14:textId="77777777" w:rsidR="00F014A5" w:rsidRPr="00F014A5" w:rsidRDefault="00F014A5" w:rsidP="00F014A5">
      <w:pPr>
        <w:pStyle w:val="ListParagraph"/>
        <w:ind w:left="1080"/>
        <w:jc w:val="both"/>
        <w:rPr>
          <w:rFonts w:ascii="Times New Roman" w:hAnsi="Times New Roman"/>
          <w:b/>
          <w:bCs/>
          <w:iCs/>
          <w:sz w:val="8"/>
          <w:szCs w:val="8"/>
        </w:rPr>
      </w:pPr>
    </w:p>
    <w:p w14:paraId="7284F299" w14:textId="77777777" w:rsidR="003A048C" w:rsidRPr="003A048C" w:rsidRDefault="003A048C" w:rsidP="003A048C">
      <w:pPr>
        <w:tabs>
          <w:tab w:val="left" w:pos="1236"/>
        </w:tabs>
        <w:rPr>
          <w:rFonts w:ascii="Times New Roman" w:eastAsia="Times New Roman" w:hAnsi="Times New Roman"/>
          <w:sz w:val="28"/>
          <w:szCs w:val="28"/>
        </w:rPr>
      </w:pPr>
      <w:r w:rsidRPr="003A048C">
        <w:rPr>
          <w:rFonts w:ascii="Times New Roman" w:eastAsia="Times New Roman" w:hAnsi="Times New Roman"/>
          <w:sz w:val="28"/>
          <w:szCs w:val="28"/>
        </w:rPr>
        <w:t>Переведем частоту вращения выходного вала в рад/с:</w:t>
      </w:r>
    </w:p>
    <w:p w14:paraId="715BC726" w14:textId="6BF6D446" w:rsidR="003A048C" w:rsidRDefault="003A048C" w:rsidP="003A048C">
      <w:pPr>
        <w:tabs>
          <w:tab w:val="left" w:pos="1236"/>
        </w:tabs>
        <w:rPr>
          <w:sz w:val="28"/>
          <w:szCs w:val="28"/>
        </w:rPr>
      </w:pPr>
      <w:r w:rsidRPr="00F014A5">
        <w:rPr>
          <w:rFonts w:ascii="Cambria Math" w:hAnsi="Cambria Math"/>
          <w:sz w:val="28"/>
          <w:szCs w:val="28"/>
        </w:rPr>
        <w:tab/>
      </w:r>
      <w:r w:rsidRPr="003A048C">
        <w:rPr>
          <w:rFonts w:ascii="Cambria Math" w:hAnsi="Cambria Math"/>
          <w:sz w:val="28"/>
          <w:szCs w:val="28"/>
          <w:lang w:val="en-US"/>
        </w:rPr>
        <w:t>ω</w:t>
      </w:r>
      <w:r w:rsidRPr="003A048C">
        <w:rPr>
          <w:rFonts w:ascii="Times New Roman" w:hAnsi="Times New Roman"/>
          <w:sz w:val="28"/>
          <w:szCs w:val="28"/>
        </w:rPr>
        <w:t xml:space="preserve"> = 12 град/</w:t>
      </w:r>
      <w:r w:rsidR="005703ED">
        <w:rPr>
          <w:rFonts w:ascii="Times New Roman" w:hAnsi="Times New Roman"/>
          <w:sz w:val="28"/>
          <w:szCs w:val="28"/>
        </w:rPr>
        <w:t>с</w:t>
      </w:r>
      <w:r w:rsidRPr="003A048C">
        <w:rPr>
          <w:rFonts w:ascii="Times New Roman" w:hAnsi="Times New Roman"/>
          <w:sz w:val="28"/>
          <w:szCs w:val="28"/>
        </w:rPr>
        <w:t xml:space="preserve"> (по условию), то есть</w:t>
      </w:r>
      <w:r w:rsidRPr="003A048C">
        <w:rPr>
          <w:sz w:val="28"/>
          <w:szCs w:val="28"/>
        </w:rPr>
        <w:t xml:space="preserve"> </w:t>
      </w:r>
      <w:r w:rsidRPr="003A048C">
        <w:rPr>
          <w:rFonts w:ascii="Times New Roman" w:eastAsia="Times New Roman" w:hAnsi="Times New Roman"/>
          <w:sz w:val="28"/>
          <w:szCs w:val="28"/>
        </w:rPr>
        <w:t xml:space="preserve">ώ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180</m:t>
            </m:r>
          </m:den>
        </m:f>
      </m:oMath>
      <w:r w:rsidRPr="003A048C">
        <w:rPr>
          <w:rFonts w:ascii="Times New Roman" w:eastAsia="Times New Roman" w:hAnsi="Times New Roman"/>
          <w:sz w:val="28"/>
          <w:szCs w:val="28"/>
        </w:rPr>
        <w:t xml:space="preserve"> = 0.</w:t>
      </w:r>
      <w:r w:rsidRPr="003A048C">
        <w:rPr>
          <w:rFonts w:ascii="Times New Roman" w:eastAsia="Times New Roman" w:hAnsi="Times New Roman"/>
          <w:i/>
          <w:sz w:val="28"/>
          <w:szCs w:val="28"/>
        </w:rPr>
        <w:t>2</w:t>
      </w:r>
      <w:r w:rsidR="00F014A5">
        <w:rPr>
          <w:rFonts w:ascii="Times New Roman" w:eastAsia="Times New Roman" w:hAnsi="Times New Roman"/>
          <w:i/>
          <w:sz w:val="28"/>
          <w:szCs w:val="28"/>
        </w:rPr>
        <w:t>09</w:t>
      </w:r>
      <w:r w:rsidRPr="003A048C">
        <w:rPr>
          <w:rFonts w:ascii="Times New Roman" w:eastAsia="Times New Roman" w:hAnsi="Times New Roman"/>
          <w:i/>
          <w:sz w:val="28"/>
          <w:szCs w:val="28"/>
        </w:rPr>
        <w:t xml:space="preserve"> рад/с</w:t>
      </w:r>
      <w:r w:rsidRPr="003A048C">
        <w:rPr>
          <w:sz w:val="28"/>
          <w:szCs w:val="28"/>
        </w:rPr>
        <w:t>;</w:t>
      </w:r>
    </w:p>
    <w:p w14:paraId="773A7B1C" w14:textId="31784A33" w:rsidR="00BD614D" w:rsidRPr="00BD614D" w:rsidRDefault="00BD614D" w:rsidP="003A048C">
      <w:pPr>
        <w:tabs>
          <w:tab w:val="left" w:pos="1236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Pr="00BD61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14D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</w:rPr>
        <w:t>об/мин</w:t>
      </w:r>
      <w:r w:rsidRPr="00BD614D">
        <w:rPr>
          <w:rFonts w:ascii="Times New Roman" w:hAnsi="Times New Roman" w:cs="Times New Roman"/>
          <w:sz w:val="28"/>
          <w:szCs w:val="28"/>
        </w:rPr>
        <w:t>;</w:t>
      </w:r>
    </w:p>
    <w:p w14:paraId="68F3E879" w14:textId="77777777" w:rsidR="003A048C" w:rsidRPr="003A048C" w:rsidRDefault="003A048C" w:rsidP="003A048C">
      <w:pPr>
        <w:spacing w:line="276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В данном случае электрический двигатель может быть подобран по требуемой мощности, исходя из условия:</w:t>
      </w:r>
    </w:p>
    <w:p w14:paraId="702A6AE8" w14:textId="77777777" w:rsidR="003A048C" w:rsidRPr="003A048C" w:rsidRDefault="003A048C" w:rsidP="003A048C">
      <w:pPr>
        <w:pStyle w:val="ListParagraph"/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fldChar w:fldCharType="begin"/>
      </w:r>
      <w:r w:rsidRPr="003A048C">
        <w:rPr>
          <w:rFonts w:ascii="Times New Roman" w:hAnsi="Times New Roman"/>
          <w:sz w:val="28"/>
          <w:szCs w:val="28"/>
        </w:rPr>
        <w:instrText xml:space="preserve"> QUOTE </w:instrText>
      </w:r>
      <w:r w:rsidR="00037C08">
        <w:rPr>
          <w:position w:val="-10"/>
        </w:rPr>
        <w:pict w14:anchorId="6EF68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1.45pt;height:18pt" equationxml="&lt;">
            <v:imagedata r:id="rId10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instrText xml:space="preserve"> </w:instrText>
      </w:r>
      <w:r w:rsidRPr="003A048C">
        <w:rPr>
          <w:rFonts w:ascii="Times New Roman" w:hAnsi="Times New Roman"/>
          <w:sz w:val="28"/>
          <w:szCs w:val="28"/>
        </w:rPr>
        <w:fldChar w:fldCharType="separate"/>
      </w:r>
      <w:r w:rsidR="00037C08">
        <w:rPr>
          <w:position w:val="-10"/>
        </w:rPr>
        <w:pict w14:anchorId="030BF2FD">
          <v:shape id="_x0000_i1042" type="#_x0000_t75" style="width:71.45pt;height:18pt" equationxml="&lt;">
            <v:imagedata r:id="rId10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fldChar w:fldCharType="end"/>
      </w:r>
      <w:r w:rsidRPr="003A048C">
        <w:rPr>
          <w:rFonts w:ascii="Times New Roman" w:hAnsi="Times New Roman"/>
          <w:sz w:val="28"/>
          <w:szCs w:val="28"/>
        </w:rPr>
        <w:t>;</w:t>
      </w:r>
      <w:r w:rsidRPr="003A048C">
        <w:rPr>
          <w:rFonts w:ascii="Times New Roman" w:hAnsi="Times New Roman"/>
          <w:sz w:val="28"/>
          <w:szCs w:val="28"/>
        </w:rPr>
        <w:tab/>
      </w:r>
      <w:r w:rsidRPr="003A048C">
        <w:rPr>
          <w:rFonts w:ascii="Times New Roman" w:hAnsi="Times New Roman"/>
          <w:sz w:val="28"/>
          <w:szCs w:val="28"/>
        </w:rPr>
        <w:tab/>
      </w:r>
      <w:r w:rsidRPr="003A048C">
        <w:rPr>
          <w:rFonts w:ascii="Times New Roman" w:hAnsi="Times New Roman"/>
          <w:sz w:val="28"/>
          <w:szCs w:val="28"/>
        </w:rPr>
        <w:fldChar w:fldCharType="begin"/>
      </w:r>
      <w:r w:rsidRPr="003A048C">
        <w:rPr>
          <w:rFonts w:ascii="Times New Roman" w:hAnsi="Times New Roman"/>
          <w:sz w:val="28"/>
          <w:szCs w:val="28"/>
        </w:rPr>
        <w:instrText xml:space="preserve"> QUOTE </w:instrText>
      </w:r>
      <w:r w:rsidR="00037C08">
        <w:rPr>
          <w:position w:val="-20"/>
        </w:rPr>
        <w:pict w14:anchorId="7C7583C9">
          <v:shape id="_x0000_i1043" type="#_x0000_t75" style="width:74.2pt;height:25.65pt" equationxml="&lt;">
            <v:imagedata r:id="rId11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instrText xml:space="preserve"> </w:instrText>
      </w:r>
      <w:r w:rsidRPr="003A048C">
        <w:rPr>
          <w:rFonts w:ascii="Times New Roman" w:hAnsi="Times New Roman"/>
          <w:sz w:val="28"/>
          <w:szCs w:val="28"/>
        </w:rPr>
        <w:fldChar w:fldCharType="separate"/>
      </w:r>
      <w:r w:rsidR="00037C08">
        <w:rPr>
          <w:position w:val="-20"/>
        </w:rPr>
        <w:pict w14:anchorId="434DB8D9">
          <v:shape id="_x0000_i1044" type="#_x0000_t75" style="width:74.2pt;height:25.65pt" equationxml="&lt;">
            <v:imagedata r:id="rId11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fldChar w:fldCharType="end"/>
      </w:r>
      <w:r w:rsidRPr="003A048C">
        <w:rPr>
          <w:rFonts w:ascii="Times New Roman" w:hAnsi="Times New Roman"/>
          <w:sz w:val="28"/>
          <w:szCs w:val="28"/>
        </w:rPr>
        <w:t>.</w:t>
      </w:r>
    </w:p>
    <w:p w14:paraId="26543746" w14:textId="77777777" w:rsidR="003A048C" w:rsidRPr="003A048C" w:rsidRDefault="003A048C" w:rsidP="003A048C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Мощность на выходном валу (мощность нагрузки):</w:t>
      </w:r>
    </w:p>
    <w:p w14:paraId="07D94EFA" w14:textId="1EF4D3DB" w:rsidR="003A048C" w:rsidRPr="00F014A5" w:rsidRDefault="003A048C" w:rsidP="003A048C">
      <w:pPr>
        <w:pStyle w:val="ListParagraph"/>
        <w:spacing w:line="360" w:lineRule="auto"/>
        <w:ind w:left="1080"/>
        <w:rPr>
          <w:rFonts w:ascii="Times New Roman" w:hAnsi="Times New Roman"/>
          <w:iCs/>
          <w:sz w:val="28"/>
          <w:szCs w:val="28"/>
        </w:rPr>
      </w:pPr>
      <w:r w:rsidRPr="003A048C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A048C">
        <w:rPr>
          <w:rFonts w:ascii="Times New Roman" w:hAnsi="Times New Roman"/>
          <w:sz w:val="28"/>
          <w:szCs w:val="28"/>
          <w:vertAlign w:val="subscript"/>
        </w:rPr>
        <w:t>н</w:t>
      </w:r>
      <w:r w:rsidRPr="003A048C">
        <w:rPr>
          <w:rFonts w:ascii="Times New Roman" w:hAnsi="Times New Roman"/>
          <w:sz w:val="28"/>
          <w:szCs w:val="28"/>
        </w:rPr>
        <w:t xml:space="preserve"> = </w:t>
      </w:r>
      <w:r w:rsidRPr="003A048C">
        <w:rPr>
          <w:rFonts w:ascii="Times New Roman" w:hAnsi="Times New Roman"/>
          <w:i/>
          <w:sz w:val="28"/>
          <w:szCs w:val="28"/>
        </w:rPr>
        <w:t>М</w:t>
      </w:r>
      <w:r w:rsidRPr="003A048C">
        <w:rPr>
          <w:rFonts w:ascii="Times New Roman" w:hAnsi="Times New Roman"/>
          <w:sz w:val="28"/>
          <w:szCs w:val="28"/>
          <w:vertAlign w:val="subscript"/>
        </w:rPr>
        <w:t>н</w:t>
      </w:r>
      <w:r w:rsidRPr="003A048C">
        <w:rPr>
          <w:rFonts w:ascii="Times New Roman" w:hAnsi="Times New Roman"/>
          <w:sz w:val="28"/>
          <w:szCs w:val="28"/>
        </w:rPr>
        <w:t xml:space="preserve"> ∙ ώ</w:t>
      </w:r>
      <w:r w:rsidRPr="003A048C">
        <w:rPr>
          <w:rFonts w:ascii="Times New Roman" w:hAnsi="Times New Roman"/>
          <w:sz w:val="28"/>
          <w:szCs w:val="28"/>
          <w:vertAlign w:val="subscript"/>
        </w:rPr>
        <w:t xml:space="preserve">н </w:t>
      </w:r>
      <w:r w:rsidRPr="003A048C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22</w:t>
      </w:r>
      <w:r w:rsidRPr="003A048C">
        <w:rPr>
          <w:rFonts w:ascii="Times New Roman" w:hAnsi="Times New Roman"/>
          <w:sz w:val="28"/>
          <w:szCs w:val="28"/>
        </w:rPr>
        <w:t xml:space="preserve"> ∙ </w:t>
      </w:r>
      <w:r>
        <w:rPr>
          <w:rFonts w:ascii="Times New Roman" w:hAnsi="Times New Roman"/>
          <w:sz w:val="28"/>
          <w:szCs w:val="28"/>
        </w:rPr>
        <w:t>0.</w:t>
      </w:r>
      <w:r w:rsidRPr="003A048C">
        <w:rPr>
          <w:rFonts w:ascii="Times New Roman" w:hAnsi="Times New Roman"/>
          <w:sz w:val="28"/>
          <w:szCs w:val="28"/>
        </w:rPr>
        <w:t>2</w:t>
      </w:r>
      <w:r w:rsidR="00F014A5">
        <w:rPr>
          <w:rFonts w:ascii="Times New Roman" w:hAnsi="Times New Roman"/>
          <w:sz w:val="28"/>
          <w:szCs w:val="28"/>
        </w:rPr>
        <w:t>09</w:t>
      </w:r>
      <w:r w:rsidRPr="003A048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4.608</w:t>
      </w:r>
      <w:r w:rsidRPr="003A048C">
        <w:rPr>
          <w:rFonts w:ascii="Times New Roman" w:hAnsi="Times New Roman"/>
          <w:sz w:val="28"/>
          <w:szCs w:val="28"/>
        </w:rPr>
        <w:t> </w:t>
      </w:r>
      <w:r w:rsidR="00F014A5">
        <w:rPr>
          <w:rFonts w:ascii="Times New Roman" w:hAnsi="Times New Roman"/>
          <w:iCs/>
          <w:sz w:val="28"/>
          <w:szCs w:val="28"/>
        </w:rPr>
        <w:t>Вт</w:t>
      </w:r>
    </w:p>
    <w:p w14:paraId="36B7786E" w14:textId="77777777" w:rsidR="003A048C" w:rsidRPr="003A048C" w:rsidRDefault="003A048C" w:rsidP="003A048C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Ориентируясь на цилиндрический зубчатый редуктор (во всех случаях используется цилиндрические прямозубые передачи), из указанного выше диапазона выбираем</w:t>
      </w:r>
      <w:r w:rsidRPr="003A048C">
        <w:rPr>
          <w:rFonts w:ascii="Times New Roman" w:hAnsi="Times New Roman"/>
          <w:b/>
          <w:sz w:val="28"/>
          <w:szCs w:val="28"/>
        </w:rPr>
        <w:t xml:space="preserve">:             </w:t>
      </w:r>
      <w:r w:rsidRPr="003A048C">
        <w:rPr>
          <w:rFonts w:ascii="Times New Roman" w:hAnsi="Times New Roman"/>
          <w:b/>
          <w:i/>
          <w:sz w:val="28"/>
          <w:szCs w:val="28"/>
        </w:rPr>
        <w:t>η</w:t>
      </w:r>
      <w:r w:rsidRPr="003A048C">
        <w:rPr>
          <w:rFonts w:ascii="Times New Roman" w:hAnsi="Times New Roman"/>
          <w:b/>
          <w:sz w:val="28"/>
          <w:szCs w:val="28"/>
          <w:vertAlign w:val="subscript"/>
        </w:rPr>
        <w:t>0</w:t>
      </w:r>
      <w:r w:rsidRPr="003A048C">
        <w:rPr>
          <w:rFonts w:ascii="Times New Roman" w:hAnsi="Times New Roman"/>
          <w:b/>
          <w:sz w:val="28"/>
          <w:szCs w:val="28"/>
        </w:rPr>
        <w:t xml:space="preserve"> = 0.8 .</w:t>
      </w:r>
    </w:p>
    <w:p w14:paraId="3F72F607" w14:textId="4DE9468E" w:rsidR="003A048C" w:rsidRPr="00F014A5" w:rsidRDefault="003A048C" w:rsidP="00F014A5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lastRenderedPageBreak/>
        <w:t>По характеру работы привода можно принять:</w:t>
      </w:r>
      <w:r w:rsidR="00F014A5">
        <w:rPr>
          <w:rFonts w:ascii="Times New Roman" w:hAnsi="Times New Roman"/>
          <w:sz w:val="28"/>
          <w:szCs w:val="28"/>
        </w:rPr>
        <w:tab/>
      </w:r>
      <w:r w:rsidR="00F014A5">
        <w:rPr>
          <w:rFonts w:ascii="Times New Roman" w:hAnsi="Times New Roman"/>
          <w:sz w:val="28"/>
          <w:szCs w:val="28"/>
        </w:rPr>
        <w:tab/>
      </w:r>
      <w:r w:rsidRPr="00F014A5">
        <w:rPr>
          <w:rFonts w:ascii="Times New Roman" w:hAnsi="Times New Roman"/>
          <w:b/>
          <w:sz w:val="28"/>
          <w:szCs w:val="28"/>
        </w:rPr>
        <w:t>ξ  = 2</w:t>
      </w:r>
    </w:p>
    <w:p w14:paraId="11EBFEE9" w14:textId="77777777" w:rsidR="003A048C" w:rsidRDefault="003A048C" w:rsidP="003A048C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Тогда расчётная величина, требуемой от двигателя мощности будет:</w:t>
      </w:r>
    </w:p>
    <w:p w14:paraId="3DEE19A0" w14:textId="6F644789" w:rsidR="003A048C" w:rsidRPr="003A048C" w:rsidRDefault="00037C08" w:rsidP="003A048C">
      <w:pPr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=ξ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4.608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11.52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Вт</m:t>
          </m:r>
        </m:oMath>
      </m:oMathPara>
    </w:p>
    <w:p w14:paraId="715213E2" w14:textId="74D1BBEF" w:rsidR="00784237" w:rsidRDefault="00784237" w:rsidP="00784237">
      <w:pPr>
        <w:pStyle w:val="ListParagraph"/>
        <w:ind w:left="1080"/>
        <w:jc w:val="both"/>
        <w:rPr>
          <w:rFonts w:ascii="Times New Roman" w:hAnsi="Times New Roman"/>
          <w:iCs/>
          <w:sz w:val="8"/>
          <w:szCs w:val="8"/>
        </w:rPr>
      </w:pPr>
    </w:p>
    <w:p w14:paraId="3BD11C10" w14:textId="215C61F4" w:rsidR="00784237" w:rsidRDefault="00784237" w:rsidP="00F014A5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Рассчитаем уточненное значение </w:t>
      </w:r>
      <w:r>
        <w:rPr>
          <w:rFonts w:cs="Times New Roman"/>
          <w:sz w:val="28"/>
          <w:szCs w:val="28"/>
        </w:rPr>
        <w:t>расчетной</w:t>
      </w:r>
      <w:r w:rsidRPr="00784237">
        <w:rPr>
          <w:rFonts w:cs="Times New Roman"/>
          <w:sz w:val="28"/>
          <w:szCs w:val="28"/>
        </w:rPr>
        <w:t xml:space="preserve"> мощности двигателя:</w:t>
      </w:r>
    </w:p>
    <w:p w14:paraId="781400A3" w14:textId="77777777" w:rsidR="00784237" w:rsidRPr="00784237" w:rsidRDefault="00784237" w:rsidP="00784237">
      <w:pPr>
        <w:pStyle w:val="Standard"/>
        <w:ind w:left="720"/>
        <w:rPr>
          <w:rFonts w:cs="Times New Roman"/>
          <w:sz w:val="28"/>
          <w:szCs w:val="28"/>
        </w:rPr>
      </w:pPr>
    </w:p>
    <w:p w14:paraId="1F0C8C21" w14:textId="3FA76AB1" w:rsidR="00784237" w:rsidRPr="00784237" w:rsidRDefault="00784237" w:rsidP="00F014A5">
      <w:pPr>
        <w:pStyle w:val="Standard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</w:t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784237">
        <w:rPr>
          <w:rFonts w:cs="Times New Roman"/>
          <w:sz w:val="28"/>
          <w:szCs w:val="28"/>
        </w:rPr>
        <w:t xml:space="preserve">     </w:t>
      </w:r>
    </w:p>
    <w:p w14:paraId="3F689AB7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</w:p>
    <w:p w14:paraId="13295BAE" w14:textId="749A7DF0" w:rsidR="005703ED" w:rsidRDefault="005703ED" w:rsidP="004E77D9">
      <w:pPr>
        <w:spacing w:after="24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5703ED">
        <w:rPr>
          <w:rFonts w:ascii="Times New Roman" w:hAnsi="Times New Roman"/>
          <w:sz w:val="28"/>
          <w:szCs w:val="28"/>
        </w:rPr>
        <w:t xml:space="preserve">Для одноступенчатых моделей </w:t>
      </w:r>
      <w:r>
        <w:rPr>
          <w:rFonts w:ascii="Times New Roman" w:hAnsi="Times New Roman"/>
          <w:sz w:val="28"/>
          <w:szCs w:val="28"/>
        </w:rPr>
        <w:t xml:space="preserve">планетарного редуктора </w:t>
      </w:r>
      <w:r w:rsidRPr="005703ED">
        <w:rPr>
          <w:rFonts w:ascii="Times New Roman" w:hAnsi="Times New Roman"/>
          <w:sz w:val="28"/>
          <w:szCs w:val="28"/>
        </w:rPr>
        <w:t>передаточное отношение колеблется от 3,15 до 12,5. Чтобы увеличить крутящий момент и снизить скорость вращения выходного вала, используются многоступенчатые редукторы.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85AABC1" w14:textId="4DE0DEAB" w:rsidR="00F014A5" w:rsidRPr="00BE6FA1" w:rsidRDefault="00F014A5" w:rsidP="00F014A5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Пусть передаточное отношение редуктора равно</w:t>
      </w:r>
      <w:r w:rsidRPr="00C25FA1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C25FA1">
        <w:rPr>
          <w:rFonts w:ascii="Times New Roman" w:hAnsi="Times New Roman"/>
          <w:sz w:val="28"/>
          <w:szCs w:val="28"/>
        </w:rPr>
        <w:t xml:space="preserve"> =</w:t>
      </w:r>
      <w:r w:rsidR="001D60B8">
        <w:rPr>
          <w:rFonts w:ascii="Times New Roman" w:hAnsi="Times New Roman"/>
          <w:sz w:val="28"/>
          <w:szCs w:val="28"/>
        </w:rPr>
        <w:t xml:space="preserve"> </w:t>
      </w:r>
      <w:r w:rsidR="00BE6FA1" w:rsidRPr="00BE6FA1">
        <w:rPr>
          <w:rFonts w:ascii="Times New Roman" w:hAnsi="Times New Roman"/>
          <w:sz w:val="28"/>
          <w:szCs w:val="28"/>
        </w:rPr>
        <w:t>8</w:t>
      </w:r>
    </w:p>
    <w:p w14:paraId="297BFFC7" w14:textId="79E38E8B" w:rsidR="00F014A5" w:rsidRDefault="00F014A5" w:rsidP="00F014A5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обороты на валу двигателя будет равно</w:t>
      </w:r>
      <w:r w:rsidRPr="00C25FA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r w:rsidRPr="00C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282295">
        <w:rPr>
          <w:rFonts w:ascii="Times New Roman" w:hAnsi="Times New Roman"/>
          <w:sz w:val="28"/>
          <w:szCs w:val="28"/>
        </w:rPr>
        <w:t>∙</w:t>
      </w:r>
      <w:r w:rsidRPr="00C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61893">
        <w:rPr>
          <w:rFonts w:ascii="Times New Roman" w:hAnsi="Times New Roman"/>
          <w:sz w:val="28"/>
          <w:szCs w:val="28"/>
        </w:rPr>
        <w:t xml:space="preserve"> =</w:t>
      </w:r>
      <w:r w:rsidR="006401B9">
        <w:rPr>
          <w:rFonts w:ascii="Times New Roman" w:hAnsi="Times New Roman"/>
          <w:sz w:val="28"/>
          <w:szCs w:val="28"/>
        </w:rPr>
        <w:t xml:space="preserve"> </w:t>
      </w:r>
      <w:r w:rsidR="0036425A" w:rsidRPr="0036425A">
        <w:rPr>
          <w:rFonts w:ascii="Times New Roman" w:hAnsi="Times New Roman"/>
          <w:sz w:val="28"/>
          <w:szCs w:val="28"/>
        </w:rPr>
        <w:t>1</w:t>
      </w:r>
      <w:r w:rsidR="00BE6FA1" w:rsidRPr="00BE6FA1">
        <w:rPr>
          <w:rFonts w:ascii="Times New Roman" w:hAnsi="Times New Roman"/>
          <w:sz w:val="28"/>
          <w:szCs w:val="28"/>
        </w:rPr>
        <w:t>6</w:t>
      </w:r>
      <w:r w:rsidR="006A20FD">
        <w:rPr>
          <w:rFonts w:ascii="Times New Roman" w:hAnsi="Times New Roman"/>
          <w:sz w:val="28"/>
          <w:szCs w:val="28"/>
        </w:rPr>
        <w:t xml:space="preserve"> </w:t>
      </w:r>
      <w:r w:rsidR="005703ED">
        <w:rPr>
          <w:rFonts w:ascii="Times New Roman" w:hAnsi="Times New Roman"/>
          <w:sz w:val="28"/>
          <w:szCs w:val="28"/>
        </w:rPr>
        <w:t>об</w:t>
      </w:r>
      <w:r w:rsidRPr="00D618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мин</w:t>
      </w:r>
    </w:p>
    <w:p w14:paraId="6BE48800" w14:textId="2EFB2DB3" w:rsidR="004E77D9" w:rsidRDefault="00F014A5" w:rsidP="00F014A5">
      <w:pPr>
        <w:spacing w:line="360" w:lineRule="auto"/>
        <w:ind w:right="-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Угловая скорость равна</w:t>
      </w:r>
      <w:r w:rsidRPr="00D6189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дв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π</w:t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r w:rsidRPr="00230C28">
        <w:rPr>
          <w:rFonts w:ascii="Times New Roman" w:eastAsia="Times New Roman" w:hAnsi="Times New Roman"/>
          <w:sz w:val="28"/>
          <w:szCs w:val="28"/>
        </w:rPr>
        <w:t>/30</w:t>
      </w:r>
      <w:r>
        <w:rPr>
          <w:rFonts w:ascii="Times New Roman" w:eastAsia="Times New Roman" w:hAnsi="Times New Roman"/>
          <w:sz w:val="28"/>
          <w:szCs w:val="28"/>
        </w:rPr>
        <w:t xml:space="preserve"> = </w:t>
      </w:r>
      <w:r w:rsidR="0036425A" w:rsidRPr="0036425A">
        <w:rPr>
          <w:rFonts w:ascii="Times New Roman" w:eastAsia="Times New Roman" w:hAnsi="Times New Roman"/>
          <w:sz w:val="28"/>
          <w:szCs w:val="28"/>
        </w:rPr>
        <w:t>1.</w:t>
      </w:r>
      <w:r w:rsidR="00BE6FA1" w:rsidRPr="00BE6FA1">
        <w:rPr>
          <w:rFonts w:ascii="Times New Roman" w:eastAsia="Times New Roman" w:hAnsi="Times New Roman"/>
          <w:sz w:val="28"/>
          <w:szCs w:val="28"/>
        </w:rPr>
        <w:t>676</w:t>
      </w:r>
      <w:r>
        <w:rPr>
          <w:rFonts w:ascii="Times New Roman" w:eastAsia="Times New Roman" w:hAnsi="Times New Roman"/>
          <w:sz w:val="28"/>
          <w:szCs w:val="28"/>
        </w:rPr>
        <w:t xml:space="preserve"> рад/с</w:t>
      </w:r>
    </w:p>
    <w:p w14:paraId="75150A22" w14:textId="77777777" w:rsidR="00651880" w:rsidRPr="00651880" w:rsidRDefault="00651880" w:rsidP="00F014A5">
      <w:pPr>
        <w:spacing w:line="36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2CA78950" w14:textId="513DC305" w:rsidR="00F014A5" w:rsidRDefault="00F014A5" w:rsidP="00F014A5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Выбираем шаговый двигатель 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FL</w:t>
      </w:r>
      <w:r w:rsidR="00BE6FA1" w:rsidRPr="00BE6FA1">
        <w:rPr>
          <w:rFonts w:ascii="Times New Roman" w:hAnsi="Times New Roman"/>
          <w:b/>
          <w:bCs/>
          <w:noProof/>
          <w:sz w:val="28"/>
          <w:szCs w:val="28"/>
        </w:rPr>
        <w:t>86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ST</w:t>
      </w:r>
      <w:r w:rsidR="004E77D9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H</w:t>
      </w:r>
      <w:r w:rsidR="00BE6FA1" w:rsidRPr="00BE6FA1">
        <w:rPr>
          <w:rFonts w:ascii="Times New Roman" w:hAnsi="Times New Roman"/>
          <w:b/>
          <w:bCs/>
          <w:noProof/>
          <w:sz w:val="28"/>
          <w:szCs w:val="28"/>
        </w:rPr>
        <w:t>118</w:t>
      </w:r>
      <w:r w:rsidRPr="004E77D9">
        <w:rPr>
          <w:rFonts w:ascii="Times New Roman" w:hAnsi="Times New Roman"/>
          <w:b/>
          <w:bCs/>
          <w:noProof/>
          <w:sz w:val="28"/>
          <w:szCs w:val="28"/>
        </w:rPr>
        <w:t>–</w:t>
      </w:r>
      <w:r w:rsidR="00BE6FA1" w:rsidRPr="00BE6FA1">
        <w:rPr>
          <w:rFonts w:ascii="Times New Roman" w:hAnsi="Times New Roman"/>
          <w:b/>
          <w:bCs/>
          <w:noProof/>
          <w:sz w:val="28"/>
          <w:szCs w:val="28"/>
        </w:rPr>
        <w:t>4208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A</w:t>
      </w:r>
      <w:r w:rsidRPr="004E77D9">
        <w:rPr>
          <w:rFonts w:ascii="Times New Roman" w:hAnsi="Times New Roman"/>
          <w:noProof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827"/>
        <w:gridCol w:w="1072"/>
        <w:gridCol w:w="1094"/>
        <w:gridCol w:w="950"/>
        <w:gridCol w:w="694"/>
        <w:gridCol w:w="738"/>
        <w:gridCol w:w="805"/>
        <w:gridCol w:w="794"/>
        <w:gridCol w:w="783"/>
      </w:tblGrid>
      <w:tr w:rsidR="00651880" w14:paraId="5F563506" w14:textId="77777777" w:rsidTr="00FB1249">
        <w:tc>
          <w:tcPr>
            <w:tcW w:w="1696" w:type="dxa"/>
            <w:tcBorders>
              <w:bottom w:val="nil"/>
            </w:tcBorders>
          </w:tcPr>
          <w:p w14:paraId="1D806AEA" w14:textId="438E0DCB" w:rsidR="00BE6FA1" w:rsidRPr="00651880" w:rsidRDefault="00BE6FA1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Model</w:t>
            </w:r>
          </w:p>
        </w:tc>
        <w:tc>
          <w:tcPr>
            <w:tcW w:w="719" w:type="dxa"/>
          </w:tcPr>
          <w:p w14:paraId="65216EF8" w14:textId="77777777" w:rsidR="00BE6FA1" w:rsidRPr="00651880" w:rsidRDefault="00BE6FA1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Current</w:t>
            </w:r>
          </w:p>
          <w:p w14:paraId="62925039" w14:textId="3D050F5E" w:rsidR="00BE6FA1" w:rsidRPr="00651880" w:rsidRDefault="00BE6FA1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1072" w:type="dxa"/>
          </w:tcPr>
          <w:p w14:paraId="432A178B" w14:textId="77777777" w:rsidR="00BE6FA1" w:rsidRPr="00651880" w:rsidRDefault="00BE6FA1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Resistance</w:t>
            </w:r>
          </w:p>
          <w:p w14:paraId="221C83E9" w14:textId="5A314DEC" w:rsidR="00BE6FA1" w:rsidRPr="00651880" w:rsidRDefault="00BE6FA1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1094" w:type="dxa"/>
          </w:tcPr>
          <w:p w14:paraId="1806A6F6" w14:textId="1F4E86D4" w:rsidR="00BE6FA1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Inductance</w:t>
            </w:r>
          </w:p>
          <w:p w14:paraId="3AFD3605" w14:textId="48BCEAFD" w:rsidR="00651880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950" w:type="dxa"/>
          </w:tcPr>
          <w:p w14:paraId="700E3A1E" w14:textId="77777777" w:rsidR="00BE6FA1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Holding Torque</w:t>
            </w:r>
          </w:p>
          <w:p w14:paraId="1F0E3662" w14:textId="6063CEFA" w:rsidR="00651880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(Bipolar)</w:t>
            </w:r>
          </w:p>
        </w:tc>
        <w:tc>
          <w:tcPr>
            <w:tcW w:w="694" w:type="dxa"/>
          </w:tcPr>
          <w:p w14:paraId="0B4FA5DE" w14:textId="77777777" w:rsidR="00BE6FA1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# of</w:t>
            </w:r>
          </w:p>
          <w:p w14:paraId="7F491BE6" w14:textId="2B7D9604" w:rsidR="00651880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Leads</w:t>
            </w:r>
          </w:p>
        </w:tc>
        <w:tc>
          <w:tcPr>
            <w:tcW w:w="738" w:type="dxa"/>
          </w:tcPr>
          <w:p w14:paraId="32C03FA4" w14:textId="08B89327" w:rsidR="00BE6FA1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Rotor Interia</w:t>
            </w:r>
          </w:p>
        </w:tc>
        <w:tc>
          <w:tcPr>
            <w:tcW w:w="805" w:type="dxa"/>
          </w:tcPr>
          <w:p w14:paraId="14563E70" w14:textId="5E066DF0" w:rsidR="00BE6FA1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Weight</w:t>
            </w:r>
          </w:p>
        </w:tc>
        <w:tc>
          <w:tcPr>
            <w:tcW w:w="794" w:type="dxa"/>
          </w:tcPr>
          <w:p w14:paraId="7E1AD45A" w14:textId="77777777" w:rsidR="00651880" w:rsidRPr="00651880" w:rsidRDefault="00651880" w:rsidP="0065188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</w:rPr>
              <w:t>Detent</w:t>
            </w:r>
          </w:p>
          <w:p w14:paraId="4BA60995" w14:textId="66516F8D" w:rsidR="00BE6FA1" w:rsidRPr="00651880" w:rsidRDefault="00651880" w:rsidP="0065188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</w:rPr>
              <w:t>Torque</w:t>
            </w:r>
          </w:p>
        </w:tc>
        <w:tc>
          <w:tcPr>
            <w:tcW w:w="783" w:type="dxa"/>
          </w:tcPr>
          <w:p w14:paraId="3BCA6A21" w14:textId="78F0DC66" w:rsidR="00BE6FA1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Length</w:t>
            </w:r>
          </w:p>
        </w:tc>
      </w:tr>
      <w:tr w:rsidR="00651880" w14:paraId="4CCD8AD9" w14:textId="77777777" w:rsidTr="00FB1249">
        <w:tc>
          <w:tcPr>
            <w:tcW w:w="1696" w:type="dxa"/>
            <w:tcBorders>
              <w:top w:val="nil"/>
            </w:tcBorders>
          </w:tcPr>
          <w:p w14:paraId="093D1A7F" w14:textId="77777777" w:rsidR="00BE6FA1" w:rsidRPr="00651880" w:rsidRDefault="00BE6FA1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</w:p>
        </w:tc>
        <w:tc>
          <w:tcPr>
            <w:tcW w:w="719" w:type="dxa"/>
          </w:tcPr>
          <w:p w14:paraId="082E4285" w14:textId="4B443AA7" w:rsidR="00BE6FA1" w:rsidRPr="00FB1249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A</w:t>
            </w:r>
          </w:p>
        </w:tc>
        <w:tc>
          <w:tcPr>
            <w:tcW w:w="1072" w:type="dxa"/>
          </w:tcPr>
          <w:p w14:paraId="71BAAD9F" w14:textId="7140CE60" w:rsidR="00BE6FA1" w:rsidRPr="00FB1249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FB1249">
              <w:rPr>
                <w:rFonts w:ascii="Times New Roman" w:hAnsi="Times New Roman" w:cs="Times New Roman"/>
                <w:noProof/>
                <w:sz w:val="20"/>
                <w:szCs w:val="20"/>
              </w:rPr>
              <w:t>Ω</w:t>
            </w:r>
          </w:p>
        </w:tc>
        <w:tc>
          <w:tcPr>
            <w:tcW w:w="1094" w:type="dxa"/>
          </w:tcPr>
          <w:p w14:paraId="21A3ADA4" w14:textId="7ADD63BC" w:rsidR="00BE6FA1" w:rsidRPr="00FB1249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mH</w:t>
            </w:r>
          </w:p>
        </w:tc>
        <w:tc>
          <w:tcPr>
            <w:tcW w:w="950" w:type="dxa"/>
          </w:tcPr>
          <w:p w14:paraId="1F49303E" w14:textId="3203BC45" w:rsidR="00BE6FA1" w:rsidRPr="00FB1249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Kg</w:t>
            </w:r>
            <w:r w:rsidRPr="00FB1249">
              <w:rPr>
                <w:rFonts w:ascii="Cambria Math" w:hAnsi="Cambria Math"/>
                <w:noProof/>
                <w:sz w:val="20"/>
                <w:szCs w:val="20"/>
                <w:lang w:val="en-US"/>
              </w:rPr>
              <w:t>∙</w:t>
            </w: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cm</w:t>
            </w:r>
          </w:p>
        </w:tc>
        <w:tc>
          <w:tcPr>
            <w:tcW w:w="694" w:type="dxa"/>
          </w:tcPr>
          <w:p w14:paraId="55CC6ED3" w14:textId="545A7809" w:rsidR="00BE6FA1" w:rsidRPr="00FB1249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#</w:t>
            </w:r>
          </w:p>
        </w:tc>
        <w:tc>
          <w:tcPr>
            <w:tcW w:w="738" w:type="dxa"/>
          </w:tcPr>
          <w:p w14:paraId="1EC46640" w14:textId="31A306ED" w:rsidR="00BE6FA1" w:rsidRPr="00FB1249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g-cm</w:t>
            </w:r>
            <w:r w:rsidRPr="00FB1249">
              <w:rPr>
                <w:rFonts w:ascii="Times New Roman" w:hAnsi="Times New Roman"/>
                <w:noProof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805" w:type="dxa"/>
          </w:tcPr>
          <w:p w14:paraId="6F9377AB" w14:textId="78600376" w:rsidR="00BE6FA1" w:rsidRPr="00FB1249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kg</w:t>
            </w:r>
          </w:p>
        </w:tc>
        <w:tc>
          <w:tcPr>
            <w:tcW w:w="794" w:type="dxa"/>
          </w:tcPr>
          <w:p w14:paraId="0762D3D6" w14:textId="72EE694B" w:rsidR="00BE6FA1" w:rsidRPr="00FB1249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kg-cm</w:t>
            </w:r>
          </w:p>
        </w:tc>
        <w:tc>
          <w:tcPr>
            <w:tcW w:w="783" w:type="dxa"/>
          </w:tcPr>
          <w:p w14:paraId="75655DD4" w14:textId="234B230E" w:rsidR="00BE6FA1" w:rsidRPr="00FB1249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mm</w:t>
            </w:r>
          </w:p>
        </w:tc>
      </w:tr>
      <w:tr w:rsidR="00FB1249" w14:paraId="25912E37" w14:textId="77777777" w:rsidTr="00FB1249">
        <w:tc>
          <w:tcPr>
            <w:tcW w:w="1696" w:type="dxa"/>
          </w:tcPr>
          <w:p w14:paraId="14DB5E15" w14:textId="6B137FE2" w:rsidR="00651880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FB1249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FL</w:t>
            </w:r>
            <w:r w:rsidRPr="00FB1249">
              <w:rPr>
                <w:rFonts w:ascii="Times New Roman" w:hAnsi="Times New Roman"/>
                <w:noProof/>
                <w:sz w:val="22"/>
                <w:szCs w:val="22"/>
              </w:rPr>
              <w:t>86</w:t>
            </w:r>
            <w:r w:rsidRPr="00FB1249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STH</w:t>
            </w:r>
            <w:r w:rsidRPr="00FB1249">
              <w:rPr>
                <w:rFonts w:ascii="Times New Roman" w:hAnsi="Times New Roman"/>
                <w:noProof/>
                <w:sz w:val="22"/>
                <w:szCs w:val="22"/>
              </w:rPr>
              <w:t>118–4208</w:t>
            </w:r>
            <w:r w:rsidRPr="00FB1249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A</w:t>
            </w:r>
          </w:p>
        </w:tc>
        <w:tc>
          <w:tcPr>
            <w:tcW w:w="719" w:type="dxa"/>
          </w:tcPr>
          <w:p w14:paraId="1837DCA2" w14:textId="77777777" w:rsid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3EB50ACB" w14:textId="3B1E65E5" w:rsidR="00651880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651880">
              <w:rPr>
                <w:rFonts w:ascii="Times New Roman" w:hAnsi="Times New Roman"/>
                <w:noProof/>
                <w:lang w:val="en-US"/>
              </w:rPr>
              <w:t>4.2</w:t>
            </w:r>
          </w:p>
        </w:tc>
        <w:tc>
          <w:tcPr>
            <w:tcW w:w="1072" w:type="dxa"/>
          </w:tcPr>
          <w:p w14:paraId="5B4D8647" w14:textId="77777777" w:rsidR="00651880" w:rsidRDefault="00651880" w:rsidP="004E77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26BEC4E" w14:textId="3217EF8B" w:rsidR="00651880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651880">
              <w:rPr>
                <w:rFonts w:ascii="Times New Roman" w:hAnsi="Times New Roman" w:cs="Times New Roman"/>
                <w:noProof/>
                <w:lang w:val="en-US"/>
              </w:rPr>
              <w:t>0.9</w:t>
            </w:r>
          </w:p>
        </w:tc>
        <w:tc>
          <w:tcPr>
            <w:tcW w:w="1094" w:type="dxa"/>
          </w:tcPr>
          <w:p w14:paraId="597CE42E" w14:textId="77777777" w:rsid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41554F04" w14:textId="48254961" w:rsidR="00651880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651880">
              <w:rPr>
                <w:rFonts w:ascii="Times New Roman" w:hAnsi="Times New Roman"/>
                <w:noProof/>
                <w:lang w:val="en-US"/>
              </w:rPr>
              <w:t>6</w:t>
            </w:r>
          </w:p>
        </w:tc>
        <w:tc>
          <w:tcPr>
            <w:tcW w:w="950" w:type="dxa"/>
          </w:tcPr>
          <w:p w14:paraId="048213D8" w14:textId="77777777" w:rsid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00C52EC3" w14:textId="37E91973" w:rsidR="00651880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651880">
              <w:rPr>
                <w:rFonts w:ascii="Times New Roman" w:hAnsi="Times New Roman"/>
                <w:noProof/>
                <w:lang w:val="en-US"/>
              </w:rPr>
              <w:t>87</w:t>
            </w:r>
          </w:p>
        </w:tc>
        <w:tc>
          <w:tcPr>
            <w:tcW w:w="694" w:type="dxa"/>
          </w:tcPr>
          <w:p w14:paraId="67C2EA2A" w14:textId="77777777" w:rsid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279FAE4E" w14:textId="0D3FE864" w:rsidR="00651880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651880">
              <w:rPr>
                <w:rFonts w:ascii="Times New Roman" w:hAnsi="Times New Roman"/>
                <w:noProof/>
                <w:lang w:val="en-US"/>
              </w:rPr>
              <w:t>8</w:t>
            </w:r>
          </w:p>
        </w:tc>
        <w:tc>
          <w:tcPr>
            <w:tcW w:w="738" w:type="dxa"/>
          </w:tcPr>
          <w:p w14:paraId="417EEB84" w14:textId="77777777" w:rsid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33EEBA68" w14:textId="3B9E430C" w:rsidR="00651880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651880">
              <w:rPr>
                <w:rFonts w:ascii="Times New Roman" w:hAnsi="Times New Roman"/>
                <w:noProof/>
                <w:lang w:val="en-US"/>
              </w:rPr>
              <w:t>2700</w:t>
            </w:r>
          </w:p>
        </w:tc>
        <w:tc>
          <w:tcPr>
            <w:tcW w:w="805" w:type="dxa"/>
          </w:tcPr>
          <w:p w14:paraId="429B62B8" w14:textId="77777777" w:rsid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6872057A" w14:textId="3D1DFDB8" w:rsidR="00651880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651880">
              <w:rPr>
                <w:rFonts w:ascii="Times New Roman" w:hAnsi="Times New Roman"/>
                <w:noProof/>
                <w:lang w:val="en-US"/>
              </w:rPr>
              <w:t>3.8</w:t>
            </w:r>
          </w:p>
        </w:tc>
        <w:tc>
          <w:tcPr>
            <w:tcW w:w="794" w:type="dxa"/>
          </w:tcPr>
          <w:p w14:paraId="1C79FF41" w14:textId="77777777" w:rsid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79490BC5" w14:textId="5E2715BE" w:rsidR="00651880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651880">
              <w:rPr>
                <w:rFonts w:ascii="Times New Roman" w:hAnsi="Times New Roman"/>
                <w:noProof/>
                <w:lang w:val="en-US"/>
              </w:rPr>
              <w:t>2.4</w:t>
            </w:r>
          </w:p>
        </w:tc>
        <w:tc>
          <w:tcPr>
            <w:tcW w:w="783" w:type="dxa"/>
          </w:tcPr>
          <w:p w14:paraId="77510DC5" w14:textId="77777777" w:rsid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0255830D" w14:textId="0F42234E" w:rsidR="00651880" w:rsidRPr="00651880" w:rsidRDefault="00651880" w:rsidP="004E77D9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651880">
              <w:rPr>
                <w:rFonts w:ascii="Times New Roman" w:hAnsi="Times New Roman"/>
                <w:noProof/>
                <w:lang w:val="en-US"/>
              </w:rPr>
              <w:t>118</w:t>
            </w:r>
          </w:p>
        </w:tc>
      </w:tr>
    </w:tbl>
    <w:p w14:paraId="324B7CF5" w14:textId="79D6CC09" w:rsidR="00F014A5" w:rsidRDefault="00BE6FA1" w:rsidP="00651880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BE6FA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5E6058" wp14:editId="7C8D7A18">
            <wp:extent cx="4448620" cy="2722418"/>
            <wp:effectExtent l="0" t="0" r="952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982" cy="27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9401" w14:textId="231DF383" w:rsidR="00F014A5" w:rsidRPr="00D61893" w:rsidRDefault="00F014A5" w:rsidP="00F014A5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 xml:space="preserve">При </w:t>
      </w:r>
      <w:r>
        <w:rPr>
          <w:rFonts w:ascii="Times New Roman" w:hAnsi="Times New Roman"/>
          <w:noProof/>
          <w:sz w:val="28"/>
          <w:szCs w:val="28"/>
          <w:lang w:val="en-US"/>
        </w:rPr>
        <w:t>n</w:t>
      </w:r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Pr="00D61893">
        <w:rPr>
          <w:rFonts w:ascii="Times New Roman" w:hAnsi="Times New Roman"/>
          <w:sz w:val="28"/>
          <w:szCs w:val="28"/>
        </w:rPr>
        <w:t xml:space="preserve"> </w:t>
      </w:r>
      <w:r w:rsidR="0036425A" w:rsidRPr="0036425A">
        <w:rPr>
          <w:rFonts w:ascii="Times New Roman" w:hAnsi="Times New Roman"/>
          <w:sz w:val="28"/>
          <w:szCs w:val="28"/>
        </w:rPr>
        <w:t>1</w:t>
      </w:r>
      <w:r w:rsidR="00BE6FA1" w:rsidRPr="00BE6FA1">
        <w:rPr>
          <w:rFonts w:ascii="Times New Roman" w:hAnsi="Times New Roman"/>
          <w:sz w:val="28"/>
          <w:szCs w:val="28"/>
        </w:rPr>
        <w:t>6</w:t>
      </w:r>
      <w:r w:rsidR="005703ED">
        <w:rPr>
          <w:rFonts w:ascii="Times New Roman" w:hAnsi="Times New Roman"/>
          <w:sz w:val="28"/>
          <w:szCs w:val="28"/>
        </w:rPr>
        <w:t xml:space="preserve"> об</w:t>
      </w:r>
      <w:r w:rsidRPr="00D618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мин крутящий момент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</w:t>
      </w:r>
      <w:r w:rsidR="00BE6FA1" w:rsidRPr="00BE6FA1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Н*м</w:t>
      </w:r>
    </w:p>
    <w:p w14:paraId="120BAB67" w14:textId="77777777" w:rsidR="00F014A5" w:rsidRPr="00282295" w:rsidRDefault="00F014A5" w:rsidP="00F014A5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Рассчитаем уточненное значение номинальной мощности двигателя:</w:t>
      </w:r>
    </w:p>
    <w:p w14:paraId="64BB5B5E" w14:textId="24A0A779" w:rsidR="00F014A5" w:rsidRPr="00F014A5" w:rsidRDefault="00F014A5" w:rsidP="00F014A5">
      <w:pPr>
        <w:spacing w:line="360" w:lineRule="auto"/>
        <w:ind w:left="284" w:right="-1"/>
        <w:jc w:val="center"/>
        <w:rPr>
          <w:rFonts w:ascii="Times New Roman" w:hAnsi="Times New Roman"/>
          <w:iCs/>
          <w:sz w:val="28"/>
          <w:szCs w:val="28"/>
        </w:rPr>
      </w:pPr>
      <w:r w:rsidRPr="00EB187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r w:rsidRPr="00EB1879">
        <w:rPr>
          <w:rFonts w:ascii="Times New Roman" w:hAnsi="Times New Roman"/>
          <w:sz w:val="28"/>
          <w:szCs w:val="28"/>
        </w:rPr>
        <w:t>=</w:t>
      </w:r>
      <w:r w:rsidRPr="00EB1879">
        <w:rPr>
          <w:rFonts w:ascii="Times New Roman" w:hAnsi="Times New Roman"/>
          <w:i/>
          <w:sz w:val="28"/>
          <w:szCs w:val="28"/>
        </w:rPr>
        <w:t>М</w:t>
      </w:r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r w:rsidRPr="00EB1879">
        <w:rPr>
          <w:rFonts w:ascii="Times New Roman" w:hAnsi="Times New Roman"/>
          <w:sz w:val="28"/>
          <w:szCs w:val="28"/>
        </w:rPr>
        <w:t>∙ω</w:t>
      </w:r>
      <w:proofErr w:type="gramStart"/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proofErr w:type="gramEnd"/>
      <m:oMath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7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1.</m:t>
        </m:r>
        <m:r>
          <w:rPr>
            <w:rFonts w:ascii="Cambria Math"/>
            <w:sz w:val="28"/>
            <w:szCs w:val="28"/>
          </w:rPr>
          <m:t>676</m:t>
        </m:r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11</m:t>
        </m:r>
        <m:r>
          <w:rPr>
            <w:rFonts w:ascii="Cambria Math"/>
            <w:sz w:val="28"/>
            <w:szCs w:val="28"/>
          </w:rPr>
          <m:t>.73</m:t>
        </m:r>
        <m:r>
          <w:rPr>
            <w:rFonts w:asci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iCs/>
          <w:sz w:val="28"/>
          <w:szCs w:val="28"/>
        </w:rPr>
        <w:t>Вт</w:t>
      </w:r>
    </w:p>
    <w:p w14:paraId="02AD13E6" w14:textId="443D8B97" w:rsidR="00F014A5" w:rsidRDefault="00F014A5" w:rsidP="00F014A5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 xml:space="preserve">Проверка условия выбора двигателя по мощности, показывает, что двигатель </w:t>
      </w:r>
      <w:r w:rsidR="00FB1249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FL</w:t>
      </w:r>
      <w:r w:rsidR="00FB1249" w:rsidRPr="00BE6FA1">
        <w:rPr>
          <w:rFonts w:ascii="Times New Roman" w:hAnsi="Times New Roman"/>
          <w:b/>
          <w:bCs/>
          <w:noProof/>
          <w:sz w:val="28"/>
          <w:szCs w:val="28"/>
        </w:rPr>
        <w:t>86</w:t>
      </w:r>
      <w:r w:rsidR="00FB1249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STH</w:t>
      </w:r>
      <w:r w:rsidR="00FB1249" w:rsidRPr="00BE6FA1">
        <w:rPr>
          <w:rFonts w:ascii="Times New Roman" w:hAnsi="Times New Roman"/>
          <w:b/>
          <w:bCs/>
          <w:noProof/>
          <w:sz w:val="28"/>
          <w:szCs w:val="28"/>
        </w:rPr>
        <w:t>118</w:t>
      </w:r>
      <w:r w:rsidR="00FB1249" w:rsidRPr="004E77D9">
        <w:rPr>
          <w:rFonts w:ascii="Times New Roman" w:hAnsi="Times New Roman"/>
          <w:b/>
          <w:bCs/>
          <w:noProof/>
          <w:sz w:val="28"/>
          <w:szCs w:val="28"/>
        </w:rPr>
        <w:t>–</w:t>
      </w:r>
      <w:r w:rsidR="00FB1249" w:rsidRPr="00BE6FA1">
        <w:rPr>
          <w:rFonts w:ascii="Times New Roman" w:hAnsi="Times New Roman"/>
          <w:b/>
          <w:bCs/>
          <w:noProof/>
          <w:sz w:val="28"/>
          <w:szCs w:val="28"/>
        </w:rPr>
        <w:t>4208</w:t>
      </w:r>
      <w:r w:rsidR="00FB1249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A</w:t>
      </w:r>
      <w:r w:rsidR="00FB1249" w:rsidRPr="00FB1249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подходит.</w:t>
      </w:r>
    </w:p>
    <w:p w14:paraId="44E0FD80" w14:textId="77777777" w:rsidR="00F014A5" w:rsidRPr="00282295" w:rsidRDefault="00F014A5" w:rsidP="00F014A5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Коэффициент запаса по мощности равен:</w:t>
      </w:r>
    </w:p>
    <w:p w14:paraId="0669F205" w14:textId="2A29820C" w:rsidR="00F014A5" w:rsidRPr="00BE6FA1" w:rsidRDefault="00F014A5" w:rsidP="00F014A5">
      <w:pPr>
        <w:spacing w:line="360" w:lineRule="auto"/>
        <w:ind w:left="284" w:right="-1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F014A5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EB1879">
        <w:rPr>
          <w:rFonts w:ascii="Times New Roman" w:hAnsi="Times New Roman"/>
          <w:sz w:val="28"/>
          <w:szCs w:val="28"/>
        </w:rPr>
        <w:t>=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EB1879">
        <w:rPr>
          <w:rFonts w:ascii="Times New Roman" w:hAnsi="Times New Roman"/>
          <w:i/>
          <w:sz w:val="28"/>
          <w:szCs w:val="28"/>
        </w:rPr>
        <w:t>Р</w:t>
      </w:r>
      <w:r w:rsidRPr="00EB1879">
        <w:rPr>
          <w:rFonts w:ascii="Times New Roman" w:hAnsi="Times New Roman"/>
          <w:i/>
          <w:sz w:val="28"/>
          <w:szCs w:val="28"/>
          <w:vertAlign w:val="subscript"/>
        </w:rPr>
        <w:t>д</w:t>
      </w:r>
      <w:r w:rsidRPr="00EB1879">
        <w:rPr>
          <w:rFonts w:ascii="Times New Roman" w:hAnsi="Times New Roman"/>
          <w:sz w:val="28"/>
          <w:szCs w:val="28"/>
          <w:vertAlign w:val="subscript"/>
        </w:rPr>
        <w:t>в.ном</w:t>
      </w:r>
      <w:r w:rsidRPr="00EB1879">
        <w:rPr>
          <w:rFonts w:ascii="Times New Roman" w:hAnsi="Times New Roman"/>
          <w:sz w:val="28"/>
          <w:szCs w:val="28"/>
        </w:rPr>
        <w:t>/(</w:t>
      </w:r>
      <w:r w:rsidRPr="00EB1879">
        <w:rPr>
          <w:rFonts w:ascii="Times New Roman" w:hAnsi="Times New Roman"/>
          <w:i/>
          <w:sz w:val="28"/>
          <w:szCs w:val="28"/>
        </w:rPr>
        <w:t>Р</w:t>
      </w:r>
      <w:r w:rsidRPr="00EB1879">
        <w:rPr>
          <w:rFonts w:ascii="Times New Roman" w:hAnsi="Times New Roman"/>
          <w:sz w:val="28"/>
          <w:szCs w:val="28"/>
          <w:vertAlign w:val="subscript"/>
        </w:rPr>
        <w:t>дв</w:t>
      </w:r>
      <w:r w:rsidRPr="00EB1879">
        <w:rPr>
          <w:rFonts w:ascii="Times New Roman" w:hAnsi="Times New Roman"/>
          <w:sz w:val="28"/>
          <w:szCs w:val="28"/>
        </w:rPr>
        <w:t>)</w:t>
      </w:r>
      <w:r w:rsidRPr="00EB1879">
        <w:rPr>
          <w:rFonts w:ascii="Times New Roman" w:hAnsi="Times New Roman"/>
          <w:sz w:val="28"/>
          <w:szCs w:val="28"/>
          <w:vertAlign w:val="subscript"/>
        </w:rPr>
        <w:t>р</w:t>
      </w:r>
      <m:oMath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11.73</m:t>
            </m:r>
          </m:num>
          <m:den>
            <m:r>
              <w:rPr>
                <w:rFonts w:ascii="Cambria Math"/>
                <w:sz w:val="28"/>
                <w:szCs w:val="28"/>
              </w:rPr>
              <m:t>11.52</m:t>
            </m:r>
          </m:den>
        </m:f>
        <m:r>
          <w:rPr>
            <w:rFonts w:ascii="Cambria Math"/>
            <w:sz w:val="28"/>
            <w:szCs w:val="28"/>
          </w:rPr>
          <m:t>=</m:t>
        </m:r>
      </m:oMath>
      <w:r w:rsidRPr="00F014A5">
        <w:rPr>
          <w:rFonts w:ascii="Times New Roman" w:hAnsi="Times New Roman"/>
          <w:sz w:val="28"/>
          <w:szCs w:val="28"/>
        </w:rPr>
        <w:t xml:space="preserve"> </w:t>
      </w:r>
      <w:r w:rsidR="004E77D9">
        <w:rPr>
          <w:rFonts w:ascii="Times New Roman" w:hAnsi="Times New Roman"/>
          <w:sz w:val="28"/>
          <w:szCs w:val="28"/>
        </w:rPr>
        <w:t>1.0</w:t>
      </w:r>
      <w:r w:rsidR="00BE6FA1" w:rsidRPr="00BE6FA1">
        <w:rPr>
          <w:rFonts w:ascii="Times New Roman" w:hAnsi="Times New Roman"/>
          <w:sz w:val="28"/>
          <w:szCs w:val="28"/>
        </w:rPr>
        <w:t>18</w:t>
      </w:r>
    </w:p>
    <w:p w14:paraId="29765E1E" w14:textId="77777777" w:rsidR="00F014A5" w:rsidRDefault="00F014A5" w:rsidP="00F014A5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Поскольку в условии нет специальных указаний, то значение коэффициента запаса можно считать достаточным, а поставленную задачу решенной.</w:t>
      </w:r>
    </w:p>
    <w:p w14:paraId="3137710A" w14:textId="77777777" w:rsidR="00784237" w:rsidRPr="00784237" w:rsidRDefault="00784237" w:rsidP="00784237">
      <w:pPr>
        <w:pStyle w:val="Standard"/>
        <w:rPr>
          <w:rFonts w:cs="Times New Roman"/>
          <w:sz w:val="28"/>
          <w:szCs w:val="28"/>
        </w:rPr>
      </w:pPr>
    </w:p>
    <w:p w14:paraId="2D23C353" w14:textId="25111F3E" w:rsidR="00784237" w:rsidRPr="00784237" w:rsidRDefault="00784237" w:rsidP="00784237">
      <w:pPr>
        <w:jc w:val="both"/>
        <w:rPr>
          <w:rFonts w:ascii="Times New Roman" w:hAnsi="Times New Roman"/>
          <w:iCs/>
          <w:sz w:val="28"/>
          <w:szCs w:val="28"/>
        </w:rPr>
      </w:pPr>
    </w:p>
    <w:sectPr w:rsidR="00784237" w:rsidRPr="00784237" w:rsidSect="00CA3C0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47D1A" w14:textId="77777777" w:rsidR="00037C08" w:rsidRDefault="00037C08" w:rsidP="00CA3C0B">
      <w:r>
        <w:separator/>
      </w:r>
    </w:p>
  </w:endnote>
  <w:endnote w:type="continuationSeparator" w:id="0">
    <w:p w14:paraId="50B2569B" w14:textId="77777777" w:rsidR="00037C08" w:rsidRDefault="00037C08" w:rsidP="00CA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065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C0713" w14:textId="3FB4E09D" w:rsidR="00CA3C0B" w:rsidRDefault="00CA3C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E2321" w14:textId="77777777" w:rsidR="00CA3C0B" w:rsidRDefault="00CA3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98C55" w14:textId="77777777" w:rsidR="00037C08" w:rsidRDefault="00037C08" w:rsidP="00CA3C0B">
      <w:r>
        <w:separator/>
      </w:r>
    </w:p>
  </w:footnote>
  <w:footnote w:type="continuationSeparator" w:id="0">
    <w:p w14:paraId="30639DAA" w14:textId="77777777" w:rsidR="00037C08" w:rsidRDefault="00037C08" w:rsidP="00CA3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534"/>
    <w:multiLevelType w:val="hybridMultilevel"/>
    <w:tmpl w:val="CE669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542"/>
    <w:multiLevelType w:val="hybridMultilevel"/>
    <w:tmpl w:val="7A30E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12A0D"/>
    <w:multiLevelType w:val="hybridMultilevel"/>
    <w:tmpl w:val="DDA8FDAA"/>
    <w:lvl w:ilvl="0" w:tplc="569E8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FF32F9"/>
    <w:multiLevelType w:val="hybridMultilevel"/>
    <w:tmpl w:val="DA86C6CA"/>
    <w:lvl w:ilvl="0" w:tplc="D64A82CC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A9"/>
    <w:rsid w:val="000320DB"/>
    <w:rsid w:val="00037C08"/>
    <w:rsid w:val="000D6085"/>
    <w:rsid w:val="000E48A4"/>
    <w:rsid w:val="001720DA"/>
    <w:rsid w:val="001D60B8"/>
    <w:rsid w:val="001F6745"/>
    <w:rsid w:val="00240636"/>
    <w:rsid w:val="002755D2"/>
    <w:rsid w:val="002A57AA"/>
    <w:rsid w:val="002D39E1"/>
    <w:rsid w:val="003042C8"/>
    <w:rsid w:val="0036425A"/>
    <w:rsid w:val="003A048C"/>
    <w:rsid w:val="003B191D"/>
    <w:rsid w:val="0045518E"/>
    <w:rsid w:val="004E77D9"/>
    <w:rsid w:val="005703ED"/>
    <w:rsid w:val="00587BD3"/>
    <w:rsid w:val="005F27EA"/>
    <w:rsid w:val="006361C2"/>
    <w:rsid w:val="006401B9"/>
    <w:rsid w:val="00651880"/>
    <w:rsid w:val="00675132"/>
    <w:rsid w:val="006A20FD"/>
    <w:rsid w:val="006D387E"/>
    <w:rsid w:val="00704EA1"/>
    <w:rsid w:val="00784237"/>
    <w:rsid w:val="009C4557"/>
    <w:rsid w:val="00A77E7F"/>
    <w:rsid w:val="00AE2C6A"/>
    <w:rsid w:val="00B2072B"/>
    <w:rsid w:val="00B4736C"/>
    <w:rsid w:val="00B51FCC"/>
    <w:rsid w:val="00B74936"/>
    <w:rsid w:val="00BB048C"/>
    <w:rsid w:val="00BB1606"/>
    <w:rsid w:val="00BD614D"/>
    <w:rsid w:val="00BE6FA1"/>
    <w:rsid w:val="00C07583"/>
    <w:rsid w:val="00C22BAF"/>
    <w:rsid w:val="00CA3C0B"/>
    <w:rsid w:val="00CD07A9"/>
    <w:rsid w:val="00D14A9A"/>
    <w:rsid w:val="00DF7333"/>
    <w:rsid w:val="00E02AAD"/>
    <w:rsid w:val="00E5589B"/>
    <w:rsid w:val="00EA045B"/>
    <w:rsid w:val="00EB0959"/>
    <w:rsid w:val="00F014A5"/>
    <w:rsid w:val="00F06607"/>
    <w:rsid w:val="00F23B85"/>
    <w:rsid w:val="00F44915"/>
    <w:rsid w:val="00FA1B86"/>
    <w:rsid w:val="00FB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EF651"/>
  <w15:chartTrackingRefBased/>
  <w15:docId w15:val="{682D3411-D357-473A-821B-B3DED56A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557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7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A3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C0B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C0B"/>
    <w:rPr>
      <w:rFonts w:eastAsiaTheme="minorEastAsia"/>
      <w:sz w:val="24"/>
      <w:szCs w:val="24"/>
      <w:lang w:eastAsia="ru-RU"/>
    </w:rPr>
  </w:style>
  <w:style w:type="paragraph" w:customStyle="1" w:styleId="Standard">
    <w:name w:val="Standard"/>
    <w:rsid w:val="007842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MTDisplayEquation">
    <w:name w:val="MTDisplayEquation"/>
    <w:basedOn w:val="Normal"/>
    <w:link w:val="MTDisplayEquationChar"/>
    <w:rsid w:val="00F014A5"/>
    <w:pPr>
      <w:spacing w:line="360" w:lineRule="auto"/>
      <w:ind w:left="284" w:right="-1"/>
      <w:jc w:val="center"/>
    </w:pPr>
    <w:rPr>
      <w:rFonts w:ascii="Times New Roman" w:hAnsi="Times New Roman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F014A5"/>
    <w:rPr>
      <w:rFonts w:ascii="Times New Roman" w:eastAsiaTheme="minorEastAsia" w:hAnsi="Times New Roman"/>
      <w:sz w:val="28"/>
      <w:szCs w:val="28"/>
      <w:lang w:eastAsia="ru-RU"/>
    </w:rPr>
  </w:style>
  <w:style w:type="character" w:styleId="CommentReference">
    <w:name w:val="annotation reference"/>
    <w:semiHidden/>
    <w:unhideWhenUsed/>
    <w:rsid w:val="00F014A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0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3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F628-B10C-4764-A706-58A9330C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Михаил Соловцов</cp:lastModifiedBy>
  <cp:revision>9</cp:revision>
  <cp:lastPrinted>2021-09-16T11:06:00Z</cp:lastPrinted>
  <dcterms:created xsi:type="dcterms:W3CDTF">2024-03-02T14:00:00Z</dcterms:created>
  <dcterms:modified xsi:type="dcterms:W3CDTF">2024-03-13T12:14:00Z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