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D" w:rsidRPr="004253DE" w:rsidRDefault="00D2655E" w:rsidP="004253DE">
      <w:pPr>
        <w:pStyle w:val="Heading1"/>
        <w:tabs>
          <w:tab w:val="right" w:pos="8389"/>
        </w:tabs>
        <w:bidi/>
        <w:rPr>
          <w:rFonts w:cs="B Nazanin"/>
          <w:sz w:val="24"/>
          <w:szCs w:val="24"/>
          <w:rtl/>
          <w:lang w:bidi="fa-IR"/>
        </w:rPr>
      </w:pPr>
      <w:r>
        <w:rPr>
          <w:rFonts w:cs="B Nazanin"/>
          <w:sz w:val="24"/>
          <w:szCs w:val="24"/>
          <w:rtl/>
          <w:lang w:bidi="fa-IR"/>
        </w:rPr>
        <w:t>س</w:t>
      </w:r>
      <w:r>
        <w:rPr>
          <w:rFonts w:cs="B Nazanin" w:hint="cs"/>
          <w:sz w:val="24"/>
          <w:szCs w:val="24"/>
          <w:rtl/>
          <w:lang w:bidi="fa-IR"/>
        </w:rPr>
        <w:t xml:space="preserve">ند حسابداری </w:t>
      </w:r>
    </w:p>
    <w:p w:rsidR="003312ED" w:rsidRPr="004253DE" w:rsidRDefault="00B14D9F" w:rsidP="00D2655E">
      <w:pPr>
        <w:pStyle w:val="Heading2"/>
        <w:numPr>
          <w:ilvl w:val="0"/>
          <w:numId w:val="0"/>
        </w:numPr>
        <w:bidi/>
        <w:ind w:left="360"/>
        <w:rPr>
          <w:rFonts w:cs="B Nazanin"/>
          <w:szCs w:val="24"/>
          <w:lang w:bidi="fa-IR"/>
        </w:rPr>
      </w:pPr>
      <w:r w:rsidRPr="004253DE">
        <w:rPr>
          <w:rFonts w:cs="B Nazanin" w:hint="cs"/>
          <w:szCs w:val="24"/>
          <w:rtl/>
          <w:lang w:bidi="fa-IR"/>
        </w:rPr>
        <w:t>تعریف</w:t>
      </w:r>
      <w:r w:rsidR="00DC1759" w:rsidRPr="004253DE">
        <w:rPr>
          <w:rFonts w:cs="B Nazanin" w:hint="cs"/>
          <w:szCs w:val="24"/>
          <w:rtl/>
          <w:lang w:bidi="fa-IR"/>
        </w:rPr>
        <w:t xml:space="preserve"> </w:t>
      </w:r>
      <w:r w:rsidR="00D2655E">
        <w:rPr>
          <w:rFonts w:cs="B Nazanin" w:hint="cs"/>
          <w:szCs w:val="24"/>
          <w:rtl/>
          <w:lang w:bidi="fa-IR"/>
        </w:rPr>
        <w:t>سند</w:t>
      </w:r>
      <w:r w:rsidR="004253DE">
        <w:rPr>
          <w:rFonts w:cs="B Nazanin" w:hint="cs"/>
          <w:szCs w:val="24"/>
          <w:rtl/>
          <w:lang w:bidi="fa-IR"/>
        </w:rPr>
        <w:t xml:space="preserve"> </w:t>
      </w:r>
      <w:r w:rsidR="004A17B5" w:rsidRPr="004253DE">
        <w:rPr>
          <w:rFonts w:cs="B Nazanin" w:hint="cs"/>
          <w:szCs w:val="24"/>
          <w:rtl/>
          <w:lang w:bidi="fa-IR"/>
        </w:rPr>
        <w:t xml:space="preserve"> </w:t>
      </w:r>
      <w:r w:rsidR="00DC1759" w:rsidRPr="004253DE">
        <w:rPr>
          <w:rFonts w:cs="B Nazanin" w:hint="cs"/>
          <w:szCs w:val="24"/>
          <w:rtl/>
          <w:lang w:bidi="fa-IR"/>
        </w:rPr>
        <w:t xml:space="preserve"> </w:t>
      </w:r>
    </w:p>
    <w:tbl>
      <w:tblPr>
        <w:tblStyle w:val="TipTable"/>
        <w:tblW w:w="5000" w:type="pct"/>
        <w:tblLook w:val="04A0" w:firstRow="1" w:lastRow="0" w:firstColumn="1" w:lastColumn="0" w:noHBand="0" w:noVBand="1"/>
        <w:tblDescription w:val="Layout table"/>
      </w:tblPr>
      <w:tblGrid>
        <w:gridCol w:w="578"/>
        <w:gridCol w:w="8804"/>
      </w:tblGrid>
      <w:tr w:rsidR="005D4DC9" w:rsidRPr="004253DE" w:rsidTr="00D410BE">
        <w:tc>
          <w:tcPr>
            <w:cnfStyle w:val="001000000000" w:firstRow="0" w:lastRow="0" w:firstColumn="1" w:lastColumn="0" w:oddVBand="0" w:evenVBand="0" w:oddHBand="0" w:evenHBand="0" w:firstRowFirstColumn="0" w:firstRowLastColumn="0" w:lastRowFirstColumn="0" w:lastRowLastColumn="0"/>
            <w:tcW w:w="308" w:type="pct"/>
          </w:tcPr>
          <w:p w:rsidR="005D4DC9" w:rsidRPr="004253DE" w:rsidRDefault="00D410BE" w:rsidP="002C2220">
            <w:pPr>
              <w:bidi/>
              <w:jc w:val="left"/>
              <w:rPr>
                <w:rFonts w:cs="B Nazanin"/>
                <w:color w:val="595959" w:themeColor="text1" w:themeTint="A6"/>
                <w:sz w:val="24"/>
                <w:szCs w:val="24"/>
                <w:lang w:bidi="fa-IR"/>
              </w:rPr>
            </w:pPr>
            <w:r w:rsidRPr="004253DE">
              <w:rPr>
                <w:rFonts w:cs="B Nazanin"/>
                <w:color w:val="595959" w:themeColor="text1" w:themeTint="A6"/>
                <w:sz w:val="24"/>
                <w:szCs w:val="24"/>
                <w:lang w:bidi="fa-IR"/>
              </w:rPr>
              <w:t xml:space="preserve"> </w:t>
            </w:r>
            <w:r w:rsidR="005D4DC9" w:rsidRPr="004253DE">
              <w:rPr>
                <w:rFonts w:cs="B Nazanin"/>
                <w:noProof/>
                <w:color w:val="595959" w:themeColor="text1" w:themeTint="A6"/>
                <w:sz w:val="24"/>
                <w:szCs w:val="24"/>
                <w:lang w:eastAsia="en-US"/>
              </w:rPr>
              <mc:AlternateContent>
                <mc:Choice Requires="wpg">
                  <w:drawing>
                    <wp:inline distT="0" distB="0" distL="0" distR="0" wp14:anchorId="45AD5809" wp14:editId="26171C4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D543E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DF2789" w:rsidRPr="00D2655E" w:rsidRDefault="00D2655E" w:rsidP="00D2655E">
            <w:pPr>
              <w:pStyle w:val="TipText"/>
              <w:bidi/>
              <w:spacing w:line="240" w:lineRule="auto"/>
              <w:cnfStyle w:val="000000000000" w:firstRow="0" w:lastRow="0" w:firstColumn="0" w:lastColumn="0" w:oddVBand="0" w:evenVBand="0" w:oddHBand="0" w:evenHBand="0" w:firstRowFirstColumn="0" w:firstRowLastColumn="0" w:lastRowFirstColumn="0" w:lastRowLastColumn="0"/>
              <w:rPr>
                <w:rFonts w:ascii="B" w:hAnsi="B" w:cs="B Nazanin"/>
                <w:i w:val="0"/>
                <w:iCs w:val="0"/>
                <w:sz w:val="24"/>
                <w:szCs w:val="24"/>
                <w:rtl/>
                <w:lang w:bidi="fa-IR"/>
              </w:rPr>
            </w:pPr>
            <w:r>
              <w:rPr>
                <w:rFonts w:ascii="B" w:hAnsi="B" w:cs="B Nazanin" w:hint="cs"/>
                <w:sz w:val="20"/>
                <w:szCs w:val="20"/>
                <w:rtl/>
                <w:lang w:bidi="fa-IR"/>
              </w:rPr>
              <w:t>سند</w:t>
            </w:r>
            <w:r w:rsidR="0041020B">
              <w:rPr>
                <w:rFonts w:ascii="B" w:hAnsi="B" w:cs="B Nazanin" w:hint="cs"/>
                <w:sz w:val="20"/>
                <w:szCs w:val="20"/>
                <w:rtl/>
                <w:lang w:bidi="fa-IR"/>
              </w:rPr>
              <w:t>حسابداری</w:t>
            </w:r>
            <w:r>
              <w:rPr>
                <w:rFonts w:ascii="B" w:hAnsi="B" w:cs="B Nazanin" w:hint="cs"/>
                <w:sz w:val="20"/>
                <w:szCs w:val="20"/>
                <w:rtl/>
                <w:lang w:bidi="fa-IR"/>
              </w:rPr>
              <w:t xml:space="preserve"> اصلی ترین فرم عملیاتی در سیستم حسابداری میباشد که کلیه گزارشات این سیستم</w:t>
            </w:r>
            <w:r w:rsidR="0041020B">
              <w:rPr>
                <w:rFonts w:ascii="B" w:hAnsi="B" w:cs="B Nazanin" w:hint="cs"/>
                <w:sz w:val="20"/>
                <w:szCs w:val="20"/>
                <w:rtl/>
                <w:lang w:bidi="fa-IR"/>
              </w:rPr>
              <w:t xml:space="preserve"> با توجه به اطلاعات این فرم است.</w:t>
            </w:r>
            <w:r w:rsidR="0041020B">
              <w:rPr>
                <w:rFonts w:ascii="B" w:hAnsi="B" w:cs="B Nazanin"/>
                <w:sz w:val="20"/>
                <w:szCs w:val="20"/>
                <w:rtl/>
                <w:lang w:bidi="fa-IR"/>
              </w:rPr>
              <w:br/>
            </w:r>
            <w:r w:rsidR="0041020B">
              <w:rPr>
                <w:rFonts w:ascii="B" w:hAnsi="B" w:cs="B Nazanin" w:hint="cs"/>
                <w:sz w:val="20"/>
                <w:szCs w:val="20"/>
                <w:rtl/>
                <w:lang w:bidi="fa-IR"/>
              </w:rPr>
              <w:t xml:space="preserve"> </w:t>
            </w:r>
          </w:p>
        </w:tc>
      </w:tr>
    </w:tbl>
    <w:p w:rsidR="00D2655E" w:rsidRDefault="001618CB" w:rsidP="0041020B">
      <w:pPr>
        <w:bidi/>
        <w:spacing w:line="240" w:lineRule="auto"/>
        <w:rPr>
          <w:rFonts w:ascii="Tahoma" w:hAnsi="Tahoma" w:cs="B Nazanin"/>
          <w:sz w:val="20"/>
          <w:szCs w:val="20"/>
          <w:rtl/>
        </w:rPr>
      </w:pPr>
      <w:r w:rsidRPr="003A214B">
        <w:rPr>
          <w:rFonts w:cs="B Nazanin" w:hint="cs"/>
          <w:rtl/>
        </w:rPr>
        <w:t>از منوی حسابداری</w:t>
      </w:r>
      <w:r w:rsidR="00D2655E" w:rsidRPr="003A214B">
        <w:rPr>
          <w:rFonts w:cs="B Nazanin"/>
        </w:rPr>
        <w:t> </w:t>
      </w:r>
      <w:r w:rsidR="00D2655E" w:rsidRPr="003A214B">
        <w:rPr>
          <w:rFonts w:ascii="Tahoma" w:hAnsi="Tahoma" w:cs="B Nazanin"/>
          <w:sz w:val="20"/>
          <w:szCs w:val="20"/>
          <w:rtl/>
        </w:rPr>
        <w:t>با كليك روى گزينه</w:t>
      </w:r>
      <w:r w:rsidR="00D2655E" w:rsidRPr="003A214B">
        <w:rPr>
          <w:rFonts w:ascii="Tahoma" w:hAnsi="Tahoma" w:cs="B Nazanin"/>
          <w:color w:val="008888"/>
          <w:sz w:val="20"/>
          <w:szCs w:val="20"/>
          <w:rtl/>
        </w:rPr>
        <w:t xml:space="preserve"> سند جديد</w:t>
      </w:r>
      <w:r w:rsidR="00D2655E" w:rsidRPr="003A214B">
        <w:rPr>
          <w:rFonts w:ascii="Tahoma" w:hAnsi="Tahoma" w:cs="B Nazanin"/>
          <w:sz w:val="20"/>
          <w:szCs w:val="20"/>
          <w:rtl/>
        </w:rPr>
        <w:t xml:space="preserve"> فرم </w:t>
      </w:r>
      <w:r w:rsidR="00D2655E" w:rsidRPr="003A214B">
        <w:rPr>
          <w:rFonts w:ascii="Tahoma" w:hAnsi="Tahoma" w:cs="B Nazanin"/>
          <w:color w:val="008080"/>
          <w:sz w:val="20"/>
          <w:szCs w:val="20"/>
          <w:rtl/>
        </w:rPr>
        <w:t>ايجاد/اصلاح سند</w:t>
      </w:r>
      <w:r w:rsidR="00D2655E" w:rsidRPr="003A214B">
        <w:rPr>
          <w:rFonts w:ascii="Tahoma" w:hAnsi="Tahoma" w:cs="B Nazanin"/>
          <w:sz w:val="20"/>
          <w:szCs w:val="20"/>
          <w:rtl/>
        </w:rPr>
        <w:t xml:space="preserve"> نمایش داده </w:t>
      </w:r>
      <w:r w:rsidRPr="003A214B">
        <w:rPr>
          <w:rFonts w:ascii="Tahoma" w:hAnsi="Tahoma" w:cs="B Nazanin" w:hint="cs"/>
          <w:sz w:val="20"/>
          <w:szCs w:val="20"/>
          <w:rtl/>
        </w:rPr>
        <w:t xml:space="preserve">شود. </w:t>
      </w:r>
      <w:r w:rsidR="00D2655E" w:rsidRPr="003A214B">
        <w:rPr>
          <w:rFonts w:ascii="Tahoma" w:hAnsi="Tahoma" w:cs="B Nazanin"/>
          <w:sz w:val="20"/>
          <w:szCs w:val="20"/>
        </w:rPr>
        <w:t xml:space="preserve"> </w:t>
      </w:r>
      <w:r w:rsidR="00D2655E" w:rsidRPr="003A214B">
        <w:rPr>
          <w:rFonts w:ascii="Tahoma" w:hAnsi="Tahoma" w:cs="B Nazanin"/>
          <w:sz w:val="20"/>
          <w:szCs w:val="20"/>
          <w:rtl/>
        </w:rPr>
        <w:t xml:space="preserve">اين سند خالى است و </w:t>
      </w:r>
      <w:r w:rsidR="00D2655E" w:rsidRPr="003A214B">
        <w:rPr>
          <w:rFonts w:ascii="Tahoma" w:hAnsi="Tahoma" w:cs="B Nazanin"/>
          <w:color w:val="18529B"/>
          <w:sz w:val="20"/>
          <w:szCs w:val="20"/>
          <w:rtl/>
        </w:rPr>
        <w:t>شماره</w:t>
      </w:r>
      <w:r w:rsidR="00D2655E" w:rsidRPr="003A214B">
        <w:rPr>
          <w:rFonts w:ascii="Tahoma" w:hAnsi="Tahoma" w:cs="B Nazanin"/>
          <w:sz w:val="20"/>
          <w:szCs w:val="20"/>
          <w:rtl/>
        </w:rPr>
        <w:t xml:space="preserve"> </w:t>
      </w:r>
      <w:r w:rsidR="00D2655E" w:rsidRPr="003A214B">
        <w:rPr>
          <w:rFonts w:ascii="Tahoma" w:hAnsi="Tahoma" w:cs="B Nazanin"/>
          <w:color w:val="0066CC"/>
          <w:sz w:val="20"/>
          <w:szCs w:val="20"/>
          <w:rtl/>
        </w:rPr>
        <w:t>پيشنهادى</w:t>
      </w:r>
      <w:r w:rsidR="00D2655E" w:rsidRPr="003A214B">
        <w:rPr>
          <w:rFonts w:ascii="Tahoma" w:hAnsi="Tahoma" w:cs="B Nazanin"/>
          <w:sz w:val="20"/>
          <w:szCs w:val="20"/>
          <w:rtl/>
        </w:rPr>
        <w:t xml:space="preserve"> آن يك واحد بزرگتر از شماره آخرين سند موجود در </w:t>
      </w:r>
      <w:r w:rsidR="007F3900">
        <w:rPr>
          <w:rFonts w:ascii="Tahoma" w:hAnsi="Tahoma" w:cs="B Nazanin"/>
          <w:sz w:val="20"/>
          <w:szCs w:val="20"/>
          <w:rtl/>
        </w:rPr>
        <w:t xml:space="preserve">سيستم </w:t>
      </w:r>
      <w:r w:rsidR="007F3900">
        <w:rPr>
          <w:rFonts w:ascii="Tahoma" w:hAnsi="Tahoma" w:cs="B Nazanin" w:hint="cs"/>
          <w:sz w:val="20"/>
          <w:szCs w:val="20"/>
          <w:rtl/>
        </w:rPr>
        <w:t xml:space="preserve">در کلیه شعبه ها </w:t>
      </w:r>
      <w:r w:rsidR="00D2655E" w:rsidRPr="003A214B">
        <w:rPr>
          <w:rFonts w:ascii="Tahoma" w:hAnsi="Tahoma" w:cs="B Nazanin"/>
          <w:sz w:val="20"/>
          <w:szCs w:val="20"/>
          <w:rtl/>
        </w:rPr>
        <w:t xml:space="preserve"> مى‌باشد</w:t>
      </w:r>
      <w:r w:rsidR="0041020B">
        <w:rPr>
          <w:rFonts w:ascii="Tahoma" w:hAnsi="Tahoma" w:cs="B Nazanin" w:hint="cs"/>
          <w:sz w:val="20"/>
          <w:szCs w:val="20"/>
          <w:rtl/>
        </w:rPr>
        <w:t xml:space="preserve"> و</w:t>
      </w:r>
      <w:r w:rsidR="00D2655E" w:rsidRPr="003A214B">
        <w:rPr>
          <w:rFonts w:ascii="Tahoma" w:hAnsi="Tahoma" w:cs="B Nazanin"/>
          <w:sz w:val="20"/>
          <w:szCs w:val="20"/>
          <w:rtl/>
        </w:rPr>
        <w:t xml:space="preserve"> </w:t>
      </w:r>
      <w:r w:rsidR="0041020B">
        <w:rPr>
          <w:rFonts w:ascii="Tahoma" w:hAnsi="Tahoma" w:cs="B Nazanin" w:hint="cs"/>
          <w:sz w:val="20"/>
          <w:szCs w:val="20"/>
          <w:rtl/>
        </w:rPr>
        <w:t xml:space="preserve">پیشنهاد تاریخ با توجه به بزرگترین تاریخ سند ایجاد شده </w:t>
      </w:r>
      <w:r w:rsidR="00D2655E" w:rsidRPr="003A214B">
        <w:rPr>
          <w:rFonts w:ascii="Tahoma" w:hAnsi="Tahoma" w:cs="B Nazanin"/>
          <w:sz w:val="20"/>
          <w:szCs w:val="20"/>
          <w:rtl/>
        </w:rPr>
        <w:t>در اين حالت اگر در سيستم هيچ سند حسابدارى موجود نباشد</w:t>
      </w:r>
      <w:r w:rsidR="00D2655E" w:rsidRPr="003A214B">
        <w:rPr>
          <w:rFonts w:ascii="Sakkal Majalla" w:hAnsi="Sakkal Majalla" w:cs="Sakkal Majalla" w:hint="cs"/>
          <w:sz w:val="20"/>
          <w:szCs w:val="20"/>
          <w:rtl/>
        </w:rPr>
        <w:t>٬</w:t>
      </w:r>
      <w:r w:rsidR="00D2655E" w:rsidRPr="003A214B">
        <w:rPr>
          <w:rFonts w:ascii="Tahoma" w:hAnsi="Tahoma" w:cs="B Nazanin"/>
          <w:sz w:val="20"/>
          <w:szCs w:val="20"/>
          <w:rtl/>
        </w:rPr>
        <w:t xml:space="preserve"> </w:t>
      </w:r>
      <w:r w:rsidR="00D2655E" w:rsidRPr="003A214B">
        <w:rPr>
          <w:rFonts w:ascii="Tahoma" w:hAnsi="Tahoma" w:cs="B Nazanin" w:hint="cs"/>
          <w:sz w:val="20"/>
          <w:szCs w:val="20"/>
          <w:rtl/>
        </w:rPr>
        <w:t>به</w:t>
      </w:r>
      <w:r w:rsidR="00D2655E" w:rsidRPr="003A214B">
        <w:rPr>
          <w:rFonts w:ascii="Tahoma" w:hAnsi="Tahoma" w:cs="B Nazanin"/>
          <w:sz w:val="20"/>
          <w:szCs w:val="20"/>
          <w:rtl/>
        </w:rPr>
        <w:t xml:space="preserve"> </w:t>
      </w:r>
      <w:r w:rsidR="00D2655E" w:rsidRPr="003A214B">
        <w:rPr>
          <w:rFonts w:ascii="Tahoma" w:hAnsi="Tahoma" w:cs="B Nazanin" w:hint="cs"/>
          <w:sz w:val="20"/>
          <w:szCs w:val="20"/>
          <w:rtl/>
        </w:rPr>
        <w:t>صورت</w:t>
      </w:r>
      <w:r w:rsidR="00D2655E" w:rsidRPr="003A214B">
        <w:rPr>
          <w:rFonts w:ascii="Tahoma" w:hAnsi="Tahoma" w:cs="B Nazanin"/>
          <w:sz w:val="20"/>
          <w:szCs w:val="20"/>
          <w:rtl/>
        </w:rPr>
        <w:t xml:space="preserve"> </w:t>
      </w:r>
      <w:r w:rsidR="00D2655E" w:rsidRPr="003A214B">
        <w:rPr>
          <w:rFonts w:ascii="Tahoma" w:hAnsi="Tahoma" w:cs="B Nazanin" w:hint="cs"/>
          <w:sz w:val="20"/>
          <w:szCs w:val="20"/>
          <w:rtl/>
        </w:rPr>
        <w:t>خودكار</w:t>
      </w:r>
      <w:r w:rsidR="00D2655E" w:rsidRPr="003A214B">
        <w:rPr>
          <w:rFonts w:ascii="Tahoma" w:hAnsi="Tahoma" w:cs="B Nazanin"/>
          <w:sz w:val="20"/>
          <w:szCs w:val="20"/>
          <w:rtl/>
        </w:rPr>
        <w:t xml:space="preserve"> </w:t>
      </w:r>
      <w:r w:rsidR="00D2655E" w:rsidRPr="003A214B">
        <w:rPr>
          <w:rFonts w:ascii="Tahoma" w:hAnsi="Tahoma" w:cs="B Nazanin" w:hint="cs"/>
          <w:sz w:val="20"/>
          <w:szCs w:val="20"/>
          <w:rtl/>
        </w:rPr>
        <w:t>سند</w:t>
      </w:r>
      <w:r w:rsidR="00D2655E" w:rsidRPr="003A214B">
        <w:rPr>
          <w:rFonts w:ascii="Tahoma" w:hAnsi="Tahoma" w:cs="B Nazanin"/>
          <w:sz w:val="20"/>
          <w:szCs w:val="20"/>
          <w:rtl/>
        </w:rPr>
        <w:t xml:space="preserve"> </w:t>
      </w:r>
      <w:r w:rsidR="00D2655E" w:rsidRPr="003A214B">
        <w:rPr>
          <w:rFonts w:ascii="Tahoma" w:hAnsi="Tahoma" w:cs="B Nazanin"/>
          <w:color w:val="0066CC"/>
          <w:sz w:val="20"/>
          <w:szCs w:val="20"/>
          <w:rtl/>
        </w:rPr>
        <w:t>شماره ١</w:t>
      </w:r>
      <w:r w:rsidR="00D2655E" w:rsidRPr="003A214B">
        <w:rPr>
          <w:rFonts w:ascii="Tahoma" w:hAnsi="Tahoma" w:cs="B Nazanin"/>
          <w:sz w:val="20"/>
          <w:szCs w:val="20"/>
          <w:rtl/>
        </w:rPr>
        <w:t xml:space="preserve"> </w:t>
      </w:r>
      <w:r w:rsidR="0041020B">
        <w:rPr>
          <w:rFonts w:ascii="Tahoma" w:hAnsi="Tahoma" w:cs="B Nazanin" w:hint="cs"/>
          <w:sz w:val="20"/>
          <w:szCs w:val="20"/>
          <w:rtl/>
        </w:rPr>
        <w:t>و تاریخ اول دوره مالی</w:t>
      </w:r>
      <w:r w:rsidR="0041020B" w:rsidRPr="003A214B">
        <w:rPr>
          <w:rFonts w:ascii="Tahoma" w:hAnsi="Tahoma" w:cs="B Nazanin"/>
          <w:sz w:val="20"/>
          <w:szCs w:val="20"/>
          <w:rtl/>
        </w:rPr>
        <w:t xml:space="preserve"> </w:t>
      </w:r>
      <w:r w:rsidR="00D2655E" w:rsidRPr="003A214B">
        <w:rPr>
          <w:rFonts w:ascii="Tahoma" w:hAnsi="Tahoma" w:cs="B Nazanin"/>
          <w:sz w:val="20"/>
          <w:szCs w:val="20"/>
          <w:rtl/>
        </w:rPr>
        <w:t>ايجاد خواهد شد</w:t>
      </w:r>
      <w:r w:rsidR="00D2655E" w:rsidRPr="003A214B">
        <w:rPr>
          <w:rFonts w:ascii="Tahoma" w:hAnsi="Tahoma" w:cs="B Nazanin"/>
          <w:sz w:val="20"/>
          <w:szCs w:val="20"/>
        </w:rPr>
        <w:t>.</w:t>
      </w:r>
    </w:p>
    <w:p w:rsidR="007F3900" w:rsidRDefault="0041020B" w:rsidP="007F3900">
      <w:pPr>
        <w:bidi/>
        <w:spacing w:line="240" w:lineRule="auto"/>
        <w:rPr>
          <w:rFonts w:ascii="Tahoma" w:hAnsi="Tahoma" w:cs="B Nazanin"/>
          <w:sz w:val="20"/>
          <w:szCs w:val="20"/>
          <w:rtl/>
        </w:rPr>
      </w:pPr>
      <w:r>
        <w:rPr>
          <w:rFonts w:ascii="Tahoma" w:hAnsi="Tahoma" w:cs="B Nazanin" w:hint="cs"/>
          <w:sz w:val="20"/>
          <w:szCs w:val="20"/>
          <w:rtl/>
        </w:rPr>
        <w:t>شماره رفرنس و عطف به صورت پیش فرض خالی میباشد تا بعدا با آپشن این آیتم ها نیز پیشنهاد شماره داشته باشند.</w:t>
      </w:r>
    </w:p>
    <w:p w:rsidR="0041020B" w:rsidRDefault="0041020B" w:rsidP="0041020B">
      <w:pPr>
        <w:bidi/>
        <w:spacing w:line="240" w:lineRule="auto"/>
        <w:rPr>
          <w:rFonts w:ascii="Tahoma" w:hAnsi="Tahoma" w:cs="B Nazanin"/>
          <w:sz w:val="20"/>
          <w:szCs w:val="20"/>
          <w:rtl/>
        </w:rPr>
      </w:pPr>
      <w:r>
        <w:rPr>
          <w:rFonts w:ascii="Tahoma" w:hAnsi="Tahoma" w:cs="B Nazanin" w:hint="cs"/>
          <w:sz w:val="20"/>
          <w:szCs w:val="20"/>
          <w:rtl/>
        </w:rPr>
        <w:t xml:space="preserve">همچنین پیشنهاد تاریخ میتواند تاریخ روز باشد که این هم نیاز با تنظیمات دارد </w:t>
      </w:r>
    </w:p>
    <w:p w:rsidR="007F3900" w:rsidRDefault="005E0826" w:rsidP="007F3900">
      <w:pPr>
        <w:bidi/>
        <w:spacing w:line="240" w:lineRule="auto"/>
        <w:rPr>
          <w:rFonts w:ascii="Tahoma" w:hAnsi="Tahoma" w:cs="B Nazanin"/>
          <w:sz w:val="20"/>
          <w:szCs w:val="20"/>
        </w:rPr>
      </w:pPr>
      <w:r>
        <w:rPr>
          <w:rFonts w:ascii="Tahoma" w:hAnsi="Tahoma" w:cs="B Nazanin" w:hint="cs"/>
          <w:sz w:val="20"/>
          <w:szCs w:val="20"/>
          <w:rtl/>
        </w:rPr>
        <w:t>اطلاعات مورد نیاز در سند حسابداری :</w:t>
      </w:r>
    </w:p>
    <w:p w:rsidR="005A05E7" w:rsidRDefault="00565DA0" w:rsidP="005A05E7">
      <w:pPr>
        <w:bidi/>
        <w:spacing w:line="240" w:lineRule="auto"/>
        <w:rPr>
          <w:rFonts w:ascii="Tahoma" w:hAnsi="Tahoma" w:cs="B Nazanin"/>
          <w:sz w:val="20"/>
          <w:szCs w:val="20"/>
          <w:rtl/>
          <w:lang w:bidi="fa-IR"/>
        </w:rPr>
      </w:pPr>
      <w:r>
        <w:rPr>
          <w:rFonts w:ascii="Tahoma" w:hAnsi="Tahoma" w:cs="B Nazanin" w:hint="cs"/>
          <w:sz w:val="20"/>
          <w:szCs w:val="20"/>
          <w:rtl/>
          <w:lang w:bidi="fa-IR"/>
        </w:rPr>
        <w:t>هر نوع سیستمی سند یک سریال مشخص خود را دارد .</w:t>
      </w:r>
      <w:r w:rsidR="00481CC8">
        <w:rPr>
          <w:rFonts w:ascii="Tahoma" w:hAnsi="Tahoma" w:cs="B Nazanin" w:hint="cs"/>
          <w:sz w:val="20"/>
          <w:szCs w:val="20"/>
          <w:rtl/>
          <w:lang w:bidi="fa-IR"/>
        </w:rPr>
        <w:t xml:space="preserve"> مثلا الگو از شماره 1 شروع شده پیش نویس از 1 </w:t>
      </w:r>
    </w:p>
    <w:p w:rsidR="00565DA0" w:rsidRDefault="00565DA0" w:rsidP="00565DA0">
      <w:pPr>
        <w:bidi/>
        <w:spacing w:line="240" w:lineRule="auto"/>
        <w:rPr>
          <w:rFonts w:ascii="Tahoma" w:hAnsi="Tahoma" w:cs="B Nazanin"/>
          <w:sz w:val="20"/>
          <w:szCs w:val="20"/>
          <w:rtl/>
          <w:lang w:bidi="fa-IR"/>
        </w:rPr>
      </w:pPr>
      <w:r>
        <w:rPr>
          <w:rFonts w:ascii="Tahoma" w:hAnsi="Tahoma" w:cs="B Nazanin" w:hint="cs"/>
          <w:sz w:val="20"/>
          <w:szCs w:val="20"/>
          <w:rtl/>
          <w:lang w:bidi="fa-IR"/>
        </w:rPr>
        <w:t xml:space="preserve">از منو وارد سند حسابداری میشویم فقط سند با تایپ </w:t>
      </w:r>
      <w:r w:rsidR="00481CC8">
        <w:rPr>
          <w:rFonts w:ascii="Tahoma" w:hAnsi="Tahoma" w:cs="B Nazanin" w:hint="cs"/>
          <w:sz w:val="20"/>
          <w:szCs w:val="20"/>
          <w:rtl/>
          <w:lang w:bidi="fa-IR"/>
        </w:rPr>
        <w:t xml:space="preserve">سیستمی </w:t>
      </w:r>
      <w:r>
        <w:rPr>
          <w:rFonts w:ascii="Tahoma" w:hAnsi="Tahoma" w:cs="B Nazanin" w:hint="cs"/>
          <w:sz w:val="20"/>
          <w:szCs w:val="20"/>
          <w:rtl/>
          <w:lang w:bidi="fa-IR"/>
        </w:rPr>
        <w:t>سند حسابداری مشاهده میشود .</w:t>
      </w:r>
    </w:p>
    <w:p w:rsidR="00481CC8" w:rsidRDefault="00565DA0" w:rsidP="00565DA0">
      <w:pPr>
        <w:bidi/>
        <w:spacing w:line="240" w:lineRule="auto"/>
        <w:rPr>
          <w:rFonts w:ascii="Tahoma" w:hAnsi="Tahoma" w:cs="B Nazanin"/>
          <w:sz w:val="20"/>
          <w:szCs w:val="20"/>
          <w:rtl/>
          <w:lang w:bidi="fa-IR"/>
        </w:rPr>
      </w:pPr>
      <w:r>
        <w:rPr>
          <w:rFonts w:ascii="Tahoma" w:hAnsi="Tahoma" w:cs="B Nazanin" w:hint="cs"/>
          <w:sz w:val="20"/>
          <w:szCs w:val="20"/>
          <w:rtl/>
          <w:lang w:bidi="fa-IR"/>
        </w:rPr>
        <w:t xml:space="preserve">در منو حسابداری </w:t>
      </w:r>
      <w:r>
        <w:rPr>
          <w:rFonts w:ascii="Tahoma" w:hAnsi="Tahoma" w:cs="Cambria" w:hint="cs"/>
          <w:sz w:val="20"/>
          <w:szCs w:val="20"/>
          <w:rtl/>
          <w:lang w:bidi="fa-IR"/>
        </w:rPr>
        <w:t>_</w:t>
      </w:r>
      <w:r>
        <w:rPr>
          <w:rFonts w:ascii="Tahoma" w:hAnsi="Tahoma" w:cs="B Nazanin" w:hint="cs"/>
          <w:sz w:val="20"/>
          <w:szCs w:val="20"/>
          <w:rtl/>
          <w:lang w:bidi="fa-IR"/>
        </w:rPr>
        <w:t>عملیات اسناد</w:t>
      </w:r>
      <w:r>
        <w:rPr>
          <w:rFonts w:ascii="Tahoma" w:hAnsi="Tahoma" w:cs="Cambria" w:hint="cs"/>
          <w:sz w:val="20"/>
          <w:szCs w:val="20"/>
          <w:rtl/>
          <w:lang w:bidi="fa-IR"/>
        </w:rPr>
        <w:t>_</w:t>
      </w:r>
      <w:r>
        <w:rPr>
          <w:rFonts w:ascii="Tahoma" w:hAnsi="Tahoma" w:cs="B Nazanin" w:hint="cs"/>
          <w:sz w:val="20"/>
          <w:szCs w:val="20"/>
          <w:rtl/>
          <w:lang w:bidi="fa-IR"/>
        </w:rPr>
        <w:t xml:space="preserve"> </w:t>
      </w:r>
    </w:p>
    <w:p w:rsidR="00481CC8" w:rsidRDefault="00565DA0" w:rsidP="00481CC8">
      <w:pPr>
        <w:bidi/>
        <w:spacing w:line="240" w:lineRule="auto"/>
        <w:ind w:left="1440" w:firstLine="720"/>
        <w:rPr>
          <w:rFonts w:ascii="Tahoma" w:hAnsi="Tahoma" w:cs="B Nazanin" w:hint="cs"/>
          <w:sz w:val="20"/>
          <w:szCs w:val="20"/>
          <w:rtl/>
          <w:lang w:bidi="fa-IR"/>
        </w:rPr>
      </w:pPr>
      <w:r>
        <w:rPr>
          <w:rFonts w:ascii="Tahoma" w:hAnsi="Tahoma" w:cs="B Nazanin" w:hint="cs"/>
          <w:sz w:val="20"/>
          <w:szCs w:val="20"/>
          <w:rtl/>
          <w:lang w:bidi="fa-IR"/>
        </w:rPr>
        <w:t>سند جدید</w:t>
      </w:r>
      <w:r w:rsidR="00481CC8">
        <w:rPr>
          <w:rFonts w:ascii="Tahoma" w:hAnsi="Tahoma" w:cs="B Nazanin" w:hint="cs"/>
          <w:sz w:val="20"/>
          <w:szCs w:val="20"/>
          <w:rtl/>
          <w:lang w:bidi="fa-IR"/>
        </w:rPr>
        <w:t xml:space="preserve"> ( سند حسابداری خالی و جدید )</w:t>
      </w:r>
      <w:r w:rsidR="002C7E7A">
        <w:rPr>
          <w:rFonts w:ascii="Tahoma" w:hAnsi="Tahoma" w:cs="B Nazanin"/>
          <w:sz w:val="20"/>
          <w:szCs w:val="20"/>
          <w:lang w:bidi="fa-IR"/>
        </w:rPr>
        <w:t xml:space="preserve">  </w:t>
      </w:r>
      <w:r w:rsidR="002C7E7A">
        <w:rPr>
          <w:rFonts w:ascii="Tahoma" w:hAnsi="Tahoma" w:cs="B Nazanin" w:hint="cs"/>
          <w:sz w:val="20"/>
          <w:szCs w:val="20"/>
          <w:rtl/>
          <w:lang w:bidi="fa-IR"/>
        </w:rPr>
        <w:t xml:space="preserve"> با شماره و تاریخ پیشنهاد داده شده </w:t>
      </w:r>
    </w:p>
    <w:p w:rsidR="00481CC8" w:rsidRDefault="00565DA0" w:rsidP="00481CC8">
      <w:pPr>
        <w:bidi/>
        <w:spacing w:line="240" w:lineRule="auto"/>
        <w:ind w:left="2160"/>
        <w:rPr>
          <w:rFonts w:ascii="Tahoma" w:hAnsi="Tahoma" w:cs="B Nazanin"/>
          <w:sz w:val="20"/>
          <w:szCs w:val="20"/>
          <w:rtl/>
          <w:lang w:bidi="fa-IR"/>
        </w:rPr>
      </w:pPr>
      <w:r>
        <w:rPr>
          <w:rFonts w:ascii="Tahoma" w:hAnsi="Tahoma" w:cs="B Nazanin" w:hint="cs"/>
          <w:sz w:val="20"/>
          <w:szCs w:val="20"/>
          <w:rtl/>
          <w:lang w:bidi="fa-IR"/>
        </w:rPr>
        <w:t>آخرین سند</w:t>
      </w:r>
      <w:r w:rsidR="00481CC8">
        <w:rPr>
          <w:rFonts w:ascii="Tahoma" w:hAnsi="Tahoma" w:cs="B Nazanin" w:hint="cs"/>
          <w:sz w:val="20"/>
          <w:szCs w:val="20"/>
          <w:rtl/>
          <w:lang w:bidi="fa-IR"/>
        </w:rPr>
        <w:t xml:space="preserve"> ( آخرین سند حسابداری موجود </w:t>
      </w:r>
      <w:r w:rsidR="002C7E7A">
        <w:rPr>
          <w:rFonts w:ascii="Tahoma" w:hAnsi="Tahoma" w:cs="B Nazanin" w:hint="cs"/>
          <w:sz w:val="20"/>
          <w:szCs w:val="20"/>
          <w:rtl/>
          <w:lang w:bidi="fa-IR"/>
        </w:rPr>
        <w:t>با توجه به دسترسیها</w:t>
      </w:r>
      <w:r w:rsidR="00481CC8">
        <w:rPr>
          <w:rFonts w:ascii="Tahoma" w:hAnsi="Tahoma" w:cs="B Nazanin" w:hint="cs"/>
          <w:sz w:val="20"/>
          <w:szCs w:val="20"/>
          <w:rtl/>
          <w:lang w:bidi="fa-IR"/>
        </w:rPr>
        <w:t>)</w:t>
      </w:r>
    </w:p>
    <w:p w:rsidR="00565DA0" w:rsidRDefault="00565DA0" w:rsidP="00481CC8">
      <w:pPr>
        <w:bidi/>
        <w:spacing w:line="240" w:lineRule="auto"/>
        <w:ind w:left="1440" w:firstLine="720"/>
        <w:rPr>
          <w:rFonts w:ascii="Tahoma" w:hAnsi="Tahoma" w:cs="B Nazanin"/>
          <w:sz w:val="20"/>
          <w:szCs w:val="20"/>
          <w:rtl/>
          <w:lang w:bidi="fa-IR"/>
        </w:rPr>
      </w:pPr>
      <w:r>
        <w:rPr>
          <w:rFonts w:ascii="Tahoma" w:hAnsi="Tahoma" w:cs="B Nazanin" w:hint="cs"/>
          <w:sz w:val="20"/>
          <w:szCs w:val="20"/>
          <w:rtl/>
          <w:lang w:bidi="fa-IR"/>
        </w:rPr>
        <w:t xml:space="preserve"> سند شماره </w:t>
      </w:r>
      <w:r w:rsidR="00481CC8">
        <w:rPr>
          <w:rFonts w:ascii="Tahoma" w:hAnsi="Tahoma" w:cs="B Nazanin" w:hint="cs"/>
          <w:sz w:val="20"/>
          <w:szCs w:val="20"/>
          <w:rtl/>
          <w:lang w:bidi="fa-IR"/>
        </w:rPr>
        <w:t>( از کاربر شماره سوال شود و با توجه به شماره وارد شده</w:t>
      </w:r>
      <w:r w:rsidR="002C7E7A">
        <w:rPr>
          <w:rFonts w:ascii="Tahoma" w:hAnsi="Tahoma" w:cs="B Nazanin" w:hint="cs"/>
          <w:sz w:val="20"/>
          <w:szCs w:val="20"/>
          <w:rtl/>
          <w:lang w:bidi="fa-IR"/>
        </w:rPr>
        <w:t xml:space="preserve"> در صورت وجود دسترسی</w:t>
      </w:r>
      <w:r w:rsidR="00481CC8">
        <w:rPr>
          <w:rFonts w:ascii="Tahoma" w:hAnsi="Tahoma" w:cs="B Nazanin" w:hint="cs"/>
          <w:sz w:val="20"/>
          <w:szCs w:val="20"/>
          <w:rtl/>
          <w:lang w:bidi="fa-IR"/>
        </w:rPr>
        <w:t xml:space="preserve"> سند همان شماره نمایش داده شود )</w:t>
      </w:r>
    </w:p>
    <w:p w:rsidR="00481CC8" w:rsidRDefault="00481CC8" w:rsidP="00481CC8">
      <w:pPr>
        <w:bidi/>
        <w:spacing w:line="240" w:lineRule="auto"/>
        <w:ind w:left="1440" w:firstLine="720"/>
        <w:rPr>
          <w:rFonts w:ascii="Tahoma" w:hAnsi="Tahoma" w:cs="B Nazanin"/>
          <w:sz w:val="20"/>
          <w:szCs w:val="20"/>
          <w:rtl/>
          <w:lang w:bidi="fa-IR"/>
        </w:rPr>
      </w:pPr>
      <w:r>
        <w:rPr>
          <w:rFonts w:ascii="Tahoma" w:hAnsi="Tahoma" w:cs="B Nazanin" w:hint="cs"/>
          <w:sz w:val="20"/>
          <w:szCs w:val="20"/>
          <w:rtl/>
          <w:lang w:bidi="fa-IR"/>
        </w:rPr>
        <w:t>-------------------------------------------------------------------------------</w:t>
      </w:r>
    </w:p>
    <w:p w:rsidR="00D01982" w:rsidRDefault="00D01982" w:rsidP="00D01982">
      <w:pPr>
        <w:bidi/>
        <w:spacing w:line="240" w:lineRule="auto"/>
        <w:ind w:left="1440" w:firstLine="720"/>
        <w:rPr>
          <w:rFonts w:ascii="Tahoma" w:hAnsi="Tahoma" w:cs="B Nazanin"/>
          <w:sz w:val="20"/>
          <w:szCs w:val="20"/>
          <w:rtl/>
          <w:lang w:bidi="fa-IR"/>
        </w:rPr>
      </w:pPr>
      <w:r>
        <w:rPr>
          <w:rFonts w:ascii="Tahoma" w:hAnsi="Tahoma" w:cs="B Nazanin"/>
          <w:sz w:val="20"/>
          <w:szCs w:val="20"/>
          <w:rtl/>
          <w:lang w:bidi="fa-IR"/>
        </w:rPr>
        <w:t>سند</w:t>
      </w:r>
      <w:r w:rsidR="00620C3E">
        <w:rPr>
          <w:rFonts w:ascii="Tahoma" w:hAnsi="Tahoma" w:cs="B Nazanin"/>
          <w:sz w:val="20"/>
          <w:szCs w:val="20"/>
          <w:rtl/>
          <w:lang w:bidi="fa-IR"/>
        </w:rPr>
        <w:t xml:space="preserve"> مفهومی </w:t>
      </w:r>
      <w:r w:rsidR="00F33ED4">
        <w:rPr>
          <w:rFonts w:ascii="Tahoma" w:hAnsi="Tahoma" w:cs="B Nazanin"/>
          <w:sz w:val="20"/>
          <w:szCs w:val="20"/>
          <w:rtl/>
          <w:lang w:bidi="fa-IR"/>
        </w:rPr>
        <w:t>...</w:t>
      </w:r>
    </w:p>
    <w:p w:rsidR="00565DA0" w:rsidRDefault="0061188D" w:rsidP="00481CC8">
      <w:pPr>
        <w:bidi/>
        <w:spacing w:line="240" w:lineRule="auto"/>
        <w:ind w:left="1440" w:firstLine="720"/>
        <w:rPr>
          <w:rFonts w:ascii="Tahoma" w:hAnsi="Tahoma" w:cs="B Nazanin"/>
          <w:sz w:val="20"/>
          <w:szCs w:val="20"/>
          <w:lang w:bidi="fa-IR"/>
        </w:rPr>
      </w:pPr>
      <w:r>
        <w:rPr>
          <w:rFonts w:ascii="Tahoma" w:hAnsi="Tahoma" w:cs="B Nazanin"/>
          <w:sz w:val="20"/>
          <w:szCs w:val="20"/>
          <w:lang w:bidi="fa-IR"/>
        </w:rPr>
        <w:t>`</w:t>
      </w:r>
      <w:r>
        <w:rPr>
          <w:rFonts w:ascii="Tahoma" w:hAnsi="Tahoma" w:cs="B Nazanin"/>
          <w:sz w:val="20"/>
          <w:szCs w:val="20"/>
          <w:lang w:bidi="fa-IR"/>
        </w:rPr>
        <w:tab/>
      </w:r>
      <w:r w:rsidR="00565DA0">
        <w:rPr>
          <w:rFonts w:ascii="Tahoma" w:hAnsi="Tahoma" w:cs="B Nazanin" w:hint="cs"/>
          <w:sz w:val="20"/>
          <w:szCs w:val="20"/>
          <w:rtl/>
          <w:lang w:bidi="fa-IR"/>
        </w:rPr>
        <w:t xml:space="preserve">الگوی سند </w:t>
      </w:r>
    </w:p>
    <w:p w:rsidR="0061188D" w:rsidRDefault="0061188D" w:rsidP="0061188D">
      <w:pPr>
        <w:bidi/>
        <w:spacing w:line="240" w:lineRule="auto"/>
        <w:ind w:left="1440" w:firstLine="720"/>
        <w:rPr>
          <w:rFonts w:ascii="Tahoma" w:hAnsi="Tahoma" w:cs="B Nazanin"/>
          <w:sz w:val="20"/>
          <w:szCs w:val="20"/>
          <w:rtl/>
          <w:lang w:bidi="fa-IR"/>
        </w:rPr>
      </w:pPr>
      <w:r>
        <w:rPr>
          <w:rFonts w:ascii="Tahoma" w:hAnsi="Tahoma" w:cs="B Nazanin"/>
          <w:sz w:val="20"/>
          <w:szCs w:val="20"/>
          <w:lang w:bidi="fa-IR"/>
        </w:rPr>
        <w:tab/>
      </w:r>
      <w:r>
        <w:rPr>
          <w:rFonts w:ascii="Tahoma" w:hAnsi="Tahoma" w:cs="B Nazanin" w:hint="cs"/>
          <w:sz w:val="20"/>
          <w:szCs w:val="20"/>
          <w:rtl/>
          <w:lang w:bidi="fa-IR"/>
        </w:rPr>
        <w:t xml:space="preserve">سند پیش نویس </w:t>
      </w:r>
    </w:p>
    <w:p w:rsidR="0061188D" w:rsidRDefault="0061188D" w:rsidP="0061188D">
      <w:pPr>
        <w:bidi/>
        <w:spacing w:line="240" w:lineRule="auto"/>
        <w:ind w:left="1440" w:firstLine="720"/>
        <w:rPr>
          <w:rFonts w:ascii="Tahoma" w:hAnsi="Tahoma" w:cs="B Nazanin"/>
          <w:sz w:val="20"/>
          <w:szCs w:val="20"/>
          <w:rtl/>
          <w:lang w:bidi="fa-IR"/>
        </w:rPr>
      </w:pPr>
      <w:r>
        <w:rPr>
          <w:rFonts w:ascii="Tahoma" w:hAnsi="Tahoma" w:cs="B Nazanin"/>
          <w:sz w:val="20"/>
          <w:szCs w:val="20"/>
          <w:rtl/>
          <w:lang w:bidi="fa-IR"/>
        </w:rPr>
        <w:tab/>
      </w:r>
      <w:r>
        <w:rPr>
          <w:rFonts w:ascii="Tahoma" w:hAnsi="Tahoma" w:cs="B Nazanin" w:hint="cs"/>
          <w:sz w:val="20"/>
          <w:szCs w:val="20"/>
          <w:rtl/>
          <w:lang w:bidi="fa-IR"/>
        </w:rPr>
        <w:t xml:space="preserve">سند بودجه </w:t>
      </w:r>
    </w:p>
    <w:p w:rsidR="0054752A" w:rsidRDefault="00481CC8" w:rsidP="0054752A">
      <w:pPr>
        <w:bidi/>
        <w:spacing w:line="240" w:lineRule="auto"/>
        <w:rPr>
          <w:rFonts w:ascii="Tahoma" w:hAnsi="Tahoma" w:cs="B Nazanin"/>
          <w:sz w:val="20"/>
          <w:szCs w:val="20"/>
          <w:rtl/>
          <w:lang w:bidi="fa-IR"/>
        </w:rPr>
      </w:pPr>
      <w:r>
        <w:rPr>
          <w:rFonts w:ascii="Tahoma" w:hAnsi="Tahoma" w:cs="B Nazanin"/>
          <w:sz w:val="20"/>
          <w:szCs w:val="20"/>
          <w:rtl/>
          <w:lang w:bidi="fa-IR"/>
        </w:rPr>
        <w:tab/>
      </w:r>
      <w:r>
        <w:rPr>
          <w:rFonts w:ascii="Tahoma" w:hAnsi="Tahoma" w:cs="B Nazanin"/>
          <w:sz w:val="20"/>
          <w:szCs w:val="20"/>
          <w:rtl/>
          <w:lang w:bidi="fa-IR"/>
        </w:rPr>
        <w:tab/>
      </w:r>
      <w:r>
        <w:rPr>
          <w:rFonts w:ascii="Tahoma" w:hAnsi="Tahoma" w:cs="B Nazanin"/>
          <w:sz w:val="20"/>
          <w:szCs w:val="20"/>
          <w:rtl/>
          <w:lang w:bidi="fa-IR"/>
        </w:rPr>
        <w:tab/>
      </w:r>
      <w:r>
        <w:rPr>
          <w:rFonts w:ascii="Tahoma" w:hAnsi="Tahoma" w:cs="B Nazanin" w:hint="cs"/>
          <w:sz w:val="20"/>
          <w:szCs w:val="20"/>
          <w:rtl/>
          <w:lang w:bidi="fa-IR"/>
        </w:rPr>
        <w:t>---------------------------------------------------------------------------------</w:t>
      </w:r>
    </w:p>
    <w:p w:rsidR="00481CC8" w:rsidRDefault="00481CC8" w:rsidP="00481CC8">
      <w:pPr>
        <w:bidi/>
        <w:spacing w:line="240" w:lineRule="auto"/>
        <w:rPr>
          <w:rFonts w:ascii="Tahoma" w:hAnsi="Tahoma" w:cs="B Nazanin"/>
          <w:sz w:val="20"/>
          <w:szCs w:val="20"/>
          <w:rtl/>
          <w:lang w:bidi="fa-IR"/>
        </w:rPr>
      </w:pPr>
      <w:r>
        <w:rPr>
          <w:rFonts w:ascii="Tahoma" w:hAnsi="Tahoma" w:cs="B Nazanin"/>
          <w:sz w:val="20"/>
          <w:szCs w:val="20"/>
          <w:rtl/>
          <w:lang w:bidi="fa-IR"/>
        </w:rPr>
        <w:tab/>
      </w:r>
      <w:r>
        <w:rPr>
          <w:rFonts w:ascii="Tahoma" w:hAnsi="Tahoma" w:cs="B Nazanin"/>
          <w:sz w:val="20"/>
          <w:szCs w:val="20"/>
          <w:rtl/>
          <w:lang w:bidi="fa-IR"/>
        </w:rPr>
        <w:tab/>
      </w:r>
      <w:r>
        <w:rPr>
          <w:rFonts w:ascii="Tahoma" w:hAnsi="Tahoma" w:cs="B Nazanin"/>
          <w:sz w:val="20"/>
          <w:szCs w:val="20"/>
          <w:rtl/>
          <w:lang w:bidi="fa-IR"/>
        </w:rPr>
        <w:tab/>
      </w:r>
      <w:r>
        <w:rPr>
          <w:rFonts w:ascii="Tahoma" w:hAnsi="Tahoma" w:cs="B Nazanin" w:hint="cs"/>
          <w:sz w:val="20"/>
          <w:szCs w:val="20"/>
          <w:rtl/>
          <w:lang w:bidi="fa-IR"/>
        </w:rPr>
        <w:t xml:space="preserve">مدیریت اسناد حسابداری </w:t>
      </w:r>
      <w:r w:rsidR="00B74CD4">
        <w:rPr>
          <w:rFonts w:ascii="Tahoma" w:hAnsi="Tahoma" w:cs="B Nazanin" w:hint="cs"/>
          <w:sz w:val="20"/>
          <w:szCs w:val="20"/>
          <w:rtl/>
          <w:lang w:bidi="fa-IR"/>
        </w:rPr>
        <w:t>( فرم فعلی موجود در وب  لیست کلیه اسناد در این فرم وجود دارد و امکان ایجاد سند جدید                  نیز وجود دارد)</w:t>
      </w:r>
    </w:p>
    <w:p w:rsidR="00481CC8" w:rsidRDefault="00481CC8" w:rsidP="00B74CD4">
      <w:pPr>
        <w:bidi/>
        <w:spacing w:line="240" w:lineRule="auto"/>
        <w:rPr>
          <w:rFonts w:ascii="Tahoma" w:hAnsi="Tahoma" w:cs="B Nazanin"/>
          <w:sz w:val="20"/>
          <w:szCs w:val="20"/>
          <w:rtl/>
          <w:lang w:bidi="fa-IR"/>
        </w:rPr>
      </w:pPr>
      <w:r>
        <w:rPr>
          <w:rFonts w:ascii="Tahoma" w:hAnsi="Tahoma" w:cs="B Nazanin"/>
          <w:sz w:val="20"/>
          <w:szCs w:val="20"/>
          <w:rtl/>
          <w:lang w:bidi="fa-IR"/>
        </w:rPr>
        <w:tab/>
      </w:r>
      <w:r>
        <w:rPr>
          <w:rFonts w:ascii="Tahoma" w:hAnsi="Tahoma" w:cs="B Nazanin"/>
          <w:sz w:val="20"/>
          <w:szCs w:val="20"/>
          <w:rtl/>
          <w:lang w:bidi="fa-IR"/>
        </w:rPr>
        <w:tab/>
      </w:r>
      <w:r>
        <w:rPr>
          <w:rFonts w:ascii="Tahoma" w:hAnsi="Tahoma" w:cs="B Nazanin"/>
          <w:sz w:val="20"/>
          <w:szCs w:val="20"/>
          <w:rtl/>
          <w:lang w:bidi="fa-IR"/>
        </w:rPr>
        <w:tab/>
      </w:r>
      <w:r w:rsidR="001538A4">
        <w:rPr>
          <w:rFonts w:ascii="Tahoma" w:hAnsi="Tahoma" w:cs="B Nazanin" w:hint="cs"/>
          <w:sz w:val="20"/>
          <w:szCs w:val="20"/>
          <w:rtl/>
          <w:lang w:bidi="fa-IR"/>
        </w:rPr>
        <w:t xml:space="preserve">ثبت و برگشت گروهی اسناد ( تحلیل این مورد بعدا ارسال خواهد شد) </w:t>
      </w:r>
    </w:p>
    <w:p w:rsidR="00481CC8" w:rsidRDefault="00481CC8" w:rsidP="00481CC8">
      <w:pPr>
        <w:bidi/>
        <w:spacing w:line="240" w:lineRule="auto"/>
        <w:rPr>
          <w:rFonts w:ascii="Tahoma" w:hAnsi="Tahoma" w:cs="B Nazanin"/>
          <w:sz w:val="20"/>
          <w:szCs w:val="20"/>
          <w:rtl/>
          <w:lang w:bidi="fa-IR"/>
        </w:rPr>
      </w:pPr>
    </w:p>
    <w:p w:rsidR="001538A4" w:rsidRDefault="001538A4" w:rsidP="00CC7237">
      <w:pPr>
        <w:pStyle w:val="Heading1"/>
        <w:bidi/>
        <w:rPr>
          <w:rFonts w:cs="B Nazanin"/>
          <w:rtl/>
          <w:lang w:bidi="fa-IR"/>
        </w:rPr>
      </w:pPr>
      <w:r w:rsidRPr="00857F2B">
        <w:rPr>
          <w:rFonts w:cs="B Nazanin" w:hint="cs"/>
          <w:rtl/>
        </w:rPr>
        <w:lastRenderedPageBreak/>
        <w:t xml:space="preserve">طراحی جدول دیتابیس </w:t>
      </w:r>
    </w:p>
    <w:p w:rsidR="001538A4" w:rsidRPr="003D7BB3" w:rsidRDefault="001538A4" w:rsidP="001538A4">
      <w:pPr>
        <w:bidi/>
        <w:rPr>
          <w:rFonts w:cs="B Nazanin"/>
          <w:sz w:val="16"/>
          <w:szCs w:val="16"/>
          <w:lang w:bidi="fa-IR"/>
        </w:rPr>
      </w:pPr>
      <w:r w:rsidRPr="003D7BB3">
        <w:rPr>
          <w:rFonts w:cs="B Nazanin" w:hint="cs"/>
          <w:sz w:val="16"/>
          <w:szCs w:val="16"/>
          <w:rtl/>
          <w:lang w:bidi="fa-IR"/>
        </w:rPr>
        <w:t>لازم به توضیح است اسامی فیلد ها از جداول تدبیر نوشته شده و جهت توضیح بیشتر برای واضح تر بودن مطلب میباشد. این نام ها بعدا توسط برنامه نویس مربوطه تعیین میشود و ممکن است با این اسامی متفاوت باشد. همچنین ترتیب آنها در جداول نیز کاملا به عهده برنامه نویس میباشد.</w:t>
      </w:r>
    </w:p>
    <w:tbl>
      <w:tblPr>
        <w:tblStyle w:val="TableGridLight1"/>
        <w:tblW w:w="0" w:type="auto"/>
        <w:tblLook w:val="04A0" w:firstRow="1" w:lastRow="0" w:firstColumn="1" w:lastColumn="0" w:noHBand="0" w:noVBand="1"/>
      </w:tblPr>
      <w:tblGrid>
        <w:gridCol w:w="3657"/>
        <w:gridCol w:w="2356"/>
        <w:gridCol w:w="963"/>
        <w:gridCol w:w="1239"/>
      </w:tblGrid>
      <w:tr w:rsidR="00E92AF1" w:rsidTr="00F06A32">
        <w:tc>
          <w:tcPr>
            <w:tcW w:w="3657" w:type="dxa"/>
          </w:tcPr>
          <w:p w:rsidR="00BB48FA" w:rsidRDefault="00BB48FA" w:rsidP="003F1A4D">
            <w:pPr>
              <w:pStyle w:val="Normal4FarsiText"/>
              <w:bidi/>
              <w:jc w:val="center"/>
            </w:pPr>
            <w:r>
              <w:rPr>
                <w:rtl/>
              </w:rPr>
              <w:t>شرح</w:t>
            </w:r>
          </w:p>
        </w:tc>
        <w:tc>
          <w:tcPr>
            <w:tcW w:w="2356" w:type="dxa"/>
          </w:tcPr>
          <w:p w:rsidR="00BB48FA" w:rsidRDefault="00BB48FA" w:rsidP="003F1A4D">
            <w:pPr>
              <w:pStyle w:val="Normal4FarsiText"/>
              <w:bidi/>
              <w:jc w:val="center"/>
            </w:pPr>
            <w:r>
              <w:rPr>
                <w:rtl/>
              </w:rPr>
              <w:t>عنوان</w:t>
            </w:r>
          </w:p>
        </w:tc>
        <w:tc>
          <w:tcPr>
            <w:tcW w:w="963" w:type="dxa"/>
          </w:tcPr>
          <w:p w:rsidR="00BB48FA" w:rsidRDefault="00867A75" w:rsidP="003F1A4D">
            <w:pPr>
              <w:pStyle w:val="Normal4FarsiText"/>
              <w:bidi/>
              <w:jc w:val="center"/>
            </w:pPr>
            <w:r>
              <w:rPr>
                <w:rFonts w:hint="cs"/>
                <w:rtl/>
              </w:rPr>
              <w:t xml:space="preserve">نوع </w:t>
            </w:r>
          </w:p>
        </w:tc>
        <w:tc>
          <w:tcPr>
            <w:tcW w:w="1220" w:type="dxa"/>
          </w:tcPr>
          <w:p w:rsidR="00BB48FA" w:rsidRDefault="00BB48FA" w:rsidP="003F1A4D">
            <w:pPr>
              <w:pStyle w:val="Normal4FarsiText"/>
              <w:bidi/>
              <w:jc w:val="center"/>
            </w:pPr>
            <w:r>
              <w:rPr>
                <w:rtl/>
              </w:rPr>
              <w:t>نام فیلد</w:t>
            </w:r>
          </w:p>
        </w:tc>
      </w:tr>
      <w:tr w:rsidR="00E92AF1" w:rsidTr="00F06A32">
        <w:tc>
          <w:tcPr>
            <w:tcW w:w="3657" w:type="dxa"/>
          </w:tcPr>
          <w:p w:rsidR="00BB48FA" w:rsidRDefault="00BB48FA" w:rsidP="003F1A4D">
            <w:pPr>
              <w:pStyle w:val="Normal4FarsiText"/>
              <w:bidi/>
              <w:jc w:val="center"/>
            </w:pPr>
          </w:p>
        </w:tc>
        <w:tc>
          <w:tcPr>
            <w:tcW w:w="2356" w:type="dxa"/>
          </w:tcPr>
          <w:p w:rsidR="00BB48FA" w:rsidRDefault="00BB48FA" w:rsidP="003F1A4D">
            <w:pPr>
              <w:pStyle w:val="Normal4FarsiText"/>
              <w:bidi/>
              <w:jc w:val="center"/>
            </w:pPr>
            <w:r>
              <w:rPr>
                <w:rtl/>
              </w:rPr>
              <w:t>شناسه</w:t>
            </w:r>
          </w:p>
        </w:tc>
        <w:tc>
          <w:tcPr>
            <w:tcW w:w="963" w:type="dxa"/>
          </w:tcPr>
          <w:p w:rsidR="00BB48FA" w:rsidRDefault="00867A75" w:rsidP="003F1A4D">
            <w:pPr>
              <w:pStyle w:val="Normal4FarsiText"/>
              <w:bidi/>
              <w:jc w:val="center"/>
            </w:pPr>
            <w:proofErr w:type="spellStart"/>
            <w:r>
              <w:t>int</w:t>
            </w:r>
            <w:proofErr w:type="spellEnd"/>
          </w:p>
        </w:tc>
        <w:tc>
          <w:tcPr>
            <w:tcW w:w="1220" w:type="dxa"/>
          </w:tcPr>
          <w:p w:rsidR="00BB48FA" w:rsidRPr="007C14D7" w:rsidRDefault="00BB48FA" w:rsidP="00BB48FA">
            <w:pPr>
              <w:pStyle w:val="Normal4LatinText"/>
              <w:jc w:val="center"/>
            </w:pPr>
            <w:r w:rsidRPr="007C14D7">
              <w:t>ID</w:t>
            </w:r>
          </w:p>
        </w:tc>
      </w:tr>
      <w:tr w:rsidR="00E92AF1" w:rsidTr="00F06A32">
        <w:tc>
          <w:tcPr>
            <w:tcW w:w="3657" w:type="dxa"/>
          </w:tcPr>
          <w:p w:rsidR="00BB48FA" w:rsidRDefault="00BB48FA" w:rsidP="003F1A4D">
            <w:pPr>
              <w:pStyle w:val="Normal4FarsiText"/>
              <w:bidi/>
              <w:jc w:val="center"/>
            </w:pPr>
          </w:p>
        </w:tc>
        <w:tc>
          <w:tcPr>
            <w:tcW w:w="2356" w:type="dxa"/>
          </w:tcPr>
          <w:p w:rsidR="00BB48FA" w:rsidRDefault="000C6557" w:rsidP="003F1A4D">
            <w:pPr>
              <w:pStyle w:val="Normal4FarsiText"/>
              <w:bidi/>
              <w:jc w:val="center"/>
              <w:rPr>
                <w:rtl/>
              </w:rPr>
            </w:pPr>
            <w:r>
              <w:rPr>
                <w:rtl/>
              </w:rPr>
              <w:t>دوره مالی</w:t>
            </w:r>
          </w:p>
        </w:tc>
        <w:tc>
          <w:tcPr>
            <w:tcW w:w="963" w:type="dxa"/>
          </w:tcPr>
          <w:p w:rsidR="00BB48FA" w:rsidRDefault="00867A75" w:rsidP="003F1A4D">
            <w:pPr>
              <w:pStyle w:val="Normal4FarsiText"/>
              <w:bidi/>
              <w:jc w:val="center"/>
              <w:rPr>
                <w:rtl/>
              </w:rPr>
            </w:pPr>
            <w:proofErr w:type="spellStart"/>
            <w:r>
              <w:t>int</w:t>
            </w:r>
            <w:proofErr w:type="spellEnd"/>
          </w:p>
        </w:tc>
        <w:tc>
          <w:tcPr>
            <w:tcW w:w="1220" w:type="dxa"/>
          </w:tcPr>
          <w:p w:rsidR="00BB48FA" w:rsidRPr="007C14D7" w:rsidRDefault="000C6557" w:rsidP="003F1A4D">
            <w:pPr>
              <w:pStyle w:val="Normal4LatinText"/>
              <w:jc w:val="center"/>
            </w:pPr>
            <w:proofErr w:type="spellStart"/>
            <w:r w:rsidRPr="007C14D7">
              <w:t>F</w:t>
            </w:r>
            <w:r w:rsidR="00BB48FA" w:rsidRPr="007C14D7">
              <w:t>iscalperiodID</w:t>
            </w:r>
            <w:proofErr w:type="spellEnd"/>
          </w:p>
        </w:tc>
      </w:tr>
      <w:tr w:rsidR="00E92AF1" w:rsidTr="00F06A32">
        <w:tc>
          <w:tcPr>
            <w:tcW w:w="3657" w:type="dxa"/>
          </w:tcPr>
          <w:p w:rsidR="000C6557" w:rsidRDefault="000C6557" w:rsidP="003F1A4D">
            <w:pPr>
              <w:pStyle w:val="Normal4FarsiText"/>
              <w:bidi/>
              <w:jc w:val="center"/>
            </w:pPr>
          </w:p>
        </w:tc>
        <w:tc>
          <w:tcPr>
            <w:tcW w:w="2356" w:type="dxa"/>
          </w:tcPr>
          <w:p w:rsidR="000C6557" w:rsidRDefault="00905223" w:rsidP="00905223">
            <w:pPr>
              <w:pStyle w:val="Normal4FarsiText"/>
              <w:bidi/>
              <w:jc w:val="center"/>
              <w:rPr>
                <w:rtl/>
                <w:lang w:bidi="fa-IR"/>
              </w:rPr>
            </w:pPr>
            <w:r>
              <w:rPr>
                <w:rFonts w:hint="cs"/>
                <w:rtl/>
                <w:lang w:bidi="fa-IR"/>
              </w:rPr>
              <w:t>شعبه</w:t>
            </w:r>
          </w:p>
        </w:tc>
        <w:tc>
          <w:tcPr>
            <w:tcW w:w="963" w:type="dxa"/>
          </w:tcPr>
          <w:p w:rsidR="000C6557" w:rsidRDefault="00867A75" w:rsidP="003F1A4D">
            <w:pPr>
              <w:pStyle w:val="Normal4FarsiText"/>
              <w:bidi/>
              <w:jc w:val="center"/>
              <w:rPr>
                <w:rtl/>
              </w:rPr>
            </w:pPr>
            <w:proofErr w:type="spellStart"/>
            <w:r>
              <w:t>int</w:t>
            </w:r>
            <w:proofErr w:type="spellEnd"/>
          </w:p>
        </w:tc>
        <w:tc>
          <w:tcPr>
            <w:tcW w:w="1220" w:type="dxa"/>
          </w:tcPr>
          <w:p w:rsidR="000C6557" w:rsidRPr="007C14D7" w:rsidRDefault="000C6557" w:rsidP="003F1A4D">
            <w:pPr>
              <w:pStyle w:val="Normal4LatinText"/>
              <w:jc w:val="center"/>
            </w:pPr>
            <w:proofErr w:type="spellStart"/>
            <w:r w:rsidRPr="007C14D7">
              <w:t>BranchID</w:t>
            </w:r>
            <w:proofErr w:type="spellEnd"/>
          </w:p>
        </w:tc>
      </w:tr>
      <w:tr w:rsidR="00E92AF1" w:rsidTr="00F06A32">
        <w:tc>
          <w:tcPr>
            <w:tcW w:w="3657" w:type="dxa"/>
          </w:tcPr>
          <w:p w:rsidR="00AB3575" w:rsidRPr="00AB3575" w:rsidRDefault="00AB3575" w:rsidP="00AB3575">
            <w:pPr>
              <w:pStyle w:val="Normal4FarsiText"/>
              <w:bidi/>
              <w:jc w:val="center"/>
              <w:rPr>
                <w:color w:val="FF0000"/>
              </w:rPr>
            </w:pPr>
            <w:r>
              <w:rPr>
                <w:rFonts w:hint="cs"/>
                <w:rtl/>
              </w:rPr>
              <w:t xml:space="preserve">پیشنهاد شماره بر اساس </w:t>
            </w:r>
            <w:r>
              <w:rPr>
                <w:color w:val="FF0000"/>
              </w:rPr>
              <w:t xml:space="preserve">Type </w:t>
            </w:r>
            <w:r>
              <w:rPr>
                <w:rFonts w:hint="cs"/>
                <w:color w:val="FF0000"/>
                <w:rtl/>
              </w:rPr>
              <w:t xml:space="preserve">2 و </w:t>
            </w:r>
            <w:proofErr w:type="spellStart"/>
            <w:r w:rsidRPr="00AB3575">
              <w:rPr>
                <w:color w:val="FF0000"/>
              </w:rPr>
              <w:t>FiscalperiodID</w:t>
            </w:r>
            <w:proofErr w:type="spellEnd"/>
          </w:p>
        </w:tc>
        <w:tc>
          <w:tcPr>
            <w:tcW w:w="2356" w:type="dxa"/>
          </w:tcPr>
          <w:p w:rsidR="00BB48FA" w:rsidRDefault="00BB48FA" w:rsidP="003F1A4D">
            <w:pPr>
              <w:pStyle w:val="Normal4FarsiText"/>
              <w:bidi/>
              <w:jc w:val="center"/>
            </w:pPr>
            <w:r>
              <w:rPr>
                <w:rtl/>
              </w:rPr>
              <w:t>شماره</w:t>
            </w:r>
          </w:p>
        </w:tc>
        <w:tc>
          <w:tcPr>
            <w:tcW w:w="963" w:type="dxa"/>
          </w:tcPr>
          <w:p w:rsidR="00BB48FA" w:rsidRDefault="00867A75" w:rsidP="003F1A4D">
            <w:pPr>
              <w:pStyle w:val="Normal4FarsiText"/>
              <w:bidi/>
              <w:jc w:val="center"/>
            </w:pPr>
            <w:proofErr w:type="spellStart"/>
            <w:r>
              <w:t>int</w:t>
            </w:r>
            <w:proofErr w:type="spellEnd"/>
          </w:p>
        </w:tc>
        <w:tc>
          <w:tcPr>
            <w:tcW w:w="1220" w:type="dxa"/>
          </w:tcPr>
          <w:p w:rsidR="00BB48FA" w:rsidRPr="007C14D7" w:rsidRDefault="00BB48FA" w:rsidP="003F1A4D">
            <w:pPr>
              <w:pStyle w:val="Normal4LatinText"/>
              <w:jc w:val="center"/>
            </w:pPr>
            <w:r w:rsidRPr="007C14D7">
              <w:t>No</w:t>
            </w:r>
          </w:p>
        </w:tc>
      </w:tr>
      <w:tr w:rsidR="00E92AF1" w:rsidTr="00F06A32">
        <w:tc>
          <w:tcPr>
            <w:tcW w:w="3657" w:type="dxa"/>
          </w:tcPr>
          <w:p w:rsidR="006713DF" w:rsidRDefault="006713DF" w:rsidP="006713DF">
            <w:pPr>
              <w:pStyle w:val="Normal4FarsiText"/>
              <w:bidi/>
              <w:jc w:val="center"/>
            </w:pPr>
          </w:p>
        </w:tc>
        <w:tc>
          <w:tcPr>
            <w:tcW w:w="2356" w:type="dxa"/>
          </w:tcPr>
          <w:p w:rsidR="006713DF" w:rsidRDefault="006713DF" w:rsidP="006713DF">
            <w:pPr>
              <w:pStyle w:val="Normal4FarsiText"/>
              <w:bidi/>
              <w:jc w:val="center"/>
              <w:rPr>
                <w:rtl/>
                <w:lang w:bidi="fa-IR"/>
              </w:rPr>
            </w:pPr>
            <w:r>
              <w:rPr>
                <w:rFonts w:hint="cs"/>
                <w:rtl/>
                <w:lang w:bidi="fa-IR"/>
              </w:rPr>
              <w:t>شماره عطف</w:t>
            </w:r>
          </w:p>
        </w:tc>
        <w:tc>
          <w:tcPr>
            <w:tcW w:w="963" w:type="dxa"/>
          </w:tcPr>
          <w:p w:rsidR="006713DF" w:rsidRDefault="003C119F" w:rsidP="00867A75">
            <w:pPr>
              <w:pStyle w:val="Normal4FarsiText"/>
              <w:bidi/>
            </w:pPr>
            <w:proofErr w:type="spellStart"/>
            <w:r>
              <w:t>Varchar</w:t>
            </w:r>
            <w:proofErr w:type="spellEnd"/>
          </w:p>
        </w:tc>
        <w:tc>
          <w:tcPr>
            <w:tcW w:w="1220" w:type="dxa"/>
          </w:tcPr>
          <w:p w:rsidR="006713DF" w:rsidRPr="007C14D7" w:rsidRDefault="005107E3" w:rsidP="003F1A4D">
            <w:pPr>
              <w:pStyle w:val="Normal4LatinText"/>
              <w:jc w:val="center"/>
            </w:pPr>
            <w:r>
              <w:t>RefNo1</w:t>
            </w:r>
          </w:p>
        </w:tc>
      </w:tr>
      <w:tr w:rsidR="00E92AF1" w:rsidTr="00F06A32">
        <w:tc>
          <w:tcPr>
            <w:tcW w:w="3657" w:type="dxa"/>
          </w:tcPr>
          <w:p w:rsidR="006713DF" w:rsidRDefault="006713DF" w:rsidP="006713DF">
            <w:pPr>
              <w:pStyle w:val="Normal4FarsiText"/>
              <w:bidi/>
              <w:jc w:val="center"/>
            </w:pPr>
          </w:p>
        </w:tc>
        <w:tc>
          <w:tcPr>
            <w:tcW w:w="2356" w:type="dxa"/>
          </w:tcPr>
          <w:p w:rsidR="006713DF" w:rsidRDefault="006713DF" w:rsidP="006713DF">
            <w:pPr>
              <w:pStyle w:val="Normal4FarsiText"/>
              <w:bidi/>
              <w:jc w:val="center"/>
            </w:pPr>
            <w:r>
              <w:rPr>
                <w:rtl/>
              </w:rPr>
              <w:t>رفرنس</w:t>
            </w:r>
          </w:p>
        </w:tc>
        <w:tc>
          <w:tcPr>
            <w:tcW w:w="963" w:type="dxa"/>
          </w:tcPr>
          <w:p w:rsidR="006713DF" w:rsidRDefault="00867A75" w:rsidP="006713DF">
            <w:pPr>
              <w:pStyle w:val="Normal4FarsiText"/>
              <w:bidi/>
              <w:jc w:val="center"/>
              <w:rPr>
                <w:rtl/>
                <w:lang w:bidi="fa-IR"/>
              </w:rPr>
            </w:pPr>
            <w:proofErr w:type="spellStart"/>
            <w:r>
              <w:t>varchar</w:t>
            </w:r>
            <w:proofErr w:type="spellEnd"/>
          </w:p>
        </w:tc>
        <w:tc>
          <w:tcPr>
            <w:tcW w:w="1220" w:type="dxa"/>
          </w:tcPr>
          <w:p w:rsidR="006713DF" w:rsidRPr="007C14D7" w:rsidRDefault="005107E3" w:rsidP="006713DF">
            <w:pPr>
              <w:pStyle w:val="Normal4LatinText"/>
              <w:jc w:val="center"/>
            </w:pPr>
            <w:r>
              <w:t>RefNo2</w:t>
            </w:r>
          </w:p>
        </w:tc>
      </w:tr>
      <w:tr w:rsidR="00E92AF1" w:rsidTr="00F06A32">
        <w:tc>
          <w:tcPr>
            <w:tcW w:w="3657" w:type="dxa"/>
          </w:tcPr>
          <w:p w:rsidR="00BB48FA" w:rsidRDefault="00BB48FA" w:rsidP="003F1A4D">
            <w:pPr>
              <w:pStyle w:val="Normal4FarsiText"/>
              <w:bidi/>
              <w:jc w:val="center"/>
            </w:pPr>
          </w:p>
        </w:tc>
        <w:tc>
          <w:tcPr>
            <w:tcW w:w="2356" w:type="dxa"/>
          </w:tcPr>
          <w:p w:rsidR="00BB48FA" w:rsidRDefault="00BB48FA" w:rsidP="003F1A4D">
            <w:pPr>
              <w:pStyle w:val="Normal4FarsiText"/>
              <w:bidi/>
              <w:jc w:val="center"/>
              <w:rPr>
                <w:rtl/>
              </w:rPr>
            </w:pPr>
            <w:r>
              <w:rPr>
                <w:rtl/>
              </w:rPr>
              <w:t>تاریخ سند</w:t>
            </w:r>
          </w:p>
        </w:tc>
        <w:tc>
          <w:tcPr>
            <w:tcW w:w="963" w:type="dxa"/>
          </w:tcPr>
          <w:p w:rsidR="00BB48FA" w:rsidRDefault="00867A75" w:rsidP="003F1A4D">
            <w:pPr>
              <w:pStyle w:val="Normal4FarsiText"/>
              <w:bidi/>
              <w:jc w:val="center"/>
            </w:pPr>
            <w:r w:rsidRPr="007C14D7">
              <w:t>Date</w:t>
            </w:r>
            <w:r>
              <w:t xml:space="preserve"> time</w:t>
            </w:r>
          </w:p>
        </w:tc>
        <w:tc>
          <w:tcPr>
            <w:tcW w:w="1220" w:type="dxa"/>
          </w:tcPr>
          <w:p w:rsidR="00BB48FA" w:rsidRPr="007C14D7" w:rsidRDefault="00BB48FA" w:rsidP="003F1A4D">
            <w:pPr>
              <w:pStyle w:val="Normal4LatinText"/>
              <w:jc w:val="center"/>
            </w:pPr>
            <w:r w:rsidRPr="007C14D7">
              <w:t>Date</w:t>
            </w:r>
          </w:p>
        </w:tc>
      </w:tr>
      <w:tr w:rsidR="00E92AF1" w:rsidTr="00F06A32">
        <w:tc>
          <w:tcPr>
            <w:tcW w:w="3657" w:type="dxa"/>
          </w:tcPr>
          <w:p w:rsidR="00BB48FA" w:rsidRDefault="00BB48FA" w:rsidP="000D7937">
            <w:pPr>
              <w:pStyle w:val="Normal4FarsiText"/>
              <w:bidi/>
              <w:jc w:val="center"/>
            </w:pPr>
            <w:r>
              <w:rPr>
                <w:rtl/>
              </w:rPr>
              <w:t>0 = عادی</w:t>
            </w:r>
            <w:r w:rsidR="000D7937">
              <w:t>_</w:t>
            </w:r>
            <w:r w:rsidR="000D7937">
              <w:rPr>
                <w:rtl/>
              </w:rPr>
              <w:t>1 = ثبت شده</w:t>
            </w:r>
            <w:r w:rsidR="000D7937">
              <w:t>_</w:t>
            </w:r>
            <w:r w:rsidR="000D7937">
              <w:rPr>
                <w:rtl/>
              </w:rPr>
              <w:t>2 = ثبت قطعی</w:t>
            </w:r>
          </w:p>
        </w:tc>
        <w:tc>
          <w:tcPr>
            <w:tcW w:w="2356" w:type="dxa"/>
          </w:tcPr>
          <w:p w:rsidR="00BB48FA" w:rsidRDefault="006713DF" w:rsidP="003F1A4D">
            <w:pPr>
              <w:pStyle w:val="Normal4FarsiText"/>
              <w:bidi/>
              <w:jc w:val="center"/>
            </w:pPr>
            <w:r>
              <w:rPr>
                <w:rFonts w:hint="cs"/>
                <w:rtl/>
              </w:rPr>
              <w:t xml:space="preserve">وضعیت </w:t>
            </w:r>
            <w:r w:rsidR="00BB48FA">
              <w:rPr>
                <w:rtl/>
              </w:rPr>
              <w:t>ثبت</w:t>
            </w:r>
          </w:p>
        </w:tc>
        <w:tc>
          <w:tcPr>
            <w:tcW w:w="963" w:type="dxa"/>
          </w:tcPr>
          <w:p w:rsidR="00BB48FA" w:rsidRDefault="00867A75" w:rsidP="003F1A4D">
            <w:pPr>
              <w:pStyle w:val="Normal4FarsiText"/>
              <w:bidi/>
              <w:jc w:val="center"/>
            </w:pPr>
            <w:r>
              <w:t xml:space="preserve">small </w:t>
            </w:r>
            <w:proofErr w:type="spellStart"/>
            <w:r>
              <w:t>int</w:t>
            </w:r>
            <w:proofErr w:type="spellEnd"/>
          </w:p>
        </w:tc>
        <w:tc>
          <w:tcPr>
            <w:tcW w:w="1220" w:type="dxa"/>
          </w:tcPr>
          <w:p w:rsidR="00BB48FA" w:rsidRPr="007C14D7" w:rsidRDefault="00B3101B" w:rsidP="003F1A4D">
            <w:pPr>
              <w:pStyle w:val="Normal4LatinText"/>
              <w:jc w:val="center"/>
            </w:pPr>
            <w:r>
              <w:t>Status</w:t>
            </w:r>
          </w:p>
        </w:tc>
      </w:tr>
      <w:tr w:rsidR="00E92AF1" w:rsidTr="00F06A32">
        <w:tc>
          <w:tcPr>
            <w:tcW w:w="3657" w:type="dxa"/>
          </w:tcPr>
          <w:p w:rsidR="00BB48FA" w:rsidRDefault="00BB48FA" w:rsidP="003F1A4D">
            <w:pPr>
              <w:pStyle w:val="Normal4FarsiText"/>
              <w:bidi/>
              <w:jc w:val="center"/>
            </w:pPr>
          </w:p>
        </w:tc>
        <w:tc>
          <w:tcPr>
            <w:tcW w:w="2356" w:type="dxa"/>
          </w:tcPr>
          <w:p w:rsidR="00BB48FA" w:rsidRDefault="00BB48FA" w:rsidP="003F1A4D">
            <w:pPr>
              <w:pStyle w:val="Normal4FarsiText"/>
              <w:bidi/>
              <w:jc w:val="center"/>
            </w:pPr>
            <w:r>
              <w:rPr>
                <w:rtl/>
              </w:rPr>
              <w:t>تراز</w:t>
            </w:r>
          </w:p>
        </w:tc>
        <w:tc>
          <w:tcPr>
            <w:tcW w:w="963" w:type="dxa"/>
          </w:tcPr>
          <w:p w:rsidR="00BB48FA" w:rsidRDefault="00867A75" w:rsidP="003F1A4D">
            <w:pPr>
              <w:pStyle w:val="Normal4FarsiText"/>
              <w:bidi/>
              <w:jc w:val="center"/>
            </w:pPr>
            <w:r>
              <w:t xml:space="preserve">small </w:t>
            </w:r>
            <w:proofErr w:type="spellStart"/>
            <w:r>
              <w:t>int</w:t>
            </w:r>
            <w:proofErr w:type="spellEnd"/>
          </w:p>
        </w:tc>
        <w:tc>
          <w:tcPr>
            <w:tcW w:w="1220" w:type="dxa"/>
          </w:tcPr>
          <w:p w:rsidR="00BB48FA" w:rsidRPr="007C14D7" w:rsidRDefault="00BB48FA" w:rsidP="003F1A4D">
            <w:pPr>
              <w:pStyle w:val="Normal4LatinText"/>
              <w:jc w:val="center"/>
            </w:pPr>
            <w:r w:rsidRPr="007C14D7">
              <w:t>Balanced</w:t>
            </w:r>
          </w:p>
        </w:tc>
      </w:tr>
      <w:tr w:rsidR="00E92AF1" w:rsidTr="00F06A32">
        <w:trPr>
          <w:trHeight w:val="696"/>
        </w:trPr>
        <w:tc>
          <w:tcPr>
            <w:tcW w:w="3657" w:type="dxa"/>
          </w:tcPr>
          <w:p w:rsidR="00A72080" w:rsidRDefault="00A72080" w:rsidP="005B74CF">
            <w:pPr>
              <w:pStyle w:val="Normal4FarsiText"/>
              <w:bidi/>
              <w:jc w:val="center"/>
              <w:rPr>
                <w:rtl/>
              </w:rPr>
            </w:pPr>
          </w:p>
          <w:p w:rsidR="00BB48FA" w:rsidRDefault="00A72080" w:rsidP="00A72080">
            <w:pPr>
              <w:pStyle w:val="Normal4FarsiText"/>
              <w:bidi/>
              <w:jc w:val="center"/>
              <w:rPr>
                <w:lang w:bidi="fa-IR"/>
              </w:rPr>
            </w:pPr>
            <w:r>
              <w:rPr>
                <w:rtl/>
              </w:rPr>
              <w:t>1-</w:t>
            </w:r>
            <w:r w:rsidR="00905223">
              <w:rPr>
                <w:rFonts w:hint="cs"/>
                <w:rtl/>
              </w:rPr>
              <w:t xml:space="preserve"> (</w:t>
            </w:r>
            <w:r w:rsidR="00905223">
              <w:rPr>
                <w:rFonts w:hint="cs"/>
                <w:rtl/>
                <w:lang w:bidi="fa-IR"/>
              </w:rPr>
              <w:t>سند عادی)</w:t>
            </w:r>
            <w:r w:rsidR="005B74CF">
              <w:rPr>
                <w:lang w:bidi="fa-IR"/>
              </w:rPr>
              <w:t>_</w:t>
            </w:r>
            <w:r w:rsidR="005B74CF">
              <w:rPr>
                <w:rFonts w:hint="cs"/>
                <w:rtl/>
              </w:rPr>
              <w:t xml:space="preserve"> 2</w:t>
            </w:r>
            <w:r w:rsidR="005B74CF">
              <w:rPr>
                <w:rtl/>
              </w:rPr>
              <w:t xml:space="preserve"> (افتتاحیه)</w:t>
            </w:r>
            <w:r w:rsidR="005B74CF">
              <w:t>_</w:t>
            </w:r>
            <w:r w:rsidR="005B74CF">
              <w:rPr>
                <w:rFonts w:hint="cs"/>
                <w:rtl/>
              </w:rPr>
              <w:t xml:space="preserve"> 3</w:t>
            </w:r>
            <w:r w:rsidR="005B74CF">
              <w:rPr>
                <w:rtl/>
              </w:rPr>
              <w:t xml:space="preserve"> (اختتامیه)</w:t>
            </w:r>
            <w:r w:rsidR="005B74CF">
              <w:t>_</w:t>
            </w:r>
            <w:r w:rsidR="005B74CF">
              <w:rPr>
                <w:rFonts w:hint="cs"/>
                <w:rtl/>
              </w:rPr>
              <w:t xml:space="preserve"> 4</w:t>
            </w:r>
            <w:r w:rsidR="005B74CF">
              <w:rPr>
                <w:rtl/>
              </w:rPr>
              <w:t xml:space="preserve"> (بستن حسابهای موقت)</w:t>
            </w:r>
            <w:r w:rsidR="00F06A32">
              <w:rPr>
                <w:rFonts w:hint="cs"/>
                <w:rtl/>
                <w:lang w:bidi="fa-IR"/>
              </w:rPr>
              <w:t xml:space="preserve"> و....</w:t>
            </w:r>
          </w:p>
        </w:tc>
        <w:tc>
          <w:tcPr>
            <w:tcW w:w="2356" w:type="dxa"/>
          </w:tcPr>
          <w:p w:rsidR="00BB48FA" w:rsidRDefault="00BB48FA" w:rsidP="003F1A4D">
            <w:pPr>
              <w:pStyle w:val="Normal4FarsiText"/>
              <w:bidi/>
              <w:jc w:val="center"/>
            </w:pPr>
            <w:r>
              <w:rPr>
                <w:rtl/>
              </w:rPr>
              <w:t>نوع</w:t>
            </w:r>
            <w:r w:rsidR="0041384F">
              <w:rPr>
                <w:rtl/>
              </w:rPr>
              <w:t xml:space="preserve"> (سیستمی)</w:t>
            </w:r>
          </w:p>
        </w:tc>
        <w:tc>
          <w:tcPr>
            <w:tcW w:w="963" w:type="dxa"/>
          </w:tcPr>
          <w:p w:rsidR="00BB48FA" w:rsidRDefault="00867A75" w:rsidP="003F1A4D">
            <w:pPr>
              <w:pStyle w:val="Normal4FarsiText"/>
              <w:bidi/>
              <w:jc w:val="center"/>
            </w:pPr>
            <w:r>
              <w:t xml:space="preserve">small </w:t>
            </w:r>
            <w:proofErr w:type="spellStart"/>
            <w:r>
              <w:t>int</w:t>
            </w:r>
            <w:proofErr w:type="spellEnd"/>
          </w:p>
        </w:tc>
        <w:tc>
          <w:tcPr>
            <w:tcW w:w="1220" w:type="dxa"/>
          </w:tcPr>
          <w:p w:rsidR="00BB48FA" w:rsidRPr="007C14D7" w:rsidRDefault="00BB48FA" w:rsidP="003F1A4D">
            <w:pPr>
              <w:pStyle w:val="Normal4LatinText"/>
              <w:jc w:val="center"/>
            </w:pPr>
            <w:r w:rsidRPr="007C14D7">
              <w:t>Type</w:t>
            </w:r>
          </w:p>
        </w:tc>
      </w:tr>
      <w:tr w:rsidR="00E92AF1" w:rsidTr="00F06A32">
        <w:tc>
          <w:tcPr>
            <w:tcW w:w="3657" w:type="dxa"/>
          </w:tcPr>
          <w:p w:rsidR="006713DF" w:rsidRDefault="006713DF" w:rsidP="005B74CF">
            <w:pPr>
              <w:pStyle w:val="Normal4FarsiText"/>
              <w:bidi/>
              <w:jc w:val="center"/>
              <w:rPr>
                <w:rtl/>
              </w:rPr>
            </w:pPr>
            <w:r>
              <w:rPr>
                <w:rFonts w:hint="cs"/>
                <w:rtl/>
              </w:rPr>
              <w:t>0 (سند حسابداری)</w:t>
            </w:r>
            <w:r w:rsidR="005B74CF">
              <w:t xml:space="preserve">_ </w:t>
            </w:r>
            <w:r>
              <w:rPr>
                <w:rFonts w:hint="cs"/>
                <w:rtl/>
              </w:rPr>
              <w:t>1(سند پیش نویس)</w:t>
            </w:r>
            <w:r w:rsidR="005B74CF">
              <w:t>2 _</w:t>
            </w:r>
            <w:r>
              <w:rPr>
                <w:rFonts w:hint="cs"/>
                <w:rtl/>
              </w:rPr>
              <w:t>( سند بودجه )</w:t>
            </w:r>
            <w:r w:rsidR="005B74CF">
              <w:t xml:space="preserve">_ </w:t>
            </w:r>
            <w:r>
              <w:rPr>
                <w:rFonts w:hint="cs"/>
                <w:rtl/>
              </w:rPr>
              <w:t xml:space="preserve">3(الگوی سند) </w:t>
            </w:r>
          </w:p>
        </w:tc>
        <w:tc>
          <w:tcPr>
            <w:tcW w:w="2356" w:type="dxa"/>
          </w:tcPr>
          <w:p w:rsidR="006713DF" w:rsidRDefault="00C52C96" w:rsidP="003F1A4D">
            <w:pPr>
              <w:pStyle w:val="Normal4FarsiText"/>
              <w:bidi/>
              <w:jc w:val="center"/>
              <w:rPr>
                <w:rtl/>
                <w:lang w:bidi="fa-IR"/>
              </w:rPr>
            </w:pPr>
            <w:r>
              <w:rPr>
                <w:rtl/>
                <w:lang w:bidi="fa-IR"/>
              </w:rPr>
              <w:t xml:space="preserve">نوع </w:t>
            </w:r>
            <w:r w:rsidR="0041384F">
              <w:rPr>
                <w:rtl/>
                <w:lang w:bidi="fa-IR"/>
              </w:rPr>
              <w:t>(م</w:t>
            </w:r>
            <w:r w:rsidR="00980342">
              <w:rPr>
                <w:rtl/>
                <w:lang w:bidi="fa-IR"/>
              </w:rPr>
              <w:t>فهوم</w:t>
            </w:r>
            <w:r w:rsidR="0041384F">
              <w:rPr>
                <w:rtl/>
                <w:lang w:bidi="fa-IR"/>
              </w:rPr>
              <w:t>ی)</w:t>
            </w:r>
            <w:r w:rsidR="006713DF">
              <w:rPr>
                <w:rFonts w:hint="cs"/>
                <w:rtl/>
                <w:lang w:bidi="fa-IR"/>
              </w:rPr>
              <w:t xml:space="preserve"> </w:t>
            </w:r>
          </w:p>
        </w:tc>
        <w:tc>
          <w:tcPr>
            <w:tcW w:w="963" w:type="dxa"/>
          </w:tcPr>
          <w:p w:rsidR="006713DF" w:rsidRDefault="00867A75" w:rsidP="003F1A4D">
            <w:pPr>
              <w:pStyle w:val="Normal4FarsiText"/>
              <w:bidi/>
              <w:jc w:val="center"/>
            </w:pPr>
            <w:r>
              <w:t xml:space="preserve">small </w:t>
            </w:r>
            <w:proofErr w:type="spellStart"/>
            <w:r>
              <w:t>int</w:t>
            </w:r>
            <w:proofErr w:type="spellEnd"/>
          </w:p>
        </w:tc>
        <w:tc>
          <w:tcPr>
            <w:tcW w:w="1220" w:type="dxa"/>
          </w:tcPr>
          <w:p w:rsidR="006713DF" w:rsidRPr="007C14D7" w:rsidRDefault="00C52C96" w:rsidP="003F1A4D">
            <w:pPr>
              <w:pStyle w:val="Normal4LatinText"/>
              <w:jc w:val="center"/>
            </w:pPr>
            <w:proofErr w:type="spellStart"/>
            <w:r>
              <w:t>SubjectType</w:t>
            </w:r>
            <w:proofErr w:type="spellEnd"/>
          </w:p>
        </w:tc>
      </w:tr>
      <w:tr w:rsidR="00E92AF1" w:rsidTr="00F06A32">
        <w:tc>
          <w:tcPr>
            <w:tcW w:w="3657" w:type="dxa"/>
          </w:tcPr>
          <w:p w:rsidR="000C6557" w:rsidRDefault="000C6557" w:rsidP="003F1A4D">
            <w:pPr>
              <w:pStyle w:val="Normal4FarsiText"/>
              <w:bidi/>
              <w:jc w:val="center"/>
            </w:pPr>
          </w:p>
        </w:tc>
        <w:tc>
          <w:tcPr>
            <w:tcW w:w="2356" w:type="dxa"/>
          </w:tcPr>
          <w:p w:rsidR="000C6557" w:rsidRDefault="000C6557" w:rsidP="003F1A4D">
            <w:pPr>
              <w:pStyle w:val="Normal4FarsiText"/>
              <w:bidi/>
              <w:jc w:val="center"/>
            </w:pPr>
            <w:r>
              <w:rPr>
                <w:rtl/>
              </w:rPr>
              <w:t>شرح سند</w:t>
            </w:r>
          </w:p>
        </w:tc>
        <w:tc>
          <w:tcPr>
            <w:tcW w:w="963" w:type="dxa"/>
          </w:tcPr>
          <w:p w:rsidR="000C6557" w:rsidRDefault="00867A75" w:rsidP="003F1A4D">
            <w:pPr>
              <w:pStyle w:val="Normal4FarsiText"/>
              <w:bidi/>
              <w:jc w:val="center"/>
            </w:pPr>
            <w:proofErr w:type="spellStart"/>
            <w:r>
              <w:t>varchar</w:t>
            </w:r>
            <w:proofErr w:type="spellEnd"/>
          </w:p>
        </w:tc>
        <w:tc>
          <w:tcPr>
            <w:tcW w:w="1220" w:type="dxa"/>
          </w:tcPr>
          <w:p w:rsidR="000C6557" w:rsidRPr="007C14D7" w:rsidRDefault="000C6557" w:rsidP="003F1A4D">
            <w:pPr>
              <w:pStyle w:val="Normal4LatinText"/>
              <w:jc w:val="center"/>
            </w:pPr>
            <w:r w:rsidRPr="007C14D7">
              <w:t>Desc</w:t>
            </w:r>
            <w:r w:rsidR="00905223" w:rsidRPr="007C14D7">
              <w:t>ription</w:t>
            </w:r>
          </w:p>
        </w:tc>
      </w:tr>
      <w:tr w:rsidR="00E92AF1" w:rsidTr="00F06A32">
        <w:tc>
          <w:tcPr>
            <w:tcW w:w="3657" w:type="dxa"/>
          </w:tcPr>
          <w:p w:rsidR="006713DF" w:rsidRDefault="006713DF" w:rsidP="003F1A4D">
            <w:pPr>
              <w:pStyle w:val="Normal4FarsiText"/>
              <w:bidi/>
              <w:jc w:val="center"/>
            </w:pPr>
            <w:r>
              <w:rPr>
                <w:rFonts w:hint="cs"/>
                <w:rtl/>
              </w:rPr>
              <w:t>به ازای هر بار ثبت سند یه شماره به نسخه اضافه میشود.</w:t>
            </w:r>
          </w:p>
        </w:tc>
        <w:tc>
          <w:tcPr>
            <w:tcW w:w="2356" w:type="dxa"/>
          </w:tcPr>
          <w:p w:rsidR="006713DF" w:rsidRDefault="006713DF" w:rsidP="003F1A4D">
            <w:pPr>
              <w:pStyle w:val="Normal4FarsiText"/>
              <w:bidi/>
              <w:jc w:val="center"/>
            </w:pPr>
            <w:r>
              <w:rPr>
                <w:rtl/>
              </w:rPr>
              <w:t>نسخه</w:t>
            </w:r>
          </w:p>
        </w:tc>
        <w:tc>
          <w:tcPr>
            <w:tcW w:w="963" w:type="dxa"/>
          </w:tcPr>
          <w:p w:rsidR="006713DF" w:rsidRDefault="00867A75" w:rsidP="003F1A4D">
            <w:pPr>
              <w:pStyle w:val="Normal4FarsiText"/>
              <w:bidi/>
              <w:jc w:val="center"/>
            </w:pPr>
            <w:r>
              <w:t xml:space="preserve">small </w:t>
            </w:r>
            <w:proofErr w:type="spellStart"/>
            <w:r>
              <w:t>int</w:t>
            </w:r>
            <w:proofErr w:type="spellEnd"/>
          </w:p>
        </w:tc>
        <w:tc>
          <w:tcPr>
            <w:tcW w:w="1220" w:type="dxa"/>
          </w:tcPr>
          <w:p w:rsidR="006713DF" w:rsidRPr="007C14D7" w:rsidRDefault="006713DF" w:rsidP="003F1A4D">
            <w:pPr>
              <w:pStyle w:val="Normal4LatinText"/>
              <w:jc w:val="center"/>
            </w:pPr>
            <w:proofErr w:type="spellStart"/>
            <w:r w:rsidRPr="007C14D7">
              <w:t>SabtCount</w:t>
            </w:r>
            <w:proofErr w:type="spellEnd"/>
          </w:p>
        </w:tc>
      </w:tr>
      <w:tr w:rsidR="00E92AF1" w:rsidTr="00F06A32">
        <w:tc>
          <w:tcPr>
            <w:tcW w:w="3657" w:type="dxa"/>
          </w:tcPr>
          <w:p w:rsidR="00AB3575" w:rsidRDefault="00AB3575" w:rsidP="00AB3575">
            <w:pPr>
              <w:pStyle w:val="Normal4FarsiText"/>
              <w:bidi/>
              <w:jc w:val="center"/>
            </w:pPr>
          </w:p>
        </w:tc>
        <w:tc>
          <w:tcPr>
            <w:tcW w:w="2356" w:type="dxa"/>
          </w:tcPr>
          <w:p w:rsidR="00AB3575" w:rsidRDefault="000D7937" w:rsidP="000D7937">
            <w:pPr>
              <w:pStyle w:val="Normal4FarsiText"/>
              <w:bidi/>
              <w:rPr>
                <w:rtl/>
                <w:lang w:bidi="fa-IR"/>
              </w:rPr>
            </w:pPr>
            <w:r>
              <w:rPr>
                <w:rFonts w:hint="cs"/>
                <w:rtl/>
                <w:lang w:bidi="fa-IR"/>
              </w:rPr>
              <w:t>نام آخرین تغییر دهنده سند</w:t>
            </w:r>
          </w:p>
        </w:tc>
        <w:tc>
          <w:tcPr>
            <w:tcW w:w="963" w:type="dxa"/>
          </w:tcPr>
          <w:p w:rsidR="00AB3575" w:rsidRDefault="00867A75" w:rsidP="00AB3575">
            <w:pPr>
              <w:pStyle w:val="Normal4FarsiText"/>
              <w:bidi/>
              <w:jc w:val="center"/>
            </w:pPr>
            <w:proofErr w:type="spellStart"/>
            <w:r>
              <w:t>varchar</w:t>
            </w:r>
            <w:proofErr w:type="spellEnd"/>
          </w:p>
        </w:tc>
        <w:tc>
          <w:tcPr>
            <w:tcW w:w="1220" w:type="dxa"/>
          </w:tcPr>
          <w:p w:rsidR="00AB3575" w:rsidRPr="007C14D7" w:rsidRDefault="00115AB1" w:rsidP="00AB3575">
            <w:pPr>
              <w:pStyle w:val="Normal4LatinText"/>
              <w:jc w:val="center"/>
            </w:pPr>
            <w:proofErr w:type="spellStart"/>
            <w:r>
              <w:t>modified</w:t>
            </w:r>
            <w:r w:rsidR="00AB3575" w:rsidRPr="007C14D7">
              <w:t>By</w:t>
            </w:r>
            <w:proofErr w:type="spellEnd"/>
          </w:p>
        </w:tc>
      </w:tr>
      <w:tr w:rsidR="00E92AF1" w:rsidTr="00F06A32">
        <w:tc>
          <w:tcPr>
            <w:tcW w:w="3657" w:type="dxa"/>
          </w:tcPr>
          <w:p w:rsidR="00AB3575" w:rsidRDefault="00AB3575" w:rsidP="00AB3575">
            <w:pPr>
              <w:pStyle w:val="Normal4FarsiText"/>
              <w:bidi/>
              <w:jc w:val="center"/>
            </w:pPr>
          </w:p>
        </w:tc>
        <w:tc>
          <w:tcPr>
            <w:tcW w:w="2356" w:type="dxa"/>
          </w:tcPr>
          <w:p w:rsidR="00AB3575" w:rsidRDefault="000D7937" w:rsidP="000D7937">
            <w:pPr>
              <w:pStyle w:val="Normal4FarsiText"/>
              <w:bidi/>
              <w:jc w:val="center"/>
              <w:rPr>
                <w:rtl/>
              </w:rPr>
            </w:pPr>
            <w:r>
              <w:rPr>
                <w:rFonts w:hint="cs"/>
                <w:rtl/>
              </w:rPr>
              <w:t>تاریخ آخرین تغییر سند</w:t>
            </w:r>
          </w:p>
        </w:tc>
        <w:tc>
          <w:tcPr>
            <w:tcW w:w="963" w:type="dxa"/>
          </w:tcPr>
          <w:p w:rsidR="00AB3575" w:rsidRDefault="00867A75" w:rsidP="00AB3575">
            <w:pPr>
              <w:pStyle w:val="Normal4FarsiText"/>
              <w:bidi/>
              <w:jc w:val="center"/>
            </w:pPr>
            <w:r w:rsidRPr="007C14D7">
              <w:t>Date</w:t>
            </w:r>
            <w:r>
              <w:t xml:space="preserve"> time</w:t>
            </w:r>
          </w:p>
        </w:tc>
        <w:tc>
          <w:tcPr>
            <w:tcW w:w="1220" w:type="dxa"/>
          </w:tcPr>
          <w:p w:rsidR="00AB3575" w:rsidRPr="007C14D7" w:rsidRDefault="00115AB1" w:rsidP="00F06A32">
            <w:pPr>
              <w:pStyle w:val="Normal4LatinText"/>
              <w:jc w:val="center"/>
            </w:pPr>
            <w:proofErr w:type="spellStart"/>
            <w:r>
              <w:t>modified</w:t>
            </w:r>
            <w:r w:rsidR="000D7937" w:rsidRPr="007C14D7">
              <w:t>Date</w:t>
            </w:r>
            <w:proofErr w:type="spellEnd"/>
          </w:p>
        </w:tc>
      </w:tr>
      <w:tr w:rsidR="00E92AF1" w:rsidTr="00F06A32">
        <w:tc>
          <w:tcPr>
            <w:tcW w:w="3657" w:type="dxa"/>
          </w:tcPr>
          <w:p w:rsidR="00AB3575" w:rsidRDefault="00AB3575" w:rsidP="00AB3575">
            <w:pPr>
              <w:pStyle w:val="Normal4FarsiText"/>
              <w:bidi/>
              <w:jc w:val="center"/>
            </w:pPr>
          </w:p>
        </w:tc>
        <w:tc>
          <w:tcPr>
            <w:tcW w:w="2356" w:type="dxa"/>
          </w:tcPr>
          <w:p w:rsidR="00AB3575" w:rsidRDefault="00AB3575" w:rsidP="00AB3575">
            <w:pPr>
              <w:pStyle w:val="Normal4FarsiText"/>
              <w:bidi/>
              <w:jc w:val="center"/>
            </w:pPr>
            <w:r>
              <w:rPr>
                <w:rtl/>
              </w:rPr>
              <w:t>کاربر</w:t>
            </w:r>
            <w:r>
              <w:rPr>
                <w:rFonts w:hint="cs"/>
                <w:rtl/>
              </w:rPr>
              <w:t xml:space="preserve"> صادر کننده</w:t>
            </w:r>
          </w:p>
        </w:tc>
        <w:tc>
          <w:tcPr>
            <w:tcW w:w="963" w:type="dxa"/>
          </w:tcPr>
          <w:p w:rsidR="00AB3575" w:rsidRDefault="00867A75" w:rsidP="00AB3575">
            <w:pPr>
              <w:pStyle w:val="Normal4FarsiText"/>
              <w:bidi/>
              <w:jc w:val="center"/>
            </w:pPr>
            <w:proofErr w:type="spellStart"/>
            <w:r>
              <w:t>int</w:t>
            </w:r>
            <w:proofErr w:type="spellEnd"/>
          </w:p>
        </w:tc>
        <w:tc>
          <w:tcPr>
            <w:tcW w:w="1220" w:type="dxa"/>
          </w:tcPr>
          <w:p w:rsidR="00AB3575" w:rsidRPr="007C14D7" w:rsidRDefault="00AB3575" w:rsidP="00AB3575">
            <w:pPr>
              <w:pStyle w:val="Normal4LatinText"/>
              <w:jc w:val="center"/>
            </w:pPr>
            <w:r w:rsidRPr="007C14D7">
              <w:t>User</w:t>
            </w:r>
            <w:r w:rsidR="00032DCF">
              <w:t xml:space="preserve"> </w:t>
            </w:r>
            <w:r w:rsidRPr="007C14D7">
              <w:t>Id</w:t>
            </w:r>
          </w:p>
        </w:tc>
      </w:tr>
      <w:tr w:rsidR="00E92AF1" w:rsidTr="00F06A32">
        <w:tc>
          <w:tcPr>
            <w:tcW w:w="3657" w:type="dxa"/>
          </w:tcPr>
          <w:p w:rsidR="006713DF" w:rsidRDefault="006713DF" w:rsidP="003F1A4D">
            <w:pPr>
              <w:pStyle w:val="Normal4FarsiText"/>
              <w:bidi/>
              <w:jc w:val="center"/>
            </w:pPr>
          </w:p>
        </w:tc>
        <w:tc>
          <w:tcPr>
            <w:tcW w:w="2356" w:type="dxa"/>
          </w:tcPr>
          <w:p w:rsidR="006713DF" w:rsidRDefault="006713DF" w:rsidP="003F1A4D">
            <w:pPr>
              <w:pStyle w:val="Normal4FarsiText"/>
              <w:bidi/>
              <w:jc w:val="center"/>
            </w:pPr>
            <w:r>
              <w:rPr>
                <w:rtl/>
              </w:rPr>
              <w:t>نام کاربر</w:t>
            </w:r>
            <w:r>
              <w:rPr>
                <w:rFonts w:hint="cs"/>
                <w:rtl/>
              </w:rPr>
              <w:t xml:space="preserve"> صادر کننده</w:t>
            </w:r>
          </w:p>
        </w:tc>
        <w:tc>
          <w:tcPr>
            <w:tcW w:w="963" w:type="dxa"/>
          </w:tcPr>
          <w:p w:rsidR="006713DF" w:rsidRDefault="00867A75" w:rsidP="003F1A4D">
            <w:pPr>
              <w:pStyle w:val="Normal4FarsiText"/>
              <w:bidi/>
              <w:jc w:val="center"/>
            </w:pPr>
            <w:proofErr w:type="spellStart"/>
            <w:r>
              <w:t>varchar</w:t>
            </w:r>
            <w:proofErr w:type="spellEnd"/>
          </w:p>
        </w:tc>
        <w:tc>
          <w:tcPr>
            <w:tcW w:w="1220" w:type="dxa"/>
          </w:tcPr>
          <w:p w:rsidR="006713DF" w:rsidRPr="007C14D7" w:rsidRDefault="006713DF" w:rsidP="003F1A4D">
            <w:pPr>
              <w:pStyle w:val="Normal4LatinText"/>
              <w:jc w:val="center"/>
            </w:pPr>
            <w:r w:rsidRPr="007C14D7">
              <w:t>User</w:t>
            </w:r>
            <w:r w:rsidR="00032DCF">
              <w:t xml:space="preserve"> </w:t>
            </w:r>
            <w:r w:rsidRPr="007C14D7">
              <w:t>Name</w:t>
            </w:r>
          </w:p>
        </w:tc>
      </w:tr>
      <w:tr w:rsidR="00E92AF1" w:rsidTr="00F06A32">
        <w:tc>
          <w:tcPr>
            <w:tcW w:w="3657" w:type="dxa"/>
          </w:tcPr>
          <w:p w:rsidR="006713DF" w:rsidRDefault="006713DF" w:rsidP="003F1A4D">
            <w:pPr>
              <w:pStyle w:val="Normal4FarsiText"/>
              <w:bidi/>
              <w:jc w:val="center"/>
            </w:pPr>
          </w:p>
        </w:tc>
        <w:tc>
          <w:tcPr>
            <w:tcW w:w="2356" w:type="dxa"/>
          </w:tcPr>
          <w:p w:rsidR="006713DF" w:rsidRDefault="006713DF" w:rsidP="003F1A4D">
            <w:pPr>
              <w:pStyle w:val="Normal4FarsiText"/>
              <w:bidi/>
              <w:jc w:val="center"/>
            </w:pPr>
            <w:r>
              <w:rPr>
                <w:rtl/>
              </w:rPr>
              <w:t>تایید کننده</w:t>
            </w:r>
          </w:p>
        </w:tc>
        <w:tc>
          <w:tcPr>
            <w:tcW w:w="963" w:type="dxa"/>
          </w:tcPr>
          <w:p w:rsidR="006713DF" w:rsidRDefault="00867A75" w:rsidP="003F1A4D">
            <w:pPr>
              <w:pStyle w:val="Normal4FarsiText"/>
              <w:bidi/>
              <w:jc w:val="center"/>
            </w:pPr>
            <w:proofErr w:type="spellStart"/>
            <w:r>
              <w:t>int</w:t>
            </w:r>
            <w:proofErr w:type="spellEnd"/>
          </w:p>
        </w:tc>
        <w:tc>
          <w:tcPr>
            <w:tcW w:w="1220" w:type="dxa"/>
          </w:tcPr>
          <w:p w:rsidR="006713DF" w:rsidRPr="007C14D7" w:rsidRDefault="00A2024A" w:rsidP="00F06A32">
            <w:pPr>
              <w:pStyle w:val="Normal4LatinText"/>
              <w:jc w:val="center"/>
            </w:pPr>
            <w:r>
              <w:t>Verifier</w:t>
            </w:r>
            <w:r w:rsidR="00F06A32">
              <w:t xml:space="preserve"> </w:t>
            </w:r>
            <w:r w:rsidR="006713DF" w:rsidRPr="007C14D7">
              <w:t>Id</w:t>
            </w:r>
          </w:p>
        </w:tc>
      </w:tr>
      <w:tr w:rsidR="00E92AF1" w:rsidTr="00F06A32">
        <w:tc>
          <w:tcPr>
            <w:tcW w:w="3657" w:type="dxa"/>
          </w:tcPr>
          <w:p w:rsidR="006713DF" w:rsidRDefault="006713DF" w:rsidP="003F1A4D">
            <w:pPr>
              <w:pStyle w:val="Normal4FarsiText"/>
              <w:bidi/>
              <w:jc w:val="center"/>
            </w:pPr>
          </w:p>
        </w:tc>
        <w:tc>
          <w:tcPr>
            <w:tcW w:w="2356" w:type="dxa"/>
          </w:tcPr>
          <w:p w:rsidR="006713DF" w:rsidRDefault="006713DF" w:rsidP="003F1A4D">
            <w:pPr>
              <w:pStyle w:val="Normal4FarsiText"/>
              <w:bidi/>
              <w:jc w:val="center"/>
            </w:pPr>
            <w:r>
              <w:rPr>
                <w:rFonts w:hint="cs"/>
                <w:rtl/>
              </w:rPr>
              <w:t xml:space="preserve">نام </w:t>
            </w:r>
            <w:r>
              <w:rPr>
                <w:rtl/>
              </w:rPr>
              <w:t>تایید کننده</w:t>
            </w:r>
          </w:p>
        </w:tc>
        <w:tc>
          <w:tcPr>
            <w:tcW w:w="963" w:type="dxa"/>
          </w:tcPr>
          <w:p w:rsidR="006713DF" w:rsidRDefault="00867A75" w:rsidP="003F1A4D">
            <w:pPr>
              <w:pStyle w:val="Normal4FarsiText"/>
              <w:bidi/>
              <w:jc w:val="center"/>
            </w:pPr>
            <w:proofErr w:type="spellStart"/>
            <w:r>
              <w:t>varchar</w:t>
            </w:r>
            <w:proofErr w:type="spellEnd"/>
          </w:p>
        </w:tc>
        <w:tc>
          <w:tcPr>
            <w:tcW w:w="1220" w:type="dxa"/>
          </w:tcPr>
          <w:p w:rsidR="006713DF" w:rsidRPr="007C14D7" w:rsidRDefault="00A2024A" w:rsidP="00F06A32">
            <w:pPr>
              <w:pStyle w:val="Normal4LatinText"/>
              <w:jc w:val="center"/>
            </w:pPr>
            <w:r>
              <w:t>Verifier</w:t>
            </w:r>
            <w:r w:rsidR="00F06A32">
              <w:t xml:space="preserve"> </w:t>
            </w:r>
            <w:r w:rsidR="006713DF" w:rsidRPr="007C14D7">
              <w:t>Name</w:t>
            </w:r>
          </w:p>
        </w:tc>
      </w:tr>
      <w:tr w:rsidR="00E92AF1" w:rsidTr="00F06A32">
        <w:tc>
          <w:tcPr>
            <w:tcW w:w="3657" w:type="dxa"/>
          </w:tcPr>
          <w:p w:rsidR="006713DF" w:rsidRDefault="006713DF" w:rsidP="003F1A4D">
            <w:pPr>
              <w:pStyle w:val="Normal4FarsiText"/>
              <w:bidi/>
              <w:jc w:val="center"/>
            </w:pPr>
          </w:p>
        </w:tc>
        <w:tc>
          <w:tcPr>
            <w:tcW w:w="2356" w:type="dxa"/>
          </w:tcPr>
          <w:p w:rsidR="006713DF" w:rsidRDefault="006713DF" w:rsidP="003F1A4D">
            <w:pPr>
              <w:pStyle w:val="Normal4FarsiText"/>
              <w:bidi/>
              <w:jc w:val="center"/>
            </w:pPr>
            <w:r>
              <w:rPr>
                <w:rtl/>
              </w:rPr>
              <w:t>تصویب کننده</w:t>
            </w:r>
          </w:p>
        </w:tc>
        <w:tc>
          <w:tcPr>
            <w:tcW w:w="963" w:type="dxa"/>
          </w:tcPr>
          <w:p w:rsidR="006713DF" w:rsidRDefault="00867A75" w:rsidP="003F1A4D">
            <w:pPr>
              <w:pStyle w:val="Normal4FarsiText"/>
              <w:bidi/>
              <w:jc w:val="center"/>
            </w:pPr>
            <w:proofErr w:type="spellStart"/>
            <w:r>
              <w:t>int</w:t>
            </w:r>
            <w:proofErr w:type="spellEnd"/>
          </w:p>
        </w:tc>
        <w:tc>
          <w:tcPr>
            <w:tcW w:w="1220" w:type="dxa"/>
          </w:tcPr>
          <w:p w:rsidR="006713DF" w:rsidRPr="007C14D7" w:rsidRDefault="00A2024A" w:rsidP="00F06A32">
            <w:pPr>
              <w:pStyle w:val="Normal4LatinText"/>
              <w:jc w:val="center"/>
            </w:pPr>
            <w:r>
              <w:t>Approver</w:t>
            </w:r>
            <w:r w:rsidR="00F06A32">
              <w:t xml:space="preserve"> Id</w:t>
            </w:r>
          </w:p>
        </w:tc>
      </w:tr>
      <w:tr w:rsidR="00E92AF1" w:rsidTr="00F06A32">
        <w:tc>
          <w:tcPr>
            <w:tcW w:w="3657" w:type="dxa"/>
          </w:tcPr>
          <w:p w:rsidR="006713DF" w:rsidRDefault="006713DF" w:rsidP="003F1A4D">
            <w:pPr>
              <w:pStyle w:val="Normal4FarsiText"/>
              <w:bidi/>
              <w:jc w:val="center"/>
            </w:pPr>
          </w:p>
        </w:tc>
        <w:tc>
          <w:tcPr>
            <w:tcW w:w="2356" w:type="dxa"/>
          </w:tcPr>
          <w:p w:rsidR="006713DF" w:rsidRDefault="006713DF" w:rsidP="003F1A4D">
            <w:pPr>
              <w:pStyle w:val="Normal4FarsiText"/>
              <w:bidi/>
              <w:jc w:val="center"/>
            </w:pPr>
            <w:r>
              <w:rPr>
                <w:rFonts w:hint="cs"/>
                <w:rtl/>
              </w:rPr>
              <w:t xml:space="preserve">نام </w:t>
            </w:r>
            <w:r>
              <w:rPr>
                <w:rtl/>
              </w:rPr>
              <w:t>تصویب کننده</w:t>
            </w:r>
          </w:p>
        </w:tc>
        <w:tc>
          <w:tcPr>
            <w:tcW w:w="963" w:type="dxa"/>
          </w:tcPr>
          <w:p w:rsidR="006713DF" w:rsidRDefault="00867A75" w:rsidP="003F1A4D">
            <w:pPr>
              <w:pStyle w:val="Normal4FarsiText"/>
              <w:bidi/>
              <w:jc w:val="center"/>
            </w:pPr>
            <w:proofErr w:type="spellStart"/>
            <w:r>
              <w:t>varchar</w:t>
            </w:r>
            <w:proofErr w:type="spellEnd"/>
          </w:p>
        </w:tc>
        <w:tc>
          <w:tcPr>
            <w:tcW w:w="1220" w:type="dxa"/>
          </w:tcPr>
          <w:p w:rsidR="006713DF" w:rsidRPr="007C14D7" w:rsidRDefault="00A2024A" w:rsidP="00F06A32">
            <w:pPr>
              <w:pStyle w:val="Normal4LatinText"/>
              <w:jc w:val="center"/>
            </w:pPr>
            <w:r>
              <w:t>Approver</w:t>
            </w:r>
            <w:r w:rsidR="00F06A32">
              <w:t xml:space="preserve"> Name</w:t>
            </w:r>
          </w:p>
        </w:tc>
      </w:tr>
    </w:tbl>
    <w:p w:rsidR="00B742EE" w:rsidRDefault="00B742EE" w:rsidP="00B742EE"/>
    <w:p w:rsidR="00980342" w:rsidRDefault="00980342" w:rsidP="00980342">
      <w:pPr>
        <w:bidi/>
        <w:ind w:left="360"/>
        <w:rPr>
          <w:rFonts w:ascii="Cambria" w:hAnsi="Cambria" w:cs="B Nazanin"/>
          <w:rtl/>
          <w:lang w:bidi="fa-IR"/>
        </w:rPr>
      </w:pPr>
    </w:p>
    <w:p w:rsidR="00980342" w:rsidRPr="004955CC" w:rsidRDefault="00980342" w:rsidP="00980342">
      <w:pPr>
        <w:bidi/>
        <w:ind w:left="360"/>
        <w:rPr>
          <w:rFonts w:ascii="Cambria" w:hAnsi="Cambria" w:cs="B Nazanin"/>
          <w:sz w:val="24"/>
          <w:szCs w:val="24"/>
          <w:rtl/>
          <w:lang w:bidi="fa-IR"/>
        </w:rPr>
      </w:pPr>
      <w:r w:rsidRPr="004955CC">
        <w:rPr>
          <w:rFonts w:ascii="Cambria" w:hAnsi="Cambria" w:cs="B Nazanin"/>
          <w:sz w:val="24"/>
          <w:szCs w:val="24"/>
          <w:rtl/>
          <w:lang w:bidi="fa-IR"/>
        </w:rPr>
        <w:t>سند مفهومی</w:t>
      </w:r>
    </w:p>
    <w:p w:rsidR="00980342" w:rsidRDefault="00980342" w:rsidP="00980342">
      <w:pPr>
        <w:bidi/>
        <w:ind w:left="360"/>
        <w:rPr>
          <w:rFonts w:ascii="Cambria" w:hAnsi="Cambria" w:cs="B Nazanin"/>
          <w:rtl/>
          <w:lang w:bidi="fa-IR"/>
        </w:rPr>
      </w:pPr>
    </w:p>
    <w:p w:rsidR="00980342" w:rsidRDefault="00980342" w:rsidP="00980342">
      <w:pPr>
        <w:bidi/>
        <w:ind w:left="360"/>
        <w:rPr>
          <w:rFonts w:ascii="Cambria" w:hAnsi="Cambria" w:cs="B Nazanin"/>
          <w:rtl/>
          <w:lang w:bidi="fa-IR"/>
        </w:rPr>
      </w:pPr>
      <w:r>
        <w:rPr>
          <w:rFonts w:ascii="Cambria" w:hAnsi="Cambria" w:cs="B Nazanin"/>
          <w:rtl/>
          <w:lang w:bidi="fa-IR"/>
        </w:rPr>
        <w:t xml:space="preserve">سندی است که </w:t>
      </w:r>
      <w:r w:rsidR="00EF3DCB">
        <w:rPr>
          <w:rFonts w:ascii="Cambria" w:hAnsi="Cambria" w:cs="B Nazanin"/>
          <w:rtl/>
          <w:lang w:bidi="fa-IR"/>
        </w:rPr>
        <w:t xml:space="preserve">در دفاتر، ترازها و گزارشهای عادی حسابداری تاثیر نمی‌گذارد و فقط ارزش گزارشگیری </w:t>
      </w:r>
      <w:r w:rsidR="00ED3162">
        <w:rPr>
          <w:rFonts w:ascii="Cambria" w:hAnsi="Cambria" w:cs="B Nazanin"/>
          <w:rtl/>
          <w:lang w:bidi="fa-IR"/>
        </w:rPr>
        <w:t>دارد، مانند سند بودجه</w:t>
      </w:r>
      <w:r w:rsidR="00491BB2">
        <w:rPr>
          <w:rFonts w:ascii="Cambria" w:hAnsi="Cambria" w:cs="B Nazanin"/>
          <w:rtl/>
          <w:lang w:bidi="fa-IR"/>
        </w:rPr>
        <w:t>، سند پیش‌نویس، سند الگو</w:t>
      </w:r>
      <w:r w:rsidR="006D22EC">
        <w:rPr>
          <w:rFonts w:ascii="Cambria" w:hAnsi="Cambria" w:cs="B Nazanin"/>
          <w:rtl/>
          <w:lang w:bidi="fa-IR"/>
        </w:rPr>
        <w:t xml:space="preserve"> و ... . کاربر در آینده امکان تعریف </w:t>
      </w:r>
      <w:r w:rsidR="00E236FC">
        <w:rPr>
          <w:rFonts w:ascii="Cambria" w:hAnsi="Cambria" w:cs="B Nazanin"/>
          <w:rtl/>
          <w:lang w:bidi="fa-IR"/>
        </w:rPr>
        <w:t xml:space="preserve">انواع جدید از اسناد مفهومی را خواهد داشت. با انتخاب آیتم سند مفهومی از منوی برنامه، نخست انواع </w:t>
      </w:r>
      <w:r w:rsidR="00B81150">
        <w:rPr>
          <w:rFonts w:ascii="Cambria" w:hAnsi="Cambria" w:cs="B Nazanin"/>
          <w:rtl/>
          <w:lang w:bidi="fa-IR"/>
        </w:rPr>
        <w:t xml:space="preserve">سند مفهومی تعریف شده (سیستمی یا تعریف‌شده توسط کاربر) را به کاربر نمایش می‌دهیم تا نوع مورد نظرش را انتخاب کند و سپس فرم سند </w:t>
      </w:r>
      <w:r w:rsidR="009007BB">
        <w:rPr>
          <w:rFonts w:ascii="Cambria" w:hAnsi="Cambria" w:cs="B Nazanin"/>
          <w:rtl/>
          <w:lang w:bidi="fa-IR"/>
        </w:rPr>
        <w:t xml:space="preserve">مرتبط با آن مفهوم را </w:t>
      </w:r>
      <w:r w:rsidR="00E75462">
        <w:rPr>
          <w:rFonts w:ascii="Cambria" w:hAnsi="Cambria" w:cs="B Nazanin"/>
          <w:rtl/>
          <w:lang w:bidi="fa-IR"/>
        </w:rPr>
        <w:t>باز می‌کنیم. پیشنهاد شماره برای هر نوع سند مفهومی به صورت جداگانه انجام میشود</w:t>
      </w:r>
      <w:r w:rsidR="004955CC">
        <w:rPr>
          <w:rFonts w:ascii="Cambria" w:hAnsi="Cambria" w:cs="B Nazanin"/>
          <w:rtl/>
          <w:lang w:bidi="fa-IR"/>
        </w:rPr>
        <w:t>(با شروع از عدد ۱).</w:t>
      </w:r>
    </w:p>
    <w:p w:rsidR="0061188D" w:rsidRDefault="0061188D" w:rsidP="0061188D">
      <w:pPr>
        <w:bidi/>
        <w:ind w:left="360"/>
        <w:rPr>
          <w:rFonts w:ascii="Cambria" w:hAnsi="Cambria" w:cs="B Nazanin"/>
          <w:rtl/>
          <w:lang w:bidi="fa-IR"/>
        </w:rPr>
      </w:pPr>
      <w:r>
        <w:rPr>
          <w:rFonts w:ascii="Cambria" w:hAnsi="Cambria" w:cs="B Nazanin" w:hint="cs"/>
          <w:rtl/>
          <w:lang w:bidi="fa-IR"/>
        </w:rPr>
        <w:t xml:space="preserve">توضیحات سند پیش نویس : </w:t>
      </w:r>
      <w:r w:rsidRPr="0041020B">
        <w:rPr>
          <w:rFonts w:ascii="Cambria" w:hAnsi="Cambria" w:cs="B Nazanin" w:hint="cs"/>
          <w:rtl/>
          <w:lang w:bidi="fa-IR"/>
        </w:rPr>
        <w:t>سندیست که اصولا به صورت موقت ایجاد میشود و امکان تبدیل شدن به سند حسابداری را دارد. اما باید سند های پیش نویسی که به سند حسابداری تبدیل شده از پیش نویس های تبدیل نشده قابل تشخیص باشد.</w:t>
      </w:r>
      <w:r>
        <w:rPr>
          <w:rFonts w:ascii="Cambria" w:hAnsi="Cambria" w:cs="B Nazanin" w:hint="cs"/>
          <w:rtl/>
          <w:lang w:bidi="fa-IR"/>
        </w:rPr>
        <w:t xml:space="preserve"> </w:t>
      </w:r>
      <w:r w:rsidRPr="0041020B">
        <w:rPr>
          <w:rFonts w:ascii="Cambria" w:hAnsi="Cambria" w:cs="B Nazanin" w:hint="cs"/>
          <w:rtl/>
          <w:lang w:bidi="fa-IR"/>
        </w:rPr>
        <w:t xml:space="preserve">همچنین امکان دارد چندین سند پیش </w:t>
      </w:r>
      <w:r>
        <w:rPr>
          <w:rFonts w:ascii="Cambria" w:hAnsi="Cambria" w:cs="B Nazanin"/>
          <w:rtl/>
          <w:lang w:bidi="fa-IR"/>
        </w:rPr>
        <w:t>نویس</w:t>
      </w:r>
      <w:r w:rsidRPr="0041020B">
        <w:rPr>
          <w:rFonts w:ascii="Cambria" w:hAnsi="Cambria" w:cs="B Nazanin" w:hint="cs"/>
          <w:rtl/>
          <w:lang w:bidi="fa-IR"/>
        </w:rPr>
        <w:t xml:space="preserve"> به ی</w:t>
      </w:r>
      <w:r>
        <w:rPr>
          <w:rFonts w:ascii="Cambria" w:hAnsi="Cambria" w:cs="B Nazanin" w:hint="cs"/>
          <w:rtl/>
          <w:lang w:bidi="fa-IR"/>
        </w:rPr>
        <w:t xml:space="preserve">ک سند حسابداری انتقال داده شود.  </w:t>
      </w:r>
      <w:r w:rsidRPr="0041020B">
        <w:rPr>
          <w:rFonts w:ascii="Cambria" w:hAnsi="Cambria" w:cs="B Nazanin" w:hint="cs"/>
          <w:rtl/>
          <w:lang w:bidi="fa-IR"/>
        </w:rPr>
        <w:t>وضعیت های ثبت و تایید همانند سند حسابداری</w:t>
      </w:r>
      <w:r>
        <w:rPr>
          <w:rFonts w:ascii="Cambria" w:hAnsi="Cambria" w:cs="B Nazanin"/>
          <w:rtl/>
          <w:lang w:bidi="fa-IR"/>
        </w:rPr>
        <w:t xml:space="preserve"> عادی</w:t>
      </w:r>
      <w:r w:rsidRPr="0041020B">
        <w:rPr>
          <w:rFonts w:ascii="Cambria" w:hAnsi="Cambria" w:cs="B Nazanin" w:hint="cs"/>
          <w:rtl/>
          <w:lang w:bidi="fa-IR"/>
        </w:rPr>
        <w:t xml:space="preserve"> میباشد</w:t>
      </w:r>
      <w:r>
        <w:rPr>
          <w:rFonts w:ascii="Cambria" w:hAnsi="Cambria" w:cs="B Nazanin"/>
          <w:rtl/>
          <w:lang w:bidi="fa-IR"/>
        </w:rPr>
        <w:t>(البته ثبت قطعی برای سند پیش‌نویس فاقد معنی است)</w:t>
      </w:r>
      <w:r w:rsidRPr="0041020B">
        <w:rPr>
          <w:rFonts w:ascii="Cambria" w:hAnsi="Cambria" w:cs="B Nazanin" w:hint="cs"/>
          <w:rtl/>
          <w:lang w:bidi="fa-IR"/>
        </w:rPr>
        <w:t xml:space="preserve">. اما دسترسی </w:t>
      </w:r>
      <w:r>
        <w:rPr>
          <w:rFonts w:ascii="Cambria" w:hAnsi="Cambria" w:cs="B Nazanin" w:hint="cs"/>
          <w:rtl/>
          <w:lang w:bidi="fa-IR"/>
        </w:rPr>
        <w:t>این سند با سند عادی متفاوت است</w:t>
      </w:r>
      <w:r w:rsidRPr="0041020B">
        <w:rPr>
          <w:rFonts w:ascii="Cambria" w:hAnsi="Cambria" w:cs="B Nazanin" w:hint="cs"/>
          <w:rtl/>
          <w:lang w:bidi="fa-IR"/>
        </w:rPr>
        <w:t>.</w:t>
      </w:r>
      <w:r>
        <w:rPr>
          <w:rFonts w:ascii="Cambria" w:hAnsi="Cambria" w:cs="B Nazanin" w:hint="cs"/>
          <w:rtl/>
          <w:lang w:bidi="fa-IR"/>
        </w:rPr>
        <w:t xml:space="preserve"> </w:t>
      </w:r>
      <w:r w:rsidRPr="0041020B">
        <w:rPr>
          <w:rFonts w:ascii="Cambria" w:hAnsi="Cambria" w:cs="B Nazanin" w:hint="cs"/>
          <w:rtl/>
          <w:lang w:bidi="fa-IR"/>
        </w:rPr>
        <w:t>در گزارشات نیز باید امکان مشاهده این اسناد نیز وجود داشته باشد که در هر گزارش به صورت جداگانه توضیح داده خ</w:t>
      </w:r>
      <w:r>
        <w:rPr>
          <w:rFonts w:ascii="Cambria" w:hAnsi="Cambria" w:cs="B Nazanin"/>
          <w:rtl/>
          <w:lang w:bidi="fa-IR"/>
        </w:rPr>
        <w:t>و</w:t>
      </w:r>
      <w:r w:rsidRPr="0041020B">
        <w:rPr>
          <w:rFonts w:ascii="Cambria" w:hAnsi="Cambria" w:cs="B Nazanin" w:hint="cs"/>
          <w:rtl/>
          <w:lang w:bidi="fa-IR"/>
        </w:rPr>
        <w:t>اهد شد.</w:t>
      </w:r>
    </w:p>
    <w:p w:rsidR="006B6852" w:rsidRDefault="006B6852" w:rsidP="0061188D">
      <w:pPr>
        <w:bidi/>
        <w:rPr>
          <w:rFonts w:ascii="Cambria" w:hAnsi="Cambria"/>
          <w:rtl/>
          <w:lang w:bidi="fa-IR"/>
        </w:rPr>
      </w:pPr>
    </w:p>
    <w:p w:rsidR="006B6852" w:rsidRDefault="006B6852" w:rsidP="006B6852">
      <w:pPr>
        <w:bidi/>
        <w:ind w:left="360"/>
        <w:rPr>
          <w:rFonts w:ascii="Cambria" w:hAnsi="Cambria"/>
          <w:rtl/>
          <w:lang w:bidi="fa-IR"/>
        </w:rPr>
      </w:pPr>
    </w:p>
    <w:p w:rsidR="006B6852" w:rsidRDefault="001538A4" w:rsidP="001538A4">
      <w:pPr>
        <w:bidi/>
        <w:ind w:left="168"/>
        <w:rPr>
          <w:rFonts w:ascii="Cambria" w:hAnsi="Cambria"/>
          <w:rtl/>
          <w:lang w:bidi="fa-IR"/>
        </w:rPr>
      </w:pPr>
      <w:r>
        <w:rPr>
          <w:rFonts w:ascii="Cambria" w:hAnsi="Cambria" w:hint="cs"/>
          <w:rtl/>
          <w:lang w:bidi="fa-IR"/>
        </w:rPr>
        <w:t xml:space="preserve">     </w:t>
      </w:r>
      <w:r w:rsidR="006B6852">
        <w:rPr>
          <w:rFonts w:ascii="Cambria" w:hAnsi="Cambria" w:hint="cs"/>
          <w:rtl/>
          <w:lang w:bidi="fa-IR"/>
        </w:rPr>
        <w:t>الگوی سند حسابداری :</w:t>
      </w:r>
    </w:p>
    <w:p w:rsidR="00237AA2" w:rsidRDefault="004253DE" w:rsidP="0061188D">
      <w:pPr>
        <w:bidi/>
        <w:ind w:left="451"/>
        <w:rPr>
          <w:rFonts w:ascii="Cambria" w:hAnsi="Cambria" w:cs="B Nazanin"/>
          <w:rtl/>
        </w:rPr>
      </w:pPr>
      <w:r w:rsidRPr="006B6852">
        <w:rPr>
          <w:rFonts w:ascii="Cambria" w:hAnsi="Cambria" w:cs="Cambria" w:hint="cs"/>
          <w:rtl/>
        </w:rPr>
        <w:t> </w:t>
      </w:r>
      <w:r w:rsidR="006B6852" w:rsidRPr="006B6852">
        <w:rPr>
          <w:rFonts w:ascii="Cambria" w:hAnsi="Cambria" w:cs="B Nazanin" w:hint="cs"/>
          <w:rtl/>
        </w:rPr>
        <w:t xml:space="preserve">این فرم جهت الگویی برای سند عادی یا پیش نویس </w:t>
      </w:r>
      <w:r w:rsidR="006B6852">
        <w:rPr>
          <w:rFonts w:ascii="Cambria" w:hAnsi="Cambria" w:cs="B Nazanin" w:hint="cs"/>
          <w:rtl/>
        </w:rPr>
        <w:t xml:space="preserve"> و یا هر نوع سند دیگر قابل استفاده میباشد. در این نوع از سند ورود مقادیر </w:t>
      </w:r>
      <w:r w:rsidR="0061188D">
        <w:rPr>
          <w:rFonts w:ascii="Cambria" w:hAnsi="Cambria" w:cs="B Nazanin" w:hint="cs"/>
          <w:rtl/>
        </w:rPr>
        <w:t xml:space="preserve">بدهکار و بستانکار اجباری نیست و </w:t>
      </w:r>
      <w:r w:rsidR="006B6852">
        <w:rPr>
          <w:rFonts w:ascii="Cambria" w:hAnsi="Cambria" w:cs="B Nazanin" w:hint="cs"/>
          <w:rtl/>
        </w:rPr>
        <w:t>صرفا میتواند در حد انتخاب حساب و شرح باشد.</w:t>
      </w:r>
      <w:r w:rsidR="0061188D">
        <w:rPr>
          <w:rFonts w:ascii="Cambria" w:hAnsi="Cambria" w:cs="B Nazanin" w:hint="cs"/>
          <w:rtl/>
        </w:rPr>
        <w:t xml:space="preserve"> </w:t>
      </w:r>
      <w:r w:rsidR="006B6852">
        <w:rPr>
          <w:rFonts w:ascii="Cambria" w:hAnsi="Cambria" w:cs="B Nazanin" w:hint="cs"/>
          <w:rtl/>
        </w:rPr>
        <w:t>ارتباطی بین الگو و سند لازم نیست نگهداری شود.</w:t>
      </w:r>
      <w:r w:rsidR="0061188D">
        <w:rPr>
          <w:rFonts w:ascii="Cambria" w:hAnsi="Cambria" w:cs="B Nazanin" w:hint="cs"/>
          <w:rtl/>
        </w:rPr>
        <w:t xml:space="preserve"> ا</w:t>
      </w:r>
      <w:r w:rsidR="006B6852">
        <w:rPr>
          <w:rFonts w:ascii="Cambria" w:hAnsi="Cambria" w:cs="B Nazanin" w:hint="cs"/>
          <w:rtl/>
        </w:rPr>
        <w:t>حتمالا با ایجاد دوره مالی باید این الگو ها به سال مالی بعد منتقل شود یا الگو در کلیه دوره های مالی مشاهده شود .</w:t>
      </w:r>
      <w:r w:rsidR="0061188D">
        <w:rPr>
          <w:rFonts w:ascii="Cambria" w:hAnsi="Cambria" w:cs="B Nazanin" w:hint="cs"/>
          <w:rtl/>
        </w:rPr>
        <w:t xml:space="preserve"> </w:t>
      </w:r>
      <w:r w:rsidR="006B6852">
        <w:rPr>
          <w:rFonts w:ascii="Cambria" w:hAnsi="Cambria" w:cs="B Nazanin" w:hint="cs"/>
          <w:rtl/>
        </w:rPr>
        <w:t>اسنادی که از روی سند الگو ایجاد میشوند</w:t>
      </w:r>
      <w:r w:rsidR="0041020B">
        <w:rPr>
          <w:rFonts w:ascii="Cambria" w:hAnsi="Cambria" w:cs="B Nazanin" w:hint="cs"/>
          <w:rtl/>
        </w:rPr>
        <w:t xml:space="preserve"> غیر از شماره و تاریخ</w:t>
      </w:r>
      <w:r w:rsidR="00E71465">
        <w:rPr>
          <w:rFonts w:ascii="Cambria" w:hAnsi="Cambria" w:cs="B Nazanin"/>
          <w:rtl/>
        </w:rPr>
        <w:t xml:space="preserve"> و اطلاعات سیستمی</w:t>
      </w:r>
      <w:r w:rsidR="0061188D">
        <w:rPr>
          <w:rFonts w:ascii="Cambria" w:hAnsi="Cambria" w:cs="B Nazanin" w:hint="cs"/>
          <w:rtl/>
        </w:rPr>
        <w:t xml:space="preserve"> </w:t>
      </w:r>
      <w:r w:rsidR="00E71465">
        <w:rPr>
          <w:rFonts w:ascii="Cambria" w:hAnsi="Cambria" w:cs="B Nazanin"/>
          <w:rtl/>
        </w:rPr>
        <w:t xml:space="preserve">(مانند تاریخ ایجاد و ایجادکننده و </w:t>
      </w:r>
      <w:r w:rsidR="005829BE">
        <w:rPr>
          <w:rFonts w:ascii="Cambria" w:hAnsi="Cambria" w:cs="B Nazanin"/>
          <w:rtl/>
        </w:rPr>
        <w:t>شناسه و ...</w:t>
      </w:r>
      <w:r w:rsidR="00E71465">
        <w:rPr>
          <w:rFonts w:ascii="Cambria" w:hAnsi="Cambria" w:cs="B Nazanin"/>
          <w:rtl/>
        </w:rPr>
        <w:t>)</w:t>
      </w:r>
      <w:r w:rsidR="0041020B">
        <w:rPr>
          <w:rFonts w:ascii="Cambria" w:hAnsi="Cambria" w:cs="B Nazanin" w:hint="cs"/>
          <w:rtl/>
        </w:rPr>
        <w:t xml:space="preserve"> </w:t>
      </w:r>
      <w:r w:rsidR="006B6852">
        <w:rPr>
          <w:rFonts w:ascii="Cambria" w:hAnsi="Cambria" w:cs="B Nazanin" w:hint="cs"/>
          <w:rtl/>
        </w:rPr>
        <w:t xml:space="preserve"> کلیه اطلاعات</w:t>
      </w:r>
      <w:r w:rsidR="005829BE">
        <w:rPr>
          <w:rFonts w:ascii="Cambria" w:hAnsi="Cambria" w:cs="B Nazanin"/>
          <w:rtl/>
        </w:rPr>
        <w:t xml:space="preserve"> سند و</w:t>
      </w:r>
      <w:r w:rsidR="006B6852">
        <w:rPr>
          <w:rFonts w:ascii="Cambria" w:hAnsi="Cambria" w:cs="B Nazanin" w:hint="cs"/>
          <w:rtl/>
        </w:rPr>
        <w:t xml:space="preserve"> آرتیکل ها</w:t>
      </w:r>
      <w:r w:rsidR="005829BE">
        <w:rPr>
          <w:rFonts w:ascii="Cambria" w:hAnsi="Cambria" w:cs="B Nazanin"/>
          <w:rtl/>
        </w:rPr>
        <w:t>ی آن را</w:t>
      </w:r>
      <w:r w:rsidR="001538A4">
        <w:rPr>
          <w:rFonts w:ascii="Cambria" w:hAnsi="Cambria" w:cs="B Nazanin" w:hint="cs"/>
          <w:rtl/>
        </w:rPr>
        <w:t xml:space="preserve"> از الگو کپی خواه</w:t>
      </w:r>
      <w:r w:rsidR="007B1EC6">
        <w:rPr>
          <w:rFonts w:ascii="Cambria" w:hAnsi="Cambria" w:cs="B Nazanin"/>
          <w:rtl/>
        </w:rPr>
        <w:t>ن</w:t>
      </w:r>
      <w:r w:rsidR="001538A4">
        <w:rPr>
          <w:rFonts w:ascii="Cambria" w:hAnsi="Cambria" w:cs="B Nazanin" w:hint="cs"/>
          <w:rtl/>
        </w:rPr>
        <w:t>د کرد.</w:t>
      </w:r>
    </w:p>
    <w:p w:rsidR="002C7E7A" w:rsidRDefault="002C7E7A" w:rsidP="002C7E7A">
      <w:pPr>
        <w:bidi/>
        <w:ind w:left="451"/>
        <w:rPr>
          <w:rFonts w:ascii="Cambria" w:hAnsi="Cambria" w:cs="B Nazanin"/>
          <w:rtl/>
        </w:rPr>
      </w:pPr>
    </w:p>
    <w:p w:rsidR="002C7E7A" w:rsidRDefault="002C7E7A" w:rsidP="002C7E7A">
      <w:pPr>
        <w:bidi/>
        <w:ind w:left="451"/>
        <w:rPr>
          <w:rFonts w:ascii="Cambria" w:hAnsi="Cambria" w:cs="B Nazanin" w:hint="cs"/>
          <w:rtl/>
        </w:rPr>
      </w:pPr>
      <w:r>
        <w:rPr>
          <w:rFonts w:ascii="Cambria" w:hAnsi="Cambria" w:cs="B Nazanin" w:hint="cs"/>
          <w:rtl/>
        </w:rPr>
        <w:t>سایر امکانات سند :</w:t>
      </w:r>
    </w:p>
    <w:p w:rsidR="002C7E7A" w:rsidRDefault="002C7E7A" w:rsidP="002C7E7A">
      <w:pPr>
        <w:bidi/>
        <w:ind w:left="451"/>
        <w:rPr>
          <w:rFonts w:ascii="Cambria" w:hAnsi="Cambria" w:cs="B Nazanin" w:hint="cs"/>
          <w:rtl/>
        </w:rPr>
      </w:pPr>
      <w:r>
        <w:rPr>
          <w:rFonts w:ascii="Cambria" w:hAnsi="Cambria" w:cs="B Nazanin" w:hint="cs"/>
          <w:rtl/>
        </w:rPr>
        <w:t>امکان ثبت سند و برگشت از ثبت سند. ( سند ثبت شده غیر قابل تغییر است</w:t>
      </w:r>
      <w:r w:rsidR="00EB4433">
        <w:rPr>
          <w:rFonts w:ascii="Cambria" w:hAnsi="Cambria" w:cs="B Nazanin" w:hint="cs"/>
          <w:rtl/>
        </w:rPr>
        <w:t xml:space="preserve"> (فقط قابل تایید و تصویب شدن و حرکت روی اسناد قابل استفاده میباشد</w:t>
      </w:r>
      <w:bookmarkStart w:id="0" w:name="_GoBack"/>
      <w:bookmarkEnd w:id="0"/>
      <w:r w:rsidR="00EB4433">
        <w:rPr>
          <w:rFonts w:ascii="Cambria" w:hAnsi="Cambria" w:cs="B Nazanin" w:hint="cs"/>
          <w:rtl/>
        </w:rPr>
        <w:t>)</w:t>
      </w:r>
      <w:r>
        <w:rPr>
          <w:rFonts w:ascii="Cambria" w:hAnsi="Cambria" w:cs="B Nazanin" w:hint="cs"/>
          <w:rtl/>
        </w:rPr>
        <w:t xml:space="preserve"> و برای اصلاح آرتیکل و اطلاعات سند باید این فرم برگشت داده شود . )</w:t>
      </w:r>
    </w:p>
    <w:p w:rsidR="002C7E7A" w:rsidRDefault="002C7E7A" w:rsidP="002C7E7A">
      <w:pPr>
        <w:bidi/>
        <w:ind w:left="451"/>
        <w:rPr>
          <w:rFonts w:ascii="Cambria" w:hAnsi="Cambria" w:cs="B Nazanin"/>
          <w:rtl/>
        </w:rPr>
      </w:pPr>
      <w:r>
        <w:rPr>
          <w:rFonts w:ascii="Cambria" w:hAnsi="Cambria" w:cs="B Nazanin" w:hint="cs"/>
          <w:rtl/>
        </w:rPr>
        <w:t>تایید سند ( فقط سند ثبت شده امکان تایید دارد و در صورت تایید امکان برگشت از ثبت نیز نباید وجود داشته باشد) پیغام خطا : برای برگشت اسناد لازم است سند را از حالت تایید خارج نمایید.</w:t>
      </w:r>
    </w:p>
    <w:p w:rsidR="002C7E7A" w:rsidRDefault="002C7E7A" w:rsidP="002C7E7A">
      <w:pPr>
        <w:bidi/>
        <w:ind w:left="451"/>
        <w:rPr>
          <w:rFonts w:ascii="Cambria" w:hAnsi="Cambria" w:cs="B Nazanin"/>
          <w:rtl/>
        </w:rPr>
      </w:pPr>
      <w:r>
        <w:rPr>
          <w:rFonts w:ascii="Cambria" w:hAnsi="Cambria" w:cs="B Nazanin" w:hint="cs"/>
          <w:rtl/>
        </w:rPr>
        <w:t xml:space="preserve"> تصویب</w:t>
      </w:r>
      <w:r>
        <w:rPr>
          <w:rFonts w:ascii="Cambria" w:hAnsi="Cambria" w:cs="B Nazanin" w:hint="cs"/>
          <w:rtl/>
        </w:rPr>
        <w:t xml:space="preserve"> سند( فقط اسناد تایید شده امکان تصویب شدن دارند و سند تصویب شده نمیتواند رفع تایید شود) </w:t>
      </w:r>
      <w:r>
        <w:rPr>
          <w:rFonts w:ascii="Cambria" w:hAnsi="Cambria" w:cs="B Nazanin" w:hint="cs"/>
          <w:rtl/>
        </w:rPr>
        <w:t>پیغام خطا : برای برگشت</w:t>
      </w:r>
      <w:r>
        <w:rPr>
          <w:rFonts w:ascii="Cambria" w:hAnsi="Cambria" w:cs="B Nazanin" w:hint="cs"/>
          <w:rtl/>
        </w:rPr>
        <w:t xml:space="preserve">از تایید </w:t>
      </w:r>
      <w:r>
        <w:rPr>
          <w:rFonts w:ascii="Cambria" w:hAnsi="Cambria" w:cs="B Nazanin" w:hint="cs"/>
          <w:rtl/>
        </w:rPr>
        <w:t xml:space="preserve"> اسناد لازم است سند را از حالت </w:t>
      </w:r>
      <w:r>
        <w:rPr>
          <w:rFonts w:ascii="Cambria" w:hAnsi="Cambria" w:cs="B Nazanin" w:hint="cs"/>
          <w:rtl/>
        </w:rPr>
        <w:t>تصویب</w:t>
      </w:r>
      <w:r>
        <w:rPr>
          <w:rFonts w:ascii="Cambria" w:hAnsi="Cambria" w:cs="B Nazanin" w:hint="cs"/>
          <w:rtl/>
        </w:rPr>
        <w:t xml:space="preserve"> خارج نمایید.</w:t>
      </w:r>
    </w:p>
    <w:p w:rsidR="00EB4433" w:rsidRDefault="00EB4433" w:rsidP="00EB4433">
      <w:pPr>
        <w:bidi/>
        <w:ind w:left="451"/>
        <w:rPr>
          <w:rFonts w:ascii="Cambria" w:hAnsi="Cambria" w:cs="B Nazanin" w:hint="cs"/>
          <w:rtl/>
        </w:rPr>
      </w:pPr>
      <w:r>
        <w:rPr>
          <w:rFonts w:ascii="Cambria" w:hAnsi="Cambria" w:cs="B Nazanin" w:hint="cs"/>
          <w:rtl/>
        </w:rPr>
        <w:lastRenderedPageBreak/>
        <w:t>امکان حرکت روی اسناد  ( سند قبلی _ بعدی_ اولین سند و آخرین سند) با ورود شماره در فیلد شماره و انتخاب اینتر نیز باید سند همان شماره نمایش داده شود . همچنین امکان جستجو یر اساس همه فیلد های موجود در سند نیز وجود داشته باشد. همواره نمایش سند با توجه به دسترسی میباشد. در واقع اولین یا آخرین سند قابل مشاهده برای کاربر باید با جستجو از هر روش نمایش داده شود.</w:t>
      </w:r>
    </w:p>
    <w:p w:rsidR="00EB4433" w:rsidRDefault="00EB4433" w:rsidP="00EB4433">
      <w:pPr>
        <w:bidi/>
        <w:ind w:left="451"/>
        <w:rPr>
          <w:rFonts w:ascii="Cambria" w:hAnsi="Cambria" w:cs="B Nazanin"/>
          <w:rtl/>
        </w:rPr>
      </w:pPr>
    </w:p>
    <w:p w:rsidR="002C7E7A" w:rsidRPr="001538A4" w:rsidRDefault="002C7E7A" w:rsidP="002C7E7A">
      <w:pPr>
        <w:bidi/>
        <w:ind w:left="451"/>
        <w:rPr>
          <w:rFonts w:ascii="Cambria" w:hAnsi="Cambria" w:cs="B Nazanin"/>
          <w:rtl/>
        </w:rPr>
      </w:pPr>
    </w:p>
    <w:tbl>
      <w:tblPr>
        <w:tblStyle w:val="PlainTable41"/>
        <w:tblpPr w:leftFromText="180" w:rightFromText="180" w:vertAnchor="text" w:horzAnchor="margin" w:tblpY="296"/>
        <w:tblW w:w="4998" w:type="pct"/>
        <w:tblLook w:val="04A0" w:firstRow="1" w:lastRow="0" w:firstColumn="1" w:lastColumn="0" w:noHBand="0" w:noVBand="1"/>
        <w:tblDescription w:val="Table to enter Approved by names and Date"/>
      </w:tblPr>
      <w:tblGrid>
        <w:gridCol w:w="1167"/>
        <w:gridCol w:w="1894"/>
        <w:gridCol w:w="171"/>
        <w:gridCol w:w="1050"/>
        <w:gridCol w:w="559"/>
        <w:gridCol w:w="1168"/>
        <w:gridCol w:w="21"/>
        <w:gridCol w:w="19"/>
        <w:gridCol w:w="3329"/>
      </w:tblGrid>
      <w:tr w:rsidR="000E0D84" w:rsidRPr="004253DE" w:rsidTr="000E0D84">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22" w:type="pct"/>
          </w:tcPr>
          <w:p w:rsidR="000E0D84" w:rsidRPr="004253DE" w:rsidRDefault="000E0D84" w:rsidP="00557AE4">
            <w:pPr>
              <w:bidi/>
              <w:jc w:val="both"/>
              <w:rPr>
                <w:rFonts w:cs="B Nazanin"/>
                <w:sz w:val="24"/>
                <w:szCs w:val="24"/>
              </w:rPr>
            </w:pPr>
          </w:p>
        </w:tc>
        <w:tc>
          <w:tcPr>
            <w:tcW w:w="1010" w:type="pct"/>
          </w:tcPr>
          <w:p w:rsidR="000E0D84" w:rsidRPr="004253DE" w:rsidRDefault="000E0D84" w:rsidP="00557AE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c>
          <w:tcPr>
            <w:tcW w:w="91" w:type="pct"/>
          </w:tcPr>
          <w:p w:rsidR="000E0D84" w:rsidRPr="004253DE" w:rsidRDefault="000E0D84" w:rsidP="00557AE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c>
          <w:tcPr>
            <w:tcW w:w="560" w:type="pct"/>
          </w:tcPr>
          <w:p w:rsidR="000E0D84" w:rsidRPr="004253DE" w:rsidRDefault="000E0D84" w:rsidP="00557AE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c>
          <w:tcPr>
            <w:tcW w:w="298" w:type="pct"/>
          </w:tcPr>
          <w:p w:rsidR="000E0D84" w:rsidRPr="004253DE" w:rsidRDefault="000E0D84" w:rsidP="00557AE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c>
          <w:tcPr>
            <w:tcW w:w="623" w:type="pct"/>
          </w:tcPr>
          <w:p w:rsidR="000E0D84" w:rsidRPr="004253DE" w:rsidRDefault="000E0D84" w:rsidP="00557AE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c>
          <w:tcPr>
            <w:tcW w:w="11" w:type="pct"/>
          </w:tcPr>
          <w:p w:rsidR="000E0D84" w:rsidRPr="004253DE" w:rsidRDefault="000E0D84" w:rsidP="00557AE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c>
          <w:tcPr>
            <w:tcW w:w="10" w:type="pct"/>
          </w:tcPr>
          <w:p w:rsidR="000E0D84" w:rsidRPr="004253DE" w:rsidRDefault="000E0D84" w:rsidP="00557AE4">
            <w:pPr>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c>
          <w:tcPr>
            <w:tcW w:w="1775" w:type="pct"/>
          </w:tcPr>
          <w:p w:rsidR="000E0D84" w:rsidRPr="004253DE" w:rsidRDefault="000E0D84" w:rsidP="00557AE4">
            <w:pPr>
              <w:tabs>
                <w:tab w:val="left" w:pos="1201"/>
              </w:tabs>
              <w:bidi/>
              <w:jc w:val="both"/>
              <w:cnfStyle w:val="100000000000" w:firstRow="1" w:lastRow="0" w:firstColumn="0" w:lastColumn="0" w:oddVBand="0" w:evenVBand="0" w:oddHBand="0" w:evenHBand="0" w:firstRowFirstColumn="0" w:firstRowLastColumn="0" w:lastRowFirstColumn="0" w:lastRowLastColumn="0"/>
              <w:rPr>
                <w:rFonts w:cs="B Nazanin"/>
                <w:sz w:val="24"/>
                <w:szCs w:val="24"/>
              </w:rPr>
            </w:pPr>
          </w:p>
        </w:tc>
      </w:tr>
      <w:tr w:rsidR="000E0D84" w:rsidRPr="004253DE" w:rsidTr="000E0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tcPr>
          <w:p w:rsidR="000E0D84" w:rsidRPr="004253DE" w:rsidRDefault="000E0D84" w:rsidP="00557AE4">
            <w:pPr>
              <w:bidi/>
              <w:jc w:val="both"/>
              <w:rPr>
                <w:rFonts w:cs="B Nazanin"/>
                <w:sz w:val="24"/>
                <w:szCs w:val="24"/>
              </w:rPr>
            </w:pPr>
          </w:p>
        </w:tc>
        <w:tc>
          <w:tcPr>
            <w:tcW w:w="1010" w:type="pct"/>
          </w:tcPr>
          <w:p w:rsidR="000E0D84" w:rsidRPr="004253DE" w:rsidRDefault="000E0D84" w:rsidP="00557AE4">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91" w:type="pct"/>
          </w:tcPr>
          <w:p w:rsidR="000E0D84" w:rsidRPr="004253DE" w:rsidRDefault="000E0D84" w:rsidP="00557AE4">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560" w:type="pct"/>
          </w:tcPr>
          <w:p w:rsidR="000E0D84" w:rsidRPr="004253DE" w:rsidRDefault="000E0D84" w:rsidP="00557AE4">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298" w:type="pct"/>
          </w:tcPr>
          <w:p w:rsidR="000E0D84" w:rsidRPr="004253DE" w:rsidRDefault="000E0D84" w:rsidP="00557AE4">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623" w:type="pct"/>
          </w:tcPr>
          <w:p w:rsidR="000E0D84" w:rsidRPr="004253DE" w:rsidRDefault="000E0D84" w:rsidP="00557AE4">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11" w:type="pct"/>
          </w:tcPr>
          <w:p w:rsidR="000E0D84" w:rsidRPr="004253DE" w:rsidRDefault="000E0D84" w:rsidP="00557AE4">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10" w:type="pct"/>
          </w:tcPr>
          <w:p w:rsidR="000E0D84" w:rsidRPr="004253DE" w:rsidRDefault="000E0D84" w:rsidP="00557AE4">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
        </w:tc>
        <w:tc>
          <w:tcPr>
            <w:tcW w:w="1775" w:type="pct"/>
          </w:tcPr>
          <w:p w:rsidR="000E0D84" w:rsidRPr="004253DE" w:rsidRDefault="000E0D84" w:rsidP="0061188D">
            <w:pPr>
              <w:bidi/>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r w:rsidRPr="004253DE">
              <w:rPr>
                <w:rFonts w:cs="B Nazanin" w:hint="cs"/>
                <w:sz w:val="24"/>
                <w:szCs w:val="24"/>
                <w:rtl/>
              </w:rPr>
              <w:t xml:space="preserve">تهیه کننده :  </w:t>
            </w:r>
            <w:r w:rsidR="0061188D">
              <w:rPr>
                <w:rFonts w:cs="B Nazanin" w:hint="cs"/>
                <w:sz w:val="24"/>
                <w:szCs w:val="24"/>
                <w:rtl/>
              </w:rPr>
              <w:t xml:space="preserve"> جلسه تحلیل </w:t>
            </w:r>
            <w:r w:rsidRPr="004253DE">
              <w:rPr>
                <w:rFonts w:cs="B Nazanin" w:hint="cs"/>
                <w:sz w:val="24"/>
                <w:szCs w:val="24"/>
                <w:rtl/>
              </w:rPr>
              <w:t xml:space="preserve"> </w:t>
            </w:r>
          </w:p>
        </w:tc>
      </w:tr>
    </w:tbl>
    <w:p w:rsidR="004938E4" w:rsidRPr="004253DE" w:rsidRDefault="004938E4" w:rsidP="00557AE4">
      <w:pPr>
        <w:bidi/>
        <w:spacing w:line="240" w:lineRule="auto"/>
        <w:rPr>
          <w:rFonts w:cs="B Nazanin"/>
          <w:sz w:val="24"/>
          <w:szCs w:val="24"/>
        </w:rPr>
      </w:pPr>
    </w:p>
    <w:p w:rsidR="004253DE" w:rsidRPr="004253DE" w:rsidRDefault="004253DE">
      <w:pPr>
        <w:bidi/>
        <w:spacing w:line="240" w:lineRule="auto"/>
        <w:rPr>
          <w:rFonts w:cs="B Nazanin"/>
          <w:sz w:val="24"/>
          <w:szCs w:val="24"/>
        </w:rPr>
      </w:pPr>
    </w:p>
    <w:sectPr w:rsidR="004253DE" w:rsidRPr="004253DE" w:rsidSect="00BC24B7">
      <w:footerReference w:type="default" r:id="rId7"/>
      <w:pgSz w:w="12240" w:h="15840" w:code="1"/>
      <w:pgMar w:top="1440" w:right="1440" w:bottom="1440" w:left="1418"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617" w:rsidRDefault="000E7617">
      <w:pPr>
        <w:spacing w:after="0" w:line="240" w:lineRule="auto"/>
      </w:pPr>
      <w:r>
        <w:separator/>
      </w:r>
    </w:p>
  </w:endnote>
  <w:endnote w:type="continuationSeparator" w:id="0">
    <w:p w:rsidR="000E7617" w:rsidRDefault="000E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 Nazanin">
    <w:altName w:val="Arial"/>
    <w:panose1 w:val="00000400000000000000"/>
    <w:charset w:val="B2"/>
    <w:family w:val="auto"/>
    <w:pitch w:val="variable"/>
    <w:sig w:usb0="00002001" w:usb1="80000000" w:usb2="00000008" w:usb3="00000000" w:csb0="00000040" w:csb1="00000000"/>
  </w:font>
  <w:font w:name="B">
    <w:altName w:val="Times New Roman"/>
    <w:panose1 w:val="00000000000000000000"/>
    <w:charset w:val="00"/>
    <w:family w:val="roman"/>
    <w:notTrueType/>
    <w:pitch w:val="default"/>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ED9" w:rsidRDefault="00557ED9" w:rsidP="001E042A">
    <w:pPr>
      <w:pStyle w:val="Footer"/>
    </w:pPr>
    <w:r w:rsidRPr="001E042A">
      <w:fldChar w:fldCharType="begin"/>
    </w:r>
    <w:r w:rsidRPr="001E042A">
      <w:instrText xml:space="preserve"> PAGE   \* MERGEFORMAT </w:instrText>
    </w:r>
    <w:r w:rsidRPr="001E042A">
      <w:fldChar w:fldCharType="separate"/>
    </w:r>
    <w:r w:rsidR="00EB4433">
      <w:t>4</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617" w:rsidRDefault="000E7617">
      <w:pPr>
        <w:spacing w:after="0" w:line="240" w:lineRule="auto"/>
      </w:pPr>
      <w:r>
        <w:separator/>
      </w:r>
    </w:p>
  </w:footnote>
  <w:footnote w:type="continuationSeparator" w:id="0">
    <w:p w:rsidR="000E7617" w:rsidRDefault="000E7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850A3588"/>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0E0A05"/>
    <w:multiLevelType w:val="hybridMultilevel"/>
    <w:tmpl w:val="01A8E6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C6922EB"/>
    <w:multiLevelType w:val="hybridMultilevel"/>
    <w:tmpl w:val="1A98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nsid w:val="585A381F"/>
    <w:multiLevelType w:val="hybridMultilevel"/>
    <w:tmpl w:val="6344C4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617C2665"/>
    <w:multiLevelType w:val="hybridMultilevel"/>
    <w:tmpl w:val="1A98BB78"/>
    <w:lvl w:ilvl="0" w:tplc="0409000F">
      <w:start w:val="1"/>
      <w:numFmt w:val="decimal"/>
      <w:lvlText w:val="%1."/>
      <w:lvlJc w:val="left"/>
      <w:pPr>
        <w:ind w:left="47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nsid w:val="6DCC700E"/>
    <w:multiLevelType w:val="hybridMultilevel"/>
    <w:tmpl w:val="3ADEA8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758B2BD6"/>
    <w:multiLevelType w:val="hybridMultilevel"/>
    <w:tmpl w:val="C2826DB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16"/>
  </w:num>
  <w:num w:numId="3">
    <w:abstractNumId w:val="16"/>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15"/>
  </w:num>
  <w:num w:numId="18">
    <w:abstractNumId w:val="12"/>
  </w:num>
  <w:num w:numId="19">
    <w:abstractNumId w:val="14"/>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9F"/>
    <w:rsid w:val="0000538B"/>
    <w:rsid w:val="00021474"/>
    <w:rsid w:val="00022875"/>
    <w:rsid w:val="00032DCF"/>
    <w:rsid w:val="00063151"/>
    <w:rsid w:val="00064C10"/>
    <w:rsid w:val="000740C1"/>
    <w:rsid w:val="00083B37"/>
    <w:rsid w:val="000A0612"/>
    <w:rsid w:val="000C6557"/>
    <w:rsid w:val="000D5267"/>
    <w:rsid w:val="000D7937"/>
    <w:rsid w:val="000E0D84"/>
    <w:rsid w:val="000E7617"/>
    <w:rsid w:val="000F03F4"/>
    <w:rsid w:val="000F6650"/>
    <w:rsid w:val="000F7B2C"/>
    <w:rsid w:val="001006D3"/>
    <w:rsid w:val="00104CFA"/>
    <w:rsid w:val="00115AB1"/>
    <w:rsid w:val="0012424A"/>
    <w:rsid w:val="00126A67"/>
    <w:rsid w:val="00132C26"/>
    <w:rsid w:val="001538A4"/>
    <w:rsid w:val="001618CB"/>
    <w:rsid w:val="001878B0"/>
    <w:rsid w:val="00190EC3"/>
    <w:rsid w:val="00191A47"/>
    <w:rsid w:val="001A728E"/>
    <w:rsid w:val="001B38CC"/>
    <w:rsid w:val="001B4BB5"/>
    <w:rsid w:val="001C29A9"/>
    <w:rsid w:val="001C532F"/>
    <w:rsid w:val="001D0E2D"/>
    <w:rsid w:val="001D1101"/>
    <w:rsid w:val="001E042A"/>
    <w:rsid w:val="001E2523"/>
    <w:rsid w:val="00206DAA"/>
    <w:rsid w:val="00207D36"/>
    <w:rsid w:val="00216206"/>
    <w:rsid w:val="00225505"/>
    <w:rsid w:val="00237AA2"/>
    <w:rsid w:val="002629DE"/>
    <w:rsid w:val="0026484C"/>
    <w:rsid w:val="0026558A"/>
    <w:rsid w:val="0026691C"/>
    <w:rsid w:val="00272A01"/>
    <w:rsid w:val="002A3904"/>
    <w:rsid w:val="002B0F63"/>
    <w:rsid w:val="002C2220"/>
    <w:rsid w:val="002C7E7A"/>
    <w:rsid w:val="002D1447"/>
    <w:rsid w:val="002F7C69"/>
    <w:rsid w:val="00301E6E"/>
    <w:rsid w:val="00305DD3"/>
    <w:rsid w:val="00313266"/>
    <w:rsid w:val="00315B04"/>
    <w:rsid w:val="003312ED"/>
    <w:rsid w:val="00356B84"/>
    <w:rsid w:val="00365079"/>
    <w:rsid w:val="003847AC"/>
    <w:rsid w:val="003A214B"/>
    <w:rsid w:val="003A68A0"/>
    <w:rsid w:val="003C119F"/>
    <w:rsid w:val="003C3B97"/>
    <w:rsid w:val="003D1E6C"/>
    <w:rsid w:val="003D7BB3"/>
    <w:rsid w:val="003F1A4D"/>
    <w:rsid w:val="003F4D85"/>
    <w:rsid w:val="004018C1"/>
    <w:rsid w:val="0041020B"/>
    <w:rsid w:val="0041384F"/>
    <w:rsid w:val="00416F20"/>
    <w:rsid w:val="004253DE"/>
    <w:rsid w:val="00434D35"/>
    <w:rsid w:val="004727F4"/>
    <w:rsid w:val="00481CC8"/>
    <w:rsid w:val="00491BB2"/>
    <w:rsid w:val="004938E4"/>
    <w:rsid w:val="004955CC"/>
    <w:rsid w:val="00497362"/>
    <w:rsid w:val="004A0A8D"/>
    <w:rsid w:val="004A17B5"/>
    <w:rsid w:val="004E571D"/>
    <w:rsid w:val="005107E3"/>
    <w:rsid w:val="00522190"/>
    <w:rsid w:val="0054752A"/>
    <w:rsid w:val="00551A37"/>
    <w:rsid w:val="00551DCF"/>
    <w:rsid w:val="0055544E"/>
    <w:rsid w:val="00557AE4"/>
    <w:rsid w:val="00557ED9"/>
    <w:rsid w:val="00565DA0"/>
    <w:rsid w:val="00575B92"/>
    <w:rsid w:val="00581DE5"/>
    <w:rsid w:val="005829BE"/>
    <w:rsid w:val="00590B59"/>
    <w:rsid w:val="00594E8B"/>
    <w:rsid w:val="0059737E"/>
    <w:rsid w:val="005A05E7"/>
    <w:rsid w:val="005A1763"/>
    <w:rsid w:val="005A569A"/>
    <w:rsid w:val="005A7C39"/>
    <w:rsid w:val="005B147D"/>
    <w:rsid w:val="005B74CF"/>
    <w:rsid w:val="005D16F7"/>
    <w:rsid w:val="005D3BB5"/>
    <w:rsid w:val="005D4DC9"/>
    <w:rsid w:val="005D6531"/>
    <w:rsid w:val="005E0826"/>
    <w:rsid w:val="005F7999"/>
    <w:rsid w:val="0061188D"/>
    <w:rsid w:val="00617B60"/>
    <w:rsid w:val="00620C3E"/>
    <w:rsid w:val="00625EC1"/>
    <w:rsid w:val="00626EDA"/>
    <w:rsid w:val="00634A28"/>
    <w:rsid w:val="006410B2"/>
    <w:rsid w:val="00642F55"/>
    <w:rsid w:val="00643A5A"/>
    <w:rsid w:val="00650B09"/>
    <w:rsid w:val="00664B28"/>
    <w:rsid w:val="00670E0D"/>
    <w:rsid w:val="006713DF"/>
    <w:rsid w:val="00673A9E"/>
    <w:rsid w:val="00691555"/>
    <w:rsid w:val="0069360E"/>
    <w:rsid w:val="00694DA2"/>
    <w:rsid w:val="006A5DF9"/>
    <w:rsid w:val="006A72DE"/>
    <w:rsid w:val="006B6852"/>
    <w:rsid w:val="006C55B6"/>
    <w:rsid w:val="006D22EC"/>
    <w:rsid w:val="006D6B5E"/>
    <w:rsid w:val="006D7FF8"/>
    <w:rsid w:val="00704472"/>
    <w:rsid w:val="0070481E"/>
    <w:rsid w:val="00706F89"/>
    <w:rsid w:val="0075699C"/>
    <w:rsid w:val="00783819"/>
    <w:rsid w:val="00786B6A"/>
    <w:rsid w:val="00791457"/>
    <w:rsid w:val="007939ED"/>
    <w:rsid w:val="007B1EC6"/>
    <w:rsid w:val="007C14D7"/>
    <w:rsid w:val="007C2DD4"/>
    <w:rsid w:val="007C50CC"/>
    <w:rsid w:val="007D5D5D"/>
    <w:rsid w:val="007E4D8D"/>
    <w:rsid w:val="007F372E"/>
    <w:rsid w:val="007F3900"/>
    <w:rsid w:val="0080006C"/>
    <w:rsid w:val="00855ABD"/>
    <w:rsid w:val="00857F2B"/>
    <w:rsid w:val="00862959"/>
    <w:rsid w:val="00867A75"/>
    <w:rsid w:val="00884B91"/>
    <w:rsid w:val="008C7750"/>
    <w:rsid w:val="008D5B39"/>
    <w:rsid w:val="008D5E06"/>
    <w:rsid w:val="008D6D77"/>
    <w:rsid w:val="008F7724"/>
    <w:rsid w:val="009007BB"/>
    <w:rsid w:val="00905223"/>
    <w:rsid w:val="00913931"/>
    <w:rsid w:val="00913B22"/>
    <w:rsid w:val="00923075"/>
    <w:rsid w:val="00926B67"/>
    <w:rsid w:val="0093115C"/>
    <w:rsid w:val="00937AF7"/>
    <w:rsid w:val="009548C7"/>
    <w:rsid w:val="00954BFF"/>
    <w:rsid w:val="009657CD"/>
    <w:rsid w:val="00970317"/>
    <w:rsid w:val="00980342"/>
    <w:rsid w:val="0098085F"/>
    <w:rsid w:val="009C1F33"/>
    <w:rsid w:val="009C7E14"/>
    <w:rsid w:val="00A10D53"/>
    <w:rsid w:val="00A12F4A"/>
    <w:rsid w:val="00A2022F"/>
    <w:rsid w:val="00A2024A"/>
    <w:rsid w:val="00A404B9"/>
    <w:rsid w:val="00A406B0"/>
    <w:rsid w:val="00A421F0"/>
    <w:rsid w:val="00A52CCA"/>
    <w:rsid w:val="00A5500D"/>
    <w:rsid w:val="00A72080"/>
    <w:rsid w:val="00A72DA0"/>
    <w:rsid w:val="00A85F3D"/>
    <w:rsid w:val="00A91AB7"/>
    <w:rsid w:val="00AA316B"/>
    <w:rsid w:val="00AA6BA8"/>
    <w:rsid w:val="00AB20C7"/>
    <w:rsid w:val="00AB3575"/>
    <w:rsid w:val="00AD0712"/>
    <w:rsid w:val="00AF2008"/>
    <w:rsid w:val="00B06139"/>
    <w:rsid w:val="00B14D9F"/>
    <w:rsid w:val="00B3101B"/>
    <w:rsid w:val="00B3363A"/>
    <w:rsid w:val="00B37FF3"/>
    <w:rsid w:val="00B6029C"/>
    <w:rsid w:val="00B742EE"/>
    <w:rsid w:val="00B74CD4"/>
    <w:rsid w:val="00B75C9F"/>
    <w:rsid w:val="00B81150"/>
    <w:rsid w:val="00BB14E1"/>
    <w:rsid w:val="00BB481A"/>
    <w:rsid w:val="00BB48FA"/>
    <w:rsid w:val="00BB735B"/>
    <w:rsid w:val="00BC1FD2"/>
    <w:rsid w:val="00BC24B7"/>
    <w:rsid w:val="00BC4F35"/>
    <w:rsid w:val="00BE113F"/>
    <w:rsid w:val="00BE2D0C"/>
    <w:rsid w:val="00C42935"/>
    <w:rsid w:val="00C4468E"/>
    <w:rsid w:val="00C52C96"/>
    <w:rsid w:val="00C92C41"/>
    <w:rsid w:val="00CB5B85"/>
    <w:rsid w:val="00CD539A"/>
    <w:rsid w:val="00CE575F"/>
    <w:rsid w:val="00D01982"/>
    <w:rsid w:val="00D100A9"/>
    <w:rsid w:val="00D12947"/>
    <w:rsid w:val="00D21EEB"/>
    <w:rsid w:val="00D23562"/>
    <w:rsid w:val="00D23736"/>
    <w:rsid w:val="00D2655E"/>
    <w:rsid w:val="00D26E87"/>
    <w:rsid w:val="00D410BE"/>
    <w:rsid w:val="00D43E91"/>
    <w:rsid w:val="00D458E9"/>
    <w:rsid w:val="00D57E3E"/>
    <w:rsid w:val="00D625D6"/>
    <w:rsid w:val="00D80887"/>
    <w:rsid w:val="00D86F17"/>
    <w:rsid w:val="00D87004"/>
    <w:rsid w:val="00DB24CB"/>
    <w:rsid w:val="00DB2550"/>
    <w:rsid w:val="00DB6B9B"/>
    <w:rsid w:val="00DC1759"/>
    <w:rsid w:val="00DF2789"/>
    <w:rsid w:val="00DF5013"/>
    <w:rsid w:val="00E11DE8"/>
    <w:rsid w:val="00E11FF9"/>
    <w:rsid w:val="00E236FC"/>
    <w:rsid w:val="00E3412E"/>
    <w:rsid w:val="00E431C0"/>
    <w:rsid w:val="00E43BE3"/>
    <w:rsid w:val="00E4637B"/>
    <w:rsid w:val="00E71465"/>
    <w:rsid w:val="00E75462"/>
    <w:rsid w:val="00E765F0"/>
    <w:rsid w:val="00E92AF1"/>
    <w:rsid w:val="00E94726"/>
    <w:rsid w:val="00E9640A"/>
    <w:rsid w:val="00EB4433"/>
    <w:rsid w:val="00EC6F1E"/>
    <w:rsid w:val="00ED3162"/>
    <w:rsid w:val="00EF3DCB"/>
    <w:rsid w:val="00EF6928"/>
    <w:rsid w:val="00F05483"/>
    <w:rsid w:val="00F06A32"/>
    <w:rsid w:val="00F11BF4"/>
    <w:rsid w:val="00F1586E"/>
    <w:rsid w:val="00F172ED"/>
    <w:rsid w:val="00F2709B"/>
    <w:rsid w:val="00F33ED4"/>
    <w:rsid w:val="00F72C9F"/>
    <w:rsid w:val="00F75ECD"/>
    <w:rsid w:val="00F82F52"/>
    <w:rsid w:val="00FA618B"/>
    <w:rsid w:val="00FB2309"/>
    <w:rsid w:val="00FC5398"/>
    <w:rsid w:val="00FC5B47"/>
    <w:rsid w:val="00FC5B4B"/>
    <w:rsid w:val="00FE66EB"/>
    <w:rsid w:val="00FF2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4C093-F886-46B5-8F89-0F469992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6C55B6"/>
    <w:rPr>
      <w:color w:val="92588D" w:themeColor="followedHyperlink"/>
      <w:u w:val="single"/>
    </w:rPr>
  </w:style>
  <w:style w:type="paragraph" w:styleId="ListParagraph">
    <w:name w:val="List Paragraph"/>
    <w:basedOn w:val="Normal"/>
    <w:uiPriority w:val="34"/>
    <w:unhideWhenUsed/>
    <w:qFormat/>
    <w:rsid w:val="004938E4"/>
    <w:pPr>
      <w:ind w:left="720"/>
      <w:contextualSpacing/>
    </w:pPr>
  </w:style>
  <w:style w:type="paragraph" w:styleId="BalloonText">
    <w:name w:val="Balloon Text"/>
    <w:basedOn w:val="Normal"/>
    <w:link w:val="BalloonTextChar"/>
    <w:uiPriority w:val="99"/>
    <w:semiHidden/>
    <w:unhideWhenUsed/>
    <w:rsid w:val="001D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01"/>
    <w:rPr>
      <w:rFonts w:ascii="Tahoma" w:hAnsi="Tahoma" w:cs="Tahoma"/>
      <w:sz w:val="16"/>
      <w:szCs w:val="16"/>
    </w:rPr>
  </w:style>
  <w:style w:type="paragraph" w:styleId="NormalWeb">
    <w:name w:val="Normal (Web)"/>
    <w:basedOn w:val="Normal"/>
    <w:uiPriority w:val="99"/>
    <w:unhideWhenUsed/>
    <w:rsid w:val="004A17B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Normal4FarsiText">
    <w:name w:val="Normal4FarsiText"/>
    <w:rsid w:val="00B742EE"/>
    <w:pPr>
      <w:spacing w:after="160" w:line="259" w:lineRule="auto"/>
    </w:pPr>
    <w:rPr>
      <w:rFonts w:ascii="Arial" w:eastAsiaTheme="minorEastAsia" w:cs="B Nazanin"/>
      <w:color w:val="auto"/>
      <w:sz w:val="16"/>
      <w:szCs w:val="22"/>
      <w:lang w:eastAsia="en-US"/>
    </w:rPr>
  </w:style>
  <w:style w:type="paragraph" w:customStyle="1" w:styleId="Normal4LatinText">
    <w:name w:val="Normal4LatinText"/>
    <w:rsid w:val="00B742EE"/>
    <w:pPr>
      <w:spacing w:after="160" w:line="259" w:lineRule="auto"/>
    </w:pPr>
    <w:rPr>
      <w:rFonts w:ascii="Arial" w:eastAsiaTheme="minorEastAsia" w:cs="Arial"/>
      <w:color w:val="auto"/>
      <w:sz w:val="1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01473">
      <w:bodyDiv w:val="1"/>
      <w:marLeft w:val="0"/>
      <w:marRight w:val="0"/>
      <w:marTop w:val="0"/>
      <w:marBottom w:val="0"/>
      <w:divBdr>
        <w:top w:val="none" w:sz="0" w:space="0" w:color="auto"/>
        <w:left w:val="none" w:sz="0" w:space="0" w:color="auto"/>
        <w:bottom w:val="none" w:sz="0" w:space="0" w:color="auto"/>
        <w:right w:val="none" w:sz="0" w:space="0" w:color="auto"/>
      </w:divBdr>
    </w:div>
    <w:div w:id="572588071">
      <w:bodyDiv w:val="1"/>
      <w:marLeft w:val="0"/>
      <w:marRight w:val="0"/>
      <w:marTop w:val="0"/>
      <w:marBottom w:val="0"/>
      <w:divBdr>
        <w:top w:val="none" w:sz="0" w:space="0" w:color="auto"/>
        <w:left w:val="none" w:sz="0" w:space="0" w:color="auto"/>
        <w:bottom w:val="none" w:sz="0" w:space="0" w:color="auto"/>
        <w:right w:val="none" w:sz="0" w:space="0" w:color="auto"/>
      </w:divBdr>
    </w:div>
    <w:div w:id="600265897">
      <w:bodyDiv w:val="1"/>
      <w:marLeft w:val="0"/>
      <w:marRight w:val="0"/>
      <w:marTop w:val="0"/>
      <w:marBottom w:val="0"/>
      <w:divBdr>
        <w:top w:val="none" w:sz="0" w:space="0" w:color="auto"/>
        <w:left w:val="none" w:sz="0" w:space="0" w:color="auto"/>
        <w:bottom w:val="none" w:sz="0" w:space="0" w:color="auto"/>
        <w:right w:val="none" w:sz="0" w:space="0" w:color="auto"/>
      </w:divBdr>
    </w:div>
    <w:div w:id="1232929370">
      <w:bodyDiv w:val="1"/>
      <w:marLeft w:val="0"/>
      <w:marRight w:val="0"/>
      <w:marTop w:val="0"/>
      <w:marBottom w:val="0"/>
      <w:divBdr>
        <w:top w:val="none" w:sz="0" w:space="0" w:color="auto"/>
        <w:left w:val="none" w:sz="0" w:space="0" w:color="auto"/>
        <w:bottom w:val="none" w:sz="0" w:space="0" w:color="auto"/>
        <w:right w:val="none" w:sz="0" w:space="0" w:color="auto"/>
      </w:divBdr>
    </w:div>
    <w:div w:id="1284266885">
      <w:bodyDiv w:val="1"/>
      <w:marLeft w:val="0"/>
      <w:marRight w:val="0"/>
      <w:marTop w:val="0"/>
      <w:marBottom w:val="0"/>
      <w:divBdr>
        <w:top w:val="none" w:sz="0" w:space="0" w:color="auto"/>
        <w:left w:val="none" w:sz="0" w:space="0" w:color="auto"/>
        <w:bottom w:val="none" w:sz="0" w:space="0" w:color="auto"/>
        <w:right w:val="none" w:sz="0" w:space="0" w:color="auto"/>
      </w:divBdr>
    </w:div>
    <w:div w:id="1450926593">
      <w:bodyDiv w:val="1"/>
      <w:marLeft w:val="0"/>
      <w:marRight w:val="0"/>
      <w:marTop w:val="0"/>
      <w:marBottom w:val="0"/>
      <w:divBdr>
        <w:top w:val="none" w:sz="0" w:space="0" w:color="auto"/>
        <w:left w:val="none" w:sz="0" w:space="0" w:color="auto"/>
        <w:bottom w:val="none" w:sz="0" w:space="0" w:color="auto"/>
        <w:right w:val="none" w:sz="0" w:space="0" w:color="auto"/>
      </w:divBdr>
    </w:div>
    <w:div w:id="1862888151">
      <w:bodyDiv w:val="1"/>
      <w:marLeft w:val="0"/>
      <w:marRight w:val="0"/>
      <w:marTop w:val="0"/>
      <w:marBottom w:val="0"/>
      <w:divBdr>
        <w:top w:val="none" w:sz="0" w:space="0" w:color="auto"/>
        <w:left w:val="none" w:sz="0" w:space="0" w:color="auto"/>
        <w:bottom w:val="none" w:sz="0" w:space="0" w:color="auto"/>
        <w:right w:val="none" w:sz="0" w:space="0" w:color="auto"/>
      </w:divBdr>
    </w:div>
    <w:div w:id="207253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_farahan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61</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 Farahani</dc:creator>
  <cp:keywords/>
  <dc:description/>
  <cp:lastModifiedBy>Narges Farahani</cp:lastModifiedBy>
  <cp:revision>3</cp:revision>
  <dcterms:created xsi:type="dcterms:W3CDTF">2019-04-29T04:57:00Z</dcterms:created>
  <dcterms:modified xsi:type="dcterms:W3CDTF">2019-04-29T09:29:00Z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