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B15" w:rsidRPr="00DF2299" w:rsidRDefault="00B35DA2" w:rsidP="00B35DA2">
      <w:pPr>
        <w:bidi/>
        <w:rPr>
          <w:rFonts w:cs="B Nazanin"/>
          <w:b/>
          <w:bCs/>
          <w:sz w:val="24"/>
          <w:szCs w:val="24"/>
          <w:rtl/>
          <w:lang w:val="fr-CA" w:bidi="fa-IR"/>
        </w:rPr>
      </w:pPr>
      <w:bookmarkStart w:id="0" w:name="_GoBack"/>
      <w:bookmarkEnd w:id="0"/>
      <w:r w:rsidRPr="00DF2299">
        <w:rPr>
          <w:rFonts w:cs="B Nazanin" w:hint="cs"/>
          <w:b/>
          <w:bCs/>
          <w:color w:val="1F3864" w:themeColor="accent5" w:themeShade="80"/>
          <w:sz w:val="32"/>
          <w:szCs w:val="32"/>
          <w:rtl/>
          <w:lang w:val="fr-CA" w:bidi="fa-IR"/>
        </w:rPr>
        <w:t>برنامه ریزی برای ارائه سیستم جدید تدبیر در همایش دی ماه 1397</w:t>
      </w:r>
    </w:p>
    <w:p w:rsidR="00B35DA2" w:rsidRPr="00A22A0B" w:rsidRDefault="007A7A78" w:rsidP="00A22A0B">
      <w:pPr>
        <w:pStyle w:val="Heading1"/>
        <w:bidi/>
        <w:rPr>
          <w:rFonts w:cs="B Nazanin"/>
          <w:rtl/>
          <w:lang w:val="fr-CA" w:bidi="fa-IR"/>
        </w:rPr>
      </w:pPr>
      <w:r w:rsidRPr="00A22A0B">
        <w:rPr>
          <w:rFonts w:cs="B Nazanin" w:hint="cs"/>
          <w:rtl/>
          <w:lang w:val="fr-CA" w:bidi="fa-IR"/>
        </w:rPr>
        <w:t>مقدمه</w:t>
      </w:r>
    </w:p>
    <w:p w:rsidR="007A7A78" w:rsidRDefault="007A7A78" w:rsidP="00C82A59">
      <w:pPr>
        <w:bidi/>
        <w:jc w:val="both"/>
        <w:rPr>
          <w:rFonts w:cs="B Nazanin"/>
          <w:sz w:val="24"/>
          <w:szCs w:val="24"/>
          <w:rtl/>
          <w:lang w:val="fr-CA" w:bidi="fa-IR"/>
        </w:rPr>
      </w:pPr>
      <w:r>
        <w:rPr>
          <w:rFonts w:cs="B Nazanin" w:hint="cs"/>
          <w:sz w:val="24"/>
          <w:szCs w:val="24"/>
          <w:rtl/>
          <w:lang w:val="fr-CA" w:bidi="fa-IR"/>
        </w:rPr>
        <w:t xml:space="preserve">با توجه به اهمیت معرفی سیستم جدید تدبیر به کاربران برنامه فعلی و اطلاع رسانی موثر در مورد آن، تهیه یک برنامه ریزی موثر و مورد توافق برای تکمیل برنامه و سرویس فعلی ضروری به نظر می رسد. در این مستند، امکانات پیاده سازی شده به همراه امکانات مهم باقیمانده به صورت فهرست‌وار گردآوری شده و طرح اولیه ای برای آماده سازی برنامه در 3 مرحله پیشنهاد می شود. هدف اصلی، تهیه نسخه نمایشی از یک سیستم مالی ساده ولی پیشرفته است که علاوه بر امکانات اولیه مورد </w:t>
      </w:r>
      <w:r w:rsidR="00C82A59">
        <w:rPr>
          <w:rFonts w:cs="B Nazanin" w:hint="cs"/>
          <w:sz w:val="24"/>
          <w:szCs w:val="24"/>
          <w:rtl/>
          <w:lang w:val="fr-CA" w:bidi="fa-IR"/>
        </w:rPr>
        <w:t>انتظار از یک برنامه حسابداری،</w:t>
      </w:r>
      <w:r>
        <w:rPr>
          <w:rFonts w:cs="B Nazanin" w:hint="cs"/>
          <w:sz w:val="24"/>
          <w:szCs w:val="24"/>
          <w:rtl/>
          <w:lang w:val="fr-CA" w:bidi="fa-IR"/>
        </w:rPr>
        <w:t xml:space="preserve"> قابلیت های پیشرفته مورد نیاز یک سازمان با ابعاد متوسط تا بزرگ</w:t>
      </w:r>
      <w:r w:rsidR="00C82A59">
        <w:rPr>
          <w:rFonts w:cs="B Nazanin" w:hint="cs"/>
          <w:sz w:val="24"/>
          <w:szCs w:val="24"/>
          <w:rtl/>
          <w:lang w:val="fr-CA" w:bidi="fa-IR"/>
        </w:rPr>
        <w:t xml:space="preserve"> را نیز به خوبی نمایش دهد.</w:t>
      </w:r>
    </w:p>
    <w:p w:rsidR="00C82A59" w:rsidRPr="00A22A0B" w:rsidRDefault="00C82A59" w:rsidP="00D023EB">
      <w:pPr>
        <w:pStyle w:val="Heading1"/>
        <w:bidi/>
        <w:rPr>
          <w:rFonts w:cs="B Nazanin"/>
          <w:rtl/>
          <w:lang w:val="fr-CA" w:bidi="fa-IR"/>
        </w:rPr>
      </w:pPr>
      <w:r w:rsidRPr="00A22A0B">
        <w:rPr>
          <w:rFonts w:cs="B Nazanin" w:hint="cs"/>
          <w:rtl/>
          <w:lang w:val="fr-CA" w:bidi="fa-IR"/>
        </w:rPr>
        <w:t>تعریف مراحل هدف (</w:t>
      </w:r>
      <w:r w:rsidRPr="00A22A0B">
        <w:rPr>
          <w:rFonts w:cs="B Nazanin"/>
          <w:lang w:bidi="fa-IR"/>
        </w:rPr>
        <w:t>Milestones</w:t>
      </w:r>
      <w:r w:rsidR="00D023EB">
        <w:rPr>
          <w:rFonts w:cs="B Nazanin" w:hint="cs"/>
          <w:rtl/>
          <w:lang w:val="fr-CA" w:bidi="fa-IR"/>
        </w:rPr>
        <w:t>) برای برنامه ریزی</w:t>
      </w:r>
    </w:p>
    <w:p w:rsidR="00C82A59" w:rsidRDefault="00397B7E" w:rsidP="003D7480">
      <w:pPr>
        <w:bidi/>
        <w:jc w:val="both"/>
        <w:rPr>
          <w:rFonts w:cs="B Nazanin"/>
          <w:sz w:val="24"/>
          <w:szCs w:val="24"/>
          <w:rtl/>
          <w:lang w:val="fr-CA" w:bidi="fa-IR"/>
        </w:rPr>
      </w:pPr>
      <w:r>
        <w:rPr>
          <w:rFonts w:cs="B Nazanin" w:hint="cs"/>
          <w:sz w:val="24"/>
          <w:szCs w:val="24"/>
          <w:rtl/>
          <w:lang w:val="fr-CA" w:bidi="fa-IR"/>
        </w:rPr>
        <w:t xml:space="preserve">برای رسیدن به هدف اصلی که در مقدمه بالا گفته شد، پیشنهاد می شود امکانات مورد نیاز نهایی برای معرفی در نسخه نمایشی همایش طی چند مرحله آماده شده و تا پیش از ارائه نهایی در همایش، حداقل در دو نوبت، برای همکاران واحدهای داخل شرکت به صورت آزمایشی ارائه شود. این کار علاوه بر معرفی سیستم جدید به عنوان پروژه کلیدی و راهبردی شرکت به سایر واحدها، فرصت مناسبی برای شبیه سازی ارائه در همایش را </w:t>
      </w:r>
      <w:r w:rsidR="003D7480">
        <w:rPr>
          <w:rFonts w:cs="B Nazanin" w:hint="cs"/>
          <w:sz w:val="24"/>
          <w:szCs w:val="24"/>
          <w:rtl/>
          <w:lang w:val="fr-CA" w:bidi="fa-IR"/>
        </w:rPr>
        <w:t xml:space="preserve">نیز </w:t>
      </w:r>
      <w:r>
        <w:rPr>
          <w:rFonts w:cs="B Nazanin" w:hint="cs"/>
          <w:sz w:val="24"/>
          <w:szCs w:val="24"/>
          <w:rtl/>
          <w:lang w:val="fr-CA" w:bidi="fa-IR"/>
        </w:rPr>
        <w:t>فراهم می کند.</w:t>
      </w:r>
    </w:p>
    <w:p w:rsidR="00397B7E" w:rsidRDefault="00397B7E" w:rsidP="00DB5D23">
      <w:pPr>
        <w:bidi/>
        <w:jc w:val="both"/>
        <w:rPr>
          <w:rFonts w:cs="B Nazanin"/>
          <w:sz w:val="24"/>
          <w:szCs w:val="24"/>
          <w:rtl/>
          <w:lang w:val="fr-CA" w:bidi="fa-IR"/>
        </w:rPr>
      </w:pPr>
      <w:r>
        <w:rPr>
          <w:rFonts w:cs="B Nazanin" w:hint="cs"/>
          <w:sz w:val="24"/>
          <w:szCs w:val="24"/>
          <w:rtl/>
          <w:lang w:val="fr-CA" w:bidi="fa-IR"/>
        </w:rPr>
        <w:t xml:space="preserve">زمان بندی </w:t>
      </w:r>
      <w:r w:rsidR="003D7480">
        <w:rPr>
          <w:rFonts w:cs="B Nazanin" w:hint="cs"/>
          <w:sz w:val="24"/>
          <w:szCs w:val="24"/>
          <w:rtl/>
          <w:lang w:val="fr-CA" w:bidi="fa-IR"/>
        </w:rPr>
        <w:t>اولیه</w:t>
      </w:r>
      <w:r>
        <w:rPr>
          <w:rFonts w:cs="B Nazanin" w:hint="cs"/>
          <w:sz w:val="24"/>
          <w:szCs w:val="24"/>
          <w:rtl/>
          <w:lang w:val="fr-CA" w:bidi="fa-IR"/>
        </w:rPr>
        <w:t xml:space="preserve"> برای ارائه</w:t>
      </w:r>
      <w:r w:rsidR="00DB5D23">
        <w:rPr>
          <w:rFonts w:cs="B Nazanin" w:hint="cs"/>
          <w:sz w:val="24"/>
          <w:szCs w:val="24"/>
          <w:rtl/>
          <w:lang w:val="fr-CA" w:bidi="fa-IR"/>
        </w:rPr>
        <w:t xml:space="preserve"> های</w:t>
      </w:r>
      <w:r>
        <w:rPr>
          <w:rFonts w:cs="B Nazanin" w:hint="cs"/>
          <w:sz w:val="24"/>
          <w:szCs w:val="24"/>
          <w:rtl/>
          <w:lang w:val="fr-CA" w:bidi="fa-IR"/>
        </w:rPr>
        <w:t xml:space="preserve"> آزمایشی سیستم جدید،</w:t>
      </w:r>
      <w:r w:rsidR="003D7480">
        <w:rPr>
          <w:rFonts w:cs="B Nazanin" w:hint="cs"/>
          <w:sz w:val="24"/>
          <w:szCs w:val="24"/>
          <w:rtl/>
          <w:lang w:val="fr-CA" w:bidi="fa-IR"/>
        </w:rPr>
        <w:t xml:space="preserve"> با فرض تاریخ 14 دی برای همایش،</w:t>
      </w:r>
      <w:r>
        <w:rPr>
          <w:rFonts w:cs="B Nazanin" w:hint="cs"/>
          <w:sz w:val="24"/>
          <w:szCs w:val="24"/>
          <w:rtl/>
          <w:lang w:val="fr-CA" w:bidi="fa-IR"/>
        </w:rPr>
        <w:t xml:space="preserve"> به صورت زیر پیشنهاد می شود</w:t>
      </w:r>
      <w:r w:rsidR="003D7480">
        <w:rPr>
          <w:rFonts w:cs="B Nazanin" w:hint="cs"/>
          <w:sz w:val="24"/>
          <w:szCs w:val="24"/>
          <w:rtl/>
          <w:lang w:val="fr-CA" w:bidi="fa-IR"/>
        </w:rPr>
        <w:t>. قابل توجه است که</w:t>
      </w:r>
      <w:r w:rsidR="00DB5D23">
        <w:rPr>
          <w:rFonts w:cs="B Nazanin" w:hint="cs"/>
          <w:sz w:val="24"/>
          <w:szCs w:val="24"/>
          <w:rtl/>
          <w:lang w:val="fr-CA" w:bidi="fa-IR"/>
        </w:rPr>
        <w:t xml:space="preserve"> تاریخ دقیق،</w:t>
      </w:r>
      <w:r w:rsidR="003D7480">
        <w:rPr>
          <w:rFonts w:cs="B Nazanin" w:hint="cs"/>
          <w:sz w:val="24"/>
          <w:szCs w:val="24"/>
          <w:rtl/>
          <w:lang w:val="fr-CA" w:bidi="fa-IR"/>
        </w:rPr>
        <w:t xml:space="preserve"> ساعت ارائه، قابلیت های تکمیل شده برنامه و مخاطبین سازمانی طبق توافق تعیین خواهد شد.</w:t>
      </w:r>
    </w:p>
    <w:p w:rsidR="00397B7E" w:rsidRDefault="00397B7E" w:rsidP="003D7480">
      <w:pPr>
        <w:pStyle w:val="ListParagraph"/>
        <w:numPr>
          <w:ilvl w:val="0"/>
          <w:numId w:val="1"/>
        </w:numPr>
        <w:bidi/>
        <w:jc w:val="both"/>
        <w:rPr>
          <w:rFonts w:cs="B Nazanin"/>
          <w:sz w:val="24"/>
          <w:szCs w:val="24"/>
          <w:lang w:val="fr-CA" w:bidi="fa-IR"/>
        </w:rPr>
      </w:pPr>
      <w:r>
        <w:rPr>
          <w:rFonts w:cs="B Nazanin" w:hint="cs"/>
          <w:sz w:val="24"/>
          <w:szCs w:val="24"/>
          <w:rtl/>
          <w:lang w:val="fr-CA" w:bidi="fa-IR"/>
        </w:rPr>
        <w:t>ارائه آزمایشی اول (</w:t>
      </w:r>
      <w:r w:rsidR="003D7480">
        <w:rPr>
          <w:rFonts w:cs="B Nazanin" w:hint="cs"/>
          <w:sz w:val="24"/>
          <w:szCs w:val="24"/>
          <w:rtl/>
          <w:lang w:val="fr-CA" w:bidi="fa-IR"/>
        </w:rPr>
        <w:t>چهار</w:t>
      </w:r>
      <w:r>
        <w:rPr>
          <w:rFonts w:cs="B Nazanin" w:hint="cs"/>
          <w:sz w:val="24"/>
          <w:szCs w:val="24"/>
          <w:rtl/>
          <w:lang w:val="fr-CA" w:bidi="fa-IR"/>
        </w:rPr>
        <w:t xml:space="preserve">شنبه </w:t>
      </w:r>
      <w:r w:rsidR="003D7480">
        <w:rPr>
          <w:rFonts w:cs="B Nazanin" w:hint="cs"/>
          <w:sz w:val="24"/>
          <w:szCs w:val="24"/>
          <w:rtl/>
          <w:lang w:val="fr-CA" w:bidi="fa-IR"/>
        </w:rPr>
        <w:t>9</w:t>
      </w:r>
      <w:r>
        <w:rPr>
          <w:rFonts w:cs="B Nazanin" w:hint="cs"/>
          <w:sz w:val="24"/>
          <w:szCs w:val="24"/>
          <w:rtl/>
          <w:lang w:val="fr-CA" w:bidi="fa-IR"/>
        </w:rPr>
        <w:t xml:space="preserve"> آبان)</w:t>
      </w:r>
    </w:p>
    <w:p w:rsidR="001936A9" w:rsidRDefault="001936A9" w:rsidP="001936A9">
      <w:pPr>
        <w:pStyle w:val="ListParagraph"/>
        <w:numPr>
          <w:ilvl w:val="0"/>
          <w:numId w:val="1"/>
        </w:numPr>
        <w:bidi/>
        <w:jc w:val="both"/>
        <w:rPr>
          <w:rFonts w:cs="B Nazanin"/>
          <w:sz w:val="24"/>
          <w:szCs w:val="24"/>
          <w:lang w:val="fr-CA" w:bidi="fa-IR"/>
        </w:rPr>
      </w:pPr>
      <w:r>
        <w:rPr>
          <w:rFonts w:cs="B Nazanin" w:hint="cs"/>
          <w:sz w:val="24"/>
          <w:szCs w:val="24"/>
          <w:rtl/>
          <w:lang w:val="fr-CA" w:bidi="fa-IR"/>
        </w:rPr>
        <w:t>ارائه آزمایشی دوم (</w:t>
      </w:r>
      <w:r w:rsidR="003D7480">
        <w:rPr>
          <w:rFonts w:cs="B Nazanin" w:hint="cs"/>
          <w:sz w:val="24"/>
          <w:szCs w:val="24"/>
          <w:rtl/>
          <w:lang w:val="fr-CA" w:bidi="fa-IR"/>
        </w:rPr>
        <w:t>چهارشنبه 14 آذر</w:t>
      </w:r>
      <w:r>
        <w:rPr>
          <w:rFonts w:cs="B Nazanin" w:hint="cs"/>
          <w:sz w:val="24"/>
          <w:szCs w:val="24"/>
          <w:rtl/>
          <w:lang w:val="fr-CA" w:bidi="fa-IR"/>
        </w:rPr>
        <w:t>)</w:t>
      </w:r>
    </w:p>
    <w:p w:rsidR="003D7480" w:rsidRDefault="003D7480" w:rsidP="003D7480">
      <w:pPr>
        <w:pStyle w:val="ListParagraph"/>
        <w:numPr>
          <w:ilvl w:val="0"/>
          <w:numId w:val="1"/>
        </w:numPr>
        <w:bidi/>
        <w:jc w:val="both"/>
        <w:rPr>
          <w:rFonts w:cs="B Nazanin"/>
          <w:sz w:val="24"/>
          <w:szCs w:val="24"/>
          <w:lang w:val="fr-CA" w:bidi="fa-IR"/>
        </w:rPr>
      </w:pPr>
      <w:r>
        <w:rPr>
          <w:rFonts w:cs="B Nazanin" w:hint="cs"/>
          <w:sz w:val="24"/>
          <w:szCs w:val="24"/>
          <w:rtl/>
          <w:lang w:val="fr-CA" w:bidi="fa-IR"/>
        </w:rPr>
        <w:t>ارائه آزمایشی سوم (چهارشنبه 12 دی)</w:t>
      </w:r>
    </w:p>
    <w:p w:rsidR="00A22A0B" w:rsidRPr="00546412" w:rsidRDefault="00A22A0B" w:rsidP="00546412">
      <w:pPr>
        <w:pStyle w:val="Heading1"/>
        <w:bidi/>
        <w:rPr>
          <w:rFonts w:cs="B Nazanin"/>
          <w:rtl/>
          <w:lang w:val="fr-CA" w:bidi="fa-IR"/>
        </w:rPr>
      </w:pPr>
      <w:r w:rsidRPr="00546412">
        <w:rPr>
          <w:rFonts w:cs="B Nazanin" w:hint="cs"/>
          <w:rtl/>
          <w:lang w:val="fr-CA" w:bidi="fa-IR"/>
        </w:rPr>
        <w:t>بسته های پیشنهادی قابلیت ها برای هر ارائه آزمایشی</w:t>
      </w:r>
    </w:p>
    <w:p w:rsidR="00A22A0B" w:rsidRDefault="00D802F8" w:rsidP="00D802F8">
      <w:pPr>
        <w:bidi/>
        <w:jc w:val="both"/>
        <w:rPr>
          <w:rFonts w:cs="B Nazanin"/>
          <w:sz w:val="24"/>
          <w:szCs w:val="24"/>
          <w:rtl/>
          <w:lang w:val="fr-CA" w:bidi="fa-IR"/>
        </w:rPr>
      </w:pPr>
      <w:r>
        <w:rPr>
          <w:rFonts w:cs="B Nazanin" w:hint="cs"/>
          <w:sz w:val="24"/>
          <w:szCs w:val="24"/>
          <w:rtl/>
          <w:lang w:val="fr-CA" w:bidi="fa-IR"/>
        </w:rPr>
        <w:t>با توجه به هدفمند نبودن قابلیت های اضافه شده از ابتدای پروژه تا به حال، قابلیت های زیادی در برنامه و سرویس پشتیبان پیاده سازی شده ولی در مواردی تغییرات بنیادی (مانند دسترسی شعب و استفاده از دیتابیس سیستمی) باعث از کار افتادن موقتی برخی از امکانات شده است. برای هدفمند کردن امکانات، بسته هایی از قابلیت ها به صورت مفهومی پیشنهاد می شود که البته قابل بحث و توافق هستند. در تهیه این بسته ها سعی بر این است که بجز موارد ضروری (مانند کارتابل اولیه و گزارش های نمونه حسابداری) امکانات جدیدی به پروژه اضافه نشود. هدف از این سیاست گذاری تاکید بیشتر بر جنبه های کیفی کار و رفع بیشترین کاستی های ممکن در برنامه موجود خواهد بود.</w:t>
      </w:r>
    </w:p>
    <w:p w:rsidR="00D802F8" w:rsidRPr="0059426F" w:rsidRDefault="00F961E8" w:rsidP="0059426F">
      <w:pPr>
        <w:pStyle w:val="Heading2"/>
        <w:bidi/>
        <w:rPr>
          <w:rFonts w:cs="B Nazanin"/>
          <w:b/>
          <w:bCs/>
          <w:sz w:val="28"/>
          <w:szCs w:val="28"/>
          <w:rtl/>
          <w:lang w:val="fr-CA" w:bidi="fa-IR"/>
        </w:rPr>
      </w:pPr>
      <w:r w:rsidRPr="0059426F">
        <w:rPr>
          <w:rFonts w:cs="B Nazanin" w:hint="cs"/>
          <w:b/>
          <w:bCs/>
          <w:sz w:val="28"/>
          <w:szCs w:val="28"/>
          <w:rtl/>
          <w:lang w:val="fr-CA" w:bidi="fa-IR"/>
        </w:rPr>
        <w:t>بسته اول</w:t>
      </w:r>
    </w:p>
    <w:p w:rsidR="00761FBB" w:rsidRDefault="00761FBB" w:rsidP="0059426F">
      <w:pPr>
        <w:bidi/>
        <w:jc w:val="both"/>
        <w:rPr>
          <w:rFonts w:cs="B Nazanin"/>
          <w:sz w:val="24"/>
          <w:szCs w:val="24"/>
          <w:rtl/>
          <w:lang w:val="fr-CA" w:bidi="fa-IR"/>
        </w:rPr>
      </w:pPr>
      <w:r>
        <w:rPr>
          <w:rFonts w:cs="B Nazanin" w:hint="cs"/>
          <w:sz w:val="24"/>
          <w:szCs w:val="24"/>
          <w:rtl/>
          <w:lang w:val="fr-CA" w:bidi="fa-IR"/>
        </w:rPr>
        <w:t>هدف اصلی از ارائه این بسته، نمایش امکانات استاندارد</w:t>
      </w:r>
      <w:r w:rsidR="0059426F" w:rsidRPr="0059426F">
        <w:rPr>
          <w:rFonts w:cs="B Nazanin" w:hint="cs"/>
          <w:sz w:val="24"/>
          <w:szCs w:val="24"/>
          <w:rtl/>
          <w:lang w:val="fr-CA" w:bidi="fa-IR"/>
        </w:rPr>
        <w:t xml:space="preserve"> </w:t>
      </w:r>
      <w:r w:rsidR="0059426F">
        <w:rPr>
          <w:rFonts w:cs="B Nazanin" w:hint="cs"/>
          <w:sz w:val="24"/>
          <w:szCs w:val="24"/>
          <w:rtl/>
          <w:lang w:val="fr-CA" w:bidi="fa-IR"/>
        </w:rPr>
        <w:t>مدیریت اطلاعات پایه در</w:t>
      </w:r>
      <w:r>
        <w:rPr>
          <w:rFonts w:cs="B Nazanin" w:hint="cs"/>
          <w:sz w:val="24"/>
          <w:szCs w:val="24"/>
          <w:rtl/>
          <w:lang w:val="fr-CA" w:bidi="fa-IR"/>
        </w:rPr>
        <w:t xml:space="preserve"> یک سیستم مالی پیشرفته و چندشعبه ای است. زیرس</w:t>
      </w:r>
      <w:r w:rsidR="0059426F">
        <w:rPr>
          <w:rFonts w:cs="B Nazanin" w:hint="cs"/>
          <w:sz w:val="24"/>
          <w:szCs w:val="24"/>
          <w:rtl/>
          <w:lang w:val="fr-CA" w:bidi="fa-IR"/>
        </w:rPr>
        <w:t>اخت اولیه پیش نمایش و چاپ گزارش</w:t>
      </w:r>
      <w:r>
        <w:rPr>
          <w:rFonts w:cs="B Nazanin" w:hint="cs"/>
          <w:sz w:val="24"/>
          <w:szCs w:val="24"/>
          <w:rtl/>
          <w:lang w:val="fr-CA" w:bidi="fa-IR"/>
        </w:rPr>
        <w:t xml:space="preserve"> به عنوان یک قابلیت ضروری در این بسته پایه ریزی خواهد شد. همچنین قابلیت چندزبانه به صورت ساده آن با امکان انتخاب زبان واسط کاربری تکمیل و ارائه خواهد شد. مدیریت اطلاعات چندزبانه به صورت موردی </w:t>
      </w:r>
      <w:r w:rsidR="00D77D39">
        <w:rPr>
          <w:rFonts w:cs="B Nazanin" w:hint="cs"/>
          <w:sz w:val="24"/>
          <w:szCs w:val="24"/>
          <w:rtl/>
          <w:lang w:val="fr-CA" w:bidi="fa-IR"/>
        </w:rPr>
        <w:t>انجام شده و سناریوهای آن باید بحث و بررسی شود.</w:t>
      </w:r>
    </w:p>
    <w:p w:rsidR="00F961E8" w:rsidRDefault="00F961E8" w:rsidP="00F961E8">
      <w:pPr>
        <w:pStyle w:val="ListParagraph"/>
        <w:numPr>
          <w:ilvl w:val="0"/>
          <w:numId w:val="2"/>
        </w:numPr>
        <w:bidi/>
        <w:jc w:val="both"/>
        <w:rPr>
          <w:rFonts w:cs="B Nazanin"/>
          <w:sz w:val="24"/>
          <w:szCs w:val="24"/>
          <w:lang w:val="fr-CA" w:bidi="fa-IR"/>
        </w:rPr>
      </w:pPr>
      <w:r>
        <w:rPr>
          <w:rFonts w:cs="B Nazanin" w:hint="cs"/>
          <w:sz w:val="24"/>
          <w:szCs w:val="24"/>
          <w:rtl/>
          <w:lang w:val="fr-CA" w:bidi="fa-IR"/>
        </w:rPr>
        <w:lastRenderedPageBreak/>
        <w:t>سیستم حسابداری : امکان تعریف کدینگ حساب ها</w:t>
      </w:r>
    </w:p>
    <w:p w:rsidR="00F961E8" w:rsidRDefault="00D1051B" w:rsidP="002C3ED1">
      <w:pPr>
        <w:pStyle w:val="ListParagraph"/>
        <w:numPr>
          <w:ilvl w:val="1"/>
          <w:numId w:val="3"/>
        </w:numPr>
        <w:bidi/>
        <w:ind w:left="1170"/>
        <w:jc w:val="both"/>
        <w:rPr>
          <w:rFonts w:cs="B Nazanin"/>
          <w:sz w:val="24"/>
          <w:szCs w:val="24"/>
          <w:lang w:val="fr-CA" w:bidi="fa-IR"/>
        </w:rPr>
      </w:pPr>
      <w:r>
        <w:rPr>
          <w:rFonts w:cs="B Nazanin" w:hint="cs"/>
          <w:sz w:val="24"/>
          <w:szCs w:val="24"/>
          <w:rtl/>
          <w:lang w:val="fr-CA" w:bidi="fa-IR"/>
        </w:rPr>
        <w:t xml:space="preserve">کدینگ حساب ها : </w:t>
      </w:r>
      <w:r w:rsidR="00F961E8">
        <w:rPr>
          <w:rFonts w:cs="B Nazanin" w:hint="cs"/>
          <w:sz w:val="24"/>
          <w:szCs w:val="24"/>
          <w:rtl/>
          <w:lang w:val="fr-CA" w:bidi="fa-IR"/>
        </w:rPr>
        <w:t>مدیریت اطلاعات سرفصل های حسابداری</w:t>
      </w:r>
    </w:p>
    <w:p w:rsidR="00F961E8" w:rsidRDefault="00D1051B" w:rsidP="002C3ED1">
      <w:pPr>
        <w:pStyle w:val="ListParagraph"/>
        <w:numPr>
          <w:ilvl w:val="1"/>
          <w:numId w:val="3"/>
        </w:numPr>
        <w:bidi/>
        <w:ind w:left="1170"/>
        <w:jc w:val="both"/>
        <w:rPr>
          <w:rFonts w:cs="B Nazanin"/>
          <w:sz w:val="24"/>
          <w:szCs w:val="24"/>
          <w:lang w:val="fr-CA" w:bidi="fa-IR"/>
        </w:rPr>
      </w:pPr>
      <w:r>
        <w:rPr>
          <w:rFonts w:cs="B Nazanin" w:hint="cs"/>
          <w:sz w:val="24"/>
          <w:szCs w:val="24"/>
          <w:rtl/>
          <w:lang w:val="fr-CA" w:bidi="fa-IR"/>
        </w:rPr>
        <w:t xml:space="preserve">کدینگ حساب ها : </w:t>
      </w:r>
      <w:r w:rsidR="00F961E8">
        <w:rPr>
          <w:rFonts w:cs="B Nazanin" w:hint="cs"/>
          <w:sz w:val="24"/>
          <w:szCs w:val="24"/>
          <w:rtl/>
          <w:lang w:val="fr-CA" w:bidi="fa-IR"/>
        </w:rPr>
        <w:t>مدیریت اطلاعات تفصیلی های شناور</w:t>
      </w:r>
    </w:p>
    <w:p w:rsidR="00F961E8" w:rsidRDefault="00D1051B" w:rsidP="002C3ED1">
      <w:pPr>
        <w:pStyle w:val="ListParagraph"/>
        <w:numPr>
          <w:ilvl w:val="1"/>
          <w:numId w:val="3"/>
        </w:numPr>
        <w:bidi/>
        <w:ind w:left="1170"/>
        <w:jc w:val="both"/>
        <w:rPr>
          <w:rFonts w:cs="B Nazanin"/>
          <w:sz w:val="24"/>
          <w:szCs w:val="24"/>
          <w:lang w:val="fr-CA" w:bidi="fa-IR"/>
        </w:rPr>
      </w:pPr>
      <w:r>
        <w:rPr>
          <w:rFonts w:cs="B Nazanin" w:hint="cs"/>
          <w:sz w:val="24"/>
          <w:szCs w:val="24"/>
          <w:rtl/>
          <w:lang w:val="fr-CA" w:bidi="fa-IR"/>
        </w:rPr>
        <w:t xml:space="preserve">کدینگ حساب ها : </w:t>
      </w:r>
      <w:r w:rsidR="00F961E8">
        <w:rPr>
          <w:rFonts w:cs="B Nazanin" w:hint="cs"/>
          <w:sz w:val="24"/>
          <w:szCs w:val="24"/>
          <w:rtl/>
          <w:lang w:val="fr-CA" w:bidi="fa-IR"/>
        </w:rPr>
        <w:t>مدیریت اطلاعات مراکز هزینه</w:t>
      </w:r>
    </w:p>
    <w:p w:rsidR="00F961E8" w:rsidRDefault="00D1051B" w:rsidP="002C3ED1">
      <w:pPr>
        <w:pStyle w:val="ListParagraph"/>
        <w:numPr>
          <w:ilvl w:val="1"/>
          <w:numId w:val="3"/>
        </w:numPr>
        <w:bidi/>
        <w:ind w:left="1170"/>
        <w:jc w:val="both"/>
        <w:rPr>
          <w:rFonts w:cs="B Nazanin"/>
          <w:sz w:val="24"/>
          <w:szCs w:val="24"/>
          <w:lang w:val="fr-CA" w:bidi="fa-IR"/>
        </w:rPr>
      </w:pPr>
      <w:r>
        <w:rPr>
          <w:rFonts w:cs="B Nazanin" w:hint="cs"/>
          <w:sz w:val="24"/>
          <w:szCs w:val="24"/>
          <w:rtl/>
          <w:lang w:val="fr-CA" w:bidi="fa-IR"/>
        </w:rPr>
        <w:t xml:space="preserve">کدینگ حساب ها : </w:t>
      </w:r>
      <w:r w:rsidR="00F961E8">
        <w:rPr>
          <w:rFonts w:cs="B Nazanin" w:hint="cs"/>
          <w:sz w:val="24"/>
          <w:szCs w:val="24"/>
          <w:rtl/>
          <w:lang w:val="fr-CA" w:bidi="fa-IR"/>
        </w:rPr>
        <w:t>مدیریت اطلاعات پروژه ها</w:t>
      </w:r>
    </w:p>
    <w:p w:rsidR="00F961E8" w:rsidRDefault="00D1051B" w:rsidP="002C3ED1">
      <w:pPr>
        <w:pStyle w:val="ListParagraph"/>
        <w:numPr>
          <w:ilvl w:val="1"/>
          <w:numId w:val="3"/>
        </w:numPr>
        <w:bidi/>
        <w:ind w:left="1170"/>
        <w:jc w:val="both"/>
        <w:rPr>
          <w:rFonts w:cs="B Nazanin"/>
          <w:sz w:val="24"/>
          <w:szCs w:val="24"/>
          <w:lang w:val="fr-CA" w:bidi="fa-IR"/>
        </w:rPr>
      </w:pPr>
      <w:r>
        <w:rPr>
          <w:rFonts w:cs="B Nazanin" w:hint="cs"/>
          <w:sz w:val="24"/>
          <w:szCs w:val="24"/>
          <w:rtl/>
          <w:lang w:val="fr-CA" w:bidi="fa-IR"/>
        </w:rPr>
        <w:t xml:space="preserve">کدینگ حساب ها : </w:t>
      </w:r>
      <w:r w:rsidR="00F961E8">
        <w:rPr>
          <w:rFonts w:cs="B Nazanin" w:hint="cs"/>
          <w:sz w:val="24"/>
          <w:szCs w:val="24"/>
          <w:rtl/>
          <w:lang w:val="fr-CA" w:bidi="fa-IR"/>
        </w:rPr>
        <w:t xml:space="preserve">مدیریت ارتباطات بین </w:t>
      </w:r>
      <w:r>
        <w:rPr>
          <w:rFonts w:cs="B Nazanin" w:hint="cs"/>
          <w:sz w:val="24"/>
          <w:szCs w:val="24"/>
          <w:rtl/>
          <w:lang w:val="fr-CA" w:bidi="fa-IR"/>
        </w:rPr>
        <w:t>مولفه های بردار حساب و تنظیمات آنها</w:t>
      </w:r>
    </w:p>
    <w:p w:rsidR="00D1051B" w:rsidRDefault="00D1051B" w:rsidP="002C3ED1">
      <w:pPr>
        <w:pStyle w:val="ListParagraph"/>
        <w:numPr>
          <w:ilvl w:val="1"/>
          <w:numId w:val="3"/>
        </w:numPr>
        <w:bidi/>
        <w:ind w:left="1170"/>
        <w:jc w:val="both"/>
        <w:rPr>
          <w:rFonts w:cs="B Nazanin"/>
          <w:sz w:val="24"/>
          <w:szCs w:val="24"/>
          <w:lang w:val="fr-CA" w:bidi="fa-IR"/>
        </w:rPr>
      </w:pPr>
      <w:r>
        <w:rPr>
          <w:rFonts w:cs="B Nazanin" w:hint="cs"/>
          <w:sz w:val="24"/>
          <w:szCs w:val="24"/>
          <w:rtl/>
          <w:lang w:val="fr-CA" w:bidi="fa-IR"/>
        </w:rPr>
        <w:t>کدینگ حساب ها : امکان تعریف ساختار درختی برای تمام مولفه های حساب</w:t>
      </w:r>
    </w:p>
    <w:p w:rsidR="00D1051B" w:rsidRDefault="00D1051B" w:rsidP="002C3ED1">
      <w:pPr>
        <w:pStyle w:val="ListParagraph"/>
        <w:numPr>
          <w:ilvl w:val="1"/>
          <w:numId w:val="3"/>
        </w:numPr>
        <w:bidi/>
        <w:ind w:left="1170"/>
        <w:jc w:val="both"/>
        <w:rPr>
          <w:rFonts w:cs="B Nazanin"/>
          <w:sz w:val="24"/>
          <w:szCs w:val="24"/>
          <w:lang w:val="fr-CA" w:bidi="fa-IR"/>
        </w:rPr>
      </w:pPr>
      <w:r>
        <w:rPr>
          <w:rFonts w:cs="B Nazanin" w:hint="cs"/>
          <w:sz w:val="24"/>
          <w:szCs w:val="24"/>
          <w:rtl/>
          <w:lang w:val="fr-CA" w:bidi="fa-IR"/>
        </w:rPr>
        <w:t>کدینگ حساب ها : امکان پیکربندی ساختارهای درختی در تمام سطوح و برای تمام مولفه های بردار حساب</w:t>
      </w:r>
    </w:p>
    <w:p w:rsidR="00D1051B" w:rsidRDefault="00D1051B" w:rsidP="00D1051B">
      <w:pPr>
        <w:pStyle w:val="ListParagraph"/>
        <w:numPr>
          <w:ilvl w:val="0"/>
          <w:numId w:val="2"/>
        </w:numPr>
        <w:bidi/>
        <w:jc w:val="both"/>
        <w:rPr>
          <w:rFonts w:cs="B Nazanin"/>
          <w:sz w:val="24"/>
          <w:szCs w:val="24"/>
          <w:lang w:val="fr-CA" w:bidi="fa-IR"/>
        </w:rPr>
      </w:pPr>
      <w:r>
        <w:rPr>
          <w:rFonts w:cs="B Nazanin" w:hint="cs"/>
          <w:sz w:val="24"/>
          <w:szCs w:val="24"/>
          <w:rtl/>
          <w:lang w:val="fr-CA" w:bidi="fa-IR"/>
        </w:rPr>
        <w:t>سیستم حسابداری : مدیریت اسناد مالی</w:t>
      </w:r>
    </w:p>
    <w:p w:rsidR="00807B89" w:rsidRPr="002C3ED1" w:rsidRDefault="00807B89" w:rsidP="002C3ED1">
      <w:pPr>
        <w:pStyle w:val="ListParagraph"/>
        <w:numPr>
          <w:ilvl w:val="1"/>
          <w:numId w:val="6"/>
        </w:numPr>
        <w:bidi/>
        <w:jc w:val="both"/>
        <w:rPr>
          <w:rFonts w:cs="B Nazanin"/>
          <w:sz w:val="24"/>
          <w:szCs w:val="24"/>
          <w:lang w:val="fr-CA" w:bidi="fa-IR"/>
        </w:rPr>
      </w:pPr>
      <w:r w:rsidRPr="002C3ED1">
        <w:rPr>
          <w:rFonts w:cs="B Nazanin" w:hint="cs"/>
          <w:sz w:val="24"/>
          <w:szCs w:val="24"/>
          <w:rtl/>
          <w:lang w:val="fr-CA" w:bidi="fa-IR"/>
        </w:rPr>
        <w:t>مدیریت اسناد : مدیریت اطلاعات سند مالی به همراه آرتیکل های هر سند</w:t>
      </w:r>
    </w:p>
    <w:p w:rsidR="00090368" w:rsidRPr="002C3ED1" w:rsidRDefault="00090368" w:rsidP="002C3ED1">
      <w:pPr>
        <w:pStyle w:val="ListParagraph"/>
        <w:numPr>
          <w:ilvl w:val="1"/>
          <w:numId w:val="6"/>
        </w:numPr>
        <w:bidi/>
        <w:jc w:val="both"/>
        <w:rPr>
          <w:rFonts w:cs="B Nazanin"/>
          <w:sz w:val="24"/>
          <w:szCs w:val="24"/>
          <w:lang w:val="fr-CA" w:bidi="fa-IR"/>
        </w:rPr>
      </w:pPr>
      <w:r w:rsidRPr="002C3ED1">
        <w:rPr>
          <w:rFonts w:cs="B Nazanin" w:hint="cs"/>
          <w:sz w:val="24"/>
          <w:szCs w:val="24"/>
          <w:rtl/>
          <w:lang w:val="fr-CA" w:bidi="fa-IR"/>
        </w:rPr>
        <w:t>مدیریت اسناد : تکمیل ساختار اطلاعاتی سند و آرتیکل ها مطابق با تحلیل موجود</w:t>
      </w:r>
    </w:p>
    <w:p w:rsidR="00807B89" w:rsidRDefault="00807B89" w:rsidP="002C3ED1">
      <w:pPr>
        <w:pStyle w:val="ListParagraph"/>
        <w:numPr>
          <w:ilvl w:val="1"/>
          <w:numId w:val="6"/>
        </w:numPr>
        <w:bidi/>
        <w:jc w:val="both"/>
        <w:rPr>
          <w:rFonts w:cs="B Nazanin"/>
          <w:sz w:val="24"/>
          <w:szCs w:val="24"/>
          <w:lang w:val="fr-CA" w:bidi="fa-IR"/>
        </w:rPr>
      </w:pPr>
      <w:r>
        <w:rPr>
          <w:rFonts w:cs="B Nazanin" w:hint="cs"/>
          <w:sz w:val="24"/>
          <w:szCs w:val="24"/>
          <w:rtl/>
          <w:lang w:val="fr-CA" w:bidi="fa-IR"/>
        </w:rPr>
        <w:t xml:space="preserve">مدیریت اسناد : گزارش لیست اسناد با فرمت درخواستی و امکان </w:t>
      </w:r>
      <w:r w:rsidR="00090368">
        <w:rPr>
          <w:rFonts w:cs="B Nazanin" w:hint="cs"/>
          <w:sz w:val="24"/>
          <w:szCs w:val="24"/>
          <w:rtl/>
          <w:lang w:val="fr-CA" w:bidi="fa-IR"/>
        </w:rPr>
        <w:t xml:space="preserve">پیش نمایش و </w:t>
      </w:r>
      <w:r>
        <w:rPr>
          <w:rFonts w:cs="B Nazanin" w:hint="cs"/>
          <w:sz w:val="24"/>
          <w:szCs w:val="24"/>
          <w:rtl/>
          <w:lang w:val="fr-CA" w:bidi="fa-IR"/>
        </w:rPr>
        <w:t>چاپ</w:t>
      </w:r>
    </w:p>
    <w:p w:rsidR="00807B89" w:rsidRDefault="00090368" w:rsidP="002C3ED1">
      <w:pPr>
        <w:pStyle w:val="ListParagraph"/>
        <w:numPr>
          <w:ilvl w:val="1"/>
          <w:numId w:val="6"/>
        </w:numPr>
        <w:bidi/>
        <w:jc w:val="both"/>
        <w:rPr>
          <w:rFonts w:cs="B Nazanin"/>
          <w:sz w:val="24"/>
          <w:szCs w:val="24"/>
          <w:lang w:val="fr-CA" w:bidi="fa-IR"/>
        </w:rPr>
      </w:pPr>
      <w:r>
        <w:rPr>
          <w:rFonts w:cs="B Nazanin" w:hint="cs"/>
          <w:sz w:val="24"/>
          <w:szCs w:val="24"/>
          <w:rtl/>
          <w:lang w:val="fr-CA" w:bidi="fa-IR"/>
        </w:rPr>
        <w:t>مدیریت اسناد : چاپ سند مالی خلاصه و کامل با فرمت درخواستی و امکان پیش نمایش و چاپ</w:t>
      </w:r>
    </w:p>
    <w:p w:rsidR="00090368" w:rsidRDefault="00090368" w:rsidP="00090368">
      <w:pPr>
        <w:pStyle w:val="ListParagraph"/>
        <w:numPr>
          <w:ilvl w:val="0"/>
          <w:numId w:val="2"/>
        </w:numPr>
        <w:bidi/>
        <w:jc w:val="both"/>
        <w:rPr>
          <w:rFonts w:cs="B Nazanin"/>
          <w:sz w:val="24"/>
          <w:szCs w:val="24"/>
          <w:lang w:val="fr-CA" w:bidi="fa-IR"/>
        </w:rPr>
      </w:pPr>
      <w:r>
        <w:rPr>
          <w:rFonts w:cs="B Nazanin" w:hint="cs"/>
          <w:sz w:val="24"/>
          <w:szCs w:val="24"/>
          <w:rtl/>
          <w:lang w:val="fr-CA" w:bidi="fa-IR"/>
        </w:rPr>
        <w:t>ساختار سازمانی : مدیریت شعب</w:t>
      </w:r>
    </w:p>
    <w:p w:rsidR="00090368" w:rsidRPr="002C3ED1" w:rsidRDefault="00090368" w:rsidP="002C3ED1">
      <w:pPr>
        <w:pStyle w:val="ListParagraph"/>
        <w:numPr>
          <w:ilvl w:val="1"/>
          <w:numId w:val="1"/>
        </w:numPr>
        <w:bidi/>
        <w:ind w:left="1080"/>
        <w:jc w:val="both"/>
        <w:rPr>
          <w:rFonts w:cs="B Nazanin"/>
          <w:sz w:val="24"/>
          <w:szCs w:val="24"/>
          <w:lang w:val="fr-CA" w:bidi="fa-IR"/>
        </w:rPr>
      </w:pPr>
      <w:r w:rsidRPr="002C3ED1">
        <w:rPr>
          <w:rFonts w:cs="B Nazanin" w:hint="cs"/>
          <w:sz w:val="24"/>
          <w:szCs w:val="24"/>
          <w:rtl/>
          <w:lang w:val="fr-CA" w:bidi="fa-IR"/>
        </w:rPr>
        <w:t>مدیریت شعب : مدیریت اطلاعات شعب سازمانی با ساختار درختی</w:t>
      </w:r>
    </w:p>
    <w:p w:rsidR="00E62DBC" w:rsidRDefault="00E62DBC" w:rsidP="00E62DBC">
      <w:pPr>
        <w:pStyle w:val="ListParagraph"/>
        <w:numPr>
          <w:ilvl w:val="1"/>
          <w:numId w:val="1"/>
        </w:numPr>
        <w:bidi/>
        <w:ind w:left="1080"/>
        <w:jc w:val="both"/>
        <w:rPr>
          <w:rFonts w:cs="B Nazanin"/>
          <w:sz w:val="24"/>
          <w:szCs w:val="24"/>
          <w:lang w:val="fr-CA" w:bidi="fa-IR"/>
        </w:rPr>
      </w:pPr>
      <w:r>
        <w:rPr>
          <w:rFonts w:cs="B Nazanin" w:hint="cs"/>
          <w:sz w:val="24"/>
          <w:szCs w:val="24"/>
          <w:rtl/>
          <w:lang w:val="fr-CA" w:bidi="fa-IR"/>
        </w:rPr>
        <w:t>مدیریت شعب : تعیین سطح دسترسی شعب هنگام ایجاد اطلاعات پایه (فعلاً بدون امکان اصلاح)</w:t>
      </w:r>
    </w:p>
    <w:p w:rsidR="00090368" w:rsidRPr="002C3ED1" w:rsidRDefault="00090368" w:rsidP="00E62DBC">
      <w:pPr>
        <w:pStyle w:val="ListParagraph"/>
        <w:numPr>
          <w:ilvl w:val="1"/>
          <w:numId w:val="1"/>
        </w:numPr>
        <w:bidi/>
        <w:ind w:left="1080"/>
        <w:jc w:val="both"/>
        <w:rPr>
          <w:rFonts w:cs="B Nazanin"/>
          <w:sz w:val="24"/>
          <w:szCs w:val="24"/>
          <w:lang w:val="fr-CA" w:bidi="fa-IR"/>
        </w:rPr>
      </w:pPr>
      <w:r w:rsidRPr="002C3ED1">
        <w:rPr>
          <w:rFonts w:cs="B Nazanin" w:hint="cs"/>
          <w:sz w:val="24"/>
          <w:szCs w:val="24"/>
          <w:rtl/>
          <w:lang w:val="fr-CA" w:bidi="fa-IR"/>
        </w:rPr>
        <w:t>مدیریت شعب : کنترل دسترسی به اطلاعات پایه و عملیاتی شعب در لیست های اطلاعاتی</w:t>
      </w:r>
    </w:p>
    <w:p w:rsidR="00090368" w:rsidRDefault="00090368" w:rsidP="002C3ED1">
      <w:pPr>
        <w:pStyle w:val="ListParagraph"/>
        <w:numPr>
          <w:ilvl w:val="1"/>
          <w:numId w:val="1"/>
        </w:numPr>
        <w:bidi/>
        <w:ind w:left="1080"/>
        <w:jc w:val="both"/>
        <w:rPr>
          <w:rFonts w:cs="B Nazanin"/>
          <w:sz w:val="24"/>
          <w:szCs w:val="24"/>
          <w:lang w:val="fr-CA" w:bidi="fa-IR"/>
        </w:rPr>
      </w:pPr>
      <w:r>
        <w:rPr>
          <w:rFonts w:cs="B Nazanin" w:hint="cs"/>
          <w:sz w:val="24"/>
          <w:szCs w:val="24"/>
          <w:rtl/>
          <w:lang w:val="fr-CA" w:bidi="fa-IR"/>
        </w:rPr>
        <w:t>مدیریت شعب : کنترل دسترسی به اطلاعات پایه هنگام استفاده در اطلاعات عملیاتی</w:t>
      </w:r>
    </w:p>
    <w:p w:rsidR="00090368" w:rsidRDefault="00090368" w:rsidP="00090368">
      <w:pPr>
        <w:pStyle w:val="ListParagraph"/>
        <w:numPr>
          <w:ilvl w:val="0"/>
          <w:numId w:val="2"/>
        </w:numPr>
        <w:bidi/>
        <w:jc w:val="both"/>
        <w:rPr>
          <w:rFonts w:cs="B Nazanin"/>
          <w:sz w:val="24"/>
          <w:szCs w:val="24"/>
          <w:lang w:val="fr-CA" w:bidi="fa-IR"/>
        </w:rPr>
      </w:pPr>
      <w:r>
        <w:rPr>
          <w:rFonts w:cs="B Nazanin" w:hint="cs"/>
          <w:sz w:val="24"/>
          <w:szCs w:val="24"/>
          <w:rtl/>
          <w:lang w:val="fr-CA" w:bidi="fa-IR"/>
        </w:rPr>
        <w:t>اجرای برنامه در واسط کاربری چندزبانه</w:t>
      </w:r>
    </w:p>
    <w:p w:rsidR="00090368" w:rsidRPr="00E5729D" w:rsidRDefault="009C78A6" w:rsidP="00E5729D">
      <w:pPr>
        <w:pStyle w:val="Heading2"/>
        <w:bidi/>
        <w:rPr>
          <w:rFonts w:cs="B Nazanin"/>
          <w:b/>
          <w:bCs/>
          <w:sz w:val="28"/>
          <w:szCs w:val="28"/>
          <w:rtl/>
          <w:lang w:val="fr-CA" w:bidi="fa-IR"/>
        </w:rPr>
      </w:pPr>
      <w:r w:rsidRPr="00E5729D">
        <w:rPr>
          <w:rFonts w:cs="B Nazanin" w:hint="cs"/>
          <w:b/>
          <w:bCs/>
          <w:sz w:val="28"/>
          <w:szCs w:val="28"/>
          <w:rtl/>
          <w:lang w:val="fr-CA" w:bidi="fa-IR"/>
        </w:rPr>
        <w:t>بسته دوم</w:t>
      </w:r>
    </w:p>
    <w:p w:rsidR="009C78A6" w:rsidRDefault="009C78A6" w:rsidP="009C78A6">
      <w:pPr>
        <w:bidi/>
        <w:jc w:val="both"/>
        <w:rPr>
          <w:rFonts w:cs="B Nazanin"/>
          <w:sz w:val="24"/>
          <w:szCs w:val="24"/>
          <w:rtl/>
          <w:lang w:val="fr-CA" w:bidi="fa-IR"/>
        </w:rPr>
      </w:pPr>
      <w:r>
        <w:rPr>
          <w:rFonts w:cs="B Nazanin" w:hint="cs"/>
          <w:sz w:val="24"/>
          <w:szCs w:val="24"/>
          <w:rtl/>
          <w:lang w:val="fr-CA" w:bidi="fa-IR"/>
        </w:rPr>
        <w:t>هدف از این بسته نمایش قابلیت های راهبری/ امنیتی برنامه و امکانات اولیه چرخه های سازمانی و کارتابل است. امکانات مجوزدهی امنیتی، کنترل دسترسی به شعب و دوره های مالی به همراه الگوهای موجود برای کنترل دسترسی در سطح سطرهای اطلاعاتی در این بسته پیش بینی شده است. با توجه به تکمیل تدریجی تحلیل سیستم از نظر ساختار جداول اطلاعاتی، فیلدهای اطلاعاتی ساده شده در جداول موجود نیز به صورت کنترل شده تکمیل و غنی خواهند شد.</w:t>
      </w:r>
    </w:p>
    <w:p w:rsidR="009C78A6" w:rsidRDefault="009C78A6" w:rsidP="009C78A6">
      <w:pPr>
        <w:pStyle w:val="ListParagraph"/>
        <w:numPr>
          <w:ilvl w:val="0"/>
          <w:numId w:val="7"/>
        </w:numPr>
        <w:bidi/>
        <w:jc w:val="both"/>
        <w:rPr>
          <w:rFonts w:cs="B Nazanin"/>
          <w:sz w:val="24"/>
          <w:szCs w:val="24"/>
          <w:lang w:val="fr-CA" w:bidi="fa-IR"/>
        </w:rPr>
      </w:pPr>
      <w:r>
        <w:rPr>
          <w:rFonts w:cs="B Nazanin" w:hint="cs"/>
          <w:sz w:val="24"/>
          <w:szCs w:val="24"/>
          <w:rtl/>
          <w:lang w:val="fr-CA" w:bidi="fa-IR"/>
        </w:rPr>
        <w:t>سیستم امنیتی : راهبری امنیتی</w:t>
      </w:r>
    </w:p>
    <w:p w:rsidR="009C78A6" w:rsidRDefault="009C78A6" w:rsidP="00E5729D">
      <w:pPr>
        <w:pStyle w:val="ListParagraph"/>
        <w:numPr>
          <w:ilvl w:val="1"/>
          <w:numId w:val="8"/>
        </w:numPr>
        <w:bidi/>
        <w:ind w:left="1080"/>
        <w:jc w:val="both"/>
        <w:rPr>
          <w:rFonts w:cs="B Nazanin"/>
          <w:sz w:val="24"/>
          <w:szCs w:val="24"/>
          <w:lang w:val="fr-CA" w:bidi="fa-IR"/>
        </w:rPr>
      </w:pPr>
      <w:r>
        <w:rPr>
          <w:rFonts w:cs="B Nazanin" w:hint="cs"/>
          <w:sz w:val="24"/>
          <w:szCs w:val="24"/>
          <w:rtl/>
          <w:lang w:val="fr-CA" w:bidi="fa-IR"/>
        </w:rPr>
        <w:t xml:space="preserve">راهبری امنیتی : </w:t>
      </w:r>
      <w:r w:rsidR="00E5729D">
        <w:rPr>
          <w:rFonts w:cs="B Nazanin" w:hint="cs"/>
          <w:sz w:val="24"/>
          <w:szCs w:val="24"/>
          <w:rtl/>
          <w:lang w:val="fr-CA" w:bidi="fa-IR"/>
        </w:rPr>
        <w:t>مدیریت اطلاعات کاربران برنامه</w:t>
      </w:r>
    </w:p>
    <w:p w:rsidR="00E5729D" w:rsidRDefault="00E5729D" w:rsidP="00E5729D">
      <w:pPr>
        <w:pStyle w:val="ListParagraph"/>
        <w:numPr>
          <w:ilvl w:val="1"/>
          <w:numId w:val="8"/>
        </w:numPr>
        <w:bidi/>
        <w:ind w:left="1080"/>
        <w:jc w:val="both"/>
        <w:rPr>
          <w:rFonts w:cs="B Nazanin"/>
          <w:sz w:val="24"/>
          <w:szCs w:val="24"/>
          <w:lang w:val="fr-CA" w:bidi="fa-IR"/>
        </w:rPr>
      </w:pPr>
      <w:r>
        <w:rPr>
          <w:rFonts w:cs="B Nazanin" w:hint="cs"/>
          <w:sz w:val="24"/>
          <w:szCs w:val="24"/>
          <w:rtl/>
          <w:lang w:val="fr-CA" w:bidi="fa-IR"/>
        </w:rPr>
        <w:t>راهبری امنیتی : مدیریت اطلاعات نقش های امنیتی و مجوزهای عملیاتی آنها</w:t>
      </w:r>
    </w:p>
    <w:p w:rsidR="00E5729D" w:rsidRDefault="00E5729D" w:rsidP="00E5729D">
      <w:pPr>
        <w:pStyle w:val="ListParagraph"/>
        <w:numPr>
          <w:ilvl w:val="1"/>
          <w:numId w:val="8"/>
        </w:numPr>
        <w:bidi/>
        <w:ind w:left="1080"/>
        <w:jc w:val="both"/>
        <w:rPr>
          <w:rFonts w:cs="B Nazanin"/>
          <w:sz w:val="24"/>
          <w:szCs w:val="24"/>
          <w:lang w:val="fr-CA" w:bidi="fa-IR"/>
        </w:rPr>
      </w:pPr>
      <w:r>
        <w:rPr>
          <w:rFonts w:cs="B Nazanin" w:hint="cs"/>
          <w:sz w:val="24"/>
          <w:szCs w:val="24"/>
          <w:rtl/>
          <w:lang w:val="fr-CA" w:bidi="fa-IR"/>
        </w:rPr>
        <w:t>راهبری امنیتی : مدیریت دسترسی نقش های امنیتی به شعبه ها و دوره های مالی</w:t>
      </w:r>
    </w:p>
    <w:p w:rsidR="00E5729D" w:rsidRDefault="00E5729D" w:rsidP="00E5729D">
      <w:pPr>
        <w:pStyle w:val="ListParagraph"/>
        <w:numPr>
          <w:ilvl w:val="1"/>
          <w:numId w:val="8"/>
        </w:numPr>
        <w:bidi/>
        <w:ind w:left="1080"/>
        <w:jc w:val="both"/>
        <w:rPr>
          <w:rFonts w:cs="B Nazanin"/>
          <w:sz w:val="24"/>
          <w:szCs w:val="24"/>
          <w:lang w:val="fr-CA" w:bidi="fa-IR"/>
        </w:rPr>
      </w:pPr>
      <w:r>
        <w:rPr>
          <w:rFonts w:cs="B Nazanin" w:hint="cs"/>
          <w:sz w:val="24"/>
          <w:szCs w:val="24"/>
          <w:rtl/>
          <w:lang w:val="fr-CA" w:bidi="fa-IR"/>
        </w:rPr>
        <w:t>راهبری امنیتی : تخصیص کاربران به یک نقش و بالعکس (تخصیص نقش ها به یک کاربر)</w:t>
      </w:r>
    </w:p>
    <w:p w:rsidR="00E5729D" w:rsidRDefault="00E5729D" w:rsidP="00E5729D">
      <w:pPr>
        <w:pStyle w:val="ListParagraph"/>
        <w:numPr>
          <w:ilvl w:val="1"/>
          <w:numId w:val="8"/>
        </w:numPr>
        <w:bidi/>
        <w:ind w:left="1080"/>
        <w:jc w:val="both"/>
        <w:rPr>
          <w:rFonts w:cs="B Nazanin"/>
          <w:sz w:val="24"/>
          <w:szCs w:val="24"/>
          <w:lang w:val="fr-CA" w:bidi="fa-IR"/>
        </w:rPr>
      </w:pPr>
      <w:r>
        <w:rPr>
          <w:rFonts w:cs="B Nazanin" w:hint="cs"/>
          <w:sz w:val="24"/>
          <w:szCs w:val="24"/>
          <w:rtl/>
          <w:lang w:val="fr-CA" w:bidi="fa-IR"/>
        </w:rPr>
        <w:t>راهبری امنیتی : کنترل دسترسی به اطلاعات در سطح سطرهای اطلاعاتی</w:t>
      </w:r>
    </w:p>
    <w:p w:rsidR="00E5729D" w:rsidRDefault="00E5729D" w:rsidP="00E5729D">
      <w:pPr>
        <w:pStyle w:val="ListParagraph"/>
        <w:numPr>
          <w:ilvl w:val="0"/>
          <w:numId w:val="7"/>
        </w:numPr>
        <w:bidi/>
        <w:jc w:val="both"/>
        <w:rPr>
          <w:rFonts w:cs="B Nazanin"/>
          <w:sz w:val="24"/>
          <w:szCs w:val="24"/>
          <w:lang w:val="fr-CA" w:bidi="fa-IR"/>
        </w:rPr>
      </w:pPr>
      <w:r>
        <w:rPr>
          <w:rFonts w:cs="B Nazanin" w:hint="cs"/>
          <w:sz w:val="24"/>
          <w:szCs w:val="24"/>
          <w:rtl/>
          <w:lang w:val="fr-CA" w:bidi="fa-IR"/>
        </w:rPr>
        <w:t>امکانات اولیه یک کارتابل ساده سازمانی طبق درخواست و توافق</w:t>
      </w:r>
    </w:p>
    <w:p w:rsidR="00E5729D" w:rsidRDefault="00E5729D" w:rsidP="00E5729D">
      <w:pPr>
        <w:pStyle w:val="ListParagraph"/>
        <w:numPr>
          <w:ilvl w:val="0"/>
          <w:numId w:val="7"/>
        </w:numPr>
        <w:bidi/>
        <w:jc w:val="both"/>
        <w:rPr>
          <w:rFonts w:cs="B Nazanin"/>
          <w:sz w:val="24"/>
          <w:szCs w:val="24"/>
          <w:lang w:val="fr-CA" w:bidi="fa-IR"/>
        </w:rPr>
      </w:pPr>
      <w:r>
        <w:rPr>
          <w:rFonts w:cs="B Nazanin" w:hint="cs"/>
          <w:sz w:val="24"/>
          <w:szCs w:val="24"/>
          <w:rtl/>
          <w:lang w:val="fr-CA" w:bidi="fa-IR"/>
        </w:rPr>
        <w:t>پیکربندی برنامه : مدیریت تنظیمات برنامه و اعمال آنها در امکانات موجود</w:t>
      </w:r>
    </w:p>
    <w:p w:rsidR="00E5729D" w:rsidRDefault="00E5729D" w:rsidP="00E5729D">
      <w:pPr>
        <w:pStyle w:val="ListParagraph"/>
        <w:numPr>
          <w:ilvl w:val="0"/>
          <w:numId w:val="7"/>
        </w:numPr>
        <w:bidi/>
        <w:jc w:val="both"/>
        <w:rPr>
          <w:rFonts w:cs="B Nazanin"/>
          <w:sz w:val="24"/>
          <w:szCs w:val="24"/>
          <w:lang w:val="fr-CA" w:bidi="fa-IR"/>
        </w:rPr>
      </w:pPr>
      <w:r>
        <w:rPr>
          <w:rFonts w:cs="B Nazanin" w:hint="cs"/>
          <w:sz w:val="24"/>
          <w:szCs w:val="24"/>
          <w:rtl/>
          <w:lang w:val="fr-CA" w:bidi="fa-IR"/>
        </w:rPr>
        <w:lastRenderedPageBreak/>
        <w:t>تکمیل ساختار اطلاعاتی جداول موجود طبق تحلیل های تایید شده</w:t>
      </w:r>
    </w:p>
    <w:p w:rsidR="009B039F" w:rsidRPr="005E7217" w:rsidRDefault="009B039F" w:rsidP="005E7217">
      <w:pPr>
        <w:pStyle w:val="Heading2"/>
        <w:bidi/>
        <w:rPr>
          <w:rFonts w:cs="B Nazanin"/>
          <w:b/>
          <w:bCs/>
          <w:sz w:val="28"/>
          <w:szCs w:val="28"/>
          <w:rtl/>
          <w:lang w:val="fr-CA" w:bidi="fa-IR"/>
        </w:rPr>
      </w:pPr>
      <w:r w:rsidRPr="005E7217">
        <w:rPr>
          <w:rFonts w:cs="B Nazanin" w:hint="cs"/>
          <w:b/>
          <w:bCs/>
          <w:sz w:val="28"/>
          <w:szCs w:val="28"/>
          <w:rtl/>
          <w:lang w:val="fr-CA" w:bidi="fa-IR"/>
        </w:rPr>
        <w:t>بسته سوم</w:t>
      </w:r>
    </w:p>
    <w:p w:rsidR="009B039F" w:rsidRDefault="009B039F" w:rsidP="005E7217">
      <w:pPr>
        <w:bidi/>
        <w:jc w:val="both"/>
        <w:rPr>
          <w:rFonts w:cs="B Nazanin"/>
          <w:sz w:val="24"/>
          <w:szCs w:val="24"/>
          <w:rtl/>
          <w:lang w:val="fr-CA" w:bidi="fa-IR"/>
        </w:rPr>
      </w:pPr>
      <w:r>
        <w:rPr>
          <w:rFonts w:cs="B Nazanin" w:hint="cs"/>
          <w:sz w:val="24"/>
          <w:szCs w:val="24"/>
          <w:rtl/>
          <w:lang w:val="fr-CA" w:bidi="fa-IR"/>
        </w:rPr>
        <w:t>هدف از ارائه این بسته</w:t>
      </w:r>
      <w:r w:rsidR="005E7217">
        <w:rPr>
          <w:rFonts w:cs="B Nazanin" w:hint="cs"/>
          <w:sz w:val="24"/>
          <w:szCs w:val="24"/>
          <w:rtl/>
          <w:lang w:val="fr-CA" w:bidi="fa-IR"/>
        </w:rPr>
        <w:t xml:space="preserve"> تکمیل امکانات موجود (مانند کارتابل اولیه در بسته قبل و گزارشات استاندارد مالی) و همچنین تهیه ساختار اولیه داشبورد اطلاعاتی و نمایش سایر امکانات کاربری است. به علاوه تمامی اشکالات احتمالی باقیمانده از بسته های قبلی نیز در این بسته نهایی برطرف خواهند شد.</w:t>
      </w:r>
    </w:p>
    <w:p w:rsidR="005E7217" w:rsidRDefault="005E7217" w:rsidP="005E7217">
      <w:pPr>
        <w:pStyle w:val="ListParagraph"/>
        <w:numPr>
          <w:ilvl w:val="0"/>
          <w:numId w:val="9"/>
        </w:numPr>
        <w:bidi/>
        <w:jc w:val="both"/>
        <w:rPr>
          <w:rFonts w:cs="B Nazanin"/>
          <w:sz w:val="24"/>
          <w:szCs w:val="24"/>
          <w:lang w:val="fr-CA" w:bidi="fa-IR"/>
        </w:rPr>
      </w:pPr>
      <w:r>
        <w:rPr>
          <w:rFonts w:cs="B Nazanin" w:hint="cs"/>
          <w:sz w:val="24"/>
          <w:szCs w:val="24"/>
          <w:rtl/>
          <w:lang w:val="fr-CA" w:bidi="fa-IR"/>
        </w:rPr>
        <w:t>تکمیل قابلیت های کارتابل سازمانی</w:t>
      </w:r>
    </w:p>
    <w:p w:rsidR="005E7217" w:rsidRDefault="005E7217" w:rsidP="005E7217">
      <w:pPr>
        <w:pStyle w:val="ListParagraph"/>
        <w:numPr>
          <w:ilvl w:val="0"/>
          <w:numId w:val="9"/>
        </w:numPr>
        <w:bidi/>
        <w:jc w:val="both"/>
        <w:rPr>
          <w:rFonts w:cs="B Nazanin"/>
          <w:sz w:val="24"/>
          <w:szCs w:val="24"/>
          <w:lang w:val="fr-CA" w:bidi="fa-IR"/>
        </w:rPr>
      </w:pPr>
      <w:r>
        <w:rPr>
          <w:rFonts w:cs="B Nazanin" w:hint="cs"/>
          <w:sz w:val="24"/>
          <w:szCs w:val="24"/>
          <w:rtl/>
          <w:lang w:val="fr-CA" w:bidi="fa-IR"/>
        </w:rPr>
        <w:t>تهیه نسخه اولیه داشبورد کاربری و نمایش چند شاخص نمونه در آن طبق درخواست و توافق</w:t>
      </w:r>
    </w:p>
    <w:p w:rsidR="005E7217" w:rsidRDefault="005E7217" w:rsidP="005E7217">
      <w:pPr>
        <w:pStyle w:val="ListParagraph"/>
        <w:numPr>
          <w:ilvl w:val="0"/>
          <w:numId w:val="9"/>
        </w:numPr>
        <w:bidi/>
        <w:jc w:val="both"/>
        <w:rPr>
          <w:rFonts w:cs="B Nazanin"/>
          <w:sz w:val="24"/>
          <w:szCs w:val="24"/>
          <w:lang w:val="fr-CA" w:bidi="fa-IR"/>
        </w:rPr>
      </w:pPr>
      <w:r>
        <w:rPr>
          <w:rFonts w:cs="B Nazanin" w:hint="cs"/>
          <w:sz w:val="24"/>
          <w:szCs w:val="24"/>
          <w:rtl/>
          <w:lang w:val="fr-CA" w:bidi="fa-IR"/>
        </w:rPr>
        <w:t>تکمیل گزارش های مالی استاندارد (مانند دفتر روزنامه، دفتر حساب، تراز آزمایشی و ...) طبق درخواست و توافق</w:t>
      </w:r>
    </w:p>
    <w:p w:rsidR="005E7217" w:rsidRDefault="005E7217" w:rsidP="005E7217">
      <w:pPr>
        <w:pStyle w:val="ListParagraph"/>
        <w:numPr>
          <w:ilvl w:val="0"/>
          <w:numId w:val="9"/>
        </w:numPr>
        <w:bidi/>
        <w:jc w:val="both"/>
        <w:rPr>
          <w:rFonts w:cs="B Nazanin"/>
          <w:sz w:val="24"/>
          <w:szCs w:val="24"/>
          <w:lang w:val="fr-CA" w:bidi="fa-IR"/>
        </w:rPr>
      </w:pPr>
      <w:r>
        <w:rPr>
          <w:rFonts w:cs="B Nazanin" w:hint="cs"/>
          <w:sz w:val="24"/>
          <w:szCs w:val="24"/>
          <w:rtl/>
          <w:lang w:val="fr-CA" w:bidi="fa-IR"/>
        </w:rPr>
        <w:t>امکانات کاربری : شامل ورود به برنامه، تغییر رمز ورود، انتخاب شرکت و خروج از برنامه</w:t>
      </w:r>
    </w:p>
    <w:p w:rsidR="005E7217" w:rsidRDefault="005E7217" w:rsidP="005E7217">
      <w:pPr>
        <w:pStyle w:val="ListParagraph"/>
        <w:numPr>
          <w:ilvl w:val="0"/>
          <w:numId w:val="9"/>
        </w:numPr>
        <w:bidi/>
        <w:jc w:val="both"/>
        <w:rPr>
          <w:rFonts w:cs="B Nazanin"/>
          <w:sz w:val="24"/>
          <w:szCs w:val="24"/>
          <w:lang w:val="fr-CA" w:bidi="fa-IR"/>
        </w:rPr>
      </w:pPr>
      <w:r>
        <w:rPr>
          <w:rFonts w:cs="B Nazanin" w:hint="cs"/>
          <w:sz w:val="24"/>
          <w:szCs w:val="24"/>
          <w:rtl/>
          <w:lang w:val="fr-CA" w:bidi="fa-IR"/>
        </w:rPr>
        <w:t>رفع اشکالات باقیمانده احتمالی در مراحل قبل</w:t>
      </w:r>
    </w:p>
    <w:p w:rsidR="005E7217" w:rsidRDefault="00DF2299" w:rsidP="005E7217">
      <w:pPr>
        <w:bidi/>
        <w:jc w:val="both"/>
        <w:rPr>
          <w:rFonts w:cs="B Nazanin"/>
          <w:sz w:val="24"/>
          <w:szCs w:val="24"/>
          <w:rtl/>
          <w:lang w:val="fr-CA" w:bidi="fa-IR"/>
        </w:rPr>
      </w:pPr>
      <w:r>
        <w:rPr>
          <w:rFonts w:cs="B Nazanin" w:hint="cs"/>
          <w:sz w:val="24"/>
          <w:szCs w:val="24"/>
          <w:rtl/>
          <w:lang w:val="fr-CA" w:bidi="fa-IR"/>
        </w:rPr>
        <w:t>لازم به یادآوری است که بسته های طراحی شده صرفاً جنبه پیشنهادی داشته و هر گونه تغییر در موارد و اولویت کارها در صورت توافق اعضای تیم پروژه قابل انجام است. لطفاً نظرات و پیشنهادات خود را در گروه تلگرامی پروژه مطرح فرمایید.</w:t>
      </w:r>
    </w:p>
    <w:p w:rsidR="00DF2299" w:rsidRDefault="00DF2299" w:rsidP="00DF2299">
      <w:pPr>
        <w:bidi/>
        <w:jc w:val="both"/>
        <w:rPr>
          <w:rFonts w:cs="B Nazanin"/>
          <w:sz w:val="24"/>
          <w:szCs w:val="24"/>
          <w:rtl/>
          <w:lang w:val="fr-CA" w:bidi="fa-IR"/>
        </w:rPr>
      </w:pPr>
      <w:r>
        <w:rPr>
          <w:rFonts w:cs="B Nazanin" w:hint="cs"/>
          <w:sz w:val="24"/>
          <w:szCs w:val="24"/>
          <w:rtl/>
          <w:lang w:val="fr-CA" w:bidi="fa-IR"/>
        </w:rPr>
        <w:t>با سپاس فراوان</w:t>
      </w:r>
    </w:p>
    <w:p w:rsidR="00DF2299" w:rsidRPr="005E7217" w:rsidRDefault="00DF2299" w:rsidP="00DF2299">
      <w:pPr>
        <w:bidi/>
        <w:jc w:val="both"/>
        <w:rPr>
          <w:rFonts w:cs="B Nazanin"/>
          <w:sz w:val="24"/>
          <w:szCs w:val="24"/>
          <w:rtl/>
          <w:lang w:val="fr-CA" w:bidi="fa-IR"/>
        </w:rPr>
      </w:pPr>
      <w:r>
        <w:rPr>
          <w:rFonts w:cs="B Nazanin" w:hint="cs"/>
          <w:sz w:val="24"/>
          <w:szCs w:val="24"/>
          <w:rtl/>
          <w:lang w:val="fr-CA" w:bidi="fa-IR"/>
        </w:rPr>
        <w:t>بابک اسلامیه</w:t>
      </w:r>
    </w:p>
    <w:sectPr w:rsidR="00DF2299" w:rsidRPr="005E7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3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E47E41"/>
    <w:multiLevelType w:val="multilevel"/>
    <w:tmpl w:val="A2088C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031BDF"/>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ED5B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C5522B"/>
    <w:multiLevelType w:val="hybridMultilevel"/>
    <w:tmpl w:val="A2843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67F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1F086E"/>
    <w:multiLevelType w:val="hybridMultilevel"/>
    <w:tmpl w:val="57EED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376C7"/>
    <w:multiLevelType w:val="multilevel"/>
    <w:tmpl w:val="CFBA8F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7A60026"/>
    <w:multiLevelType w:val="hybridMultilevel"/>
    <w:tmpl w:val="168A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2"/>
  </w:num>
  <w:num w:numId="5">
    <w:abstractNumId w:val="0"/>
  </w:num>
  <w:num w:numId="6">
    <w:abstractNumId w:val="1"/>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A2"/>
    <w:rsid w:val="00090368"/>
    <w:rsid w:val="001936A9"/>
    <w:rsid w:val="002C3ED1"/>
    <w:rsid w:val="00397B7E"/>
    <w:rsid w:val="003D7480"/>
    <w:rsid w:val="00546412"/>
    <w:rsid w:val="0059426F"/>
    <w:rsid w:val="005E7217"/>
    <w:rsid w:val="00761FBB"/>
    <w:rsid w:val="007A7A78"/>
    <w:rsid w:val="00807B89"/>
    <w:rsid w:val="009B039F"/>
    <w:rsid w:val="009C78A6"/>
    <w:rsid w:val="00A22A0B"/>
    <w:rsid w:val="00B35DA2"/>
    <w:rsid w:val="00C82A59"/>
    <w:rsid w:val="00CC2B15"/>
    <w:rsid w:val="00D023EB"/>
    <w:rsid w:val="00D1051B"/>
    <w:rsid w:val="00D77D39"/>
    <w:rsid w:val="00D802F8"/>
    <w:rsid w:val="00DB5D23"/>
    <w:rsid w:val="00DF2299"/>
    <w:rsid w:val="00E5729D"/>
    <w:rsid w:val="00E62DBC"/>
    <w:rsid w:val="00F62353"/>
    <w:rsid w:val="00F96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332D1-416E-4B49-B73C-2D131B75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B7E"/>
    <w:pPr>
      <w:ind w:left="720"/>
      <w:contextualSpacing/>
    </w:pPr>
  </w:style>
  <w:style w:type="character" w:customStyle="1" w:styleId="Heading1Char">
    <w:name w:val="Heading 1 Char"/>
    <w:basedOn w:val="DefaultParagraphFont"/>
    <w:link w:val="Heading1"/>
    <w:uiPriority w:val="9"/>
    <w:rsid w:val="00A22A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42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 LLC</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2</cp:revision>
  <dcterms:created xsi:type="dcterms:W3CDTF">2018-09-29T09:06:00Z</dcterms:created>
  <dcterms:modified xsi:type="dcterms:W3CDTF">2018-09-29T09:06:00Z</dcterms:modified>
</cp:coreProperties>
</file>