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B0" w:rsidRPr="000A2AE2" w:rsidRDefault="000A2AE2" w:rsidP="000A2AE2">
      <w:pPr>
        <w:rPr>
          <w:b/>
        </w:rPr>
      </w:pPr>
      <w:r w:rsidRPr="000A2AE2">
        <w:rPr>
          <w:b/>
        </w:rPr>
        <w:t>Интерфейсы</w:t>
      </w:r>
    </w:p>
    <w:p w:rsidR="000A2AE2" w:rsidRPr="000A2AE2" w:rsidRDefault="000A2AE2" w:rsidP="000A2AE2">
      <w:r w:rsidRPr="000A2AE2">
        <w:t>Интерфейс представляет синтаксический контракт, которому должны следовать реализующие этот интерфейс классы. То есть, если класс-интерфейс определяет какие-нибудь поля и методы, то класс, реализующий данный интерфейс, должен также определить эти поля и методы.</w:t>
      </w:r>
    </w:p>
    <w:p w:rsidR="000A2AE2" w:rsidRPr="000A2AE2" w:rsidRDefault="000A2AE2" w:rsidP="000A2AE2">
      <w:pPr>
        <w:rPr>
          <w:b/>
        </w:rPr>
      </w:pPr>
      <w:r w:rsidRPr="000A2AE2">
        <w:rPr>
          <w:b/>
        </w:rPr>
        <w:t xml:space="preserve">Наследование классов </w:t>
      </w:r>
      <w:proofErr w:type="spellStart"/>
      <w:r w:rsidRPr="000A2AE2">
        <w:rPr>
          <w:b/>
        </w:rPr>
        <w:t>vs</w:t>
      </w:r>
      <w:proofErr w:type="spellEnd"/>
      <w:r w:rsidRPr="000A2AE2">
        <w:rPr>
          <w:b/>
        </w:rPr>
        <w:t xml:space="preserve"> реализация интерфейсов</w:t>
      </w:r>
    </w:p>
    <w:p w:rsidR="000A2AE2" w:rsidRPr="000A2AE2" w:rsidRDefault="000A2AE2" w:rsidP="000A2AE2">
      <w:r w:rsidRPr="000A2AE2">
        <w:t xml:space="preserve">При наследовании производный класс не обязан определять те же поля и методы, которые есть в базовом классе (за исключением абстрактных методов). Если базовом классе определяется конструктор, то производный класс обязан определить свой конструктор, при котором вызывается конструктор базового класса. В производном классе мы можем обращаться к реализации базового класса с помощью ключевого слова </w:t>
      </w:r>
      <w:proofErr w:type="spellStart"/>
      <w:r w:rsidRPr="000A2AE2">
        <w:t>sup</w:t>
      </w:r>
      <w:bookmarkStart w:id="0" w:name="_GoBack"/>
      <w:bookmarkEnd w:id="0"/>
      <w:r w:rsidRPr="000A2AE2">
        <w:t>er</w:t>
      </w:r>
      <w:proofErr w:type="spellEnd"/>
      <w:r w:rsidRPr="000A2AE2">
        <w:t>. Не поддерживается множественное наследование.</w:t>
      </w:r>
    </w:p>
    <w:p w:rsidR="000A2AE2" w:rsidRPr="000A2AE2" w:rsidRDefault="000A2AE2" w:rsidP="000A2AE2">
      <w:r w:rsidRPr="000A2AE2">
        <w:t xml:space="preserve">При реализации интерфейса производный класс должен определить все поля и методы, которые определены в классе интерфейса. Если в базовом есть конструктор, то производный класс НЕ обязан определять свой конструктор. В производном классе мы НЕ можем обращаться к методам реализованного интерфейса с помощью ключевого слова </w:t>
      </w:r>
      <w:proofErr w:type="spellStart"/>
      <w:r w:rsidRPr="000A2AE2">
        <w:t>super</w:t>
      </w:r>
      <w:proofErr w:type="spellEnd"/>
      <w:r w:rsidRPr="000A2AE2">
        <w:t>. Поддерживается множественная реализация интерфейсов.</w:t>
      </w:r>
    </w:p>
    <w:sectPr w:rsidR="000A2AE2" w:rsidRPr="000A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EA"/>
    <w:rsid w:val="000012EA"/>
    <w:rsid w:val="000A2AE2"/>
    <w:rsid w:val="005F2B8B"/>
    <w:rsid w:val="00E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B3C6"/>
  <w15:chartTrackingRefBased/>
  <w15:docId w15:val="{8FB6893C-14DC-48D8-BB61-C5B37689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E2"/>
    <w:pPr>
      <w:ind w:firstLine="284"/>
      <w:jc w:val="both"/>
    </w:pPr>
    <w:rPr>
      <w:rFonts w:ascii="Times New Roman" w:hAnsi="Times New Roman" w:cs="Times New Roman"/>
      <w:shd w:val="clear" w:color="auto" w:fill="F7F7F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Соснина Марина Олеговна</dc:creator>
  <cp:keywords/>
  <dc:description/>
  <cp:lastModifiedBy>Соснина Марина Олеговна</cp:lastModifiedBy>
  <cp:revision>3</cp:revision>
  <dcterms:created xsi:type="dcterms:W3CDTF">2022-08-19T03:18:00Z</dcterms:created>
  <dcterms:modified xsi:type="dcterms:W3CDTF">2022-08-19T03:47:00Z</dcterms:modified>
</cp:coreProperties>
</file>